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0B" w:rsidRPr="00497F2A" w:rsidRDefault="004A0A0B" w:rsidP="004A0A0B">
      <w:pPr>
        <w:ind w:left="4678"/>
        <w:jc w:val="both"/>
        <w:rPr>
          <w:color w:val="000000"/>
          <w:szCs w:val="28"/>
        </w:rPr>
      </w:pPr>
      <w:r w:rsidRPr="00497F2A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№ 1</w:t>
      </w:r>
      <w:r w:rsidRPr="00497F2A">
        <w:rPr>
          <w:color w:val="000000"/>
          <w:szCs w:val="28"/>
        </w:rPr>
        <w:t xml:space="preserve"> к приказу МАОУ СОШ № 25 № 33 от 22.01.2016 «О проведении школьного смотра-конкурса команд классного самоуправления «Лучший ученический актив»</w:t>
      </w:r>
    </w:p>
    <w:p w:rsidR="004A0A0B" w:rsidRPr="00827477" w:rsidRDefault="004A0A0B" w:rsidP="004A0A0B">
      <w:pPr>
        <w:ind w:left="5387"/>
        <w:jc w:val="both"/>
        <w:rPr>
          <w:color w:val="000000"/>
          <w:sz w:val="28"/>
          <w:szCs w:val="28"/>
        </w:rPr>
      </w:pPr>
    </w:p>
    <w:p w:rsidR="004A0A0B" w:rsidRPr="007C3E51" w:rsidRDefault="004A0A0B" w:rsidP="004A0A0B">
      <w:pPr>
        <w:jc w:val="center"/>
        <w:rPr>
          <w:b/>
        </w:rPr>
      </w:pPr>
      <w:r w:rsidRPr="007C3E51">
        <w:rPr>
          <w:b/>
        </w:rPr>
        <w:t xml:space="preserve">Положение о смотре-конкурсе команд классного самоуправления </w:t>
      </w:r>
    </w:p>
    <w:p w:rsidR="004A0A0B" w:rsidRPr="007C3E51" w:rsidRDefault="004A0A0B" w:rsidP="004A0A0B">
      <w:pPr>
        <w:jc w:val="center"/>
        <w:rPr>
          <w:b/>
        </w:rPr>
      </w:pPr>
      <w:r w:rsidRPr="007C3E51">
        <w:rPr>
          <w:b/>
        </w:rPr>
        <w:t>«Лучший ученический актив»</w:t>
      </w:r>
    </w:p>
    <w:p w:rsidR="004A0A0B" w:rsidRPr="007C3E51" w:rsidRDefault="004A0A0B" w:rsidP="004A0A0B">
      <w:pPr>
        <w:jc w:val="center"/>
        <w:rPr>
          <w:b/>
        </w:rPr>
      </w:pPr>
    </w:p>
    <w:p w:rsidR="004A0A0B" w:rsidRDefault="004A0A0B" w:rsidP="004A0A0B">
      <w:pPr>
        <w:ind w:firstLine="708"/>
        <w:jc w:val="both"/>
      </w:pPr>
      <w:r>
        <w:t>Школьный смотр-конкурс команд классного самоуправления «Лучший ученический актив» (далее конкурс) проводится среди обучающихся 5-10 классов МАОУ СОШ №25 г. Балаково.</w:t>
      </w:r>
    </w:p>
    <w:p w:rsidR="004A0A0B" w:rsidRDefault="004A0A0B" w:rsidP="004A0A0B"/>
    <w:p w:rsidR="004A0A0B" w:rsidRDefault="004A0A0B" w:rsidP="004A0A0B">
      <w:r w:rsidRPr="007C3E51">
        <w:rPr>
          <w:b/>
        </w:rPr>
        <w:t>Цель конкурса:</w:t>
      </w:r>
      <w:r>
        <w:t xml:space="preserve"> Содействие формированию социальной активности </w:t>
      </w:r>
      <w:proofErr w:type="gramStart"/>
      <w:r>
        <w:t>обучающихся</w:t>
      </w:r>
      <w:proofErr w:type="gramEnd"/>
      <w:r>
        <w:t>.</w:t>
      </w:r>
    </w:p>
    <w:p w:rsidR="004A0A0B" w:rsidRDefault="004A0A0B" w:rsidP="004A0A0B"/>
    <w:p w:rsidR="004A0A0B" w:rsidRPr="007C3E51" w:rsidRDefault="004A0A0B" w:rsidP="004A0A0B">
      <w:pPr>
        <w:rPr>
          <w:b/>
        </w:rPr>
      </w:pPr>
      <w:r w:rsidRPr="007C3E51">
        <w:rPr>
          <w:b/>
        </w:rPr>
        <w:t>Задачи конкурса:</w:t>
      </w:r>
    </w:p>
    <w:p w:rsidR="004A0A0B" w:rsidRDefault="004A0A0B" w:rsidP="004A0A0B">
      <w:r>
        <w:t>- развивать классное самоуправление;</w:t>
      </w:r>
    </w:p>
    <w:p w:rsidR="004A0A0B" w:rsidRDefault="004A0A0B" w:rsidP="004A0A0B">
      <w:r>
        <w:t>- представить опыт работы команд классного самоуправления;</w:t>
      </w:r>
    </w:p>
    <w:p w:rsidR="004A0A0B" w:rsidRDefault="004A0A0B" w:rsidP="004A0A0B">
      <w:r>
        <w:t>- развивать интеллектуальные и творческие способности</w:t>
      </w:r>
      <w:r>
        <w:t xml:space="preserve"> </w:t>
      </w:r>
      <w:proofErr w:type="gramStart"/>
      <w:r>
        <w:t>обучающихся</w:t>
      </w:r>
      <w:proofErr w:type="gramEnd"/>
      <w:r>
        <w:t>;</w:t>
      </w:r>
    </w:p>
    <w:p w:rsidR="004A0A0B" w:rsidRDefault="004A0A0B" w:rsidP="004A0A0B">
      <w:r>
        <w:t>- развивать устойчивый интерес к жизни класса и школы;</w:t>
      </w:r>
    </w:p>
    <w:p w:rsidR="004A0A0B" w:rsidRDefault="004A0A0B" w:rsidP="004A0A0B">
      <w:r>
        <w:t>- способствовать сплочению ученического коллектива;</w:t>
      </w:r>
    </w:p>
    <w:p w:rsidR="004A0A0B" w:rsidRDefault="004A0A0B" w:rsidP="004A0A0B">
      <w:r>
        <w:t xml:space="preserve">- формировать социальную активность </w:t>
      </w:r>
      <w:proofErr w:type="gramStart"/>
      <w:r>
        <w:t>обучающихся</w:t>
      </w:r>
      <w:proofErr w:type="gramEnd"/>
      <w:r>
        <w:t>.</w:t>
      </w:r>
    </w:p>
    <w:p w:rsidR="004A0A0B" w:rsidRDefault="004A0A0B" w:rsidP="004A0A0B">
      <w:pPr>
        <w:rPr>
          <w:b/>
        </w:rPr>
      </w:pPr>
    </w:p>
    <w:p w:rsidR="004A0A0B" w:rsidRPr="007C3E51" w:rsidRDefault="004A0A0B" w:rsidP="004A0A0B">
      <w:pPr>
        <w:rPr>
          <w:b/>
        </w:rPr>
      </w:pPr>
      <w:r w:rsidRPr="007C3E51">
        <w:rPr>
          <w:b/>
        </w:rPr>
        <w:t>Сроки проведения:</w:t>
      </w:r>
    </w:p>
    <w:p w:rsidR="004A0A0B" w:rsidRDefault="004A0A0B" w:rsidP="004A0A0B">
      <w:r>
        <w:t>1-12 февраля – подача заявок на участие в конкурсе;</w:t>
      </w:r>
    </w:p>
    <w:p w:rsidR="004A0A0B" w:rsidRDefault="004A0A0B" w:rsidP="004A0A0B">
      <w:r>
        <w:t>15-19 февраля – просмотр классных уголков;</w:t>
      </w:r>
    </w:p>
    <w:p w:rsidR="004A0A0B" w:rsidRPr="00CE2D84" w:rsidRDefault="004A0A0B" w:rsidP="004A0A0B">
      <w:r>
        <w:t xml:space="preserve">25 февраля – подведение итогов </w:t>
      </w:r>
      <w:r>
        <w:rPr>
          <w:lang w:val="en-US"/>
        </w:rPr>
        <w:t>II</w:t>
      </w:r>
      <w:r>
        <w:t xml:space="preserve"> этапа конкурса</w:t>
      </w:r>
    </w:p>
    <w:p w:rsidR="004A0A0B" w:rsidRDefault="004A0A0B" w:rsidP="004A0A0B"/>
    <w:p w:rsidR="004A0A0B" w:rsidRDefault="004A0A0B" w:rsidP="004A0A0B">
      <w:pPr>
        <w:jc w:val="both"/>
      </w:pPr>
      <w:r>
        <w:rPr>
          <w:b/>
        </w:rPr>
        <w:t>Условия конкурса</w:t>
      </w:r>
      <w:r w:rsidRPr="007C3E51">
        <w:rPr>
          <w:b/>
        </w:rPr>
        <w:t xml:space="preserve">: </w:t>
      </w:r>
      <w:r w:rsidRPr="00DB5BDD">
        <w:t>Участие в конкурсе обязательное для обучающихся 5-10</w:t>
      </w:r>
      <w:r>
        <w:t xml:space="preserve"> классов МАОУ СОШ №25 г. Балаково. Заявки на участие в конкурсе предоставляются классными руководителями в кабинет заместителя директора по воспитательной работе. Заявка оформляется в свободной форме с указанием класса, наименования и  состава команды.</w:t>
      </w:r>
    </w:p>
    <w:p w:rsidR="004A0A0B" w:rsidRDefault="004A0A0B" w:rsidP="004A0A0B"/>
    <w:p w:rsidR="004A0A0B" w:rsidRPr="00BB2CA6" w:rsidRDefault="004A0A0B" w:rsidP="004A0A0B">
      <w:pPr>
        <w:rPr>
          <w:b/>
        </w:rPr>
      </w:pPr>
      <w:r w:rsidRPr="00BB2CA6">
        <w:rPr>
          <w:b/>
        </w:rPr>
        <w:t>Содержание конкурса:</w:t>
      </w:r>
    </w:p>
    <w:p w:rsidR="004A0A0B" w:rsidRDefault="004A0A0B" w:rsidP="004A0A0B">
      <w:r>
        <w:t xml:space="preserve">Каждая </w:t>
      </w:r>
      <w:proofErr w:type="gramStart"/>
      <w:r>
        <w:t>команда</w:t>
      </w:r>
      <w:proofErr w:type="gramEnd"/>
      <w:r>
        <w:t xml:space="preserve"> участвующая в конкурсе проходит 2 этапа конкурса.</w:t>
      </w:r>
    </w:p>
    <w:p w:rsidR="004A0A0B" w:rsidRDefault="004A0A0B" w:rsidP="004A0A0B">
      <w:pPr>
        <w:rPr>
          <w:b/>
        </w:rPr>
      </w:pPr>
    </w:p>
    <w:p w:rsidR="004A0A0B" w:rsidRDefault="004A0A0B" w:rsidP="004A0A0B">
      <w:pPr>
        <w:jc w:val="center"/>
        <w:rPr>
          <w:b/>
        </w:rPr>
      </w:pPr>
      <w:r w:rsidRPr="00BB2CA6">
        <w:rPr>
          <w:b/>
        </w:rPr>
        <w:t>1 этап</w:t>
      </w:r>
      <w:r>
        <w:rPr>
          <w:b/>
        </w:rPr>
        <w:t xml:space="preserve">  </w:t>
      </w:r>
      <w:r>
        <w:rPr>
          <w:b/>
        </w:rPr>
        <w:t>«Классный уголок»</w:t>
      </w:r>
    </w:p>
    <w:p w:rsidR="004A0A0B" w:rsidRDefault="004A0A0B" w:rsidP="004A0A0B">
      <w:pPr>
        <w:jc w:val="both"/>
      </w:pPr>
      <w:r>
        <w:t>В период с 15 по 19 февраля 2016г. члены жюри будут просматривать, как оформлены классные уголки.</w:t>
      </w:r>
    </w:p>
    <w:p w:rsidR="004A0A0B" w:rsidRPr="00B260BC" w:rsidRDefault="004A0A0B" w:rsidP="004A0A0B">
      <w:pPr>
        <w:jc w:val="both"/>
      </w:pPr>
      <w:r w:rsidRPr="00B260BC">
        <w:t>Для классного уголка в классе отводится специальное место и представляется в виде раскладушки или стендовой презентации.</w:t>
      </w:r>
    </w:p>
    <w:p w:rsidR="004A0A0B" w:rsidRDefault="004A0A0B" w:rsidP="004A0A0B">
      <w:pPr>
        <w:rPr>
          <w:b/>
        </w:rPr>
      </w:pPr>
      <w:r w:rsidRPr="005579D5">
        <w:rPr>
          <w:b/>
        </w:rPr>
        <w:t>Каждый классный уголок должен содержать следующую информацию:</w:t>
      </w:r>
    </w:p>
    <w:p w:rsidR="004A0A0B" w:rsidRDefault="004A0A0B" w:rsidP="004A0A0B">
      <w:r>
        <w:t>- Информация о классном коллективе (название классного коллектива, атрибутика: девиз, эмблема).</w:t>
      </w:r>
    </w:p>
    <w:p w:rsidR="004A0A0B" w:rsidRDefault="004A0A0B" w:rsidP="004A0A0B">
      <w:r>
        <w:t>- Список коллектива, обязанности и поручения.</w:t>
      </w:r>
    </w:p>
    <w:p w:rsidR="004A0A0B" w:rsidRDefault="004A0A0B" w:rsidP="004A0A0B">
      <w:pPr>
        <w:jc w:val="both"/>
      </w:pPr>
      <w:r>
        <w:t>- План работы класса на четверть (классные часы, классные мероприятия, выставки, походы, экскурсии и другие значимые для класса дела).</w:t>
      </w:r>
    </w:p>
    <w:p w:rsidR="004A0A0B" w:rsidRDefault="004A0A0B" w:rsidP="004A0A0B">
      <w:pPr>
        <w:jc w:val="both"/>
      </w:pPr>
      <w:r>
        <w:t>- Интересные дела класса (информация о проведенных мероприятиях, с фотографиями).</w:t>
      </w:r>
    </w:p>
    <w:p w:rsidR="004A0A0B" w:rsidRDefault="004A0A0B" w:rsidP="004A0A0B">
      <w:r>
        <w:t>- График дежурства по классу.</w:t>
      </w:r>
    </w:p>
    <w:p w:rsidR="004A0A0B" w:rsidRDefault="004A0A0B" w:rsidP="004A0A0B">
      <w:pPr>
        <w:jc w:val="both"/>
      </w:pPr>
      <w:r>
        <w:t xml:space="preserve">- Достижения класса и членов классного коллектива (в учебной и </w:t>
      </w:r>
      <w:proofErr w:type="spellStart"/>
      <w:r>
        <w:t>внеучебной</w:t>
      </w:r>
      <w:proofErr w:type="spellEnd"/>
      <w:r>
        <w:t xml:space="preserve"> деятельности).</w:t>
      </w:r>
    </w:p>
    <w:p w:rsidR="004A0A0B" w:rsidRDefault="004A0A0B" w:rsidP="004A0A0B">
      <w:r>
        <w:t>- Рубрика «Поздравляем».</w:t>
      </w:r>
    </w:p>
    <w:p w:rsidR="004A0A0B" w:rsidRDefault="004A0A0B" w:rsidP="004A0A0B">
      <w:r>
        <w:lastRenderedPageBreak/>
        <w:t>- Дополнительная интересная информация.</w:t>
      </w:r>
    </w:p>
    <w:p w:rsidR="004A0A0B" w:rsidRDefault="004A0A0B" w:rsidP="004A0A0B">
      <w:pPr>
        <w:rPr>
          <w:b/>
        </w:rPr>
      </w:pPr>
      <w:r w:rsidRPr="00DB7FF8">
        <w:rPr>
          <w:b/>
        </w:rPr>
        <w:t>Критерии оценивания классных уголков:</w:t>
      </w:r>
    </w:p>
    <w:p w:rsidR="004A0A0B" w:rsidRDefault="004A0A0B" w:rsidP="00556A9A">
      <w:pPr>
        <w:ind w:firstLine="567"/>
      </w:pPr>
      <w:bookmarkStart w:id="0" w:name="_GoBack"/>
      <w:bookmarkEnd w:id="0"/>
      <w:r>
        <w:t>Жюри смотра-конкурса оценивает представленные классные уголки по следующим критериям:</w:t>
      </w:r>
    </w:p>
    <w:p w:rsidR="004A0A0B" w:rsidRDefault="004A0A0B" w:rsidP="004A0A0B">
      <w:r>
        <w:t>–соответствие требованиям оформления;</w:t>
      </w:r>
    </w:p>
    <w:p w:rsidR="004A0A0B" w:rsidRDefault="004A0A0B" w:rsidP="004A0A0B">
      <w:r>
        <w:t>– красочность и аккуратность оформления уголка;</w:t>
      </w:r>
    </w:p>
    <w:p w:rsidR="004A0A0B" w:rsidRDefault="004A0A0B" w:rsidP="004A0A0B">
      <w:r>
        <w:t>– оригинальность (возможно оформление уголка в определенном стиле, в любой творческой форме);</w:t>
      </w:r>
    </w:p>
    <w:p w:rsidR="004A0A0B" w:rsidRDefault="004A0A0B" w:rsidP="004A0A0B">
      <w:r>
        <w:t>– пополняемость и обновление разделов;</w:t>
      </w:r>
    </w:p>
    <w:p w:rsidR="004A0A0B" w:rsidRDefault="004A0A0B" w:rsidP="004A0A0B">
      <w:r>
        <w:t>– добросовестность и аккуратность;</w:t>
      </w:r>
    </w:p>
    <w:p w:rsidR="004A0A0B" w:rsidRDefault="004A0A0B" w:rsidP="004A0A0B">
      <w:r>
        <w:t>– творческий подход.</w:t>
      </w:r>
    </w:p>
    <w:p w:rsidR="004A0A0B" w:rsidRDefault="004A0A0B" w:rsidP="004A0A0B">
      <w:pPr>
        <w:jc w:val="center"/>
      </w:pPr>
    </w:p>
    <w:p w:rsidR="004A0A0B" w:rsidRPr="00BC1163" w:rsidRDefault="004A0A0B" w:rsidP="004A0A0B">
      <w:pPr>
        <w:jc w:val="center"/>
        <w:rPr>
          <w:b/>
        </w:rPr>
      </w:pPr>
      <w:r w:rsidRPr="00BC1163">
        <w:rPr>
          <w:b/>
          <w:lang w:val="en-US"/>
        </w:rPr>
        <w:t>II</w:t>
      </w:r>
      <w:r w:rsidRPr="00BC1163">
        <w:rPr>
          <w:b/>
        </w:rPr>
        <w:t>этап «Визитная карточка»</w:t>
      </w:r>
    </w:p>
    <w:p w:rsidR="004A0A0B" w:rsidRDefault="004A0A0B" w:rsidP="004A0A0B">
      <w:r w:rsidRPr="00BC1163">
        <w:t>2</w:t>
      </w:r>
      <w:r>
        <w:t>5</w:t>
      </w:r>
      <w:r w:rsidRPr="00BC1163">
        <w:t xml:space="preserve"> февраля 2016г. </w:t>
      </w:r>
      <w:r>
        <w:t>в 14.15 в актовом зале школы будет проходить защита «Визитных карточек» коман</w:t>
      </w:r>
      <w:proofErr w:type="gramStart"/>
      <w:r>
        <w:t>д-</w:t>
      </w:r>
      <w:proofErr w:type="gramEnd"/>
      <w:r>
        <w:t xml:space="preserve"> участников конкурса. </w:t>
      </w:r>
    </w:p>
    <w:p w:rsidR="004A0A0B" w:rsidRDefault="004A0A0B" w:rsidP="004A0A0B"/>
    <w:p w:rsidR="004A0A0B" w:rsidRPr="001F61BE" w:rsidRDefault="004A0A0B" w:rsidP="004A0A0B">
      <w:pPr>
        <w:rPr>
          <w:b/>
        </w:rPr>
      </w:pPr>
      <w:r w:rsidRPr="001F61BE">
        <w:rPr>
          <w:b/>
        </w:rPr>
        <w:t>Требования к оформлению «Визитной карточки»</w:t>
      </w:r>
    </w:p>
    <w:p w:rsidR="004A0A0B" w:rsidRPr="001F61BE" w:rsidRDefault="004A0A0B" w:rsidP="004A0A0B">
      <w:pPr>
        <w:jc w:val="both"/>
        <w:rPr>
          <w:color w:val="FF0000"/>
        </w:rPr>
      </w:pPr>
      <w:r>
        <w:t>Команда оформляет «Визитную карточку»</w:t>
      </w:r>
      <w:r>
        <w:t xml:space="preserve"> </w:t>
      </w:r>
      <w:r>
        <w:t xml:space="preserve">в программе </w:t>
      </w:r>
      <w:proofErr w:type="spellStart"/>
      <w:r>
        <w:rPr>
          <w:lang w:val="en-US"/>
        </w:rPr>
        <w:t>MSPowerPoint</w:t>
      </w:r>
      <w:proofErr w:type="spellEnd"/>
      <w:r>
        <w:t xml:space="preserve">, объем презентации от 10 до 15 слайдов. Представляет визитную карточку председатель совета класса. В защите визитной карточки могут принимать участие члены совета </w:t>
      </w:r>
      <w:proofErr w:type="gramStart"/>
      <w:r>
        <w:t>обучающихся</w:t>
      </w:r>
      <w:proofErr w:type="gramEnd"/>
      <w:r>
        <w:t xml:space="preserve"> класса. Приветствуется творческий подход.</w:t>
      </w:r>
    </w:p>
    <w:p w:rsidR="004A0A0B" w:rsidRDefault="004A0A0B" w:rsidP="004A0A0B"/>
    <w:p w:rsidR="004A0A0B" w:rsidRPr="001F61BE" w:rsidRDefault="004A0A0B" w:rsidP="004A0A0B">
      <w:pPr>
        <w:rPr>
          <w:b/>
        </w:rPr>
      </w:pPr>
      <w:r w:rsidRPr="001F61BE">
        <w:rPr>
          <w:b/>
        </w:rPr>
        <w:t>Критерии оценки «Визитной карточки»:</w:t>
      </w:r>
    </w:p>
    <w:p w:rsidR="004A0A0B" w:rsidRDefault="004A0A0B" w:rsidP="004A0A0B">
      <w:r>
        <w:t>–отражена система работы детского самоуправления класса;</w:t>
      </w:r>
    </w:p>
    <w:p w:rsidR="004A0A0B" w:rsidRDefault="004A0A0B" w:rsidP="004A0A0B">
      <w:r>
        <w:t>– интересное представление команды;</w:t>
      </w:r>
    </w:p>
    <w:p w:rsidR="004A0A0B" w:rsidRDefault="004A0A0B" w:rsidP="004A0A0B">
      <w:r>
        <w:t>– оригинальность, красочность оформления презентации;</w:t>
      </w:r>
    </w:p>
    <w:p w:rsidR="004A0A0B" w:rsidRDefault="004A0A0B" w:rsidP="004A0A0B">
      <w:r>
        <w:t xml:space="preserve">– логика представления информации, грамотность. </w:t>
      </w:r>
    </w:p>
    <w:p w:rsidR="004A0A0B" w:rsidRDefault="004A0A0B" w:rsidP="004A0A0B"/>
    <w:p w:rsidR="004A0A0B" w:rsidRPr="007D7CC3" w:rsidRDefault="004A0A0B" w:rsidP="004A0A0B">
      <w:pPr>
        <w:rPr>
          <w:b/>
        </w:rPr>
      </w:pPr>
      <w:r w:rsidRPr="007D7CC3">
        <w:rPr>
          <w:b/>
        </w:rPr>
        <w:t>Под</w:t>
      </w:r>
      <w:r>
        <w:rPr>
          <w:b/>
        </w:rPr>
        <w:t>ведение итогов</w:t>
      </w:r>
      <w:r w:rsidRPr="007D7CC3">
        <w:rPr>
          <w:b/>
        </w:rPr>
        <w:t xml:space="preserve"> конкурса:</w:t>
      </w:r>
    </w:p>
    <w:p w:rsidR="004A0A0B" w:rsidRDefault="004A0A0B" w:rsidP="004A0A0B">
      <w:pPr>
        <w:jc w:val="both"/>
      </w:pPr>
      <w:r>
        <w:t>Результаты конкурса подводятся 25 февраля. Победитель конкурса определяется по сумме набранных баллов.  Победителям и призерам конкурса вручаются дипломы.</w:t>
      </w:r>
    </w:p>
    <w:p w:rsidR="00646106" w:rsidRDefault="00646106"/>
    <w:sectPr w:rsidR="0064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B"/>
    <w:rsid w:val="004A0A0B"/>
    <w:rsid w:val="00556A9A"/>
    <w:rsid w:val="006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2016-01-25T17:28:00Z</dcterms:created>
  <dcterms:modified xsi:type="dcterms:W3CDTF">2016-01-25T17:29:00Z</dcterms:modified>
</cp:coreProperties>
</file>