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8" w:rsidRPr="00250B65" w:rsidRDefault="00233F28" w:rsidP="0023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ПРАВА И ОБЯЗАННОСТИ УЧИТЕЛЯ </w:t>
      </w:r>
      <w:r w:rsidRPr="00250B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0B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0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 имеет право</w:t>
      </w:r>
      <w:r w:rsidRPr="00250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 </w:t>
      </w:r>
      <w:r w:rsidRPr="00250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На защиту профессиональной чести, человеческого достоинства, если оно нарушено со стороны администрации, родителей учащегося или ученика.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Обращаться   к   администрации   по   интересующим   его   вопросам.   Быть услышанным и получить ответ.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Обращаться индивидуально или в составе группы лиц к уполномоченному по правам участников образовательного процесса, в любые вышестоящие инстанции с заявлениями, предложениями, жалобами.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Повышать квалификацию, самостоятельно определять формы и методы своей образовательной   деятельности   в   рамках   образовательной   концепции   школы. Использовать современные и традиционные методики обучения.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Требовать у администрации школы создания условий для осуществления учебно-воспитательного  процесса,  получение рабочего  места,  оборудованного  в соответствии  с   санитарно-гигиеническими  нормами  и  нормами  охраны  труда, снабженного необходимыми пособиями иными материалами.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На материальное стимулирование в форме доплат, надбавок, премий.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Отказаться от административных поручений, не связанных с выполнением своих должностных обязанностей и конкретных обязательств.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Учитель не имеет права не допускать учащегося на урок.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имеет право не допускать учеников к занятиям без спортивной формы (ученик, забывший форму и освобожденные от занятий, находятся в спортивном зале)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В деликатной форме высказывать претензии и замечания к ученику.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Требовать от родителей создания нормальных условий для учебы ребенка (рабочее место, режим дня).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Требовать   от   родителей   посещения   родительских   собраний,   согласно конституционных обязанностей родителя.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В случае необходимости, совместно с родительским комитетом и социальным педагогом, посещать ученика на дому с целью выявления условий проживания и обучения ребенка,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На    защиту    от    неоправданного    вмешательства    родителей    в    круг профессиональных обязанностей учителя.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Требовать от учащегося соблюдения Правил школьной жизни, уважения к традициям учебного учреждения.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Приобщать учащихся к ведению здорового образа жизни.</w:t>
      </w:r>
    </w:p>
    <w:p w:rsidR="00233F28" w:rsidRPr="00250B65" w:rsidRDefault="00233F28" w:rsidP="00233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И другие права.</w:t>
      </w:r>
    </w:p>
    <w:p w:rsidR="00233F28" w:rsidRPr="00250B65" w:rsidRDefault="00233F28" w:rsidP="0023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br/>
      </w:r>
      <w:r w:rsidRPr="00250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 обязан: </w:t>
      </w:r>
      <w:r w:rsidRPr="00250B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Уважать человеческое достоинство всех участников образовательного процесса.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Быть нравственным примером для своих учеников.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Уважать право ребёнка на собственное мнение и убеждение.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Поддерживать дисциплину методами, исключающими физическое и психическое насилие, унижение и оскорбление личности учащегося.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Во время урока не отвлекаться.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lastRenderedPageBreak/>
        <w:t>Еженедельно следить за ведением дневника. Один раз в две недели выставлять оценки в дневники учащихся.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Оценивать не личность и поведение ребёнка, а его ответ.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Не выгонять ученика с урока, даже если он нарушает дисциплину.</w:t>
      </w:r>
    </w:p>
    <w:p w:rsidR="00233F28" w:rsidRPr="00250B65" w:rsidRDefault="00250B65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33F28" w:rsidRPr="00250B65">
        <w:rPr>
          <w:rFonts w:ascii="Times New Roman" w:eastAsia="Times New Roman" w:hAnsi="Times New Roman" w:cs="Times New Roman"/>
          <w:sz w:val="24"/>
          <w:szCs w:val="24"/>
        </w:rPr>
        <w:t>е отпускать ребёнка из школы во время занятий без записки от родителей или медицинской справки.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жизнь и здоровье учащихся на своём уроке и внеклассных мероприятиях.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Нести наказание за нанесение ущерба здоровью ребенка, если это произошло по вине учителя.</w:t>
      </w:r>
    </w:p>
    <w:p w:rsidR="00233F28" w:rsidRPr="00250B65" w:rsidRDefault="00233F28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Предупреждать возможность травматизма учащихся на переменах.</w:t>
      </w:r>
    </w:p>
    <w:p w:rsidR="00250B65" w:rsidRPr="00250B65" w:rsidRDefault="00250B65" w:rsidP="00233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</w:rPr>
        <w:t>И другие обязанности.</w:t>
      </w:r>
    </w:p>
    <w:p w:rsidR="00F577A0" w:rsidRPr="00250B65" w:rsidRDefault="00233F28" w:rsidP="00233F28">
      <w:pPr>
        <w:rPr>
          <w:rFonts w:ascii="Times New Roman" w:hAnsi="Times New Roman" w:cs="Times New Roman"/>
          <w:sz w:val="24"/>
          <w:szCs w:val="24"/>
        </w:rPr>
      </w:pPr>
      <w:r w:rsidRPr="00250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250B6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577A0" w:rsidRPr="0025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07B"/>
    <w:multiLevelType w:val="multilevel"/>
    <w:tmpl w:val="EBD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40D55"/>
    <w:multiLevelType w:val="multilevel"/>
    <w:tmpl w:val="44FE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3F28"/>
    <w:rsid w:val="00233F28"/>
    <w:rsid w:val="00250B65"/>
    <w:rsid w:val="00F5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Сурин</dc:creator>
  <cp:keywords/>
  <dc:description/>
  <cp:lastModifiedBy>Дмитрий Сурин</cp:lastModifiedBy>
  <cp:revision>2</cp:revision>
  <dcterms:created xsi:type="dcterms:W3CDTF">2017-10-08T11:32:00Z</dcterms:created>
  <dcterms:modified xsi:type="dcterms:W3CDTF">2017-10-08T11:51:00Z</dcterms:modified>
</cp:coreProperties>
</file>