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0E9" w:rsidRDefault="00D230E9" w:rsidP="00D230E9">
      <w:pPr>
        <w:jc w:val="right"/>
        <w:rPr>
          <w:sz w:val="28"/>
          <w:szCs w:val="28"/>
        </w:rPr>
      </w:pPr>
    </w:p>
    <w:p w:rsidR="007E27C1" w:rsidRDefault="007E27C1" w:rsidP="00716E66">
      <w:pPr>
        <w:tabs>
          <w:tab w:val="left" w:pos="1560"/>
        </w:tabs>
        <w:jc w:val="center"/>
        <w:rPr>
          <w:sz w:val="28"/>
          <w:szCs w:val="28"/>
        </w:rPr>
      </w:pPr>
    </w:p>
    <w:p w:rsidR="007E27C1" w:rsidRDefault="007E27C1" w:rsidP="00716E66">
      <w:pPr>
        <w:tabs>
          <w:tab w:val="left" w:pos="1560"/>
        </w:tabs>
        <w:jc w:val="center"/>
        <w:rPr>
          <w:sz w:val="28"/>
          <w:szCs w:val="28"/>
        </w:rPr>
      </w:pPr>
    </w:p>
    <w:p w:rsidR="007E27C1" w:rsidRDefault="007E27C1" w:rsidP="00716E66">
      <w:pPr>
        <w:tabs>
          <w:tab w:val="left" w:pos="1560"/>
        </w:tabs>
        <w:jc w:val="center"/>
        <w:rPr>
          <w:sz w:val="28"/>
          <w:szCs w:val="28"/>
        </w:rPr>
      </w:pPr>
    </w:p>
    <w:p w:rsidR="007E27C1" w:rsidRDefault="007E27C1" w:rsidP="00716E66">
      <w:pPr>
        <w:tabs>
          <w:tab w:val="left" w:pos="1560"/>
        </w:tabs>
        <w:jc w:val="center"/>
        <w:rPr>
          <w:sz w:val="28"/>
          <w:szCs w:val="28"/>
        </w:rPr>
      </w:pPr>
      <w:r>
        <w:rPr>
          <w:noProof/>
          <w:sz w:val="28"/>
          <w:szCs w:val="28"/>
          <w:lang w:eastAsia="ru-RU"/>
        </w:rPr>
        <w:lastRenderedPageBreak/>
        <w:drawing>
          <wp:inline distT="0" distB="0" distL="0" distR="0">
            <wp:extent cx="6840220" cy="9411073"/>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6840220" cy="9411073"/>
                    </a:xfrm>
                    <a:prstGeom prst="rect">
                      <a:avLst/>
                    </a:prstGeom>
                    <a:noFill/>
                    <a:ln w="9525">
                      <a:noFill/>
                      <a:miter lim="800000"/>
                      <a:headEnd/>
                      <a:tailEnd/>
                    </a:ln>
                  </pic:spPr>
                </pic:pic>
              </a:graphicData>
            </a:graphic>
          </wp:inline>
        </w:drawing>
      </w:r>
    </w:p>
    <w:p w:rsidR="007E27C1" w:rsidRDefault="007E27C1" w:rsidP="00716E66">
      <w:pPr>
        <w:tabs>
          <w:tab w:val="left" w:pos="1560"/>
        </w:tabs>
        <w:jc w:val="center"/>
        <w:rPr>
          <w:sz w:val="28"/>
          <w:szCs w:val="28"/>
        </w:rPr>
      </w:pPr>
    </w:p>
    <w:p w:rsidR="00716E66" w:rsidRDefault="00716E66" w:rsidP="00716E66">
      <w:pPr>
        <w:tabs>
          <w:tab w:val="left" w:pos="1560"/>
        </w:tabs>
        <w:jc w:val="center"/>
        <w:rPr>
          <w:b/>
          <w:caps/>
          <w:sz w:val="32"/>
          <w:szCs w:val="32"/>
        </w:rPr>
      </w:pPr>
      <w:r>
        <w:rPr>
          <w:b/>
          <w:caps/>
          <w:sz w:val="32"/>
          <w:szCs w:val="32"/>
        </w:rPr>
        <w:t>СОДЕРЖАНИЕ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88"/>
        <w:gridCol w:w="960"/>
      </w:tblGrid>
      <w:tr w:rsidR="00C6103D" w:rsidRPr="00C6103D" w:rsidTr="00E410EA">
        <w:tc>
          <w:tcPr>
            <w:tcW w:w="9588" w:type="dxa"/>
          </w:tcPr>
          <w:p w:rsidR="00CA762B" w:rsidRDefault="00CA762B" w:rsidP="00E410EA">
            <w:pPr>
              <w:pStyle w:val="af3"/>
              <w:spacing w:before="0" w:beforeAutospacing="0" w:after="0" w:afterAutospacing="0"/>
            </w:pPr>
          </w:p>
        </w:tc>
        <w:tc>
          <w:tcPr>
            <w:tcW w:w="960" w:type="dxa"/>
          </w:tcPr>
          <w:p w:rsidR="00CA762B" w:rsidRPr="00C6103D" w:rsidRDefault="00C6103D" w:rsidP="00C6103D">
            <w:pPr>
              <w:pStyle w:val="af3"/>
              <w:spacing w:before="0" w:beforeAutospacing="0" w:after="0" w:afterAutospacing="0"/>
            </w:pPr>
            <w:r w:rsidRPr="00C6103D">
              <w:t>стр.</w:t>
            </w:r>
          </w:p>
        </w:tc>
      </w:tr>
      <w:tr w:rsidR="00E410EA" w:rsidRPr="00C6103D" w:rsidTr="00E410EA">
        <w:tc>
          <w:tcPr>
            <w:tcW w:w="9588" w:type="dxa"/>
          </w:tcPr>
          <w:p w:rsidR="00CA762B" w:rsidRPr="00E410EA" w:rsidRDefault="00CA762B" w:rsidP="00E410EA">
            <w:pPr>
              <w:pStyle w:val="af3"/>
              <w:spacing w:before="0" w:beforeAutospacing="0" w:after="0" w:afterAutospacing="0"/>
              <w:rPr>
                <w:b/>
              </w:rPr>
            </w:pPr>
            <w:r w:rsidRPr="00E410EA">
              <w:rPr>
                <w:b/>
              </w:rPr>
              <w:t xml:space="preserve">Раздел </w:t>
            </w:r>
            <w:r w:rsidRPr="00E410EA">
              <w:rPr>
                <w:b/>
                <w:lang w:val="en-US"/>
              </w:rPr>
              <w:t>I</w:t>
            </w:r>
            <w:r w:rsidRPr="00E410EA">
              <w:rPr>
                <w:b/>
              </w:rPr>
              <w:t>. Аналитическая часть</w:t>
            </w:r>
          </w:p>
          <w:p w:rsidR="00CA762B" w:rsidRDefault="00CA762B" w:rsidP="00E410EA">
            <w:pPr>
              <w:pStyle w:val="af3"/>
              <w:spacing w:before="0" w:beforeAutospacing="0" w:after="0" w:afterAutospacing="0"/>
            </w:pPr>
          </w:p>
        </w:tc>
        <w:tc>
          <w:tcPr>
            <w:tcW w:w="960" w:type="dxa"/>
          </w:tcPr>
          <w:p w:rsidR="00CA762B" w:rsidRPr="00C6103D" w:rsidRDefault="003F1EFF" w:rsidP="00E410EA">
            <w:pPr>
              <w:pStyle w:val="af3"/>
              <w:spacing w:before="0" w:beforeAutospacing="0" w:after="0" w:afterAutospacing="0"/>
              <w:rPr>
                <w:highlight w:val="yellow"/>
              </w:rPr>
            </w:pPr>
            <w:r w:rsidRPr="00C6103D">
              <w:t>4</w:t>
            </w:r>
          </w:p>
        </w:tc>
      </w:tr>
      <w:tr w:rsidR="00E410EA" w:rsidRPr="00C6103D" w:rsidTr="00E410EA">
        <w:tc>
          <w:tcPr>
            <w:tcW w:w="9588" w:type="dxa"/>
          </w:tcPr>
          <w:p w:rsidR="00CA762B" w:rsidRDefault="00CA762B" w:rsidP="00E410EA">
            <w:pPr>
              <w:pStyle w:val="af3"/>
              <w:spacing w:before="0" w:beforeAutospacing="0" w:after="0" w:afterAutospacing="0"/>
            </w:pPr>
            <w:r w:rsidRPr="008A03D1">
              <w:t xml:space="preserve">1.1. Общая характеристика общеобразовательного </w:t>
            </w:r>
            <w:r>
              <w:t>У</w:t>
            </w:r>
            <w:r w:rsidRPr="008A03D1">
              <w:t>чреждения и условий его функционирования</w:t>
            </w:r>
          </w:p>
        </w:tc>
        <w:tc>
          <w:tcPr>
            <w:tcW w:w="960" w:type="dxa"/>
          </w:tcPr>
          <w:p w:rsidR="00CA762B" w:rsidRPr="00C6103D" w:rsidRDefault="003F1EFF" w:rsidP="00E410EA">
            <w:pPr>
              <w:pStyle w:val="af3"/>
              <w:spacing w:before="0" w:beforeAutospacing="0" w:after="0" w:afterAutospacing="0"/>
            </w:pPr>
            <w:r w:rsidRPr="00C6103D">
              <w:t>4</w:t>
            </w:r>
          </w:p>
        </w:tc>
      </w:tr>
      <w:tr w:rsidR="00E410EA" w:rsidRPr="00C6103D" w:rsidTr="00E410EA">
        <w:tc>
          <w:tcPr>
            <w:tcW w:w="9588" w:type="dxa"/>
          </w:tcPr>
          <w:p w:rsidR="00CA762B" w:rsidRPr="008A03D1" w:rsidRDefault="00CA762B" w:rsidP="00E410EA">
            <w:pPr>
              <w:pStyle w:val="af3"/>
              <w:spacing w:before="0" w:beforeAutospacing="0" w:after="0" w:afterAutospacing="0"/>
            </w:pPr>
            <w:r w:rsidRPr="008A03D1">
              <w:t>1.1.1. Характеристика экономических и социальных</w:t>
            </w:r>
            <w:r>
              <w:t xml:space="preserve"> условий района местонахождения</w:t>
            </w:r>
          </w:p>
          <w:p w:rsidR="00CA762B" w:rsidRDefault="00CA762B" w:rsidP="00E410EA">
            <w:pPr>
              <w:pStyle w:val="af3"/>
              <w:spacing w:before="0" w:beforeAutospacing="0" w:after="0" w:afterAutospacing="0"/>
            </w:pPr>
          </w:p>
        </w:tc>
        <w:tc>
          <w:tcPr>
            <w:tcW w:w="960" w:type="dxa"/>
          </w:tcPr>
          <w:p w:rsidR="00CA762B" w:rsidRPr="00C6103D" w:rsidRDefault="003F1EFF" w:rsidP="00E410EA">
            <w:pPr>
              <w:pStyle w:val="af3"/>
              <w:spacing w:before="0" w:beforeAutospacing="0" w:after="0" w:afterAutospacing="0"/>
            </w:pPr>
            <w:r w:rsidRPr="00C6103D">
              <w:t>5</w:t>
            </w:r>
          </w:p>
        </w:tc>
      </w:tr>
      <w:tr w:rsidR="00E410EA" w:rsidRPr="00C6103D" w:rsidTr="00E410EA">
        <w:tc>
          <w:tcPr>
            <w:tcW w:w="9588" w:type="dxa"/>
          </w:tcPr>
          <w:p w:rsidR="00CA762B" w:rsidRPr="008A03D1" w:rsidRDefault="00CA762B" w:rsidP="00E410EA">
            <w:pPr>
              <w:pStyle w:val="af3"/>
              <w:spacing w:before="0" w:beforeAutospacing="0" w:after="0" w:afterAutospacing="0"/>
            </w:pPr>
            <w:r w:rsidRPr="008A03D1">
              <w:t xml:space="preserve">1.1.2. Состав обучающихся (основные количественные данные, в том числе по возрастам и ступеням обучения; обобщенные данные по месту жительства, социальным </w:t>
            </w:r>
            <w:r>
              <w:t>особенностям семей обучающихся)</w:t>
            </w:r>
          </w:p>
          <w:p w:rsidR="00CA762B" w:rsidRDefault="00CA762B" w:rsidP="00E410EA">
            <w:pPr>
              <w:pStyle w:val="af3"/>
              <w:spacing w:before="0" w:beforeAutospacing="0" w:after="0" w:afterAutospacing="0"/>
            </w:pPr>
          </w:p>
        </w:tc>
        <w:tc>
          <w:tcPr>
            <w:tcW w:w="960" w:type="dxa"/>
          </w:tcPr>
          <w:p w:rsidR="00CA762B" w:rsidRPr="00C6103D" w:rsidRDefault="003F1EFF" w:rsidP="00E410EA">
            <w:pPr>
              <w:pStyle w:val="af3"/>
              <w:spacing w:before="0" w:beforeAutospacing="0" w:after="0" w:afterAutospacing="0"/>
            </w:pPr>
            <w:r w:rsidRPr="00C6103D">
              <w:t>5</w:t>
            </w:r>
          </w:p>
        </w:tc>
      </w:tr>
      <w:tr w:rsidR="00E410EA" w:rsidRPr="00C6103D" w:rsidTr="00E410EA">
        <w:tc>
          <w:tcPr>
            <w:tcW w:w="9588" w:type="dxa"/>
          </w:tcPr>
          <w:p w:rsidR="00CA762B" w:rsidRPr="008A03D1" w:rsidRDefault="00CA762B" w:rsidP="00E410EA">
            <w:pPr>
              <w:pStyle w:val="af3"/>
              <w:spacing w:before="0" w:beforeAutospacing="0" w:after="0" w:afterAutospacing="0"/>
            </w:pPr>
            <w:r w:rsidRPr="008A03D1">
              <w:t xml:space="preserve">1.1.3. Структура </w:t>
            </w:r>
            <w:r>
              <w:t>управления общеобразовательным Учреждением</w:t>
            </w:r>
          </w:p>
          <w:p w:rsidR="00CA762B" w:rsidRDefault="00CA762B" w:rsidP="00E410EA">
            <w:pPr>
              <w:pStyle w:val="af3"/>
              <w:spacing w:before="0" w:beforeAutospacing="0" w:after="0" w:afterAutospacing="0"/>
            </w:pPr>
          </w:p>
        </w:tc>
        <w:tc>
          <w:tcPr>
            <w:tcW w:w="960" w:type="dxa"/>
          </w:tcPr>
          <w:p w:rsidR="00CA762B" w:rsidRPr="00C6103D" w:rsidRDefault="0061222D" w:rsidP="00E410EA">
            <w:pPr>
              <w:pStyle w:val="af3"/>
              <w:spacing w:before="0" w:beforeAutospacing="0" w:after="0" w:afterAutospacing="0"/>
            </w:pPr>
            <w:r w:rsidRPr="00C6103D">
              <w:t>6</w:t>
            </w:r>
          </w:p>
        </w:tc>
      </w:tr>
      <w:tr w:rsidR="00E410EA" w:rsidRPr="00C6103D" w:rsidTr="00E410EA">
        <w:tc>
          <w:tcPr>
            <w:tcW w:w="9588" w:type="dxa"/>
          </w:tcPr>
          <w:p w:rsidR="00CA762B" w:rsidRPr="008A03D1" w:rsidRDefault="00CA762B" w:rsidP="00E410EA">
            <w:pPr>
              <w:pStyle w:val="af3"/>
              <w:spacing w:before="0" w:beforeAutospacing="0" w:after="0" w:afterAutospacing="0"/>
            </w:pPr>
            <w:r w:rsidRPr="008A03D1">
              <w:t xml:space="preserve">1.2. </w:t>
            </w:r>
            <w:r w:rsidR="001F1B93">
              <w:t xml:space="preserve"> </w:t>
            </w:r>
            <w:r w:rsidRPr="008A03D1">
              <w:t>Условия осуществ</w:t>
            </w:r>
            <w:r>
              <w:t>ления образовательного процесса</w:t>
            </w:r>
          </w:p>
          <w:p w:rsidR="00CA762B" w:rsidRDefault="00CA762B" w:rsidP="00E410EA">
            <w:pPr>
              <w:pStyle w:val="af3"/>
              <w:spacing w:before="0" w:beforeAutospacing="0" w:after="0" w:afterAutospacing="0"/>
            </w:pPr>
          </w:p>
        </w:tc>
        <w:tc>
          <w:tcPr>
            <w:tcW w:w="960" w:type="dxa"/>
          </w:tcPr>
          <w:p w:rsidR="00CA762B" w:rsidRPr="00C6103D" w:rsidRDefault="0061222D" w:rsidP="00E410EA">
            <w:pPr>
              <w:pStyle w:val="af3"/>
              <w:spacing w:before="0" w:beforeAutospacing="0" w:after="0" w:afterAutospacing="0"/>
            </w:pPr>
            <w:r w:rsidRPr="00C6103D">
              <w:t>7</w:t>
            </w:r>
          </w:p>
        </w:tc>
      </w:tr>
      <w:tr w:rsidR="00E410EA" w:rsidRPr="00C6103D" w:rsidTr="00E410EA">
        <w:tc>
          <w:tcPr>
            <w:tcW w:w="9588" w:type="dxa"/>
          </w:tcPr>
          <w:p w:rsidR="00CA762B" w:rsidRPr="008A03D1" w:rsidRDefault="00CA762B" w:rsidP="00E410EA">
            <w:pPr>
              <w:pStyle w:val="af3"/>
              <w:spacing w:before="0" w:beforeAutospacing="0" w:after="0" w:afterAutospacing="0"/>
            </w:pPr>
            <w:r w:rsidRPr="008A03D1">
              <w:t xml:space="preserve">1.2.1. Режим работы </w:t>
            </w:r>
            <w:r>
              <w:t>Учреждения</w:t>
            </w:r>
          </w:p>
          <w:p w:rsidR="00CA762B" w:rsidRDefault="00CA762B" w:rsidP="00E410EA">
            <w:pPr>
              <w:pStyle w:val="af3"/>
              <w:spacing w:before="0" w:beforeAutospacing="0" w:after="0" w:afterAutospacing="0"/>
            </w:pPr>
          </w:p>
        </w:tc>
        <w:tc>
          <w:tcPr>
            <w:tcW w:w="960" w:type="dxa"/>
          </w:tcPr>
          <w:p w:rsidR="00CA762B" w:rsidRPr="00C6103D" w:rsidRDefault="0061222D" w:rsidP="00E410EA">
            <w:pPr>
              <w:pStyle w:val="af3"/>
              <w:spacing w:before="0" w:beforeAutospacing="0" w:after="0" w:afterAutospacing="0"/>
            </w:pPr>
            <w:r w:rsidRPr="00C6103D">
              <w:t>7</w:t>
            </w:r>
          </w:p>
        </w:tc>
      </w:tr>
      <w:tr w:rsidR="00E410EA" w:rsidRPr="00C6103D" w:rsidTr="00E410EA">
        <w:tc>
          <w:tcPr>
            <w:tcW w:w="9588" w:type="dxa"/>
          </w:tcPr>
          <w:p w:rsidR="00CA762B" w:rsidRDefault="00CA762B" w:rsidP="00E410EA">
            <w:pPr>
              <w:pStyle w:val="af3"/>
              <w:spacing w:before="0" w:beforeAutospacing="0" w:after="0" w:afterAutospacing="0"/>
            </w:pPr>
            <w:r w:rsidRPr="008A03D1">
              <w:t xml:space="preserve">1.2.2. Организация питания </w:t>
            </w:r>
            <w:r>
              <w:t>об</w:t>
            </w:r>
            <w:r w:rsidRPr="008A03D1">
              <w:t>уча</w:t>
            </w:r>
            <w:r>
              <w:t>ю</w:t>
            </w:r>
            <w:r w:rsidRPr="008A03D1">
              <w:t>щихся</w:t>
            </w:r>
          </w:p>
        </w:tc>
        <w:tc>
          <w:tcPr>
            <w:tcW w:w="960" w:type="dxa"/>
          </w:tcPr>
          <w:p w:rsidR="00CA762B" w:rsidRPr="00C6103D" w:rsidRDefault="0061222D" w:rsidP="00E410EA">
            <w:pPr>
              <w:pStyle w:val="af3"/>
              <w:spacing w:before="0" w:beforeAutospacing="0" w:after="0" w:afterAutospacing="0"/>
            </w:pPr>
            <w:r w:rsidRPr="00C6103D">
              <w:t>10</w:t>
            </w:r>
          </w:p>
        </w:tc>
      </w:tr>
      <w:tr w:rsidR="00E410EA" w:rsidRPr="00C6103D" w:rsidTr="00E410EA">
        <w:tc>
          <w:tcPr>
            <w:tcW w:w="9588" w:type="dxa"/>
          </w:tcPr>
          <w:p w:rsidR="00CA762B" w:rsidRPr="008A03D1" w:rsidRDefault="00CA762B" w:rsidP="00E410EA">
            <w:pPr>
              <w:pStyle w:val="af3"/>
              <w:spacing w:before="0" w:beforeAutospacing="0" w:after="0" w:afterAutospacing="0"/>
            </w:pPr>
            <w:r w:rsidRPr="008A03D1">
              <w:t>1.2.3. Обеспечение без</w:t>
            </w:r>
            <w:r>
              <w:t>опасности образовательной среды</w:t>
            </w:r>
            <w:r w:rsidRPr="008A03D1">
              <w:t xml:space="preserve"> </w:t>
            </w:r>
          </w:p>
          <w:p w:rsidR="00CA762B" w:rsidRDefault="00CA762B" w:rsidP="00E410EA">
            <w:pPr>
              <w:pStyle w:val="af3"/>
              <w:spacing w:before="0" w:beforeAutospacing="0" w:after="0" w:afterAutospacing="0"/>
            </w:pPr>
          </w:p>
        </w:tc>
        <w:tc>
          <w:tcPr>
            <w:tcW w:w="960" w:type="dxa"/>
          </w:tcPr>
          <w:p w:rsidR="00CA762B" w:rsidRPr="00C6103D" w:rsidRDefault="0061222D" w:rsidP="00E410EA">
            <w:pPr>
              <w:pStyle w:val="af3"/>
              <w:spacing w:before="0" w:beforeAutospacing="0" w:after="0" w:afterAutospacing="0"/>
            </w:pPr>
            <w:r w:rsidRPr="00C6103D">
              <w:t>12</w:t>
            </w:r>
          </w:p>
        </w:tc>
      </w:tr>
      <w:tr w:rsidR="00E410EA" w:rsidRPr="00C6103D" w:rsidTr="00E410EA">
        <w:tc>
          <w:tcPr>
            <w:tcW w:w="9588" w:type="dxa"/>
          </w:tcPr>
          <w:p w:rsidR="00CA762B" w:rsidRPr="008A03D1" w:rsidRDefault="00CA762B" w:rsidP="00E410EA">
            <w:pPr>
              <w:pStyle w:val="af3"/>
              <w:spacing w:before="0" w:beforeAutospacing="0" w:after="0" w:afterAutospacing="0"/>
            </w:pPr>
            <w:r w:rsidRPr="008A03D1">
              <w:t>1.3. Ресурсное обеспе</w:t>
            </w:r>
            <w:r>
              <w:t>чение образовательного процесса</w:t>
            </w:r>
          </w:p>
          <w:p w:rsidR="00CA762B" w:rsidRDefault="00CA762B" w:rsidP="00E410EA">
            <w:pPr>
              <w:pStyle w:val="af3"/>
              <w:spacing w:before="0" w:beforeAutospacing="0" w:after="0" w:afterAutospacing="0"/>
            </w:pPr>
          </w:p>
        </w:tc>
        <w:tc>
          <w:tcPr>
            <w:tcW w:w="960" w:type="dxa"/>
          </w:tcPr>
          <w:p w:rsidR="00CA762B" w:rsidRPr="00C6103D" w:rsidRDefault="007F0A9E" w:rsidP="00A14F0A">
            <w:pPr>
              <w:pStyle w:val="af3"/>
              <w:spacing w:before="0" w:beforeAutospacing="0" w:after="0" w:afterAutospacing="0"/>
            </w:pPr>
            <w:r w:rsidRPr="00C6103D">
              <w:t>1</w:t>
            </w:r>
            <w:r w:rsidR="00A14F0A">
              <w:t>5</w:t>
            </w:r>
          </w:p>
        </w:tc>
      </w:tr>
      <w:tr w:rsidR="00E410EA" w:rsidRPr="00C6103D" w:rsidTr="00E410EA">
        <w:tc>
          <w:tcPr>
            <w:tcW w:w="9588" w:type="dxa"/>
          </w:tcPr>
          <w:p w:rsidR="00CA762B" w:rsidRPr="008A03D1" w:rsidRDefault="00CA762B" w:rsidP="00E410EA">
            <w:pPr>
              <w:pStyle w:val="af3"/>
              <w:spacing w:before="0" w:beforeAutospacing="0" w:after="0" w:afterAutospacing="0"/>
            </w:pPr>
            <w:r w:rsidRPr="008A03D1">
              <w:t>1.3.1.  Материально-тех</w:t>
            </w:r>
            <w:r>
              <w:t>ническая база образовательного Учреждения</w:t>
            </w:r>
          </w:p>
          <w:p w:rsidR="00CA762B" w:rsidRDefault="00CA762B" w:rsidP="00E410EA">
            <w:pPr>
              <w:pStyle w:val="af3"/>
              <w:spacing w:before="0" w:beforeAutospacing="0" w:after="0" w:afterAutospacing="0"/>
            </w:pPr>
          </w:p>
        </w:tc>
        <w:tc>
          <w:tcPr>
            <w:tcW w:w="960" w:type="dxa"/>
          </w:tcPr>
          <w:p w:rsidR="00CA762B" w:rsidRPr="00C6103D" w:rsidRDefault="007F0A9E" w:rsidP="00A14F0A">
            <w:pPr>
              <w:pStyle w:val="af3"/>
              <w:spacing w:before="0" w:beforeAutospacing="0" w:after="0" w:afterAutospacing="0"/>
            </w:pPr>
            <w:r w:rsidRPr="00C6103D">
              <w:t>1</w:t>
            </w:r>
            <w:r w:rsidR="00A14F0A">
              <w:t>5</w:t>
            </w:r>
          </w:p>
        </w:tc>
      </w:tr>
      <w:tr w:rsidR="00E410EA" w:rsidRPr="00C6103D" w:rsidTr="00E410EA">
        <w:tc>
          <w:tcPr>
            <w:tcW w:w="9588" w:type="dxa"/>
          </w:tcPr>
          <w:p w:rsidR="00CA762B" w:rsidRDefault="00CA762B" w:rsidP="00E410EA">
            <w:pPr>
              <w:pStyle w:val="af3"/>
              <w:spacing w:before="0" w:beforeAutospacing="0" w:after="0" w:afterAutospacing="0"/>
            </w:pPr>
            <w:r w:rsidRPr="008A03D1">
              <w:t>1.3.2. Кадровое обеспечение образовательного процесса (образовательный уровень и средний возраст педагогов; квалификационные характеристик</w:t>
            </w:r>
            <w:r>
              <w:t>и)</w:t>
            </w:r>
          </w:p>
        </w:tc>
        <w:tc>
          <w:tcPr>
            <w:tcW w:w="960" w:type="dxa"/>
          </w:tcPr>
          <w:p w:rsidR="00CA762B" w:rsidRPr="00C6103D" w:rsidRDefault="007F0A9E" w:rsidP="00A14F0A">
            <w:pPr>
              <w:pStyle w:val="af3"/>
              <w:spacing w:before="0" w:beforeAutospacing="0" w:after="0" w:afterAutospacing="0"/>
            </w:pPr>
            <w:r w:rsidRPr="00C6103D">
              <w:t>1</w:t>
            </w:r>
            <w:r w:rsidR="00A14F0A">
              <w:t>6</w:t>
            </w:r>
          </w:p>
        </w:tc>
      </w:tr>
      <w:tr w:rsidR="00E410EA" w:rsidRPr="00C6103D" w:rsidTr="00E410EA">
        <w:tc>
          <w:tcPr>
            <w:tcW w:w="9588" w:type="dxa"/>
          </w:tcPr>
          <w:p w:rsidR="00CA762B" w:rsidRDefault="00CA762B" w:rsidP="00E410EA">
            <w:pPr>
              <w:pStyle w:val="af3"/>
              <w:spacing w:before="0" w:beforeAutospacing="0" w:after="0" w:afterAutospacing="0"/>
            </w:pPr>
            <w:r w:rsidRPr="008A03D1">
              <w:t>1.3.3.</w:t>
            </w:r>
            <w:r w:rsidRPr="008A03D1">
              <w:tab/>
              <w:t>Финансовое обеспечение функционирования и развития общеобразовательного учреждения (основные данные по получаемому бюджетному финансированию, привлеченным внебюджетным средствам, основным направлениям их расходования)</w:t>
            </w:r>
          </w:p>
        </w:tc>
        <w:tc>
          <w:tcPr>
            <w:tcW w:w="960" w:type="dxa"/>
          </w:tcPr>
          <w:p w:rsidR="00CA762B" w:rsidRPr="00C6103D" w:rsidRDefault="007F0A9E" w:rsidP="00CD3598">
            <w:pPr>
              <w:pStyle w:val="af3"/>
              <w:spacing w:before="0" w:beforeAutospacing="0" w:after="0" w:afterAutospacing="0"/>
            </w:pPr>
            <w:r w:rsidRPr="00C6103D">
              <w:t>1</w:t>
            </w:r>
            <w:r w:rsidR="0061222D" w:rsidRPr="00C6103D">
              <w:t>7</w:t>
            </w:r>
          </w:p>
        </w:tc>
      </w:tr>
      <w:tr w:rsidR="007F0A9E" w:rsidRPr="00C6103D" w:rsidTr="00E410EA">
        <w:tc>
          <w:tcPr>
            <w:tcW w:w="9588" w:type="dxa"/>
          </w:tcPr>
          <w:p w:rsidR="007F0A9E" w:rsidRPr="008A03D1" w:rsidRDefault="007F0A9E" w:rsidP="00E410EA">
            <w:pPr>
              <w:pStyle w:val="af3"/>
              <w:tabs>
                <w:tab w:val="left" w:pos="1080"/>
              </w:tabs>
              <w:spacing w:before="0" w:beforeAutospacing="0" w:after="0" w:afterAutospacing="0"/>
            </w:pPr>
            <w:r w:rsidRPr="008A03D1">
              <w:t>1.3.4. Информационное обеспечение (характеристика школьной библиотеки, количество суммарного времени пользования Интернетом на одного учащегося и т.п.)</w:t>
            </w:r>
          </w:p>
          <w:p w:rsidR="007F0A9E" w:rsidRDefault="007F0A9E" w:rsidP="00E410EA">
            <w:pPr>
              <w:pStyle w:val="af3"/>
              <w:spacing w:before="0" w:beforeAutospacing="0" w:after="0" w:afterAutospacing="0"/>
            </w:pPr>
          </w:p>
        </w:tc>
        <w:tc>
          <w:tcPr>
            <w:tcW w:w="960" w:type="dxa"/>
          </w:tcPr>
          <w:p w:rsidR="007F0A9E" w:rsidRPr="00C6103D" w:rsidRDefault="0061222D" w:rsidP="00CD3598">
            <w:pPr>
              <w:pStyle w:val="af3"/>
              <w:spacing w:before="0" w:beforeAutospacing="0" w:after="0" w:afterAutospacing="0"/>
            </w:pPr>
            <w:r w:rsidRPr="00C6103D">
              <w:t>18</w:t>
            </w:r>
          </w:p>
        </w:tc>
      </w:tr>
      <w:tr w:rsidR="007F0A9E" w:rsidRPr="00C6103D" w:rsidTr="00E410EA">
        <w:tc>
          <w:tcPr>
            <w:tcW w:w="9588" w:type="dxa"/>
          </w:tcPr>
          <w:p w:rsidR="007F0A9E" w:rsidRPr="008A03D1" w:rsidRDefault="007F0A9E" w:rsidP="00E410EA">
            <w:pPr>
              <w:pStyle w:val="af3"/>
              <w:spacing w:before="0" w:beforeAutospacing="0" w:after="0" w:afterAutospacing="0"/>
            </w:pPr>
            <w:r w:rsidRPr="008A03D1">
              <w:t xml:space="preserve">1.4. </w:t>
            </w:r>
            <w:r>
              <w:t>Содержание образования</w:t>
            </w:r>
          </w:p>
          <w:p w:rsidR="007F0A9E" w:rsidRDefault="007F0A9E" w:rsidP="00E410EA">
            <w:pPr>
              <w:pStyle w:val="af3"/>
              <w:spacing w:before="0" w:beforeAutospacing="0" w:after="0" w:afterAutospacing="0"/>
            </w:pPr>
          </w:p>
        </w:tc>
        <w:tc>
          <w:tcPr>
            <w:tcW w:w="960" w:type="dxa"/>
          </w:tcPr>
          <w:p w:rsidR="007F0A9E" w:rsidRPr="00C6103D" w:rsidRDefault="00A14F0A" w:rsidP="00CD3598">
            <w:pPr>
              <w:pStyle w:val="af3"/>
              <w:spacing w:before="0" w:beforeAutospacing="0" w:after="0" w:afterAutospacing="0"/>
            </w:pPr>
            <w:r>
              <w:t>19</w:t>
            </w:r>
          </w:p>
        </w:tc>
      </w:tr>
      <w:tr w:rsidR="007F0A9E" w:rsidRPr="00C6103D" w:rsidTr="00E410EA">
        <w:tc>
          <w:tcPr>
            <w:tcW w:w="9588" w:type="dxa"/>
          </w:tcPr>
          <w:p w:rsidR="007F0A9E" w:rsidRPr="008A03D1" w:rsidRDefault="007F0A9E" w:rsidP="00E410EA">
            <w:pPr>
              <w:pStyle w:val="af3"/>
              <w:spacing w:before="0" w:beforeAutospacing="0" w:after="0" w:afterAutospacing="0"/>
            </w:pPr>
            <w:r w:rsidRPr="008A03D1">
              <w:t xml:space="preserve">1.4.1. Образовательная программа общеобразовательного учреждения. </w:t>
            </w:r>
          </w:p>
          <w:p w:rsidR="007F0A9E" w:rsidRDefault="007F0A9E" w:rsidP="00E410EA">
            <w:pPr>
              <w:pStyle w:val="af3"/>
              <w:tabs>
                <w:tab w:val="left" w:pos="900"/>
                <w:tab w:val="left" w:pos="1260"/>
              </w:tabs>
              <w:spacing w:before="0" w:beforeAutospacing="0" w:after="0" w:afterAutospacing="0"/>
            </w:pPr>
          </w:p>
        </w:tc>
        <w:tc>
          <w:tcPr>
            <w:tcW w:w="960" w:type="dxa"/>
          </w:tcPr>
          <w:p w:rsidR="007F0A9E" w:rsidRPr="00C6103D" w:rsidRDefault="00A14F0A" w:rsidP="00CD3598">
            <w:pPr>
              <w:pStyle w:val="af3"/>
              <w:spacing w:before="0" w:beforeAutospacing="0" w:after="0" w:afterAutospacing="0"/>
            </w:pPr>
            <w:r>
              <w:t>19</w:t>
            </w:r>
          </w:p>
        </w:tc>
      </w:tr>
      <w:tr w:rsidR="007F0A9E" w:rsidRPr="00C6103D" w:rsidTr="00E410EA">
        <w:tc>
          <w:tcPr>
            <w:tcW w:w="9588" w:type="dxa"/>
          </w:tcPr>
          <w:p w:rsidR="007F0A9E" w:rsidRPr="008A03D1" w:rsidRDefault="007F0A9E" w:rsidP="00E410EA">
            <w:pPr>
              <w:pStyle w:val="af3"/>
              <w:spacing w:before="0" w:beforeAutospacing="0" w:after="0" w:afterAutospacing="0"/>
            </w:pPr>
            <w:r w:rsidRPr="008A03D1">
              <w:t>1.4.1.1. Приоритетные цели и задачи развития общеобразовательного учреждения, деятельность по их решению в отчетный период</w:t>
            </w:r>
          </w:p>
        </w:tc>
        <w:tc>
          <w:tcPr>
            <w:tcW w:w="960" w:type="dxa"/>
          </w:tcPr>
          <w:p w:rsidR="007F0A9E" w:rsidRPr="00C6103D" w:rsidRDefault="00A14F0A" w:rsidP="00CD3598">
            <w:pPr>
              <w:pStyle w:val="af3"/>
              <w:spacing w:before="0" w:beforeAutospacing="0" w:after="0" w:afterAutospacing="0"/>
            </w:pPr>
            <w:r>
              <w:t>19</w:t>
            </w:r>
          </w:p>
        </w:tc>
      </w:tr>
      <w:tr w:rsidR="007F0A9E" w:rsidRPr="00C6103D" w:rsidTr="00E410EA">
        <w:tc>
          <w:tcPr>
            <w:tcW w:w="9588" w:type="dxa"/>
          </w:tcPr>
          <w:p w:rsidR="007F0A9E" w:rsidRDefault="007F0A9E" w:rsidP="00E410EA">
            <w:pPr>
              <w:pStyle w:val="af3"/>
              <w:spacing w:before="0" w:beforeAutospacing="0" w:after="0" w:afterAutospacing="0"/>
            </w:pPr>
            <w:r w:rsidRPr="008A03D1">
              <w:t>1.4.1.2. Перечень дополнительных образовательных услуг, предоставляемых общеобразовательным учреждением (в том числе на платной договорной основе), условия и порядок их предоставления</w:t>
            </w:r>
          </w:p>
        </w:tc>
        <w:tc>
          <w:tcPr>
            <w:tcW w:w="960" w:type="dxa"/>
          </w:tcPr>
          <w:p w:rsidR="007F0A9E" w:rsidRPr="00C6103D" w:rsidRDefault="00FF4ACD" w:rsidP="00CD3598">
            <w:pPr>
              <w:pStyle w:val="af3"/>
              <w:spacing w:before="0" w:beforeAutospacing="0" w:after="0" w:afterAutospacing="0"/>
            </w:pPr>
            <w:r w:rsidRPr="00C6103D">
              <w:t>2</w:t>
            </w:r>
            <w:r w:rsidR="00C6103D" w:rsidRPr="00C6103D">
              <w:t>5</w:t>
            </w:r>
          </w:p>
        </w:tc>
      </w:tr>
      <w:tr w:rsidR="007F0A9E" w:rsidRPr="00C6103D" w:rsidTr="00E410EA">
        <w:tc>
          <w:tcPr>
            <w:tcW w:w="9588" w:type="dxa"/>
          </w:tcPr>
          <w:p w:rsidR="007F0A9E" w:rsidRDefault="007F0A9E" w:rsidP="00E410EA">
            <w:pPr>
              <w:pStyle w:val="af3"/>
              <w:tabs>
                <w:tab w:val="left" w:pos="900"/>
              </w:tabs>
              <w:spacing w:before="0" w:beforeAutospacing="0" w:after="0" w:afterAutospacing="0"/>
            </w:pPr>
            <w:r w:rsidRPr="008A03D1">
              <w:t xml:space="preserve">1.4.2. Основные учебные достижения </w:t>
            </w:r>
            <w:r>
              <w:t>об</w:t>
            </w:r>
            <w:r w:rsidRPr="008A03D1">
              <w:t>уча</w:t>
            </w:r>
            <w:r>
              <w:t>ю</w:t>
            </w:r>
            <w:r w:rsidRPr="008A03D1">
              <w:t>щихся  и выпускников последнего года (в том числе на ЕГЭ, в рамках внешней независимой итоговой аттестации выпускников основной школы, проводимой территориальными экзаменационными комисси</w:t>
            </w:r>
            <w:r>
              <w:t>ями, на олимпиадах, конкурсах)</w:t>
            </w:r>
          </w:p>
        </w:tc>
        <w:tc>
          <w:tcPr>
            <w:tcW w:w="960" w:type="dxa"/>
          </w:tcPr>
          <w:p w:rsidR="007F0A9E" w:rsidRPr="00C6103D" w:rsidRDefault="00C6103D" w:rsidP="002D0B2B">
            <w:pPr>
              <w:pStyle w:val="af3"/>
              <w:spacing w:before="0" w:beforeAutospacing="0" w:after="0" w:afterAutospacing="0"/>
            </w:pPr>
            <w:r w:rsidRPr="00C6103D">
              <w:t>3</w:t>
            </w:r>
            <w:r w:rsidR="002D0B2B">
              <w:t>3</w:t>
            </w:r>
          </w:p>
        </w:tc>
      </w:tr>
      <w:tr w:rsidR="007F0A9E" w:rsidRPr="00C6103D" w:rsidTr="00E410EA">
        <w:tc>
          <w:tcPr>
            <w:tcW w:w="9588" w:type="dxa"/>
          </w:tcPr>
          <w:p w:rsidR="007F0A9E" w:rsidRPr="008A03D1" w:rsidRDefault="007F0A9E" w:rsidP="00E410EA">
            <w:pPr>
              <w:pStyle w:val="af3"/>
              <w:tabs>
                <w:tab w:val="left" w:pos="900"/>
                <w:tab w:val="left" w:pos="1080"/>
              </w:tabs>
              <w:spacing w:before="0" w:beforeAutospacing="0" w:after="0" w:afterAutospacing="0"/>
            </w:pPr>
            <w:r w:rsidRPr="008A03D1">
              <w:t xml:space="preserve">1.4.3. Результаты воспитательной работы в общеобразовательном учреждении (достижения </w:t>
            </w:r>
            <w:r>
              <w:t>об</w:t>
            </w:r>
            <w:r w:rsidRPr="008A03D1">
              <w:t>уча</w:t>
            </w:r>
            <w:r>
              <w:t>ю</w:t>
            </w:r>
            <w:r w:rsidRPr="008A03D1">
              <w:t>щихся в конкурсах, выставках, фестивалях детского творчества различной направленности, спортивных соревнованиях и др.)</w:t>
            </w:r>
          </w:p>
          <w:p w:rsidR="007F0A9E" w:rsidRDefault="007F0A9E" w:rsidP="00E410EA">
            <w:pPr>
              <w:pStyle w:val="af3"/>
              <w:spacing w:before="0" w:beforeAutospacing="0" w:after="0" w:afterAutospacing="0"/>
            </w:pPr>
          </w:p>
        </w:tc>
        <w:tc>
          <w:tcPr>
            <w:tcW w:w="960" w:type="dxa"/>
          </w:tcPr>
          <w:p w:rsidR="007F0A9E" w:rsidRPr="00C6103D" w:rsidRDefault="00C6103D" w:rsidP="002D0B2B">
            <w:pPr>
              <w:pStyle w:val="af3"/>
              <w:spacing w:before="0" w:beforeAutospacing="0" w:after="0" w:afterAutospacing="0"/>
            </w:pPr>
            <w:r w:rsidRPr="00C6103D">
              <w:t>4</w:t>
            </w:r>
            <w:r w:rsidR="002D0B2B">
              <w:t>2</w:t>
            </w:r>
          </w:p>
        </w:tc>
      </w:tr>
      <w:tr w:rsidR="00C6103D" w:rsidRPr="00C6103D" w:rsidTr="00E410EA">
        <w:tc>
          <w:tcPr>
            <w:tcW w:w="9588" w:type="dxa"/>
          </w:tcPr>
          <w:p w:rsidR="007F0A9E" w:rsidRPr="008A03D1" w:rsidRDefault="007F0A9E" w:rsidP="00E410EA">
            <w:pPr>
              <w:pStyle w:val="af3"/>
              <w:tabs>
                <w:tab w:val="left" w:pos="900"/>
              </w:tabs>
              <w:spacing w:before="0" w:beforeAutospacing="0" w:after="0" w:afterAutospacing="0"/>
            </w:pPr>
            <w:r w:rsidRPr="008A03D1">
              <w:t xml:space="preserve">1.4.4.Состояние здоровья </w:t>
            </w:r>
            <w:r>
              <w:t>об</w:t>
            </w:r>
            <w:r w:rsidRPr="008A03D1">
              <w:t>уча</w:t>
            </w:r>
            <w:r>
              <w:t>ю</w:t>
            </w:r>
            <w:r w:rsidRPr="008A03D1">
              <w:t>щихся, меры по его</w:t>
            </w:r>
            <w:r>
              <w:t xml:space="preserve"> охране и укреплению</w:t>
            </w:r>
          </w:p>
          <w:p w:rsidR="007F0A9E" w:rsidRDefault="007F0A9E" w:rsidP="00E410EA">
            <w:pPr>
              <w:pStyle w:val="af3"/>
              <w:spacing w:before="0" w:beforeAutospacing="0" w:after="0" w:afterAutospacing="0"/>
            </w:pPr>
          </w:p>
        </w:tc>
        <w:tc>
          <w:tcPr>
            <w:tcW w:w="960" w:type="dxa"/>
          </w:tcPr>
          <w:p w:rsidR="007F0A9E" w:rsidRPr="00C6103D" w:rsidRDefault="002D0B2B" w:rsidP="00C6103D">
            <w:pPr>
              <w:pStyle w:val="af3"/>
              <w:spacing w:before="0" w:beforeAutospacing="0" w:after="0" w:afterAutospacing="0"/>
            </w:pPr>
            <w:r>
              <w:lastRenderedPageBreak/>
              <w:t>48</w:t>
            </w:r>
          </w:p>
        </w:tc>
      </w:tr>
      <w:tr w:rsidR="007F0A9E" w:rsidRPr="00C6103D" w:rsidTr="00E410EA">
        <w:tc>
          <w:tcPr>
            <w:tcW w:w="9588" w:type="dxa"/>
          </w:tcPr>
          <w:p w:rsidR="007F0A9E" w:rsidRDefault="007F0A9E" w:rsidP="00E410EA">
            <w:pPr>
              <w:pStyle w:val="af3"/>
              <w:tabs>
                <w:tab w:val="left" w:pos="900"/>
              </w:tabs>
              <w:spacing w:before="0" w:beforeAutospacing="0" w:after="0" w:afterAutospacing="0"/>
            </w:pPr>
            <w:r w:rsidRPr="008A03D1">
              <w:lastRenderedPageBreak/>
              <w:t xml:space="preserve">1.4.5. Социальная активность и социальное партнерство общеобразовательного учреждения (сотрудничество с вузами, учреждениями начального и среднего профессионального образования, предприятиями, некоммерческими организациями и общественными объединениями; социально значимые мероприятия и программы общеобразовательного учреждения и др.). Публикации в СМИ информации о деятельности </w:t>
            </w:r>
            <w:r>
              <w:t>Учреждения</w:t>
            </w:r>
          </w:p>
        </w:tc>
        <w:tc>
          <w:tcPr>
            <w:tcW w:w="960" w:type="dxa"/>
          </w:tcPr>
          <w:p w:rsidR="007F0A9E" w:rsidRPr="00C6103D" w:rsidRDefault="00C6103D" w:rsidP="002D0B2B">
            <w:pPr>
              <w:pStyle w:val="af3"/>
              <w:spacing w:before="0" w:beforeAutospacing="0" w:after="0" w:afterAutospacing="0"/>
            </w:pPr>
            <w:r w:rsidRPr="00C6103D">
              <w:t>5</w:t>
            </w:r>
            <w:r w:rsidR="002D0B2B">
              <w:t>0</w:t>
            </w:r>
          </w:p>
        </w:tc>
      </w:tr>
      <w:tr w:rsidR="007F0A9E" w:rsidRPr="00C6103D" w:rsidTr="00E410EA">
        <w:tc>
          <w:tcPr>
            <w:tcW w:w="9588" w:type="dxa"/>
          </w:tcPr>
          <w:p w:rsidR="007F0A9E" w:rsidRPr="008A03D1" w:rsidRDefault="007F0A9E" w:rsidP="00E410EA">
            <w:pPr>
              <w:pStyle w:val="af3"/>
              <w:tabs>
                <w:tab w:val="left" w:pos="900"/>
              </w:tabs>
              <w:spacing w:before="0" w:beforeAutospacing="0" w:after="0" w:afterAutospacing="0"/>
            </w:pPr>
            <w:r w:rsidRPr="008A03D1">
              <w:t>1.4.6.  Основные проблемы общеобразовательного учреждения (в том числе</w:t>
            </w:r>
            <w:r>
              <w:t xml:space="preserve"> не решенные в отчетном году)</w:t>
            </w:r>
          </w:p>
          <w:p w:rsidR="007F0A9E" w:rsidRDefault="007F0A9E" w:rsidP="00E410EA">
            <w:pPr>
              <w:pStyle w:val="af3"/>
              <w:spacing w:before="0" w:beforeAutospacing="0" w:after="0" w:afterAutospacing="0"/>
            </w:pPr>
          </w:p>
        </w:tc>
        <w:tc>
          <w:tcPr>
            <w:tcW w:w="960" w:type="dxa"/>
          </w:tcPr>
          <w:p w:rsidR="007F0A9E" w:rsidRPr="00C6103D" w:rsidRDefault="00C6103D" w:rsidP="002D0B2B">
            <w:pPr>
              <w:pStyle w:val="af3"/>
              <w:spacing w:before="0" w:beforeAutospacing="0" w:after="0" w:afterAutospacing="0"/>
            </w:pPr>
            <w:r w:rsidRPr="00C6103D">
              <w:t>5</w:t>
            </w:r>
            <w:r w:rsidR="002D0B2B">
              <w:t>3</w:t>
            </w:r>
          </w:p>
        </w:tc>
      </w:tr>
      <w:tr w:rsidR="007F0A9E" w:rsidRPr="00C6103D" w:rsidTr="00E410EA">
        <w:tc>
          <w:tcPr>
            <w:tcW w:w="9588" w:type="dxa"/>
          </w:tcPr>
          <w:p w:rsidR="007F0A9E" w:rsidRPr="008A03D1" w:rsidRDefault="007F0A9E" w:rsidP="00E410EA">
            <w:pPr>
              <w:pStyle w:val="af3"/>
              <w:spacing w:before="0" w:beforeAutospacing="0" w:after="0" w:afterAutospacing="0"/>
            </w:pPr>
            <w:r w:rsidRPr="008A03D1">
              <w:t>1.4.7. Основные направления развития общеобразовательного учр</w:t>
            </w:r>
            <w:r>
              <w:t>еждения в ближайшей перспективе</w:t>
            </w:r>
          </w:p>
          <w:p w:rsidR="007F0A9E" w:rsidRDefault="007F0A9E" w:rsidP="00E410EA">
            <w:pPr>
              <w:pStyle w:val="af3"/>
              <w:spacing w:before="0" w:beforeAutospacing="0" w:after="0" w:afterAutospacing="0"/>
            </w:pPr>
          </w:p>
        </w:tc>
        <w:tc>
          <w:tcPr>
            <w:tcW w:w="960" w:type="dxa"/>
          </w:tcPr>
          <w:p w:rsidR="007F0A9E" w:rsidRPr="00C6103D" w:rsidRDefault="00C6103D" w:rsidP="002D0B2B">
            <w:pPr>
              <w:pStyle w:val="af3"/>
              <w:spacing w:before="0" w:beforeAutospacing="0" w:after="0" w:afterAutospacing="0"/>
            </w:pPr>
            <w:r w:rsidRPr="00C6103D">
              <w:t>5</w:t>
            </w:r>
            <w:r w:rsidR="002D0B2B">
              <w:t>4</w:t>
            </w:r>
          </w:p>
        </w:tc>
      </w:tr>
      <w:tr w:rsidR="007F0A9E" w:rsidRPr="00C6103D" w:rsidTr="00E410EA">
        <w:tc>
          <w:tcPr>
            <w:tcW w:w="9588" w:type="dxa"/>
          </w:tcPr>
          <w:p w:rsidR="007F0A9E" w:rsidRPr="00E410EA" w:rsidRDefault="007F0A9E" w:rsidP="00E410EA">
            <w:pPr>
              <w:tabs>
                <w:tab w:val="left" w:pos="1560"/>
              </w:tabs>
              <w:rPr>
                <w:b/>
              </w:rPr>
            </w:pPr>
            <w:r w:rsidRPr="00E410EA">
              <w:rPr>
                <w:b/>
              </w:rPr>
              <w:t xml:space="preserve">Раздел </w:t>
            </w:r>
            <w:r w:rsidRPr="00E410EA">
              <w:rPr>
                <w:b/>
                <w:lang w:val="en-US"/>
              </w:rPr>
              <w:t>II</w:t>
            </w:r>
            <w:r w:rsidRPr="00E410EA">
              <w:rPr>
                <w:b/>
              </w:rPr>
              <w:t>. Сводная таблица</w:t>
            </w:r>
            <w:r w:rsidRPr="00E410EA">
              <w:rPr>
                <w:b/>
                <w:color w:val="000000"/>
              </w:rPr>
              <w:t xml:space="preserve"> показателей деятельности учреждения, подлежащей самообследованию</w:t>
            </w:r>
          </w:p>
          <w:p w:rsidR="007F0A9E" w:rsidRDefault="007F0A9E" w:rsidP="00E410EA">
            <w:pPr>
              <w:pStyle w:val="af3"/>
              <w:spacing w:before="0" w:beforeAutospacing="0" w:after="0" w:afterAutospacing="0"/>
            </w:pPr>
          </w:p>
        </w:tc>
        <w:tc>
          <w:tcPr>
            <w:tcW w:w="960" w:type="dxa"/>
          </w:tcPr>
          <w:p w:rsidR="007F0A9E" w:rsidRPr="00C6103D" w:rsidRDefault="00C6103D" w:rsidP="002D0B2B">
            <w:pPr>
              <w:pStyle w:val="af3"/>
              <w:spacing w:before="0" w:beforeAutospacing="0" w:after="0" w:afterAutospacing="0"/>
            </w:pPr>
            <w:r w:rsidRPr="00C6103D">
              <w:t>5</w:t>
            </w:r>
            <w:r w:rsidR="002D0B2B">
              <w:t>6</w:t>
            </w:r>
          </w:p>
        </w:tc>
      </w:tr>
    </w:tbl>
    <w:p w:rsidR="00587B52" w:rsidRPr="008A03D1" w:rsidRDefault="00587B52" w:rsidP="00587B52">
      <w:pPr>
        <w:pStyle w:val="af3"/>
        <w:tabs>
          <w:tab w:val="left" w:pos="1080"/>
        </w:tabs>
        <w:spacing w:before="0" w:after="0"/>
        <w:jc w:val="both"/>
      </w:pPr>
    </w:p>
    <w:p w:rsidR="00F67777" w:rsidRDefault="006E497A" w:rsidP="008A59E4">
      <w:pPr>
        <w:rPr>
          <w:b/>
          <w:color w:val="000000"/>
          <w:sz w:val="40"/>
          <w:szCs w:val="40"/>
        </w:rPr>
      </w:pPr>
      <w:r>
        <w:rPr>
          <w:b/>
          <w:color w:val="000000"/>
          <w:sz w:val="40"/>
          <w:szCs w:val="40"/>
        </w:rPr>
        <w:br w:type="page"/>
      </w:r>
    </w:p>
    <w:p w:rsidR="00F67777" w:rsidRDefault="00F67777" w:rsidP="008A59E4">
      <w:pPr>
        <w:rPr>
          <w:b/>
          <w:color w:val="000000"/>
          <w:sz w:val="40"/>
          <w:szCs w:val="40"/>
        </w:rPr>
      </w:pPr>
    </w:p>
    <w:p w:rsidR="00F67921" w:rsidRDefault="00F67921" w:rsidP="008A59E4">
      <w:pPr>
        <w:rPr>
          <w:b/>
        </w:rPr>
      </w:pPr>
      <w:r w:rsidRPr="008A59E4">
        <w:rPr>
          <w:b/>
        </w:rPr>
        <w:t xml:space="preserve">Раздел </w:t>
      </w:r>
      <w:r w:rsidRPr="008A59E4">
        <w:rPr>
          <w:b/>
          <w:lang w:val="en-US"/>
        </w:rPr>
        <w:t>I</w:t>
      </w:r>
      <w:r w:rsidRPr="008A59E4">
        <w:rPr>
          <w:b/>
        </w:rPr>
        <w:t xml:space="preserve">. </w:t>
      </w:r>
      <w:r w:rsidR="008A59E4">
        <w:rPr>
          <w:b/>
        </w:rPr>
        <w:t>Аналитическая часть</w:t>
      </w:r>
    </w:p>
    <w:p w:rsidR="008A59E4" w:rsidRPr="008A59E4" w:rsidRDefault="008A59E4" w:rsidP="008A59E4">
      <w:pPr>
        <w:rPr>
          <w:b/>
        </w:rPr>
      </w:pPr>
    </w:p>
    <w:p w:rsidR="00F67921" w:rsidRPr="008A59E4" w:rsidRDefault="00F67921" w:rsidP="008A59E4">
      <w:pPr>
        <w:pStyle w:val="af3"/>
        <w:spacing w:before="0" w:beforeAutospacing="0" w:after="0" w:afterAutospacing="0"/>
        <w:jc w:val="both"/>
        <w:rPr>
          <w:b/>
        </w:rPr>
      </w:pPr>
      <w:r w:rsidRPr="008A59E4">
        <w:rPr>
          <w:b/>
        </w:rPr>
        <w:t xml:space="preserve">1.1. </w:t>
      </w:r>
      <w:r w:rsidRPr="008A59E4">
        <w:rPr>
          <w:b/>
        </w:rPr>
        <w:tab/>
        <w:t>Общая характеристика общеобразовательного Учреждения</w:t>
      </w:r>
      <w:r w:rsidR="009D1F59" w:rsidRPr="008A59E4">
        <w:rPr>
          <w:b/>
        </w:rPr>
        <w:t xml:space="preserve"> и условий его функционирования</w:t>
      </w:r>
    </w:p>
    <w:p w:rsidR="009D1F59" w:rsidRDefault="009D1F59" w:rsidP="009D1F59">
      <w:pPr>
        <w:spacing w:before="120" w:after="120"/>
        <w:jc w:val="both"/>
        <w:rPr>
          <w:u w:val="single"/>
        </w:rPr>
      </w:pPr>
      <w:r w:rsidRPr="00B619ED">
        <w:t xml:space="preserve">Полное наименование организации в соответствии с уставом: </w:t>
      </w:r>
      <w:r w:rsidRPr="004C6995">
        <w:rPr>
          <w:u w:val="single"/>
        </w:rPr>
        <w:t>М</w:t>
      </w:r>
      <w:r w:rsidRPr="00A02BF4">
        <w:rPr>
          <w:u w:val="single"/>
        </w:rPr>
        <w:t xml:space="preserve">униципальное </w:t>
      </w:r>
      <w:r>
        <w:rPr>
          <w:u w:val="single"/>
        </w:rPr>
        <w:t xml:space="preserve">автономное </w:t>
      </w:r>
      <w:r w:rsidRPr="00A02BF4">
        <w:rPr>
          <w:u w:val="single"/>
        </w:rPr>
        <w:t xml:space="preserve">общеобразовательное учреждение </w:t>
      </w:r>
      <w:r>
        <w:rPr>
          <w:u w:val="single"/>
        </w:rPr>
        <w:t>«С</w:t>
      </w:r>
      <w:r w:rsidRPr="00A02BF4">
        <w:rPr>
          <w:u w:val="single"/>
        </w:rPr>
        <w:t>редня</w:t>
      </w:r>
      <w:r>
        <w:rPr>
          <w:u w:val="single"/>
        </w:rPr>
        <w:t>я общеобразовательная школа №</w:t>
      </w:r>
      <w:r w:rsidR="00AD7E6C">
        <w:rPr>
          <w:u w:val="single"/>
        </w:rPr>
        <w:t xml:space="preserve"> </w:t>
      </w:r>
      <w:r>
        <w:rPr>
          <w:u w:val="single"/>
        </w:rPr>
        <w:t>25» г.</w:t>
      </w:r>
      <w:r w:rsidR="008F62FC">
        <w:rPr>
          <w:u w:val="single"/>
        </w:rPr>
        <w:t xml:space="preserve"> </w:t>
      </w:r>
      <w:r>
        <w:rPr>
          <w:u w:val="single"/>
        </w:rPr>
        <w:t xml:space="preserve">Балаково Саратовской области </w:t>
      </w:r>
    </w:p>
    <w:p w:rsidR="009D1F59" w:rsidRPr="00A02BF4" w:rsidRDefault="009D1F59" w:rsidP="009D1F59">
      <w:pPr>
        <w:pStyle w:val="ac"/>
        <w:spacing w:after="240"/>
      </w:pPr>
      <w:r w:rsidRPr="00A02BF4">
        <w:t xml:space="preserve">Юридический, фактический адреса: </w:t>
      </w:r>
      <w:r>
        <w:rPr>
          <w:u w:val="single"/>
        </w:rPr>
        <w:t>413865</w:t>
      </w:r>
      <w:r w:rsidRPr="00A02BF4">
        <w:rPr>
          <w:u w:val="single"/>
        </w:rPr>
        <w:t xml:space="preserve"> </w:t>
      </w:r>
      <w:r>
        <w:rPr>
          <w:u w:val="single"/>
        </w:rPr>
        <w:t>Саратовская область, г. Балаково, ул. Братьев Захаровых</w:t>
      </w:r>
      <w:r w:rsidRPr="00A02BF4">
        <w:rPr>
          <w:u w:val="single"/>
        </w:rPr>
        <w:t xml:space="preserve">, </w:t>
      </w:r>
      <w:r>
        <w:rPr>
          <w:u w:val="single"/>
        </w:rPr>
        <w:t xml:space="preserve">      </w:t>
      </w:r>
      <w:r w:rsidRPr="00A02BF4">
        <w:rPr>
          <w:u w:val="single"/>
        </w:rPr>
        <w:t>д.</w:t>
      </w:r>
      <w:r w:rsidR="00C90C9D">
        <w:rPr>
          <w:u w:val="single"/>
        </w:rPr>
        <w:t> 8а</w:t>
      </w:r>
    </w:p>
    <w:p w:rsidR="009D1F59" w:rsidRPr="00A02BF4" w:rsidRDefault="009D1F59" w:rsidP="009D1F59">
      <w:pPr>
        <w:pStyle w:val="ac"/>
        <w:spacing w:after="240"/>
        <w:rPr>
          <w:u w:val="single"/>
        </w:rPr>
      </w:pPr>
      <w:r>
        <w:t>Телефон, факс</w:t>
      </w:r>
      <w:r w:rsidRPr="00A02BF4">
        <w:t>. ___</w:t>
      </w:r>
      <w:r w:rsidRPr="00921B09">
        <w:rPr>
          <w:u w:val="single"/>
        </w:rPr>
        <w:t>8 (845 3) 35-16-35</w:t>
      </w:r>
    </w:p>
    <w:p w:rsidR="009D1F59" w:rsidRPr="009D1F59" w:rsidRDefault="009D1F59" w:rsidP="009D1F59">
      <w:pPr>
        <w:pStyle w:val="ac"/>
        <w:spacing w:after="240"/>
        <w:rPr>
          <w:u w:val="single"/>
        </w:rPr>
      </w:pPr>
      <w:r>
        <w:rPr>
          <w:lang w:val="en-US"/>
        </w:rPr>
        <w:t>E</w:t>
      </w:r>
      <w:r w:rsidRPr="009D1F59">
        <w:t>-</w:t>
      </w:r>
      <w:r w:rsidRPr="00A02BF4">
        <w:rPr>
          <w:lang w:val="en-US"/>
        </w:rPr>
        <w:t>mail</w:t>
      </w:r>
      <w:r w:rsidRPr="009D1F59">
        <w:rPr>
          <w:u w:val="single"/>
        </w:rPr>
        <w:t xml:space="preserve">: </w:t>
      </w:r>
      <w:hyperlink r:id="rId9" w:history="1">
        <w:r w:rsidRPr="00564236">
          <w:rPr>
            <w:rStyle w:val="ad"/>
            <w:lang w:val="en-US"/>
          </w:rPr>
          <w:t>cosh</w:t>
        </w:r>
        <w:r w:rsidRPr="009D1F59">
          <w:rPr>
            <w:rStyle w:val="ad"/>
          </w:rPr>
          <w:t>25@</w:t>
        </w:r>
        <w:r w:rsidRPr="00564236">
          <w:rPr>
            <w:rStyle w:val="ad"/>
            <w:lang w:val="en-US"/>
          </w:rPr>
          <w:t>mail</w:t>
        </w:r>
        <w:r w:rsidRPr="009D1F59">
          <w:rPr>
            <w:rStyle w:val="ad"/>
          </w:rPr>
          <w:t>.</w:t>
        </w:r>
        <w:r w:rsidRPr="00564236">
          <w:rPr>
            <w:rStyle w:val="ad"/>
            <w:lang w:val="en-US"/>
          </w:rPr>
          <w:t>ru</w:t>
        </w:r>
      </w:hyperlink>
    </w:p>
    <w:p w:rsidR="009D1F59" w:rsidRPr="006E497A" w:rsidRDefault="009D1F59" w:rsidP="009D1F59">
      <w:pPr>
        <w:pStyle w:val="ac"/>
        <w:spacing w:after="240"/>
        <w:rPr>
          <w:u w:val="single"/>
        </w:rPr>
      </w:pPr>
      <w:r w:rsidRPr="00A02BF4">
        <w:t>Год основания __</w:t>
      </w:r>
      <w:r w:rsidRPr="00A02BF4">
        <w:rPr>
          <w:u w:val="single"/>
        </w:rPr>
        <w:t>19</w:t>
      </w:r>
      <w:r w:rsidRPr="00A12A4C">
        <w:rPr>
          <w:u w:val="single"/>
        </w:rPr>
        <w:t>87</w:t>
      </w:r>
      <w:r>
        <w:t>_</w:t>
      </w:r>
      <w:r>
        <w:tab/>
      </w:r>
    </w:p>
    <w:p w:rsidR="009D1F59" w:rsidRPr="006E497A" w:rsidRDefault="009D1F59" w:rsidP="009D1F59">
      <w:pPr>
        <w:pStyle w:val="ac"/>
        <w:spacing w:after="240"/>
        <w:rPr>
          <w:u w:val="single"/>
        </w:rPr>
      </w:pPr>
      <w:r w:rsidRPr="00A02BF4">
        <w:t xml:space="preserve">Лицензия: </w:t>
      </w:r>
      <w:r w:rsidRPr="00A12A4C">
        <w:rPr>
          <w:u w:val="single"/>
        </w:rPr>
        <w:t xml:space="preserve">Серия </w:t>
      </w:r>
      <w:r>
        <w:rPr>
          <w:u w:val="single"/>
        </w:rPr>
        <w:t>64Л01</w:t>
      </w:r>
      <w:r w:rsidRPr="00A12A4C">
        <w:rPr>
          <w:u w:val="single"/>
        </w:rPr>
        <w:t xml:space="preserve">  регистрационный № 1</w:t>
      </w:r>
      <w:r>
        <w:rPr>
          <w:u w:val="single"/>
        </w:rPr>
        <w:t>3</w:t>
      </w:r>
      <w:r w:rsidRPr="00A12A4C">
        <w:rPr>
          <w:u w:val="single"/>
        </w:rPr>
        <w:t>9</w:t>
      </w:r>
      <w:r>
        <w:rPr>
          <w:u w:val="single"/>
        </w:rPr>
        <w:t>4 от 31.03</w:t>
      </w:r>
      <w:r w:rsidRPr="00A12A4C">
        <w:rPr>
          <w:u w:val="single"/>
        </w:rPr>
        <w:t>.201</w:t>
      </w:r>
      <w:r>
        <w:rPr>
          <w:u w:val="single"/>
        </w:rPr>
        <w:t>4</w:t>
      </w:r>
      <w:r w:rsidRPr="00A12A4C">
        <w:rPr>
          <w:u w:val="single"/>
        </w:rPr>
        <w:t>,</w:t>
      </w:r>
      <w:r w:rsidR="00C90C9D">
        <w:rPr>
          <w:u w:val="single"/>
        </w:rPr>
        <w:t xml:space="preserve"> </w:t>
      </w:r>
      <w:r w:rsidRPr="00A12A4C">
        <w:rPr>
          <w:u w:val="single"/>
        </w:rPr>
        <w:t xml:space="preserve"> срок действия </w:t>
      </w:r>
      <w:r w:rsidR="00C90C9D">
        <w:rPr>
          <w:u w:val="single"/>
        </w:rPr>
        <w:t>бессрочно</w:t>
      </w:r>
    </w:p>
    <w:p w:rsidR="009D1F59" w:rsidRPr="00A02BF4" w:rsidRDefault="009D1F59" w:rsidP="009D1F59">
      <w:pPr>
        <w:pStyle w:val="ac"/>
        <w:spacing w:after="240"/>
        <w:rPr>
          <w:u w:val="single"/>
        </w:rPr>
      </w:pPr>
      <w:r w:rsidRPr="00A02BF4">
        <w:t>направление образова</w:t>
      </w:r>
      <w:r w:rsidR="00C90C9D">
        <w:t xml:space="preserve">тельной деятельности:  </w:t>
      </w:r>
      <w:r w:rsidR="00C90C9D">
        <w:rPr>
          <w:u w:val="single"/>
        </w:rPr>
        <w:t>общеобразовательная</w:t>
      </w:r>
    </w:p>
    <w:p w:rsidR="009D1F59" w:rsidRPr="006E497A" w:rsidRDefault="00C90C9D" w:rsidP="009D1F59">
      <w:pPr>
        <w:pStyle w:val="ac"/>
        <w:spacing w:after="240"/>
        <w:rPr>
          <w:u w:val="single"/>
        </w:rPr>
      </w:pPr>
      <w:r>
        <w:t xml:space="preserve">Статус ОУ </w:t>
      </w:r>
      <w:r w:rsidR="009D1F59" w:rsidRPr="00A02BF4">
        <w:rPr>
          <w:u w:val="single"/>
        </w:rPr>
        <w:t>общеобразовательное учреждение</w:t>
      </w:r>
    </w:p>
    <w:p w:rsidR="009D1F59" w:rsidRDefault="009D1F59" w:rsidP="00C6103D">
      <w:pPr>
        <w:pStyle w:val="ac"/>
        <w:spacing w:after="240"/>
        <w:jc w:val="both"/>
      </w:pPr>
      <w:r w:rsidRPr="00A02BF4">
        <w:t>Учредитель (ли) __</w:t>
      </w:r>
      <w:r w:rsidR="003B32F5" w:rsidRPr="003B32F5">
        <w:rPr>
          <w:u w:val="single"/>
        </w:rPr>
        <w:t>Функции и полномочия учредителя МАОУ СОШ №</w:t>
      </w:r>
      <w:r w:rsidR="008F0949">
        <w:rPr>
          <w:u w:val="single"/>
        </w:rPr>
        <w:t xml:space="preserve"> </w:t>
      </w:r>
      <w:r w:rsidR="003B32F5" w:rsidRPr="003B32F5">
        <w:rPr>
          <w:u w:val="single"/>
        </w:rPr>
        <w:t>25 от имени муниципального образования «Балаковский муниципальный район» осуществляет администрация Балаковского муниципального района в лице Комитета образования администрации Балаковского муниципального район</w:t>
      </w:r>
    </w:p>
    <w:p w:rsidR="009D1F59" w:rsidRPr="008F62FC" w:rsidRDefault="009D1F59" w:rsidP="00C6103D">
      <w:pPr>
        <w:pStyle w:val="ac"/>
        <w:spacing w:after="240"/>
        <w:jc w:val="both"/>
        <w:rPr>
          <w:u w:val="single"/>
        </w:rPr>
      </w:pPr>
      <w:r w:rsidRPr="00A02BF4">
        <w:t>Сведения о дополнительных платных образовател</w:t>
      </w:r>
      <w:r>
        <w:t>ьных услугах (при наличии)</w:t>
      </w:r>
      <w:r w:rsidR="00AC2A34">
        <w:t xml:space="preserve"> </w:t>
      </w:r>
      <w:r>
        <w:t xml:space="preserve"> </w:t>
      </w:r>
      <w:r w:rsidR="00AC2A34">
        <w:rPr>
          <w:u w:val="single"/>
        </w:rPr>
        <w:t xml:space="preserve">«Курсы по подготовке детей к школе», </w:t>
      </w:r>
      <w:r w:rsidR="00AC2A34" w:rsidRPr="008F62FC">
        <w:rPr>
          <w:u w:val="single"/>
        </w:rPr>
        <w:t>«Занятия по программам физкультурно-спортивной направленности».</w:t>
      </w:r>
    </w:p>
    <w:p w:rsidR="009D1F59" w:rsidRPr="009D1F59" w:rsidRDefault="009D1F59" w:rsidP="009D1F59">
      <w:pPr>
        <w:pStyle w:val="ac"/>
        <w:rPr>
          <w:u w:val="single"/>
        </w:rPr>
      </w:pPr>
      <w:r>
        <w:t xml:space="preserve">Наличие филиалов – </w:t>
      </w:r>
      <w:r w:rsidRPr="009D1F59">
        <w:rPr>
          <w:u w:val="single"/>
        </w:rPr>
        <w:t>нет</w:t>
      </w:r>
    </w:p>
    <w:p w:rsidR="009D1F59" w:rsidRPr="007D2BAC" w:rsidRDefault="009D1F59" w:rsidP="009D1F59">
      <w:pPr>
        <w:spacing w:before="120" w:after="120"/>
        <w:jc w:val="both"/>
      </w:pPr>
      <w:r w:rsidRPr="007D2BAC">
        <w:t>Устав</w:t>
      </w:r>
      <w:r w:rsidR="001D6CE8" w:rsidRPr="007D2BAC">
        <w:t xml:space="preserve"> МАОУ СОШ №</w:t>
      </w:r>
      <w:r w:rsidR="00AD7E6C" w:rsidRPr="007D2BAC">
        <w:t xml:space="preserve"> </w:t>
      </w:r>
      <w:r w:rsidR="001D6CE8" w:rsidRPr="007D2BAC">
        <w:t>25</w:t>
      </w:r>
      <w:r w:rsidRPr="007D2BAC">
        <w:t xml:space="preserve"> утвержден </w:t>
      </w:r>
      <w:r w:rsidRPr="008F0949">
        <w:rPr>
          <w:u w:val="single"/>
        </w:rPr>
        <w:t>Постановлением администрации Балаковского муниципального</w:t>
      </w:r>
      <w:r w:rsidR="00EE7E76" w:rsidRPr="008F0949">
        <w:rPr>
          <w:u w:val="single"/>
        </w:rPr>
        <w:t xml:space="preserve"> района Саратовской области от 01 июня 2016 </w:t>
      </w:r>
      <w:r w:rsidRPr="008F0949">
        <w:rPr>
          <w:u w:val="single"/>
        </w:rPr>
        <w:t>г. №</w:t>
      </w:r>
      <w:r w:rsidR="00EE7E76" w:rsidRPr="008F0949">
        <w:rPr>
          <w:u w:val="single"/>
        </w:rPr>
        <w:t xml:space="preserve"> 1739</w:t>
      </w:r>
      <w:r w:rsidRPr="008F0949">
        <w:rPr>
          <w:u w:val="single"/>
        </w:rPr>
        <w:t>.</w:t>
      </w:r>
      <w:r w:rsidRPr="007D2BAC">
        <w:t xml:space="preserve"> </w:t>
      </w:r>
    </w:p>
    <w:p w:rsidR="009D1F59" w:rsidRPr="007D2BAC" w:rsidRDefault="009D1F59" w:rsidP="009D1F59">
      <w:pPr>
        <w:spacing w:before="120" w:after="120"/>
        <w:jc w:val="both"/>
      </w:pPr>
      <w:r w:rsidRPr="007D2BAC">
        <w:t xml:space="preserve">Организационно-правовая форма - </w:t>
      </w:r>
      <w:r w:rsidRPr="008F0949">
        <w:rPr>
          <w:u w:val="single"/>
        </w:rPr>
        <w:t>муниципальное учреждение</w:t>
      </w:r>
      <w:r w:rsidRPr="007D2BAC">
        <w:t xml:space="preserve">, </w:t>
      </w:r>
    </w:p>
    <w:p w:rsidR="009D1F59" w:rsidRPr="007D2BAC" w:rsidRDefault="009D1F59" w:rsidP="009D1F59">
      <w:pPr>
        <w:spacing w:before="120" w:after="120"/>
        <w:jc w:val="both"/>
      </w:pPr>
      <w:r w:rsidRPr="007D2BAC">
        <w:t xml:space="preserve">тип - </w:t>
      </w:r>
      <w:r w:rsidRPr="008F0949">
        <w:rPr>
          <w:u w:val="single"/>
        </w:rPr>
        <w:t>общеобразовательное учреждение</w:t>
      </w:r>
      <w:r w:rsidRPr="007D2BAC">
        <w:t xml:space="preserve">, </w:t>
      </w:r>
    </w:p>
    <w:p w:rsidR="009D1F59" w:rsidRPr="007D2BAC" w:rsidRDefault="009D1F59" w:rsidP="009D1F59">
      <w:pPr>
        <w:spacing w:before="120" w:after="120"/>
        <w:jc w:val="both"/>
      </w:pPr>
      <w:r w:rsidRPr="007D2BAC">
        <w:t xml:space="preserve">вид (категория) организации - </w:t>
      </w:r>
      <w:r w:rsidRPr="008F0949">
        <w:rPr>
          <w:u w:val="single"/>
        </w:rPr>
        <w:t>средняя общеобразовательная школа</w:t>
      </w:r>
    </w:p>
    <w:p w:rsidR="009D1F59" w:rsidRPr="007D2BAC" w:rsidRDefault="009D1F59" w:rsidP="009D1F59">
      <w:pPr>
        <w:spacing w:before="120" w:after="120"/>
        <w:jc w:val="both"/>
      </w:pPr>
      <w:r w:rsidRPr="007D2BAC">
        <w:t xml:space="preserve">Свидетельство о постановке на учет юридического лица в налоговом органе (серия, номер, дата, ИНН): </w:t>
      </w:r>
      <w:r w:rsidRPr="008F0949">
        <w:rPr>
          <w:u w:val="single"/>
        </w:rPr>
        <w:t xml:space="preserve">серия </w:t>
      </w:r>
      <w:r w:rsidR="007D2BAC" w:rsidRPr="008F0949">
        <w:rPr>
          <w:u w:val="single"/>
        </w:rPr>
        <w:t>64</w:t>
      </w:r>
      <w:r w:rsidRPr="008F0949">
        <w:rPr>
          <w:u w:val="single"/>
        </w:rPr>
        <w:t xml:space="preserve"> №</w:t>
      </w:r>
      <w:r w:rsidR="007D2BAC" w:rsidRPr="008F0949">
        <w:rPr>
          <w:u w:val="single"/>
        </w:rPr>
        <w:t xml:space="preserve"> 003067122</w:t>
      </w:r>
      <w:r w:rsidRPr="008F0949">
        <w:rPr>
          <w:u w:val="single"/>
        </w:rPr>
        <w:t xml:space="preserve"> от </w:t>
      </w:r>
      <w:r w:rsidR="007D2BAC" w:rsidRPr="008F0949">
        <w:rPr>
          <w:u w:val="single"/>
        </w:rPr>
        <w:t>30 декабря</w:t>
      </w:r>
      <w:r w:rsidRPr="008F0949">
        <w:rPr>
          <w:u w:val="single"/>
        </w:rPr>
        <w:t xml:space="preserve"> 199</w:t>
      </w:r>
      <w:r w:rsidR="007D2BAC" w:rsidRPr="008F0949">
        <w:rPr>
          <w:u w:val="single"/>
        </w:rPr>
        <w:t>7 г., ИНН 6439036702, ОГРН 643901001</w:t>
      </w:r>
    </w:p>
    <w:p w:rsidR="009D1F59" w:rsidRPr="008F0949" w:rsidRDefault="009D1F59" w:rsidP="009D1F59">
      <w:pPr>
        <w:spacing w:before="120" w:after="120"/>
        <w:jc w:val="both"/>
        <w:rPr>
          <w:u w:val="single"/>
        </w:rPr>
      </w:pPr>
      <w:r w:rsidRPr="0067281D">
        <w:t xml:space="preserve">Лицензия на </w:t>
      </w:r>
      <w:r w:rsidR="003B32F5" w:rsidRPr="0067281D">
        <w:t>осуществление</w:t>
      </w:r>
      <w:r w:rsidRPr="0067281D">
        <w:t xml:space="preserve"> образовательной деятельности Лицензия </w:t>
      </w:r>
      <w:r w:rsidRPr="008F0949">
        <w:rPr>
          <w:u w:val="single"/>
        </w:rPr>
        <w:t xml:space="preserve">серия </w:t>
      </w:r>
      <w:r w:rsidR="003B32F5" w:rsidRPr="008F0949">
        <w:rPr>
          <w:u w:val="single"/>
        </w:rPr>
        <w:t>64Л01</w:t>
      </w:r>
      <w:r w:rsidRPr="008F0949">
        <w:rPr>
          <w:u w:val="single"/>
        </w:rPr>
        <w:t xml:space="preserve"> №</w:t>
      </w:r>
      <w:r w:rsidR="003B32F5" w:rsidRPr="008F0949">
        <w:rPr>
          <w:u w:val="single"/>
        </w:rPr>
        <w:t>0001030</w:t>
      </w:r>
      <w:r w:rsidRPr="008F0949">
        <w:rPr>
          <w:u w:val="single"/>
        </w:rPr>
        <w:t xml:space="preserve"> регистрационный №</w:t>
      </w:r>
      <w:r w:rsidR="007D2BAC" w:rsidRPr="008F0949">
        <w:rPr>
          <w:u w:val="single"/>
        </w:rPr>
        <w:t xml:space="preserve"> </w:t>
      </w:r>
      <w:r w:rsidRPr="008F0949">
        <w:rPr>
          <w:u w:val="single"/>
        </w:rPr>
        <w:t>1</w:t>
      </w:r>
      <w:r w:rsidR="003B32F5" w:rsidRPr="008F0949">
        <w:rPr>
          <w:u w:val="single"/>
        </w:rPr>
        <w:t>394</w:t>
      </w:r>
      <w:r w:rsidRPr="008F0949">
        <w:rPr>
          <w:u w:val="single"/>
        </w:rPr>
        <w:t xml:space="preserve"> от 31 ма</w:t>
      </w:r>
      <w:r w:rsidR="003B32F5" w:rsidRPr="008F0949">
        <w:rPr>
          <w:u w:val="single"/>
        </w:rPr>
        <w:t>рта</w:t>
      </w:r>
      <w:r w:rsidRPr="008F0949">
        <w:rPr>
          <w:u w:val="single"/>
        </w:rPr>
        <w:t xml:space="preserve"> 201</w:t>
      </w:r>
      <w:r w:rsidR="003B32F5" w:rsidRPr="008F0949">
        <w:rPr>
          <w:u w:val="single"/>
        </w:rPr>
        <w:t>4</w:t>
      </w:r>
      <w:r w:rsidRPr="008F0949">
        <w:rPr>
          <w:u w:val="single"/>
        </w:rPr>
        <w:t xml:space="preserve"> года, выданная Министерством образования Саратовской области. Реализуемые программы: начальное общее образование, основное общее образование, среднее общее образование, дополнительные образовательные программы следующей направленности: </w:t>
      </w:r>
      <w:r w:rsidR="00E80D2D" w:rsidRPr="008F0949">
        <w:rPr>
          <w:u w:val="single"/>
        </w:rPr>
        <w:t>дополнительное образование детей и взрослых</w:t>
      </w:r>
      <w:r w:rsidRPr="008F0949">
        <w:rPr>
          <w:u w:val="single"/>
        </w:rPr>
        <w:t>.</w:t>
      </w:r>
    </w:p>
    <w:p w:rsidR="009D1F59" w:rsidRPr="008F0949" w:rsidRDefault="009D1F59" w:rsidP="009D1F59">
      <w:pPr>
        <w:spacing w:before="120" w:after="120"/>
        <w:jc w:val="both"/>
        <w:rPr>
          <w:u w:val="single"/>
        </w:rPr>
      </w:pPr>
      <w:r w:rsidRPr="0067281D">
        <w:t xml:space="preserve">Свидетельство о государственной аккредитации </w:t>
      </w:r>
      <w:r w:rsidRPr="008F0949">
        <w:rPr>
          <w:u w:val="single"/>
        </w:rPr>
        <w:t xml:space="preserve">серия </w:t>
      </w:r>
      <w:r w:rsidR="00300B1A" w:rsidRPr="008F0949">
        <w:rPr>
          <w:u w:val="single"/>
        </w:rPr>
        <w:t>64 А 01</w:t>
      </w:r>
      <w:r w:rsidRPr="008F0949">
        <w:rPr>
          <w:u w:val="single"/>
        </w:rPr>
        <w:t xml:space="preserve"> №</w:t>
      </w:r>
      <w:r w:rsidR="007D2BAC" w:rsidRPr="008F0949">
        <w:rPr>
          <w:u w:val="single"/>
        </w:rPr>
        <w:t xml:space="preserve"> </w:t>
      </w:r>
      <w:r w:rsidRPr="008F0949">
        <w:rPr>
          <w:u w:val="single"/>
        </w:rPr>
        <w:t>0000</w:t>
      </w:r>
      <w:r w:rsidR="00300B1A" w:rsidRPr="008F0949">
        <w:rPr>
          <w:u w:val="single"/>
        </w:rPr>
        <w:t>453</w:t>
      </w:r>
      <w:r w:rsidRPr="008F0949">
        <w:rPr>
          <w:u w:val="single"/>
        </w:rPr>
        <w:t xml:space="preserve"> регистрационный №</w:t>
      </w:r>
      <w:r w:rsidR="00300B1A" w:rsidRPr="008F0949">
        <w:rPr>
          <w:u w:val="single"/>
        </w:rPr>
        <w:t>721</w:t>
      </w:r>
      <w:r w:rsidRPr="008F0949">
        <w:rPr>
          <w:u w:val="single"/>
        </w:rPr>
        <w:t xml:space="preserve"> от </w:t>
      </w:r>
      <w:r w:rsidR="00300B1A" w:rsidRPr="008F0949">
        <w:rPr>
          <w:u w:val="single"/>
        </w:rPr>
        <w:t>05</w:t>
      </w:r>
      <w:r w:rsidRPr="008F0949">
        <w:rPr>
          <w:u w:val="single"/>
        </w:rPr>
        <w:t xml:space="preserve"> </w:t>
      </w:r>
      <w:r w:rsidR="00300B1A" w:rsidRPr="008F0949">
        <w:rPr>
          <w:u w:val="single"/>
        </w:rPr>
        <w:t>ноя</w:t>
      </w:r>
      <w:r w:rsidRPr="008F0949">
        <w:rPr>
          <w:u w:val="single"/>
        </w:rPr>
        <w:t>бря 20</w:t>
      </w:r>
      <w:r w:rsidR="00300B1A" w:rsidRPr="008F0949">
        <w:rPr>
          <w:u w:val="single"/>
        </w:rPr>
        <w:t>14</w:t>
      </w:r>
      <w:r w:rsidRPr="008F0949">
        <w:rPr>
          <w:u w:val="single"/>
        </w:rPr>
        <w:t xml:space="preserve"> года. Реализуемые программы: начального общего, основного общего, среднего общего образования детей</w:t>
      </w:r>
      <w:r w:rsidR="000D347D" w:rsidRPr="008F0949">
        <w:rPr>
          <w:u w:val="single"/>
        </w:rPr>
        <w:t>.</w:t>
      </w:r>
    </w:p>
    <w:p w:rsidR="007920BA" w:rsidRDefault="007920BA" w:rsidP="00F67921">
      <w:pPr>
        <w:pStyle w:val="af3"/>
        <w:spacing w:before="0" w:after="0"/>
        <w:jc w:val="both"/>
        <w:rPr>
          <w:b/>
        </w:rPr>
      </w:pPr>
    </w:p>
    <w:p w:rsidR="00F67921" w:rsidRPr="008A59E4" w:rsidRDefault="00F67921" w:rsidP="00F67921">
      <w:pPr>
        <w:pStyle w:val="af3"/>
        <w:spacing w:before="0" w:after="0"/>
        <w:jc w:val="both"/>
        <w:rPr>
          <w:b/>
        </w:rPr>
      </w:pPr>
      <w:r w:rsidRPr="008A59E4">
        <w:rPr>
          <w:b/>
        </w:rPr>
        <w:lastRenderedPageBreak/>
        <w:t>1.1.1. Характеристика экономических и социальных</w:t>
      </w:r>
      <w:r w:rsidR="008A59E4">
        <w:rPr>
          <w:b/>
        </w:rPr>
        <w:t xml:space="preserve"> условий района местонахождения</w:t>
      </w:r>
    </w:p>
    <w:p w:rsidR="00AB319B" w:rsidRPr="00D95928" w:rsidRDefault="00AB319B" w:rsidP="00AB319B">
      <w:pPr>
        <w:ind w:firstLine="709"/>
        <w:jc w:val="both"/>
        <w:textAlignment w:val="top"/>
      </w:pPr>
      <w:r w:rsidRPr="00D95928">
        <w:t>Для организации образовательной деятельности школа использует здание, расположенное по юридическому адресу: 413865 Саратовская область, г.</w:t>
      </w:r>
      <w:r w:rsidR="008F62FC">
        <w:t xml:space="preserve"> </w:t>
      </w:r>
      <w:r w:rsidRPr="00D95928">
        <w:t>Балаково, ул. Братьев Захаровых</w:t>
      </w:r>
      <w:r>
        <w:t>, д.</w:t>
      </w:r>
      <w:r w:rsidRPr="00D95928">
        <w:t xml:space="preserve"> 8а,  общей площадью  8507,9 м</w:t>
      </w:r>
      <w:r w:rsidRPr="00D95928">
        <w:rPr>
          <w:vertAlign w:val="superscript"/>
        </w:rPr>
        <w:t>2</w:t>
      </w:r>
      <w:r w:rsidRPr="00D95928">
        <w:t xml:space="preserve">, в котором организованы занятия </w:t>
      </w:r>
      <w:r>
        <w:t xml:space="preserve">для обучающихся </w:t>
      </w:r>
      <w:r w:rsidRPr="00D95928">
        <w:t>начальных классов, классов  основной  и  средней школы.</w:t>
      </w:r>
    </w:p>
    <w:p w:rsidR="00AB319B" w:rsidRPr="00D95928" w:rsidRDefault="00AB319B" w:rsidP="00AB319B">
      <w:pPr>
        <w:ind w:firstLine="709"/>
        <w:jc w:val="both"/>
        <w:textAlignment w:val="top"/>
      </w:pPr>
      <w:r w:rsidRPr="00D95928">
        <w:t xml:space="preserve">Школа вступила в действие 30 июня 1987 года  по  решению  Исполнительного  комитета  Балаковского  городского  Совета  народных  депутатов  Саратовской  области.  </w:t>
      </w:r>
    </w:p>
    <w:p w:rsidR="00ED45DF" w:rsidRPr="003C5F21" w:rsidRDefault="00ED45DF" w:rsidP="00ED45DF">
      <w:pPr>
        <w:ind w:firstLine="709"/>
        <w:jc w:val="both"/>
        <w:textAlignment w:val="top"/>
      </w:pPr>
      <w:r w:rsidRPr="00ED45DF">
        <w:t xml:space="preserve">Педагогическая система школы спроектирована как открытая система. Как отдельное образовательное учреждение, школа входит в более широкие образовательные системы, являясь частью муниципального, регионального и федерального образовательного пространства. Одновременно школа является частью всей социальной системы, и ее жизнедеятельность в значительной мере обусловлена воздействиями, идущими из широкого окружения. </w:t>
      </w:r>
    </w:p>
    <w:p w:rsidR="00ED45DF" w:rsidRPr="005A28DE" w:rsidRDefault="00ED45DF" w:rsidP="00ED45DF">
      <w:pPr>
        <w:ind w:firstLine="709"/>
        <w:jc w:val="both"/>
        <w:textAlignment w:val="top"/>
      </w:pPr>
      <w:r w:rsidRPr="005A28DE">
        <w:t>На образовательную ситуацию в школе большое влияние оказывает ее расположение. М</w:t>
      </w:r>
      <w:r>
        <w:t>А</w:t>
      </w:r>
      <w:r w:rsidRPr="005A28DE">
        <w:t>ОУ СОШ №</w:t>
      </w:r>
      <w:r w:rsidR="00AD7E6C">
        <w:t xml:space="preserve"> </w:t>
      </w:r>
      <w:r>
        <w:t>2</w:t>
      </w:r>
      <w:r w:rsidRPr="005A28DE">
        <w:t xml:space="preserve">5 </w:t>
      </w:r>
      <w:r>
        <w:t>находится</w:t>
      </w:r>
      <w:r w:rsidRPr="005A28DE">
        <w:t xml:space="preserve"> в микрорайоне, </w:t>
      </w:r>
      <w:r>
        <w:t>где</w:t>
      </w:r>
      <w:r w:rsidRPr="009C5E2A">
        <w:t xml:space="preserve"> расположены </w:t>
      </w:r>
      <w:r>
        <w:t xml:space="preserve">в основном </w:t>
      </w:r>
      <w:r w:rsidRPr="009C5E2A">
        <w:t xml:space="preserve">9-этажные дома, среди которых 10 семейных общежитий, большой частный сектор, </w:t>
      </w:r>
      <w:r w:rsidR="006D6203">
        <w:t xml:space="preserve">в школе обучаются дети из </w:t>
      </w:r>
      <w:r w:rsidR="009E7FBD">
        <w:t>Детск</w:t>
      </w:r>
      <w:r w:rsidR="006D6203">
        <w:t>ого</w:t>
      </w:r>
      <w:r w:rsidR="009E7FBD">
        <w:t xml:space="preserve"> дом</w:t>
      </w:r>
      <w:r w:rsidR="006D6203">
        <w:t>а</w:t>
      </w:r>
      <w:r w:rsidRPr="009C5E2A">
        <w:t xml:space="preserve"> № 4.</w:t>
      </w:r>
      <w:r w:rsidRPr="005A28DE">
        <w:t xml:space="preserve"> </w:t>
      </w:r>
      <w:r w:rsidRPr="009C5E2A">
        <w:t>Социум на территории, где находится школа</w:t>
      </w:r>
      <w:r>
        <w:t>,</w:t>
      </w:r>
      <w:r w:rsidRPr="009C5E2A">
        <w:t xml:space="preserve"> очень разноплановый и сложный. </w:t>
      </w:r>
      <w:r>
        <w:t>У</w:t>
      </w:r>
      <w:r w:rsidRPr="005A28DE">
        <w:t xml:space="preserve">ровень доходов </w:t>
      </w:r>
      <w:r>
        <w:t xml:space="preserve">населения </w:t>
      </w:r>
      <w:r w:rsidRPr="005A28DE">
        <w:t xml:space="preserve">средний. </w:t>
      </w:r>
      <w:r>
        <w:t xml:space="preserve">За </w:t>
      </w:r>
      <w:r w:rsidR="00AD7E6C">
        <w:t>29</w:t>
      </w:r>
      <w:r>
        <w:t xml:space="preserve"> лет </w:t>
      </w:r>
      <w:r w:rsidRPr="005A28DE">
        <w:t xml:space="preserve">функционирования школы </w:t>
      </w:r>
      <w:r>
        <w:t>сформировалась традиция</w:t>
      </w:r>
      <w:r w:rsidRPr="005A28DE">
        <w:t xml:space="preserve"> преемственност</w:t>
      </w:r>
      <w:r>
        <w:t>и</w:t>
      </w:r>
      <w:r w:rsidRPr="005A28DE">
        <w:t xml:space="preserve"> поколений обучающихся. В школе учатся дети, чьи родители были </w:t>
      </w:r>
      <w:r>
        <w:t xml:space="preserve">ее </w:t>
      </w:r>
      <w:r w:rsidRPr="005A28DE">
        <w:t xml:space="preserve">выпускниками. </w:t>
      </w:r>
    </w:p>
    <w:p w:rsidR="00AB319B" w:rsidRDefault="00AB319B" w:rsidP="008E403C">
      <w:pPr>
        <w:ind w:firstLine="709"/>
        <w:jc w:val="both"/>
        <w:textAlignment w:val="top"/>
      </w:pPr>
      <w:r w:rsidRPr="00D95928">
        <w:t>С октября 2003 года школа сотрудничает с Автономной некоммерческой организацией  «ДРОЗД - Балаково» (Дети России образованны и здоровы), осуществляющей дополнительное образование спортивно</w:t>
      </w:r>
      <w:r w:rsidRPr="008F22C7">
        <w:t>-</w:t>
      </w:r>
      <w:r w:rsidRPr="00D95928">
        <w:t>оздоровительного направления.</w:t>
      </w:r>
      <w:r>
        <w:t xml:space="preserve"> На территории школы работают </w:t>
      </w:r>
      <w:r w:rsidR="008F62FC">
        <w:t>спортивные секции</w:t>
      </w:r>
      <w:r>
        <w:t xml:space="preserve">, в которых занимаются более </w:t>
      </w:r>
      <w:r w:rsidR="00714FBC">
        <w:t>4</w:t>
      </w:r>
      <w:r>
        <w:t xml:space="preserve">00 </w:t>
      </w:r>
      <w:r w:rsidR="00A35CDB">
        <w:t>об</w:t>
      </w:r>
      <w:r>
        <w:t>уча</w:t>
      </w:r>
      <w:r w:rsidR="00A35CDB">
        <w:t>ю</w:t>
      </w:r>
      <w:r>
        <w:t>щихся</w:t>
      </w:r>
      <w:r w:rsidR="008F62FC">
        <w:t>.</w:t>
      </w:r>
      <w:r w:rsidR="00A35CDB">
        <w:t xml:space="preserve"> </w:t>
      </w:r>
    </w:p>
    <w:p w:rsidR="00AB319B" w:rsidRDefault="00AB319B" w:rsidP="008E403C">
      <w:pPr>
        <w:pStyle w:val="ac"/>
        <w:ind w:firstLine="709"/>
        <w:jc w:val="both"/>
      </w:pPr>
      <w:r w:rsidRPr="005A28DE">
        <w:t xml:space="preserve">В достаточной близости от </w:t>
      </w:r>
      <w:r>
        <w:t>школы</w:t>
      </w:r>
      <w:r w:rsidRPr="005A28DE">
        <w:t xml:space="preserve"> расположено несколько культурных центров:</w:t>
      </w:r>
      <w:r>
        <w:t xml:space="preserve"> </w:t>
      </w:r>
      <w:r w:rsidRPr="005A28DE">
        <w:t xml:space="preserve">Центр дополнительного образования, </w:t>
      </w:r>
      <w:r>
        <w:t xml:space="preserve">детская, районная и центральная городская </w:t>
      </w:r>
      <w:r w:rsidRPr="005A28DE">
        <w:t>библиотек</w:t>
      </w:r>
      <w:r>
        <w:t>и</w:t>
      </w:r>
      <w:r w:rsidRPr="005A28DE">
        <w:t xml:space="preserve">, детская  школа искусств № </w:t>
      </w:r>
      <w:r>
        <w:t>1</w:t>
      </w:r>
      <w:r w:rsidRPr="005A28DE">
        <w:t xml:space="preserve">, </w:t>
      </w:r>
      <w:r>
        <w:t>музыкальная школа, ДЮСШ №1</w:t>
      </w:r>
      <w:r w:rsidRPr="005A28DE">
        <w:t xml:space="preserve">, где организована работа кружков, клубов по интересам, творческих студий, спортивных секций. Благодаря такому расположению существуют большие возможности у родителей для развития интеллектуальных, эстетических, спортивных способностей детей. Таким образом, воспитательная система школы ориентируется не только на свой воспитательный потенциал, но </w:t>
      </w:r>
      <w:r>
        <w:t xml:space="preserve">и </w:t>
      </w:r>
      <w:r w:rsidRPr="005A28DE">
        <w:t>на потенциал окружающей социальной, предметно</w:t>
      </w:r>
      <w:r>
        <w:t>-</w:t>
      </w:r>
      <w:r w:rsidRPr="005A28DE">
        <w:t>эстетической и природной среды.</w:t>
      </w:r>
      <w:r>
        <w:t xml:space="preserve"> </w:t>
      </w:r>
    </w:p>
    <w:p w:rsidR="00A35CDB" w:rsidRDefault="00A35CDB" w:rsidP="00A35CDB">
      <w:pPr>
        <w:pStyle w:val="af3"/>
        <w:spacing w:before="0" w:beforeAutospacing="0" w:after="0" w:afterAutospacing="0"/>
        <w:jc w:val="both"/>
      </w:pPr>
    </w:p>
    <w:p w:rsidR="00F67921" w:rsidRDefault="00F67921" w:rsidP="00A35CDB">
      <w:pPr>
        <w:pStyle w:val="af3"/>
        <w:spacing w:before="0" w:beforeAutospacing="0" w:after="0" w:afterAutospacing="0"/>
        <w:jc w:val="both"/>
        <w:rPr>
          <w:b/>
        </w:rPr>
      </w:pPr>
      <w:r w:rsidRPr="00A35CDB">
        <w:rPr>
          <w:b/>
        </w:rPr>
        <w:t xml:space="preserve">1.1.2. Состав обучающихся (основные количественные данные, в том числе по возрастам и ступеням обучения; обобщенные данные по месту жительства, социальным </w:t>
      </w:r>
      <w:r w:rsidR="00A35CDB">
        <w:rPr>
          <w:b/>
        </w:rPr>
        <w:t>особенностям семей обучающихся)</w:t>
      </w:r>
    </w:p>
    <w:p w:rsidR="00E374B4" w:rsidRDefault="00A35CDB" w:rsidP="00A35CDB">
      <w:pPr>
        <w:pStyle w:val="af3"/>
        <w:spacing w:before="0" w:beforeAutospacing="0" w:after="0" w:afterAutospacing="0"/>
        <w:ind w:firstLine="720"/>
        <w:jc w:val="both"/>
      </w:pPr>
      <w:r w:rsidRPr="00A35CDB">
        <w:t>На конец 201</w:t>
      </w:r>
      <w:r w:rsidR="00AD7E6C">
        <w:t>6</w:t>
      </w:r>
      <w:r w:rsidRPr="00A35CDB">
        <w:t>-201</w:t>
      </w:r>
      <w:r w:rsidR="00AD7E6C">
        <w:t>7</w:t>
      </w:r>
      <w:r w:rsidRPr="00A35CDB">
        <w:t xml:space="preserve"> учебного года </w:t>
      </w:r>
      <w:r>
        <w:t xml:space="preserve">в школе обучалось </w:t>
      </w:r>
      <w:r w:rsidR="00AD7E6C">
        <w:t xml:space="preserve">1166 </w:t>
      </w:r>
      <w:r>
        <w:t xml:space="preserve">человек, из них аттестовывались </w:t>
      </w:r>
      <w:r w:rsidR="00AD7E6C">
        <w:t>1014</w:t>
      </w:r>
      <w:r>
        <w:t xml:space="preserve"> человек</w:t>
      </w:r>
      <w:r w:rsidR="003D5531">
        <w:t xml:space="preserve">а </w:t>
      </w:r>
      <w:r>
        <w:t>(кро</w:t>
      </w:r>
      <w:r w:rsidR="003D5531">
        <w:t>ме</w:t>
      </w:r>
      <w:r>
        <w:t xml:space="preserve"> обучающихся 1-ых классов).</w:t>
      </w:r>
      <w:r w:rsidR="003D5531">
        <w:t xml:space="preserve"> </w:t>
      </w:r>
    </w:p>
    <w:tbl>
      <w:tblPr>
        <w:tblpPr w:leftFromText="180" w:rightFromText="180" w:vertAnchor="text" w:horzAnchor="margin" w:tblpY="77"/>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66"/>
        <w:gridCol w:w="998"/>
        <w:gridCol w:w="1388"/>
        <w:gridCol w:w="1418"/>
        <w:gridCol w:w="1701"/>
        <w:gridCol w:w="2268"/>
        <w:gridCol w:w="1842"/>
      </w:tblGrid>
      <w:tr w:rsidR="00AD7E6C" w:rsidTr="00AD7E6C">
        <w:trPr>
          <w:trHeight w:val="747"/>
        </w:trPr>
        <w:tc>
          <w:tcPr>
            <w:tcW w:w="1266" w:type="dxa"/>
          </w:tcPr>
          <w:p w:rsidR="00AD7E6C" w:rsidRDefault="00AD7E6C" w:rsidP="00AD7E6C">
            <w:pPr>
              <w:jc w:val="center"/>
              <w:rPr>
                <w:b/>
                <w:bCs/>
              </w:rPr>
            </w:pPr>
            <w:r>
              <w:rPr>
                <w:b/>
                <w:bCs/>
              </w:rPr>
              <w:t>Класс</w:t>
            </w:r>
          </w:p>
        </w:tc>
        <w:tc>
          <w:tcPr>
            <w:tcW w:w="998" w:type="dxa"/>
          </w:tcPr>
          <w:p w:rsidR="00AD7E6C" w:rsidRDefault="00AD7E6C" w:rsidP="00AD7E6C">
            <w:pPr>
              <w:jc w:val="center"/>
              <w:rPr>
                <w:b/>
                <w:bCs/>
              </w:rPr>
            </w:pPr>
            <w:r>
              <w:rPr>
                <w:b/>
                <w:bCs/>
              </w:rPr>
              <w:t>Кол-во</w:t>
            </w:r>
          </w:p>
          <w:p w:rsidR="00AD7E6C" w:rsidRDefault="00AD7E6C" w:rsidP="00AD7E6C">
            <w:pPr>
              <w:jc w:val="center"/>
              <w:rPr>
                <w:b/>
                <w:bCs/>
              </w:rPr>
            </w:pPr>
            <w:r>
              <w:rPr>
                <w:b/>
                <w:bCs/>
              </w:rPr>
              <w:t>уч-ся</w:t>
            </w:r>
          </w:p>
        </w:tc>
        <w:tc>
          <w:tcPr>
            <w:tcW w:w="1388" w:type="dxa"/>
          </w:tcPr>
          <w:p w:rsidR="00AD7E6C" w:rsidRDefault="00AD7E6C" w:rsidP="00AD7E6C">
            <w:pPr>
              <w:jc w:val="center"/>
              <w:rPr>
                <w:b/>
                <w:bCs/>
              </w:rPr>
            </w:pPr>
            <w:r>
              <w:rPr>
                <w:b/>
                <w:bCs/>
              </w:rPr>
              <w:t>«5»</w:t>
            </w:r>
          </w:p>
        </w:tc>
        <w:tc>
          <w:tcPr>
            <w:tcW w:w="1418" w:type="dxa"/>
          </w:tcPr>
          <w:p w:rsidR="00AD7E6C" w:rsidRDefault="00AD7E6C" w:rsidP="00AD7E6C">
            <w:pPr>
              <w:jc w:val="center"/>
              <w:rPr>
                <w:b/>
                <w:bCs/>
              </w:rPr>
            </w:pPr>
            <w:r>
              <w:rPr>
                <w:b/>
                <w:bCs/>
              </w:rPr>
              <w:t>«4» и «5»</w:t>
            </w:r>
          </w:p>
        </w:tc>
        <w:tc>
          <w:tcPr>
            <w:tcW w:w="1701" w:type="dxa"/>
          </w:tcPr>
          <w:p w:rsidR="00AD7E6C" w:rsidRDefault="00AD7E6C" w:rsidP="00AD7E6C">
            <w:pPr>
              <w:jc w:val="center"/>
              <w:rPr>
                <w:b/>
                <w:bCs/>
              </w:rPr>
            </w:pPr>
            <w:r>
              <w:rPr>
                <w:b/>
                <w:bCs/>
              </w:rPr>
              <w:t>Не успевают</w:t>
            </w:r>
          </w:p>
        </w:tc>
        <w:tc>
          <w:tcPr>
            <w:tcW w:w="2268" w:type="dxa"/>
          </w:tcPr>
          <w:p w:rsidR="00AD7E6C" w:rsidRDefault="00AD7E6C" w:rsidP="00AD7E6C">
            <w:pPr>
              <w:jc w:val="center"/>
              <w:rPr>
                <w:b/>
                <w:bCs/>
              </w:rPr>
            </w:pPr>
            <w:r>
              <w:rPr>
                <w:b/>
                <w:bCs/>
              </w:rPr>
              <w:t>%  качества</w:t>
            </w:r>
          </w:p>
        </w:tc>
        <w:tc>
          <w:tcPr>
            <w:tcW w:w="1842" w:type="dxa"/>
          </w:tcPr>
          <w:p w:rsidR="00AD7E6C" w:rsidRDefault="00AD7E6C" w:rsidP="00AD7E6C">
            <w:pPr>
              <w:jc w:val="center"/>
              <w:rPr>
                <w:b/>
                <w:bCs/>
              </w:rPr>
            </w:pPr>
            <w:r>
              <w:rPr>
                <w:b/>
                <w:bCs/>
              </w:rPr>
              <w:t>%  успев.</w:t>
            </w:r>
          </w:p>
          <w:p w:rsidR="00AD7E6C" w:rsidRDefault="00AD7E6C" w:rsidP="00AD7E6C">
            <w:pPr>
              <w:jc w:val="center"/>
              <w:rPr>
                <w:b/>
                <w:bCs/>
              </w:rPr>
            </w:pPr>
          </w:p>
        </w:tc>
      </w:tr>
      <w:tr w:rsidR="00AD7E6C" w:rsidTr="00AD7E6C">
        <w:trPr>
          <w:trHeight w:val="367"/>
        </w:trPr>
        <w:tc>
          <w:tcPr>
            <w:tcW w:w="1266" w:type="dxa"/>
          </w:tcPr>
          <w:p w:rsidR="00AD7E6C" w:rsidRPr="00AD7E6C" w:rsidRDefault="00AD7E6C" w:rsidP="00AD7E6C">
            <w:pPr>
              <w:jc w:val="center"/>
            </w:pPr>
            <w:r w:rsidRPr="00AD7E6C">
              <w:t>1 классы</w:t>
            </w:r>
          </w:p>
        </w:tc>
        <w:tc>
          <w:tcPr>
            <w:tcW w:w="998" w:type="dxa"/>
          </w:tcPr>
          <w:p w:rsidR="00AD7E6C" w:rsidRPr="00AD7E6C" w:rsidRDefault="00AD7E6C" w:rsidP="00AD7E6C">
            <w:pPr>
              <w:jc w:val="center"/>
              <w:rPr>
                <w:bCs/>
              </w:rPr>
            </w:pPr>
            <w:r w:rsidRPr="00AD7E6C">
              <w:rPr>
                <w:bCs/>
              </w:rPr>
              <w:t>152</w:t>
            </w:r>
          </w:p>
        </w:tc>
        <w:tc>
          <w:tcPr>
            <w:tcW w:w="1388" w:type="dxa"/>
          </w:tcPr>
          <w:p w:rsidR="00AD7E6C" w:rsidRPr="00AD7E6C" w:rsidRDefault="00AD7E6C" w:rsidP="00AD7E6C">
            <w:pPr>
              <w:jc w:val="center"/>
              <w:rPr>
                <w:bCs/>
              </w:rPr>
            </w:pPr>
            <w:r w:rsidRPr="00AD7E6C">
              <w:rPr>
                <w:bCs/>
              </w:rPr>
              <w:t>-</w:t>
            </w:r>
          </w:p>
        </w:tc>
        <w:tc>
          <w:tcPr>
            <w:tcW w:w="1418" w:type="dxa"/>
          </w:tcPr>
          <w:p w:rsidR="00AD7E6C" w:rsidRPr="00AD7E6C" w:rsidRDefault="00AD7E6C" w:rsidP="00AD7E6C">
            <w:pPr>
              <w:jc w:val="center"/>
              <w:rPr>
                <w:bCs/>
              </w:rPr>
            </w:pPr>
            <w:r w:rsidRPr="00AD7E6C">
              <w:rPr>
                <w:bCs/>
              </w:rPr>
              <w:t>-</w:t>
            </w:r>
          </w:p>
        </w:tc>
        <w:tc>
          <w:tcPr>
            <w:tcW w:w="1701" w:type="dxa"/>
          </w:tcPr>
          <w:p w:rsidR="00AD7E6C" w:rsidRPr="00AD7E6C" w:rsidRDefault="00AD7E6C" w:rsidP="00AD7E6C">
            <w:pPr>
              <w:jc w:val="center"/>
              <w:rPr>
                <w:bCs/>
              </w:rPr>
            </w:pPr>
            <w:r w:rsidRPr="00AD7E6C">
              <w:rPr>
                <w:bCs/>
              </w:rPr>
              <w:t>-</w:t>
            </w:r>
          </w:p>
        </w:tc>
        <w:tc>
          <w:tcPr>
            <w:tcW w:w="2268" w:type="dxa"/>
          </w:tcPr>
          <w:p w:rsidR="00AD7E6C" w:rsidRPr="00AD7E6C" w:rsidRDefault="00AD7E6C" w:rsidP="00AD7E6C">
            <w:pPr>
              <w:jc w:val="center"/>
            </w:pPr>
            <w:r w:rsidRPr="00AD7E6C">
              <w:t>-</w:t>
            </w:r>
          </w:p>
        </w:tc>
        <w:tc>
          <w:tcPr>
            <w:tcW w:w="1842" w:type="dxa"/>
          </w:tcPr>
          <w:p w:rsidR="00AD7E6C" w:rsidRPr="00AD7E6C" w:rsidRDefault="00AD7E6C" w:rsidP="00AD7E6C">
            <w:pPr>
              <w:jc w:val="center"/>
            </w:pPr>
            <w:r w:rsidRPr="00AD7E6C">
              <w:t>-</w:t>
            </w:r>
          </w:p>
        </w:tc>
      </w:tr>
      <w:tr w:rsidR="00AD7E6C" w:rsidTr="00AD7E6C">
        <w:trPr>
          <w:trHeight w:val="571"/>
        </w:trPr>
        <w:tc>
          <w:tcPr>
            <w:tcW w:w="1266" w:type="dxa"/>
          </w:tcPr>
          <w:p w:rsidR="00AD7E6C" w:rsidRPr="00AD7E6C" w:rsidRDefault="00AD7E6C" w:rsidP="00AD7E6C">
            <w:pPr>
              <w:jc w:val="center"/>
            </w:pPr>
            <w:r w:rsidRPr="00AD7E6C">
              <w:t>2 – 4</w:t>
            </w:r>
          </w:p>
          <w:p w:rsidR="00AD7E6C" w:rsidRPr="00AD7E6C" w:rsidRDefault="00AD7E6C" w:rsidP="00AD7E6C">
            <w:pPr>
              <w:jc w:val="center"/>
            </w:pPr>
            <w:r w:rsidRPr="00AD7E6C">
              <w:t>классы</w:t>
            </w:r>
          </w:p>
        </w:tc>
        <w:tc>
          <w:tcPr>
            <w:tcW w:w="998" w:type="dxa"/>
          </w:tcPr>
          <w:p w:rsidR="00AD7E6C" w:rsidRPr="00AD7E6C" w:rsidRDefault="00AD7E6C" w:rsidP="00AD7E6C">
            <w:pPr>
              <w:jc w:val="center"/>
              <w:rPr>
                <w:bCs/>
              </w:rPr>
            </w:pPr>
            <w:r w:rsidRPr="00AD7E6C">
              <w:rPr>
                <w:bCs/>
              </w:rPr>
              <w:t>362</w:t>
            </w:r>
          </w:p>
        </w:tc>
        <w:tc>
          <w:tcPr>
            <w:tcW w:w="1388" w:type="dxa"/>
          </w:tcPr>
          <w:p w:rsidR="00AD7E6C" w:rsidRPr="00AD7E6C" w:rsidRDefault="00AD7E6C" w:rsidP="00AD7E6C">
            <w:pPr>
              <w:jc w:val="center"/>
              <w:rPr>
                <w:bCs/>
              </w:rPr>
            </w:pPr>
            <w:r w:rsidRPr="00AD7E6C">
              <w:rPr>
                <w:bCs/>
              </w:rPr>
              <w:t>28</w:t>
            </w:r>
          </w:p>
        </w:tc>
        <w:tc>
          <w:tcPr>
            <w:tcW w:w="1418" w:type="dxa"/>
          </w:tcPr>
          <w:p w:rsidR="00AD7E6C" w:rsidRPr="00AD7E6C" w:rsidRDefault="00AD7E6C" w:rsidP="00AD7E6C">
            <w:pPr>
              <w:jc w:val="center"/>
              <w:rPr>
                <w:bCs/>
              </w:rPr>
            </w:pPr>
            <w:r w:rsidRPr="00AD7E6C">
              <w:rPr>
                <w:bCs/>
              </w:rPr>
              <w:t>198</w:t>
            </w:r>
          </w:p>
        </w:tc>
        <w:tc>
          <w:tcPr>
            <w:tcW w:w="1701" w:type="dxa"/>
          </w:tcPr>
          <w:p w:rsidR="00AD7E6C" w:rsidRPr="00AD7E6C" w:rsidRDefault="00AD7E6C" w:rsidP="00AD7E6C">
            <w:pPr>
              <w:jc w:val="center"/>
              <w:rPr>
                <w:bCs/>
              </w:rPr>
            </w:pPr>
            <w:r w:rsidRPr="00AD7E6C">
              <w:rPr>
                <w:bCs/>
              </w:rPr>
              <w:t>0</w:t>
            </w:r>
          </w:p>
        </w:tc>
        <w:tc>
          <w:tcPr>
            <w:tcW w:w="2268" w:type="dxa"/>
          </w:tcPr>
          <w:p w:rsidR="00AD7E6C" w:rsidRPr="00AD7E6C" w:rsidRDefault="00AD7E6C" w:rsidP="00AD7E6C">
            <w:pPr>
              <w:jc w:val="center"/>
            </w:pPr>
            <w:r w:rsidRPr="00AD7E6C">
              <w:t>62</w:t>
            </w:r>
          </w:p>
        </w:tc>
        <w:tc>
          <w:tcPr>
            <w:tcW w:w="1842" w:type="dxa"/>
          </w:tcPr>
          <w:p w:rsidR="00AD7E6C" w:rsidRPr="00AD7E6C" w:rsidRDefault="00AD7E6C" w:rsidP="00AD7E6C">
            <w:pPr>
              <w:jc w:val="center"/>
            </w:pPr>
            <w:r w:rsidRPr="00AD7E6C">
              <w:t>100</w:t>
            </w:r>
          </w:p>
        </w:tc>
      </w:tr>
      <w:tr w:rsidR="00AD7E6C" w:rsidTr="00AD7E6C">
        <w:trPr>
          <w:trHeight w:val="551"/>
        </w:trPr>
        <w:tc>
          <w:tcPr>
            <w:tcW w:w="1266" w:type="dxa"/>
          </w:tcPr>
          <w:p w:rsidR="00AD7E6C" w:rsidRPr="00AD7E6C" w:rsidRDefault="00AD7E6C" w:rsidP="00AD7E6C">
            <w:pPr>
              <w:jc w:val="center"/>
            </w:pPr>
            <w:r w:rsidRPr="00AD7E6C">
              <w:t>5 – 9 классы</w:t>
            </w:r>
          </w:p>
        </w:tc>
        <w:tc>
          <w:tcPr>
            <w:tcW w:w="998" w:type="dxa"/>
          </w:tcPr>
          <w:p w:rsidR="00AD7E6C" w:rsidRPr="00AD7E6C" w:rsidRDefault="00AD7E6C" w:rsidP="00AD7E6C">
            <w:pPr>
              <w:jc w:val="center"/>
            </w:pPr>
            <w:r w:rsidRPr="00AD7E6C">
              <w:t>554</w:t>
            </w:r>
          </w:p>
        </w:tc>
        <w:tc>
          <w:tcPr>
            <w:tcW w:w="1388" w:type="dxa"/>
          </w:tcPr>
          <w:p w:rsidR="00AD7E6C" w:rsidRPr="00AD7E6C" w:rsidRDefault="00AD7E6C" w:rsidP="00AD7E6C">
            <w:pPr>
              <w:tabs>
                <w:tab w:val="left" w:pos="345"/>
                <w:tab w:val="center" w:pos="522"/>
              </w:tabs>
              <w:jc w:val="center"/>
            </w:pPr>
            <w:r w:rsidRPr="00AD7E6C">
              <w:t>11</w:t>
            </w:r>
          </w:p>
        </w:tc>
        <w:tc>
          <w:tcPr>
            <w:tcW w:w="1418" w:type="dxa"/>
          </w:tcPr>
          <w:p w:rsidR="00AD7E6C" w:rsidRPr="00AD7E6C" w:rsidRDefault="00AD7E6C" w:rsidP="00AD7E6C">
            <w:pPr>
              <w:tabs>
                <w:tab w:val="left" w:pos="555"/>
                <w:tab w:val="center" w:pos="612"/>
              </w:tabs>
              <w:jc w:val="center"/>
            </w:pPr>
            <w:r w:rsidRPr="00AD7E6C">
              <w:t>173</w:t>
            </w:r>
          </w:p>
        </w:tc>
        <w:tc>
          <w:tcPr>
            <w:tcW w:w="1701" w:type="dxa"/>
          </w:tcPr>
          <w:p w:rsidR="00AD7E6C" w:rsidRPr="00AD7E6C" w:rsidRDefault="00AD7E6C" w:rsidP="00AD7E6C">
            <w:pPr>
              <w:jc w:val="center"/>
            </w:pPr>
            <w:r w:rsidRPr="00AD7E6C">
              <w:t>0</w:t>
            </w:r>
          </w:p>
        </w:tc>
        <w:tc>
          <w:tcPr>
            <w:tcW w:w="2268" w:type="dxa"/>
          </w:tcPr>
          <w:p w:rsidR="00AD7E6C" w:rsidRPr="00AD7E6C" w:rsidRDefault="00AD7E6C" w:rsidP="00AD7E6C">
            <w:pPr>
              <w:jc w:val="center"/>
            </w:pPr>
            <w:r w:rsidRPr="00AD7E6C">
              <w:t>33</w:t>
            </w:r>
          </w:p>
        </w:tc>
        <w:tc>
          <w:tcPr>
            <w:tcW w:w="1842" w:type="dxa"/>
          </w:tcPr>
          <w:p w:rsidR="00AD7E6C" w:rsidRPr="00AD7E6C" w:rsidRDefault="00AD7E6C" w:rsidP="00AD7E6C">
            <w:pPr>
              <w:jc w:val="center"/>
            </w:pPr>
            <w:r w:rsidRPr="00AD7E6C">
              <w:t>100</w:t>
            </w:r>
          </w:p>
        </w:tc>
      </w:tr>
      <w:tr w:rsidR="00AD7E6C" w:rsidTr="00AD7E6C">
        <w:trPr>
          <w:trHeight w:val="560"/>
        </w:trPr>
        <w:tc>
          <w:tcPr>
            <w:tcW w:w="1266" w:type="dxa"/>
          </w:tcPr>
          <w:p w:rsidR="00AD7E6C" w:rsidRPr="00AD7E6C" w:rsidRDefault="00AD7E6C" w:rsidP="00AD7E6C">
            <w:pPr>
              <w:jc w:val="center"/>
            </w:pPr>
            <w:r w:rsidRPr="00AD7E6C">
              <w:t>10-11 классы</w:t>
            </w:r>
          </w:p>
          <w:p w:rsidR="00AD7E6C" w:rsidRPr="00AD7E6C" w:rsidRDefault="00AD7E6C" w:rsidP="00AD7E6C">
            <w:pPr>
              <w:jc w:val="center"/>
            </w:pPr>
          </w:p>
        </w:tc>
        <w:tc>
          <w:tcPr>
            <w:tcW w:w="998" w:type="dxa"/>
          </w:tcPr>
          <w:p w:rsidR="00AD7E6C" w:rsidRPr="00AD7E6C" w:rsidRDefault="00AD7E6C" w:rsidP="00AD7E6C">
            <w:pPr>
              <w:jc w:val="center"/>
            </w:pPr>
            <w:r w:rsidRPr="00AD7E6C">
              <w:t>98</w:t>
            </w:r>
          </w:p>
        </w:tc>
        <w:tc>
          <w:tcPr>
            <w:tcW w:w="1388" w:type="dxa"/>
          </w:tcPr>
          <w:p w:rsidR="00AD7E6C" w:rsidRPr="00AD7E6C" w:rsidRDefault="00AD7E6C" w:rsidP="00AD7E6C">
            <w:pPr>
              <w:tabs>
                <w:tab w:val="left" w:pos="390"/>
                <w:tab w:val="center" w:pos="522"/>
              </w:tabs>
              <w:jc w:val="center"/>
            </w:pPr>
            <w:r w:rsidRPr="00AD7E6C">
              <w:t>4</w:t>
            </w:r>
          </w:p>
        </w:tc>
        <w:tc>
          <w:tcPr>
            <w:tcW w:w="1418" w:type="dxa"/>
          </w:tcPr>
          <w:p w:rsidR="00AD7E6C" w:rsidRPr="00AD7E6C" w:rsidRDefault="00AD7E6C" w:rsidP="00AD7E6C">
            <w:pPr>
              <w:tabs>
                <w:tab w:val="left" w:pos="540"/>
                <w:tab w:val="center" w:pos="612"/>
              </w:tabs>
              <w:jc w:val="center"/>
            </w:pPr>
            <w:r w:rsidRPr="00AD7E6C">
              <w:t>25</w:t>
            </w:r>
          </w:p>
        </w:tc>
        <w:tc>
          <w:tcPr>
            <w:tcW w:w="1701" w:type="dxa"/>
          </w:tcPr>
          <w:p w:rsidR="00AD7E6C" w:rsidRPr="00AD7E6C" w:rsidRDefault="00AD7E6C" w:rsidP="00AD7E6C">
            <w:pPr>
              <w:jc w:val="center"/>
            </w:pPr>
            <w:r w:rsidRPr="00AD7E6C">
              <w:t>0</w:t>
            </w:r>
          </w:p>
        </w:tc>
        <w:tc>
          <w:tcPr>
            <w:tcW w:w="2268" w:type="dxa"/>
          </w:tcPr>
          <w:p w:rsidR="00AD7E6C" w:rsidRPr="00AD7E6C" w:rsidRDefault="00AD7E6C" w:rsidP="00AD7E6C">
            <w:pPr>
              <w:jc w:val="center"/>
            </w:pPr>
            <w:r w:rsidRPr="00AD7E6C">
              <w:t>30</w:t>
            </w:r>
          </w:p>
        </w:tc>
        <w:tc>
          <w:tcPr>
            <w:tcW w:w="1842" w:type="dxa"/>
          </w:tcPr>
          <w:p w:rsidR="00AD7E6C" w:rsidRPr="00AD7E6C" w:rsidRDefault="00AD7E6C" w:rsidP="00AD7E6C">
            <w:pPr>
              <w:tabs>
                <w:tab w:val="center" w:pos="814"/>
                <w:tab w:val="left" w:pos="1560"/>
              </w:tabs>
              <w:jc w:val="center"/>
            </w:pPr>
            <w:r w:rsidRPr="00AD7E6C">
              <w:t>100</w:t>
            </w:r>
          </w:p>
        </w:tc>
      </w:tr>
      <w:tr w:rsidR="00AD7E6C" w:rsidTr="00AD7E6C">
        <w:trPr>
          <w:trHeight w:val="571"/>
        </w:trPr>
        <w:tc>
          <w:tcPr>
            <w:tcW w:w="1266" w:type="dxa"/>
          </w:tcPr>
          <w:p w:rsidR="00AD7E6C" w:rsidRPr="00AD7E6C" w:rsidRDefault="00AD7E6C" w:rsidP="00AD7E6C">
            <w:pPr>
              <w:jc w:val="center"/>
            </w:pPr>
            <w:r w:rsidRPr="00AD7E6C">
              <w:t>1-11 классы</w:t>
            </w:r>
          </w:p>
        </w:tc>
        <w:tc>
          <w:tcPr>
            <w:tcW w:w="998" w:type="dxa"/>
          </w:tcPr>
          <w:p w:rsidR="00AD7E6C" w:rsidRPr="00AD7E6C" w:rsidRDefault="00AD7E6C" w:rsidP="00AD7E6C">
            <w:pPr>
              <w:jc w:val="center"/>
            </w:pPr>
            <w:r w:rsidRPr="00AD7E6C">
              <w:t>1166</w:t>
            </w:r>
          </w:p>
        </w:tc>
        <w:tc>
          <w:tcPr>
            <w:tcW w:w="1388" w:type="dxa"/>
          </w:tcPr>
          <w:p w:rsidR="00AD7E6C" w:rsidRPr="00AD7E6C" w:rsidRDefault="00AD7E6C" w:rsidP="00AD7E6C">
            <w:pPr>
              <w:tabs>
                <w:tab w:val="left" w:pos="390"/>
                <w:tab w:val="center" w:pos="522"/>
              </w:tabs>
              <w:jc w:val="center"/>
            </w:pPr>
            <w:r w:rsidRPr="00AD7E6C">
              <w:t>43</w:t>
            </w:r>
          </w:p>
        </w:tc>
        <w:tc>
          <w:tcPr>
            <w:tcW w:w="1418" w:type="dxa"/>
          </w:tcPr>
          <w:p w:rsidR="00AD7E6C" w:rsidRPr="00AD7E6C" w:rsidRDefault="00AD7E6C" w:rsidP="00AD7E6C">
            <w:pPr>
              <w:tabs>
                <w:tab w:val="left" w:pos="540"/>
                <w:tab w:val="center" w:pos="612"/>
              </w:tabs>
              <w:jc w:val="center"/>
            </w:pPr>
            <w:r w:rsidRPr="00AD7E6C">
              <w:t>396</w:t>
            </w:r>
          </w:p>
        </w:tc>
        <w:tc>
          <w:tcPr>
            <w:tcW w:w="1701" w:type="dxa"/>
          </w:tcPr>
          <w:p w:rsidR="00AD7E6C" w:rsidRPr="00AD7E6C" w:rsidRDefault="00AD7E6C" w:rsidP="00AD7E6C">
            <w:pPr>
              <w:jc w:val="center"/>
            </w:pPr>
            <w:r w:rsidRPr="00AD7E6C">
              <w:t>0</w:t>
            </w:r>
          </w:p>
        </w:tc>
        <w:tc>
          <w:tcPr>
            <w:tcW w:w="2268" w:type="dxa"/>
          </w:tcPr>
          <w:p w:rsidR="00AD7E6C" w:rsidRPr="00AD7E6C" w:rsidRDefault="00AD7E6C" w:rsidP="00AD7E6C">
            <w:pPr>
              <w:jc w:val="center"/>
            </w:pPr>
            <w:r w:rsidRPr="00AD7E6C">
              <w:t>43</w:t>
            </w:r>
          </w:p>
          <w:p w:rsidR="00AD7E6C" w:rsidRPr="00AD7E6C" w:rsidRDefault="00AD7E6C" w:rsidP="00AD7E6C">
            <w:pPr>
              <w:jc w:val="center"/>
            </w:pPr>
            <w:r w:rsidRPr="00AD7E6C">
              <w:t>(без учета первоклассников)</w:t>
            </w:r>
          </w:p>
        </w:tc>
        <w:tc>
          <w:tcPr>
            <w:tcW w:w="1842" w:type="dxa"/>
          </w:tcPr>
          <w:p w:rsidR="00AD7E6C" w:rsidRPr="00AD7E6C" w:rsidRDefault="00AD7E6C" w:rsidP="00AD7E6C">
            <w:pPr>
              <w:tabs>
                <w:tab w:val="center" w:pos="814"/>
                <w:tab w:val="left" w:pos="1560"/>
              </w:tabs>
              <w:jc w:val="center"/>
            </w:pPr>
            <w:r w:rsidRPr="00AD7E6C">
              <w:t>100</w:t>
            </w:r>
          </w:p>
        </w:tc>
      </w:tr>
    </w:tbl>
    <w:p w:rsidR="00A35CDB" w:rsidRPr="00A35CDB" w:rsidRDefault="00A35CDB" w:rsidP="00A35CDB">
      <w:pPr>
        <w:pStyle w:val="af3"/>
        <w:spacing w:before="0" w:beforeAutospacing="0" w:after="0" w:afterAutospacing="0"/>
        <w:jc w:val="both"/>
        <w:rPr>
          <w:b/>
        </w:rPr>
      </w:pPr>
    </w:p>
    <w:p w:rsidR="00AB319B" w:rsidRPr="00E374B4" w:rsidRDefault="00AB319B" w:rsidP="00A35CDB">
      <w:pPr>
        <w:pStyle w:val="af3"/>
        <w:spacing w:before="0" w:beforeAutospacing="0" w:after="0" w:afterAutospacing="0"/>
        <w:jc w:val="both"/>
      </w:pPr>
    </w:p>
    <w:p w:rsidR="00D73B52" w:rsidRPr="00393FB6" w:rsidRDefault="00FF0F85" w:rsidP="00D73B52">
      <w:pPr>
        <w:pStyle w:val="af3"/>
        <w:spacing w:before="0" w:beforeAutospacing="0" w:after="0" w:afterAutospacing="0"/>
        <w:ind w:firstLine="709"/>
        <w:jc w:val="both"/>
        <w:rPr>
          <w:b/>
          <w:i/>
        </w:rPr>
      </w:pPr>
      <w:r w:rsidRPr="00393FB6">
        <w:lastRenderedPageBreak/>
        <w:t>В 2016/2017</w:t>
      </w:r>
      <w:r w:rsidR="00D73B52" w:rsidRPr="00393FB6">
        <w:t xml:space="preserve"> уч</w:t>
      </w:r>
      <w:r w:rsidR="008F62FC">
        <w:t xml:space="preserve">ебном </w:t>
      </w:r>
      <w:r w:rsidR="00D73B52" w:rsidRPr="00393FB6">
        <w:t>г</w:t>
      </w:r>
      <w:r w:rsidR="008F62FC">
        <w:t>оду</w:t>
      </w:r>
      <w:r w:rsidR="00D73B52" w:rsidRPr="00393FB6">
        <w:t xml:space="preserve"> (</w:t>
      </w:r>
      <w:r w:rsidRPr="00393FB6">
        <w:t xml:space="preserve">сентябрь) в школе обучалось </w:t>
      </w:r>
      <w:r w:rsidRPr="0061222D">
        <w:t>116</w:t>
      </w:r>
      <w:r w:rsidR="0061222D" w:rsidRPr="0061222D">
        <w:t>5</w:t>
      </w:r>
      <w:r w:rsidR="00D73B52" w:rsidRPr="0061222D">
        <w:t xml:space="preserve"> </w:t>
      </w:r>
      <w:r w:rsidR="00D73B52" w:rsidRPr="00393FB6">
        <w:t>че</w:t>
      </w:r>
      <w:r w:rsidRPr="00393FB6">
        <w:t xml:space="preserve">ловек, из них на ВШУ состояло 43 </w:t>
      </w:r>
      <w:r w:rsidR="00D73B52" w:rsidRPr="00393FB6">
        <w:t>обу</w:t>
      </w:r>
      <w:r w:rsidRPr="00393FB6">
        <w:t>чающихся, детей из семей СОП – 11 чел.; детей из семей ТЖС – 5</w:t>
      </w:r>
      <w:r w:rsidR="00D73B52" w:rsidRPr="00393FB6">
        <w:t xml:space="preserve"> чел., детей, поставлен</w:t>
      </w:r>
      <w:r w:rsidRPr="00393FB6">
        <w:t>ных на ВШУ за правонарушения – 2</w:t>
      </w:r>
      <w:r w:rsidR="00D73B52" w:rsidRPr="00393FB6">
        <w:t xml:space="preserve"> чел.; детей, стоя</w:t>
      </w:r>
      <w:r w:rsidRPr="00393FB6">
        <w:t>щих на учете в КДН и ЗП, ПДН – 2</w:t>
      </w:r>
      <w:r w:rsidR="00D73B52" w:rsidRPr="00393FB6">
        <w:t xml:space="preserve"> чел</w:t>
      </w:r>
      <w:r w:rsidRPr="00393FB6">
        <w:t>.; детей из опекаемых семей – 22</w:t>
      </w:r>
      <w:r w:rsidR="00D73B52" w:rsidRPr="00393FB6">
        <w:t xml:space="preserve"> чел</w:t>
      </w:r>
      <w:r w:rsidR="00D73B52" w:rsidRPr="00393FB6">
        <w:rPr>
          <w:b/>
          <w:i/>
        </w:rPr>
        <w:t xml:space="preserve">. </w:t>
      </w:r>
    </w:p>
    <w:p w:rsidR="00D73B52" w:rsidRPr="00393FB6" w:rsidRDefault="00D73B52" w:rsidP="00D73B52">
      <w:pPr>
        <w:pStyle w:val="af3"/>
        <w:spacing w:before="0" w:beforeAutospacing="0" w:after="0" w:afterAutospacing="0"/>
        <w:ind w:firstLine="709"/>
        <w:jc w:val="both"/>
      </w:pPr>
      <w:r w:rsidRPr="00393FB6">
        <w:t>За учебный год совершено</w:t>
      </w:r>
      <w:r w:rsidR="00393FB6" w:rsidRPr="00393FB6">
        <w:t xml:space="preserve"> 1 преступление</w:t>
      </w:r>
      <w:r w:rsidRPr="00393FB6">
        <w:t>. За употребление спирт</w:t>
      </w:r>
      <w:r w:rsidR="000006DC">
        <w:t>ных напитков были  доставлены -</w:t>
      </w:r>
      <w:r w:rsidR="00393FB6" w:rsidRPr="00393FB6">
        <w:t xml:space="preserve"> 7</w:t>
      </w:r>
      <w:r w:rsidRPr="00393FB6">
        <w:t xml:space="preserve"> чел. За употр</w:t>
      </w:r>
      <w:r w:rsidR="00393FB6" w:rsidRPr="00393FB6">
        <w:t xml:space="preserve">ебление токсических веществ – 0 </w:t>
      </w:r>
      <w:r w:rsidRPr="00393FB6">
        <w:t>чел. За различн</w:t>
      </w:r>
      <w:r w:rsidR="00393FB6" w:rsidRPr="00393FB6">
        <w:t>ые право</w:t>
      </w:r>
      <w:r w:rsidR="000006DC">
        <w:t>нарушения доставлены -</w:t>
      </w:r>
      <w:r w:rsidR="00393FB6" w:rsidRPr="00393FB6">
        <w:t xml:space="preserve"> 22</w:t>
      </w:r>
      <w:r w:rsidRPr="00393FB6">
        <w:t xml:space="preserve"> чел.</w:t>
      </w:r>
    </w:p>
    <w:p w:rsidR="00D73B52" w:rsidRPr="00A22E50" w:rsidRDefault="00A22E50" w:rsidP="00D73B52">
      <w:pPr>
        <w:pStyle w:val="af3"/>
        <w:spacing w:before="0" w:beforeAutospacing="0" w:after="0" w:afterAutospacing="0"/>
        <w:ind w:firstLine="709"/>
        <w:jc w:val="both"/>
      </w:pPr>
      <w:r w:rsidRPr="00A22E50">
        <w:t xml:space="preserve">На конец </w:t>
      </w:r>
      <w:r w:rsidR="000006DC">
        <w:t xml:space="preserve"> </w:t>
      </w:r>
      <w:r w:rsidRPr="00A22E50">
        <w:t>2016-2017</w:t>
      </w:r>
      <w:r w:rsidR="000006DC">
        <w:t xml:space="preserve"> </w:t>
      </w:r>
      <w:r w:rsidR="00D73B52" w:rsidRPr="00A22E50">
        <w:t xml:space="preserve"> учеб</w:t>
      </w:r>
      <w:r w:rsidRPr="00A22E50">
        <w:t>ного года в школе обучается 1166</w:t>
      </w:r>
      <w:r w:rsidR="00D73B52" w:rsidRPr="00A22E50">
        <w:t xml:space="preserve"> </w:t>
      </w:r>
      <w:r w:rsidRPr="00A22E50">
        <w:t>человек, из них на ВШУ состоит 5</w:t>
      </w:r>
      <w:r w:rsidR="00D73B52" w:rsidRPr="00A22E50">
        <w:t>2 обуч</w:t>
      </w:r>
      <w:r w:rsidRPr="00A22E50">
        <w:t xml:space="preserve">ающихся (показатель на июль 2017 г.), </w:t>
      </w:r>
      <w:r w:rsidR="000006DC">
        <w:t xml:space="preserve"> </w:t>
      </w:r>
      <w:r w:rsidRPr="00A22E50">
        <w:t xml:space="preserve">детей из семей СОП – 10 чел.; детей из семей ТЖС – 4 </w:t>
      </w:r>
      <w:r w:rsidR="00D73B52" w:rsidRPr="00A22E50">
        <w:t xml:space="preserve">чел., детей, </w:t>
      </w:r>
      <w:r w:rsidR="000006DC">
        <w:t xml:space="preserve"> </w:t>
      </w:r>
      <w:r w:rsidR="00D73B52" w:rsidRPr="00A22E50">
        <w:t>поставленных на ВШУ за правонарушения –</w:t>
      </w:r>
      <w:r w:rsidRPr="00A22E50">
        <w:t xml:space="preserve"> 5</w:t>
      </w:r>
      <w:r w:rsidR="00D73B52" w:rsidRPr="00A22E50">
        <w:t xml:space="preserve"> чел.; </w:t>
      </w:r>
      <w:r w:rsidR="000006DC">
        <w:t xml:space="preserve"> </w:t>
      </w:r>
      <w:r w:rsidR="00D73B52" w:rsidRPr="00A22E50">
        <w:t xml:space="preserve">детей, </w:t>
      </w:r>
      <w:r w:rsidR="000006DC">
        <w:t xml:space="preserve"> </w:t>
      </w:r>
      <w:r w:rsidR="00D73B52" w:rsidRPr="00A22E50">
        <w:t>стоящих на учете в КДН и ЗП, ПДН – 3 чел</w:t>
      </w:r>
      <w:r w:rsidRPr="00A22E50">
        <w:t>.; детей из опекаемых семей – 24</w:t>
      </w:r>
      <w:r w:rsidR="00D73B52" w:rsidRPr="00A22E50">
        <w:t xml:space="preserve"> чел.</w:t>
      </w:r>
    </w:p>
    <w:p w:rsidR="00D73B52" w:rsidRPr="00AD7E6C" w:rsidRDefault="00D73B52" w:rsidP="00D73B52">
      <w:pPr>
        <w:pStyle w:val="af3"/>
        <w:spacing w:before="0" w:beforeAutospacing="0" w:after="0" w:afterAutospacing="0"/>
        <w:ind w:firstLine="709"/>
        <w:jc w:val="both"/>
        <w:rPr>
          <w:color w:val="FF0000"/>
        </w:rPr>
      </w:pPr>
    </w:p>
    <w:p w:rsidR="00F67921" w:rsidRDefault="00F67921" w:rsidP="008F0949">
      <w:pPr>
        <w:pStyle w:val="af3"/>
        <w:spacing w:before="0" w:beforeAutospacing="0" w:after="0" w:afterAutospacing="0"/>
        <w:jc w:val="both"/>
        <w:rPr>
          <w:b/>
        </w:rPr>
      </w:pPr>
      <w:r w:rsidRPr="0068341B">
        <w:rPr>
          <w:b/>
        </w:rPr>
        <w:t>1.1.3. Структура управления общеобразовательным У</w:t>
      </w:r>
      <w:r w:rsidR="0068341B" w:rsidRPr="0068341B">
        <w:rPr>
          <w:b/>
        </w:rPr>
        <w:t>чреждением</w:t>
      </w:r>
    </w:p>
    <w:p w:rsidR="009D5950" w:rsidRDefault="009D5950" w:rsidP="0082057A">
      <w:pPr>
        <w:pStyle w:val="af3"/>
        <w:jc w:val="both"/>
        <w:rPr>
          <w:b/>
        </w:rPr>
      </w:pPr>
    </w:p>
    <w:p w:rsidR="009D5950" w:rsidRDefault="00784BA4" w:rsidP="0082057A">
      <w:pPr>
        <w:pStyle w:val="af3"/>
        <w:jc w:val="both"/>
        <w:rPr>
          <w:b/>
        </w:rPr>
      </w:pPr>
      <w:r w:rsidRPr="00784BA4">
        <w:rPr>
          <w:rFonts w:ascii="Calibri" w:hAnsi="Calibri"/>
          <w:b/>
          <w:noProof/>
          <w:sz w:val="22"/>
          <w:szCs w:val="22"/>
        </w:rPr>
      </w:r>
      <w:r w:rsidRPr="00784BA4">
        <w:rPr>
          <w:rFonts w:ascii="Calibri" w:hAnsi="Calibri"/>
          <w:b/>
          <w:noProof/>
          <w:sz w:val="22"/>
          <w:szCs w:val="22"/>
        </w:rPr>
        <w:pict>
          <v:group id="Полотно 216" o:spid="_x0000_s1026" editas="canvas" style="width:546pt;height:354.6pt;mso-position-horizontal-relative:char;mso-position-vertical-relative:line" coordsize="69342,450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9342;height:45034;visibility:visible">
              <v:fill o:detectmouseclick="t"/>
              <v:path o:connecttype="none"/>
            </v:shape>
            <v:shapetype id="_x0000_t202" coordsize="21600,21600" o:spt="202" path="m,l,21600r21600,l21600,xe">
              <v:stroke joinstyle="miter"/>
              <v:path gradientshapeok="t" o:connecttype="rect"/>
            </v:shapetype>
            <v:shape id="Text Box 218" o:spid="_x0000_s1028" type="#_x0000_t202" style="position:absolute;left:8061;width:12992;height:249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5VOcAA&#10;AADaAAAADwAAAGRycy9kb3ducmV2LnhtbERP22oCMRB9F/oPYQp902wVW1mNUqRFwSe3fsC4mb3g&#10;ZrJssnHr1xtB6NNwONdZbQbTiECdqy0reJ8kIIhzq2suFZx+f8YLEM4ja2wsk4I/crBZv4xWmGp7&#10;5SOFzJcihrBLUUHlfZtK6fKKDLqJbYkjV9jOoI+wK6Xu8BrDTSOnSfIhDdYcGypsaVtRfsl6o2A+&#10;O/Z0GuyuuIXzoeg/d98hzJR6ex2+liA8Df5f/HTvdZwPj1ceV67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r5VOcAAAADaAAAADwAAAAAAAAAAAAAAAACYAgAAZHJzL2Rvd25y&#10;ZXYueG1sUEsFBgAAAAAEAAQA9QAAAIUDAAAAAA==&#10;">
              <v:textbox inset="1.77989mm,.88994mm,1.77989mm,.88994mm">
                <w:txbxContent>
                  <w:p w:rsidR="00F67777" w:rsidRPr="009D5950" w:rsidRDefault="00F67777" w:rsidP="009D5950">
                    <w:pPr>
                      <w:jc w:val="center"/>
                      <w:rPr>
                        <w:sz w:val="16"/>
                      </w:rPr>
                    </w:pPr>
                    <w:r w:rsidRPr="009D5950">
                      <w:rPr>
                        <w:sz w:val="16"/>
                      </w:rPr>
                      <w:t>Наблюдательный совет</w:t>
                    </w:r>
                  </w:p>
                </w:txbxContent>
              </v:textbox>
            </v:shape>
            <v:shape id="Text Box 219" o:spid="_x0000_s1029" type="#_x0000_t202" style="position:absolute;left:1062;top:4479;width:12960;height:3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zLTsMA&#10;AADaAAAADwAAAGRycy9kb3ducmV2LnhtbESP3WoCMRSE7wt9h3AKvavZKv6wGqWUFgWvXH2A4+bs&#10;D25Olk02bvv0RhC8HGbmG2a1GUwjAnWutqzgc5SAIM6trrlUcDr+fixAOI+ssbFMCv7IwWb9+rLC&#10;VNsrHyhkvhQRwi5FBZX3bSqlyysy6Ea2JY5eYTuDPsqulLrDa4SbRo6TZCYN1hwXKmzpu6L8kvVG&#10;wXRy6Ok02G3xH877op9vf0KYKPX+NnwtQXga/DP8aO+0gjHcr8QbIN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mzLTsMAAADaAAAADwAAAAAAAAAAAAAAAACYAgAAZHJzL2Rv&#10;d25yZXYueG1sUEsFBgAAAAAEAAQA9QAAAIgDAAAAAA==&#10;">
              <v:textbox inset="1.77989mm,.88994mm,1.77989mm,.88994mm">
                <w:txbxContent>
                  <w:p w:rsidR="00F67777" w:rsidRPr="009D5950" w:rsidRDefault="00F67777" w:rsidP="009D5950">
                    <w:pPr>
                      <w:jc w:val="center"/>
                      <w:rPr>
                        <w:sz w:val="16"/>
                      </w:rPr>
                    </w:pPr>
                    <w:r w:rsidRPr="009D5950">
                      <w:rPr>
                        <w:sz w:val="16"/>
                      </w:rPr>
                      <w:t>Педагогический совет</w:t>
                    </w:r>
                  </w:p>
                  <w:p w:rsidR="00F67777" w:rsidRPr="009D5950" w:rsidRDefault="00F67777" w:rsidP="009D5950">
                    <w:pPr>
                      <w:jc w:val="center"/>
                      <w:rPr>
                        <w:sz w:val="16"/>
                      </w:rPr>
                    </w:pPr>
                    <w:r w:rsidRPr="009D5950">
                      <w:rPr>
                        <w:sz w:val="16"/>
                      </w:rPr>
                      <w:t>МАОУ СОШ №25</w:t>
                    </w:r>
                  </w:p>
                </w:txbxContent>
              </v:textbox>
            </v:shape>
            <v:shape id="Text Box 220" o:spid="_x0000_s1030" type="#_x0000_t202" style="position:absolute;left:15992;top:4479;width:12992;height:3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Bu1cMA&#10;AADaAAAADwAAAGRycy9kb3ducmV2LnhtbESPzWrDMBCE74W8g9hAb42cmibBjWxKaUmgp/w8wNZa&#10;/xBrZSxZcfv0UaGQ4zAz3zDbYjKdCDS41rKC5SIBQVxa3XKt4Hz6fNqAcB5ZY2eZFPyQgyKfPWwx&#10;0/bKBwpHX4sIYZehgsb7PpPSlQ0ZdAvbE0evsoNBH+VQSz3gNcJNJ5+TZCUNthwXGuzpvaHychyN&#10;gpf0MNJ5srvqN3x/VeN69xFCqtTjfHp7BeFp8vfwf3uvFaTwdyXeAJ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SBu1cMAAADaAAAADwAAAAAAAAAAAAAAAACYAgAAZHJzL2Rv&#10;d25yZXYueG1sUEsFBgAAAAAEAAQA9QAAAIgDAAAAAA==&#10;">
              <v:textbox inset="1.77989mm,.88994mm,1.77989mm,.88994mm">
                <w:txbxContent>
                  <w:p w:rsidR="00F67777" w:rsidRPr="009D5950" w:rsidRDefault="00F67777" w:rsidP="009D5950">
                    <w:pPr>
                      <w:jc w:val="center"/>
                      <w:rPr>
                        <w:sz w:val="16"/>
                      </w:rPr>
                    </w:pPr>
                    <w:r w:rsidRPr="009D5950">
                      <w:rPr>
                        <w:sz w:val="16"/>
                      </w:rPr>
                      <w:t>Директор</w:t>
                    </w:r>
                  </w:p>
                  <w:p w:rsidR="00F67777" w:rsidRPr="009D5950" w:rsidRDefault="00F67777" w:rsidP="009D5950">
                    <w:pPr>
                      <w:jc w:val="center"/>
                      <w:rPr>
                        <w:sz w:val="16"/>
                      </w:rPr>
                    </w:pPr>
                    <w:r w:rsidRPr="009D5950">
                      <w:rPr>
                        <w:sz w:val="16"/>
                      </w:rPr>
                      <w:t>МАОУ СОШ №</w:t>
                    </w:r>
                    <w:r>
                      <w:rPr>
                        <w:sz w:val="16"/>
                      </w:rPr>
                      <w:t xml:space="preserve"> </w:t>
                    </w:r>
                    <w:r w:rsidRPr="009D5950">
                      <w:rPr>
                        <w:sz w:val="16"/>
                      </w:rPr>
                      <w:t>25</w:t>
                    </w:r>
                  </w:p>
                </w:txbxContent>
              </v:textbox>
            </v:shape>
            <v:shape id="Text Box 221" o:spid="_x0000_s1031" type="#_x0000_t202" style="position:absolute;left:33301;top:4479;width:8536;height:3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n2ocMA&#10;AADaAAAADwAAAGRycy9kb3ducmV2LnhtbESP22rDMBBE3wv9B7GFvjVym+aCE9mU0pJAnnL5gI21&#10;vhBrZSxZcfv1UaGQx2FmzjDrfDStCNS7xrKC10kCgriwuuFKwen4/bIE4TyyxtYyKfghB3n2+LDG&#10;VNsr7ykcfCUihF2KCmrvu1RKV9Rk0E1sRxy90vYGfZR9JXWP1wg3rXxLkrk02HBcqLGjz5qKy2Ew&#10;CmbT/UCn0W7K33DelcNi8xXCVKnnp/FjBcLT6O/h//ZWK3iHvyvxBsjs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sn2ocMAAADaAAAADwAAAAAAAAAAAAAAAACYAgAAZHJzL2Rv&#10;d25yZXYueG1sUEsFBgAAAAAEAAQA9QAAAIgDAAAAAA==&#10;">
              <v:textbox inset="1.77989mm,.88994mm,1.77989mm,.88994mm">
                <w:txbxContent>
                  <w:p w:rsidR="00F67777" w:rsidRPr="009D5950" w:rsidRDefault="00F67777" w:rsidP="009D5950">
                    <w:pPr>
                      <w:jc w:val="center"/>
                      <w:rPr>
                        <w:sz w:val="16"/>
                      </w:rPr>
                    </w:pPr>
                    <w:r w:rsidRPr="009D5950">
                      <w:rPr>
                        <w:sz w:val="16"/>
                      </w:rPr>
                      <w:t>Конференция родителей</w:t>
                    </w:r>
                  </w:p>
                </w:txbxContent>
              </v:textbox>
            </v:shape>
            <v:shape id="Text Box 222" o:spid="_x0000_s1032" type="#_x0000_t202" style="position:absolute;left:42892;top:4479;width:8070;height:3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VTOsMA&#10;AADaAAAADwAAAGRycy9kb3ducmV2LnhtbESPzWrDMBCE74W8g9hAbo3chjbBtRxCaEigpzh5gK21&#10;/qHWyliy4vbpo0Khx2Hmm2Gy7WQ6EWhwrWUFT8sEBHFpdcu1guvl8LgB4Tyyxs4yKfgmB9t89pBh&#10;qu2NzxQKX4tYwi5FBY33fSqlKxsy6Ja2J45eZQeDPsqhlnrAWyw3nXxOkldpsOW40GBP+4bKr2I0&#10;Cl5W55Gukz1WP+HzoxrXx/cQVkot5tPuDYSnyf+H/+iTjhz8Xok3QOZ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YVTOsMAAADaAAAADwAAAAAAAAAAAAAAAACYAgAAZHJzL2Rv&#10;d25yZXYueG1sUEsFBgAAAAAEAAQA9QAAAIgDAAAAAA==&#10;">
              <v:textbox inset="1.77989mm,.88994mm,1.77989mm,.88994mm">
                <w:txbxContent>
                  <w:p w:rsidR="00F67777" w:rsidRPr="009D5950" w:rsidRDefault="00F67777" w:rsidP="009D5950">
                    <w:pPr>
                      <w:jc w:val="center"/>
                      <w:rPr>
                        <w:sz w:val="16"/>
                      </w:rPr>
                    </w:pPr>
                    <w:r w:rsidRPr="009D5950">
                      <w:rPr>
                        <w:sz w:val="16"/>
                      </w:rPr>
                      <w:t>Совет родителей</w:t>
                    </w:r>
                  </w:p>
                </w:txbxContent>
              </v:textbox>
            </v:shape>
            <v:shape id="Text Box 223" o:spid="_x0000_s1033" type="#_x0000_t202" style="position:absolute;left:52221;top:4479;width:8544;height:43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fNTcIA&#10;AADaAAAADwAAAGRycy9kb3ducmV2LnhtbESP3WoCMRSE7wu+QziCdzWrUiurUUQUC71y6wMcN2d/&#10;cHOybLJx7dM3hUIvh5n5htnsBtOIQJ2rLSuYTRMQxLnVNZcKrl+n1xUI55E1NpZJwZMc7Lajlw2m&#10;2j74QiHzpYgQdikqqLxvUyldXpFBN7UtcfQK2xn0UXal1B0+Itw0cp4kS2mw5rhQYUuHivJ71hsF&#10;b4tLT9fBnovvcPss+vfzMYSFUpPxsF+D8DT4//Bf+0MrWMLvlXgD5P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V81NwgAAANoAAAAPAAAAAAAAAAAAAAAAAJgCAABkcnMvZG93&#10;bnJldi54bWxQSwUGAAAAAAQABAD1AAAAhwMAAAAA&#10;">
              <v:textbox inset="1.77989mm,.88994mm,1.77989mm,.88994mm">
                <w:txbxContent>
                  <w:p w:rsidR="00F67777" w:rsidRPr="009D5950" w:rsidRDefault="00F67777" w:rsidP="009D5950">
                    <w:pPr>
                      <w:jc w:val="center"/>
                      <w:rPr>
                        <w:sz w:val="16"/>
                      </w:rPr>
                    </w:pPr>
                    <w:r w:rsidRPr="009D5950">
                      <w:rPr>
                        <w:sz w:val="16"/>
                      </w:rPr>
                      <w:t xml:space="preserve">Детская организация </w:t>
                    </w:r>
                  </w:p>
                  <w:p w:rsidR="00F67777" w:rsidRPr="009D5950" w:rsidRDefault="00F67777" w:rsidP="009D5950">
                    <w:pPr>
                      <w:jc w:val="center"/>
                      <w:rPr>
                        <w:sz w:val="16"/>
                      </w:rPr>
                    </w:pPr>
                    <w:r w:rsidRPr="009D5950">
                      <w:rPr>
                        <w:sz w:val="16"/>
                      </w:rPr>
                      <w:t>ИДУКСО</w:t>
                    </w:r>
                  </w:p>
                  <w:p w:rsidR="00F67777" w:rsidRPr="009D5950" w:rsidRDefault="00F67777" w:rsidP="009D5950">
                    <w:pPr>
                      <w:rPr>
                        <w:sz w:val="16"/>
                      </w:rPr>
                    </w:pPr>
                  </w:p>
                </w:txbxContent>
              </v:textbox>
            </v:shape>
            <v:shape id="Text Box 224" o:spid="_x0000_s1034" type="#_x0000_t202" style="position:absolute;left:1062;top:10528;width:11782;height:3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to1sMA&#10;AADaAAAADwAAAGRycy9kb3ducmV2LnhtbESP3WrCQBSE74W+w3IKvdONFWuJbkIpLRa80voAx+zJ&#10;D2bPhuxmjT59VxB6OczMN8wmH00rAvWusaxgPktAEBdWN1wpOP5+T99BOI+ssbVMCq7kIM+eJhtM&#10;tb3wnsLBVyJC2KWooPa+S6V0RU0G3cx2xNErbW/QR9lXUvd4iXDTytckeZMGG44LNXb0WVNxPgxG&#10;wXKxH+g42m15C6ddOay2XyEslHp5Hj/WIDyN/j/8aP9oBSu4X4k3QG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hto1sMAAADaAAAADwAAAAAAAAAAAAAAAACYAgAAZHJzL2Rv&#10;d25yZXYueG1sUEsFBgAAAAAEAAQA9QAAAIgDAAAAAA==&#10;">
              <v:textbox inset="1.77989mm,.88994mm,1.77989mm,.88994mm">
                <w:txbxContent>
                  <w:p w:rsidR="00F67777" w:rsidRPr="009D5950" w:rsidRDefault="00F67777" w:rsidP="009D5950">
                    <w:pPr>
                      <w:jc w:val="center"/>
                      <w:rPr>
                        <w:sz w:val="16"/>
                      </w:rPr>
                    </w:pPr>
                    <w:r w:rsidRPr="009D5950">
                      <w:rPr>
                        <w:sz w:val="16"/>
                      </w:rPr>
                      <w:t>Педагогический совет дет.дома №4</w:t>
                    </w:r>
                  </w:p>
                </w:txbxContent>
              </v:textbox>
            </v:shape>
            <v:shape id="Text Box 225" o:spid="_x0000_s1035" type="#_x0000_t202" style="position:absolute;left:1062;top:14910;width:11782;height:18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T8pL8A&#10;AADaAAAADwAAAGRycy9kb3ducmV2LnhtbERPy4rCMBTdC/MP4Q7MTtNR1KEaZRBFwZWPD7jT3D6w&#10;uSlNGjt+vVkILg/nvVz3phaBWldZVvA9SkAQZ1ZXXCi4XnbDHxDOI2usLZOCf3KwXn0Mlphqe+cT&#10;hbMvRAxhl6KC0vsmldJlJRl0I9sQRy63rUEfYVtI3eI9hptajpNkJg1WHBtKbGhTUnY7d0bBdHLq&#10;6Nrbff4If8e8m++3IUyU+vrsfxcgPPX+LX65D1pB3BqvxBsgV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zhPykvwAAANoAAAAPAAAAAAAAAAAAAAAAAJgCAABkcnMvZG93bnJl&#10;di54bWxQSwUGAAAAAAQABAD1AAAAhAMAAAAA&#10;">
              <v:textbox inset="1.77989mm,.88994mm,1.77989mm,.88994mm">
                <w:txbxContent>
                  <w:p w:rsidR="00F67777" w:rsidRPr="009D5950" w:rsidRDefault="00F67777" w:rsidP="009D5950">
                    <w:pPr>
                      <w:jc w:val="center"/>
                      <w:rPr>
                        <w:sz w:val="16"/>
                      </w:rPr>
                    </w:pPr>
                    <w:r w:rsidRPr="009D5950">
                      <w:rPr>
                        <w:sz w:val="16"/>
                      </w:rPr>
                      <w:t>Методический совет</w:t>
                    </w:r>
                  </w:p>
                </w:txbxContent>
              </v:textbox>
            </v:shape>
            <v:shape id="Text Box 226" o:spid="_x0000_s1036" type="#_x0000_t202" style="position:absolute;left:1062;top:17779;width:11782;height:3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hZP8MA&#10;AADaAAAADwAAAGRycy9kb3ducmV2LnhtbESP22rDMBBE3wv9B7GFvjVyG5qLE9mU0pJAnnL5gI21&#10;vhBrZSxZcfv1UaGQx2FmzjDrfDStCNS7xrKC10kCgriwuuFKwen4/bIA4TyyxtYyKfghB3n2+LDG&#10;VNsr7ykcfCUihF2KCmrvu1RKV9Rk0E1sRxy90vYGfZR9JXWP1wg3rXxLkpk02HBcqLGjz5qKy2Ew&#10;Ct6n+4FOo92Uv+G8K4f55iuEqVLPT+PHCoSn0d/D/+2tVrCEvyvxBsjs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MhZP8MAAADaAAAADwAAAAAAAAAAAAAAAACYAgAAZHJzL2Rv&#10;d25yZXYueG1sUEsFBgAAAAAEAAQA9QAAAIgDAAAAAA==&#10;">
              <v:textbox inset="1.77989mm,.88994mm,1.77989mm,.88994mm">
                <w:txbxContent>
                  <w:p w:rsidR="00F67777" w:rsidRPr="009D5950" w:rsidRDefault="00F67777" w:rsidP="009D5950">
                    <w:pPr>
                      <w:jc w:val="center"/>
                      <w:rPr>
                        <w:sz w:val="16"/>
                      </w:rPr>
                    </w:pPr>
                    <w:r w:rsidRPr="009D5950">
                      <w:rPr>
                        <w:sz w:val="16"/>
                      </w:rPr>
                      <w:t>ШМО учителей-предметников</w:t>
                    </w:r>
                  </w:p>
                </w:txbxContent>
              </v:textbox>
            </v:shape>
            <v:shape id="Text Box 227" o:spid="_x0000_s1037" type="#_x0000_t202" style="position:absolute;left:14586;top:9237;width:8920;height:3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4GzMQA&#10;AADbAAAADwAAAGRycy9kb3ducmV2LnhtbESPzWoDMQyE74G+g1Ght8TbhDZlEyeU0JJCTvl5AHWt&#10;/SFreVl7nW2fvjoEepOY0cyn9XZ0rUrUh8azgedZBoq48LbhysDl/Dl9AxUissXWMxn4oQDbzcNk&#10;jbn1Nz5SOsVKSQiHHA3UMXa51qGoyWGY+Y5YtNL3DqOsfaVtjzcJd62eZ9mrdtiwNNTY0a6m4noa&#10;nIGXxXGgy+j35W/6PpTDcv+R0sKYp8fxfQUq0hj/zffrLyv4Qi+/yAB6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OBszEAAAA2wAAAA8AAAAAAAAAAAAAAAAAmAIAAGRycy9k&#10;b3ducmV2LnhtbFBLBQYAAAAABAAEAPUAAACJAwAAAAA=&#10;">
              <v:textbox inset="1.77989mm,.88994mm,1.77989mm,.88994mm">
                <w:txbxContent>
                  <w:p w:rsidR="00F67777" w:rsidRPr="009D5950" w:rsidRDefault="00F67777" w:rsidP="009D5950">
                    <w:pPr>
                      <w:jc w:val="center"/>
                      <w:rPr>
                        <w:sz w:val="16"/>
                      </w:rPr>
                    </w:pPr>
                    <w:r w:rsidRPr="009D5950">
                      <w:rPr>
                        <w:sz w:val="16"/>
                      </w:rPr>
                      <w:t>Зам. директора по УВР</w:t>
                    </w:r>
                  </w:p>
                </w:txbxContent>
              </v:textbox>
            </v:shape>
            <v:shape id="Text Box 228" o:spid="_x0000_s1038" type="#_x0000_t202" style="position:absolute;left:24373;top:9237;width:8920;height:3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KjV8AA&#10;AADbAAAADwAAAGRycy9kb3ducmV2LnhtbERP22oCMRB9L/gPYQTfalbFVlajiCgWfNL6AeNm9oKb&#10;ybLJxm2/vhGEvs3hXGe16U0tArWusqxgMk5AEGdWV1wouH4f3hcgnEfWWFsmBT/kYLMevK0w1fbB&#10;ZwoXX4gYwi5FBaX3TSqly0oy6Ma2IY5cbluDPsK2kLrFRww3tZwmyYc0WHFsKLGhXUnZ/dIZBfPZ&#10;uaNrb4/5b7id8u7zuA9hptRo2G+XIDz1/l/8cn/pOH8Cz1/iAXL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gKjV8AAAADbAAAADwAAAAAAAAAAAAAAAACYAgAAZHJzL2Rvd25y&#10;ZXYueG1sUEsFBgAAAAAEAAQA9QAAAIUDAAAAAA==&#10;">
              <v:textbox inset="1.77989mm,.88994mm,1.77989mm,.88994mm">
                <w:txbxContent>
                  <w:p w:rsidR="00F67777" w:rsidRPr="009D5950" w:rsidRDefault="00F67777" w:rsidP="009D5950">
                    <w:pPr>
                      <w:jc w:val="center"/>
                      <w:rPr>
                        <w:sz w:val="16"/>
                      </w:rPr>
                    </w:pPr>
                    <w:r w:rsidRPr="009D5950">
                      <w:rPr>
                        <w:sz w:val="16"/>
                      </w:rPr>
                      <w:t>Зам. директора по ВР</w:t>
                    </w:r>
                  </w:p>
                  <w:p w:rsidR="00F67777" w:rsidRPr="009D5950" w:rsidRDefault="00F67777" w:rsidP="009D5950">
                    <w:pPr>
                      <w:rPr>
                        <w:sz w:val="16"/>
                      </w:rPr>
                    </w:pPr>
                  </w:p>
                </w:txbxContent>
              </v:textbox>
            </v:shape>
            <v:shape id="Text Box 229" o:spid="_x0000_s1039" type="#_x0000_t202" style="position:absolute;left:33971;top:9237;width:9763;height:3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A9IMEA&#10;AADbAAAADwAAAGRycy9kb3ducmV2LnhtbERP22rCQBB9F/yHZQTfdKPSC2k2IqJY6JPWD5hmJxea&#10;nQ3ZzRr9+m6h0Lc5nOtk29G0IlDvGssKVssEBHFhdcOVguvncfEKwnlkja1lUnAnB9t8Oskw1fbG&#10;ZwoXX4kYwi5FBbX3XSqlK2oy6Ja2I45caXuDPsK+krrHWww3rVwnybM02HBsqLGjfU3F92UwCp42&#10;54Guoz2Vj/D1UQ4vp0MIG6Xms3H3BsLT6P/Ff+53Heev4feXeIDM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bQPSDBAAAA2wAAAA8AAAAAAAAAAAAAAAAAmAIAAGRycy9kb3du&#10;cmV2LnhtbFBLBQYAAAAABAAEAPUAAACGAwAAAAA=&#10;">
              <v:textbox inset="1.77989mm,.88994mm,1.77989mm,.88994mm">
                <w:txbxContent>
                  <w:p w:rsidR="00F67777" w:rsidRPr="009D5950" w:rsidRDefault="00F67777" w:rsidP="009D5950">
                    <w:pPr>
                      <w:jc w:val="center"/>
                      <w:rPr>
                        <w:sz w:val="16"/>
                      </w:rPr>
                    </w:pPr>
                    <w:r w:rsidRPr="009D5950">
                      <w:rPr>
                        <w:sz w:val="16"/>
                      </w:rPr>
                      <w:t>Зам. директора по АХР</w:t>
                    </w:r>
                  </w:p>
                  <w:p w:rsidR="00F67777" w:rsidRPr="009D5950" w:rsidRDefault="00F67777" w:rsidP="009D5950">
                    <w:pPr>
                      <w:rPr>
                        <w:sz w:val="16"/>
                      </w:rPr>
                    </w:pPr>
                  </w:p>
                </w:txbxContent>
              </v:textbox>
            </v:shape>
            <v:shape id="Text Box 230" o:spid="_x0000_s1040" type="#_x0000_t202" style="position:absolute;left:18723;top:13610;width:13744;height:21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yYu8EA&#10;AADbAAAADwAAAGRycy9kb3ducmV2LnhtbERP22oCMRB9F/yHMELfNKuLVbZGKcViwScvHzDdzF5w&#10;M1k22bjt1zeC0Lc5nOtsdoNpRKDO1ZYVzGcJCOLc6ppLBdfL53QNwnlkjY1lUvBDDnbb8WiDmbZ3&#10;PlE4+1LEEHYZKqi8bzMpXV6RQTezLXHkCtsZ9BF2pdQd3mO4aeQiSV6lwZpjQ4UtfVSU3869UbBM&#10;Tz1dB3sofsP3sehXh30IqVIvk+H9DYSnwf+Ln+4vHeen8PglHiC3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mcmLvBAAAA2wAAAA8AAAAAAAAAAAAAAAAAmAIAAGRycy9kb3du&#10;cmV2LnhtbFBLBQYAAAAABAAEAPUAAACGAwAAAAA=&#10;">
              <v:textbox inset="1.77989mm,.88994mm,1.77989mm,.88994mm">
                <w:txbxContent>
                  <w:p w:rsidR="00F67777" w:rsidRPr="009D5950" w:rsidRDefault="00F67777" w:rsidP="009D5950">
                    <w:pPr>
                      <w:jc w:val="center"/>
                      <w:rPr>
                        <w:sz w:val="16"/>
                      </w:rPr>
                    </w:pPr>
                    <w:r w:rsidRPr="009D5950">
                      <w:rPr>
                        <w:sz w:val="16"/>
                      </w:rPr>
                      <w:t>ШМО класс. руковод.</w:t>
                    </w:r>
                  </w:p>
                </w:txbxContent>
              </v:textbox>
            </v:shape>
            <v:shape id="Text Box 231" o:spid="_x0000_s1041" type="#_x0000_t202" style="position:absolute;left:18723;top:16063;width:13850;height:23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UAz8EA&#10;AADbAAAADwAAAGRycy9kb3ducmV2LnhtbERPyWrDMBC9F/oPYgq9NXKbZsGJbEppSSCnLB8wscYL&#10;sUbGkhW3Xx8VCrnN462zzkfTikC9aywreJ0kIIgLqxuuFJyO3y9LEM4ja2wtk4IfcpBnjw9rTLW9&#10;8p7CwVcihrBLUUHtfZdK6YqaDLqJ7YgjV9reoI+wr6Tu8RrDTSvfkmQuDTYcG2rs6LOm4nIYjILZ&#10;dD/QabSb8jecd+Ww2HyFMFXq+Wn8WIHwNPq7+N+91XH+O/z9Eg+Q2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Z1AM/BAAAA2wAAAA8AAAAAAAAAAAAAAAAAmAIAAGRycy9kb3du&#10;cmV2LnhtbFBLBQYAAAAABAAEAPUAAACGAwAAAAA=&#10;">
              <v:textbox inset="1.77989mm,.88994mm,1.77989mm,.88994mm">
                <w:txbxContent>
                  <w:p w:rsidR="00F67777" w:rsidRPr="009D5950" w:rsidRDefault="00F67777" w:rsidP="009D5950">
                    <w:pPr>
                      <w:jc w:val="center"/>
                      <w:rPr>
                        <w:sz w:val="16"/>
                      </w:rPr>
                    </w:pPr>
                    <w:r w:rsidRPr="009D5950">
                      <w:rPr>
                        <w:sz w:val="16"/>
                      </w:rPr>
                      <w:t>Служба школ. медиации</w:t>
                    </w:r>
                  </w:p>
                  <w:p w:rsidR="00F67777" w:rsidRPr="009D5950" w:rsidRDefault="00F67777" w:rsidP="009D5950">
                    <w:pPr>
                      <w:rPr>
                        <w:sz w:val="16"/>
                      </w:rPr>
                    </w:pPr>
                  </w:p>
                </w:txbxContent>
              </v:textbox>
            </v:shape>
            <v:shape id="Text Box 232" o:spid="_x0000_s1042" type="#_x0000_t202" style="position:absolute;left:18723;top:19063;width:13850;height:18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mlVMEA&#10;AADbAAAADwAAAGRycy9kb3ducmV2LnhtbERP22oCMRB9L/gPYQTfataKraxGkaJY8MmtHzBuZi+4&#10;mSybbFz79U1B6NscznXW28E0IlDnassKZtMEBHFudc2lgsv34XUJwnlkjY1lUvAgB9vN6GWNqbZ3&#10;PlPIfCliCLsUFVTet6mULq/IoJvaljhyhe0M+gi7UuoO7zHcNPItSd6lwZpjQ4UtfVaU37LeKFjM&#10;zz1dBnssfsL1VPQfx30Ic6Um42G3AuFp8P/ip/tLx/kL+PslHiA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k5pVTBAAAA2wAAAA8AAAAAAAAAAAAAAAAAmAIAAGRycy9kb3du&#10;cmV2LnhtbFBLBQYAAAAABAAEAPUAAACGAwAAAAA=&#10;">
              <v:textbox inset="1.77989mm,.88994mm,1.77989mm,.88994mm">
                <w:txbxContent>
                  <w:p w:rsidR="00F67777" w:rsidRPr="009D5950" w:rsidRDefault="00F67777" w:rsidP="009D5950">
                    <w:pPr>
                      <w:jc w:val="center"/>
                      <w:rPr>
                        <w:sz w:val="16"/>
                      </w:rPr>
                    </w:pPr>
                    <w:r w:rsidRPr="009D5950">
                      <w:rPr>
                        <w:sz w:val="16"/>
                      </w:rPr>
                      <w:t>Социальный педагог</w:t>
                    </w:r>
                  </w:p>
                </w:txbxContent>
              </v:textbox>
            </v:shape>
            <v:shape id="Text Box 233" o:spid="_x0000_s1043" type="#_x0000_t202" style="position:absolute;left:18715;top:21286;width:13744;height:19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s7I8EA&#10;AADbAAAADwAAAGRycy9kb3ducmV2LnhtbERP22oCMRB9L/gPYQTfalalVlajiCgW+uTWDxg3sxfc&#10;TJZNNq79+qZQ6NscznU2u8E0IlDnassKZtMEBHFudc2lguvX6XUFwnlkjY1lUvAkB7vt6GWDqbYP&#10;vlDIfCliCLsUFVTet6mULq/IoJvaljhyhe0M+gi7UuoOHzHcNHKeJEtpsObYUGFLh4rye9YbBW+L&#10;S0/XwZ6L73D7LPr38zGEhVKT8bBfg/A0+H/xn/tDx/lL+P0lHiC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nrOyPBAAAA2wAAAA8AAAAAAAAAAAAAAAAAmAIAAGRycy9kb3du&#10;cmV2LnhtbFBLBQYAAAAABAAEAPUAAACGAwAAAAA=&#10;">
              <v:textbox inset="1.77989mm,.88994mm,1.77989mm,.88994mm">
                <w:txbxContent>
                  <w:p w:rsidR="00F67777" w:rsidRPr="009D5950" w:rsidRDefault="00F67777" w:rsidP="009D5950">
                    <w:pPr>
                      <w:jc w:val="center"/>
                      <w:rPr>
                        <w:sz w:val="16"/>
                      </w:rPr>
                    </w:pPr>
                    <w:r w:rsidRPr="009D5950">
                      <w:rPr>
                        <w:sz w:val="16"/>
                      </w:rPr>
                      <w:t>Педагог - психолог</w:t>
                    </w:r>
                  </w:p>
                  <w:p w:rsidR="00F67777" w:rsidRPr="009D5950" w:rsidRDefault="00F67777" w:rsidP="009D5950">
                    <w:pPr>
                      <w:rPr>
                        <w:sz w:val="16"/>
                      </w:rPr>
                    </w:pPr>
                  </w:p>
                </w:txbxContent>
              </v:textbox>
            </v:shape>
            <v:shape id="Text Box 234" o:spid="_x0000_s1044" type="#_x0000_t202" style="position:absolute;left:18617;top:24082;width:13850;height:18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eeuMEA&#10;AADbAAAADwAAAGRycy9kb3ducmV2LnhtbERP22oCMRB9L/QfwhT6VrNWvLAapZQWBZ9c/YBxM3vB&#10;zWTZZOO2X28Ewbc5nOusNoNpRKDO1ZYVjEcJCOLc6ppLBafj78cChPPIGhvLpOCPHGzWry8rTLW9&#10;8oFC5ksRQ9ilqKDyvk2ldHlFBt3ItsSRK2xn0EfYlVJ3eI3hppGfSTKTBmuODRW29F1Rfsl6o2A6&#10;OfR0Guy2+A/nfdHPtz8hTJR6fxu+liA8Df4pfrh3Os6fw/2XeIBc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nnrjBAAAA2wAAAA8AAAAAAAAAAAAAAAAAmAIAAGRycy9kb3du&#10;cmV2LnhtbFBLBQYAAAAABAAEAPUAAACGAwAAAAA=&#10;">
              <v:textbox inset="1.77989mm,.88994mm,1.77989mm,.88994mm">
                <w:txbxContent>
                  <w:p w:rsidR="00F67777" w:rsidRPr="009D5950" w:rsidRDefault="00F67777" w:rsidP="009D5950">
                    <w:pPr>
                      <w:jc w:val="center"/>
                      <w:rPr>
                        <w:sz w:val="16"/>
                      </w:rPr>
                    </w:pPr>
                    <w:r w:rsidRPr="009D5950">
                      <w:rPr>
                        <w:sz w:val="16"/>
                      </w:rPr>
                      <w:t>Старшая вожатая</w:t>
                    </w:r>
                  </w:p>
                </w:txbxContent>
              </v:textbox>
            </v:shape>
            <v:shape id="Text Box 235" o:spid="_x0000_s1045" type="#_x0000_t202" style="position:absolute;left:18747;top:26510;width:13843;height:24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gKysQA&#10;AADbAAAADwAAAGRycy9kb3ducmV2LnhtbESPzWoDMQyE74G+g1Ght8TbhDZlEyeU0JJCTvl5AHWt&#10;/SFreVl7nW2fvjoEepOY0cyn9XZ0rUrUh8azgedZBoq48LbhysDl/Dl9AxUissXWMxn4oQDbzcNk&#10;jbn1Nz5SOsVKSQiHHA3UMXa51qGoyWGY+Y5YtNL3DqOsfaVtjzcJd62eZ9mrdtiwNNTY0a6m4noa&#10;nIGXxXGgy+j35W/6PpTDcv+R0sKYp8fxfQUq0hj/zffrLyv4Aiu/yAB6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4CsrEAAAA2wAAAA8AAAAAAAAAAAAAAAAAmAIAAGRycy9k&#10;b3ducmV2LnhtbFBLBQYAAAAABAAEAPUAAACJAwAAAAA=&#10;">
              <v:textbox inset="1.77989mm,.88994mm,1.77989mm,.88994mm">
                <w:txbxContent>
                  <w:p w:rsidR="00F67777" w:rsidRPr="009D5950" w:rsidRDefault="00F67777" w:rsidP="009D5950">
                    <w:pPr>
                      <w:jc w:val="center"/>
                      <w:rPr>
                        <w:sz w:val="16"/>
                      </w:rPr>
                    </w:pPr>
                    <w:r w:rsidRPr="009D5950">
                      <w:rPr>
                        <w:sz w:val="16"/>
                      </w:rPr>
                      <w:t>Совет по профилактике</w:t>
                    </w:r>
                  </w:p>
                </w:txbxContent>
              </v:textbox>
            </v:shape>
            <v:shape id="Text Box 236" o:spid="_x0000_s1046" type="#_x0000_t202" style="position:absolute;left:18715;top:29747;width:13850;height:31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SvUcEA&#10;AADbAAAADwAAAGRycy9kb3ducmV2LnhtbERPyWrDMBC9F/oPYgq9NXIbmsWJbEppSSCnLB8wscYL&#10;sUbGkhW3Xx8VCrnN462zzkfTikC9aywreJ0kIIgLqxuuFJyO3y8LEM4ja2wtk4IfcpBnjw9rTLW9&#10;8p7CwVcihrBLUUHtfZdK6YqaDLqJ7YgjV9reoI+wr6Tu8RrDTSvfkmQmDTYcG2rs6LOm4nIYjIL3&#10;6X6g02g35W8478phvvkKYarU89P4sQLhafR38b97q+P8Jfz9Eg+Q2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0r1HBAAAA2wAAAA8AAAAAAAAAAAAAAAAAmAIAAGRycy9kb3du&#10;cmV2LnhtbFBLBQYAAAAABAAEAPUAAACGAwAAAAA=&#10;">
              <v:textbox inset="1.77989mm,.88994mm,1.77989mm,.88994mm">
                <w:txbxContent>
                  <w:p w:rsidR="00F67777" w:rsidRPr="009D5950" w:rsidRDefault="00F67777" w:rsidP="009D5950">
                    <w:pPr>
                      <w:jc w:val="center"/>
                      <w:rPr>
                        <w:sz w:val="16"/>
                      </w:rPr>
                    </w:pPr>
                    <w:r w:rsidRPr="009D5950">
                      <w:rPr>
                        <w:sz w:val="16"/>
                      </w:rPr>
                      <w:t>Инспектор по охране прав детства</w:t>
                    </w:r>
                  </w:p>
                </w:txbxContent>
              </v:textbox>
            </v:shape>
            <v:shape id="Text Box 237" o:spid="_x0000_s1047" type="#_x0000_t202" style="position:absolute;left:33971;top:13627;width:9763;height:3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LMccAA&#10;AADbAAAADwAAAGRycy9kb3ducmV2LnhtbERPy4rCMBTdC/MP4Q7MTlMVnaEaZRgUBVc+PuDa3D6w&#10;uSlNGjt+vVkILg/nvVz3phaBWldZVjAeJSCIM6srLhRcztvhDwjnkTXWlknBPzlYrz4GS0y1vfOR&#10;wskXIoawS1FB6X2TSumykgy6kW2II5fb1qCPsC2kbvEew00tJ0kylwYrjg0lNvRXUnY7dUbBbHrs&#10;6NLbXf4I10Pefe82IUyV+vrsfxcgPPX+LX6591rBJK6PX+IPkK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yLMccAAAADbAAAADwAAAAAAAAAAAAAAAACYAgAAZHJzL2Rvd25y&#10;ZXYueG1sUEsFBgAAAAAEAAQA9QAAAIUDAAAAAA==&#10;">
              <v:textbox inset="1.77989mm,.88994mm,1.77989mm,.88994mm">
                <w:txbxContent>
                  <w:p w:rsidR="00F67777" w:rsidRPr="009D5950" w:rsidRDefault="00F67777" w:rsidP="009D5950">
                    <w:pPr>
                      <w:jc w:val="center"/>
                      <w:rPr>
                        <w:sz w:val="16"/>
                      </w:rPr>
                    </w:pPr>
                    <w:r w:rsidRPr="009D5950">
                      <w:rPr>
                        <w:sz w:val="16"/>
                      </w:rPr>
                      <w:t>Специалист  по охране труда</w:t>
                    </w:r>
                  </w:p>
                </w:txbxContent>
              </v:textbox>
            </v:shape>
            <v:shape id="Text Box 238" o:spid="_x0000_s1048" type="#_x0000_t202" style="position:absolute;left:33971;top:17779;width:9763;height:3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p6sMA&#10;AADbAAAADwAAAGRycy9kb3ducmV2LnhtbESP3WoCMRSE7wu+QziCdzWr0iqrUUQUC1758wDHzdkf&#10;3Jwsm2zc9umbgtDLYWa+YVab3tQiUOsqywom4wQEcWZ1xYWC2/XwvgDhPLLG2jIp+CYHm/XgbYWp&#10;tk8+U7j4QkQIuxQVlN43qZQuK8mgG9uGOHq5bQ36KNtC6hafEW5qOU2ST2mw4rhQYkO7krLHpTMK&#10;Pmbnjm69PeY/4X7Ku/lxH8JMqdGw3y5BeOr9f/jV/tIKphP4+xJ/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5p6sMAAADbAAAADwAAAAAAAAAAAAAAAACYAgAAZHJzL2Rv&#10;d25yZXYueG1sUEsFBgAAAAAEAAQA9QAAAIgDAAAAAA==&#10;">
              <v:textbox inset="1.77989mm,.88994mm,1.77989mm,.88994mm">
                <w:txbxContent>
                  <w:p w:rsidR="00F67777" w:rsidRPr="009D5950" w:rsidRDefault="00F67777" w:rsidP="009D5950">
                    <w:pPr>
                      <w:jc w:val="center"/>
                      <w:rPr>
                        <w:sz w:val="16"/>
                      </w:rPr>
                    </w:pPr>
                    <w:r w:rsidRPr="009D5950">
                      <w:rPr>
                        <w:sz w:val="16"/>
                      </w:rPr>
                      <w:t>Обслуживающий персонал</w:t>
                    </w:r>
                  </w:p>
                </w:txbxContent>
              </v:textbox>
            </v:shape>
            <v:shape id="Text Box 239" o:spid="_x0000_s1049" type="#_x0000_t202" style="position:absolute;left:44723;top:11281;width:8920;height:604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z3ncQA&#10;AADbAAAADwAAAGRycy9kb3ducmV2LnhtbESPzWrDMBCE74G8g9hCbolch6bFiWxCaUihp6R5gK21&#10;/iHWyliy4vbpq0Ihx2FmvmF2xWQ6EWhwrWUFj6sEBHFpdcu1gsvnYfkCwnlkjZ1lUvBNDop8Ptth&#10;pu2NTxTOvhYRwi5DBY33fSalKxsy6Fa2J45eZQeDPsqhlnrAW4SbTqZJspEGW44LDfb02lB5PY9G&#10;wdP6NNJlssfqJ3x9VOPz8S2EtVKLh2m/BeFp8vfwf/tdK0hT+PsSf4DM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8953EAAAA2wAAAA8AAAAAAAAAAAAAAAAAmAIAAGRycy9k&#10;b3ducmV2LnhtbFBLBQYAAAAABAAEAPUAAACJAwAAAAA=&#10;">
              <v:textbox inset="1.77989mm,.88994mm,1.77989mm,.88994mm">
                <w:txbxContent>
                  <w:p w:rsidR="00F67777" w:rsidRPr="009D5950" w:rsidRDefault="00F67777" w:rsidP="009D5950">
                    <w:pPr>
                      <w:jc w:val="center"/>
                      <w:rPr>
                        <w:sz w:val="16"/>
                      </w:rPr>
                    </w:pPr>
                    <w:r w:rsidRPr="009D5950">
                      <w:rPr>
                        <w:sz w:val="16"/>
                      </w:rPr>
                      <w:t>Родительские комитеты классов</w:t>
                    </w:r>
                  </w:p>
                  <w:p w:rsidR="00F67777" w:rsidRPr="009D5950" w:rsidRDefault="00F67777" w:rsidP="009D5950">
                    <w:pPr>
                      <w:jc w:val="center"/>
                      <w:rPr>
                        <w:sz w:val="16"/>
                      </w:rPr>
                    </w:pPr>
                  </w:p>
                  <w:p w:rsidR="00F67777" w:rsidRPr="009D5950" w:rsidRDefault="00F67777" w:rsidP="009D5950">
                    <w:pPr>
                      <w:jc w:val="center"/>
                      <w:rPr>
                        <w:sz w:val="16"/>
                      </w:rPr>
                    </w:pPr>
                  </w:p>
                </w:txbxContent>
              </v:textbox>
            </v:shape>
            <v:shape id="Text Box 240" o:spid="_x0000_s1050" type="#_x0000_t202" style="position:absolute;left:61443;top:4479;width:7866;height:43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SBsQA&#10;AADbAAAADwAAAGRycy9kb3ducmV2LnhtbESPzWrDMBCE74G8g9hCboncmKbFiWxCaUihp6R5gK21&#10;/iHWyliy4vbpq0Ihx2FmvmF2xWQ6EWhwrWUFj6sEBHFpdcu1gsvnYfkCwnlkjZ1lUvBNDop8Ptth&#10;pu2NTxTOvhYRwi5DBY33fSalKxsy6Fa2J45eZQeDPsqhlnrAW4SbTq6TZCMNthwXGuzptaHyeh6N&#10;gqf0NNJlssfqJ3x9VOPz8S2EVKnFw7TfgvA0+Xv4v/2uFaxT+PsSf4DM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wUgbEAAAA2wAAAA8AAAAAAAAAAAAAAAAAmAIAAGRycy9k&#10;b3ducmV2LnhtbFBLBQYAAAAABAAEAPUAAACJAwAAAAA=&#10;">
              <v:textbox inset="1.77989mm,.88994mm,1.77989mm,.88994mm">
                <w:txbxContent>
                  <w:p w:rsidR="00F67777" w:rsidRPr="009D5950" w:rsidRDefault="00F67777" w:rsidP="009D5950">
                    <w:pPr>
                      <w:jc w:val="center"/>
                      <w:rPr>
                        <w:sz w:val="16"/>
                      </w:rPr>
                    </w:pPr>
                    <w:r w:rsidRPr="009D5950">
                      <w:rPr>
                        <w:sz w:val="16"/>
                      </w:rPr>
                      <w:t>Совет обучающихся</w:t>
                    </w:r>
                  </w:p>
                </w:txbxContent>
              </v:textbox>
            </v:shape>
            <v:shape id="Text Box 241" o:spid="_x0000_s1051" type="#_x0000_t202" style="position:absolute;left:57977;top:12425;width:9836;height:36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nKcsQA&#10;AADbAAAADwAAAGRycy9kb3ducmV2LnhtbESP3WoCMRSE7wu+QziCdzVbrVZWo5RiUfDKnwc43Zz9&#10;oZuTZZON2z69EQQvh5n5hlltelOLQK2rLCt4GycgiDOrKy4UXM7frwsQziNrrC2Tgj9ysFkPXlaY&#10;anvlI4WTL0SEsEtRQel9k0rpspIMurFtiKOX29agj7ItpG7xGuGmlpMkmUuDFceFEhv6Kin7PXVG&#10;wWx67OjS213+H34Oefex24YwVWo07D+XIDz1/hl+tPdaweQd7l/iD5D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ZynLEAAAA2wAAAA8AAAAAAAAAAAAAAAAAmAIAAGRycy9k&#10;b3ducmV2LnhtbFBLBQYAAAAABAAEAPUAAACJAwAAAAA=&#10;">
              <v:textbox inset="1.77989mm,.88994mm,1.77989mm,.88994mm">
                <w:txbxContent>
                  <w:p w:rsidR="00F67777" w:rsidRPr="009D5950" w:rsidRDefault="00F67777" w:rsidP="009D5950">
                    <w:pPr>
                      <w:jc w:val="center"/>
                      <w:rPr>
                        <w:sz w:val="16"/>
                      </w:rPr>
                    </w:pPr>
                    <w:r w:rsidRPr="009D5950">
                      <w:rPr>
                        <w:sz w:val="16"/>
                      </w:rPr>
                      <w:t>Советы классов</w:t>
                    </w:r>
                  </w:p>
                </w:txbxContent>
              </v:textbox>
            </v:shape>
            <v:shape id="Text Box 242" o:spid="_x0000_s1052" type="#_x0000_t202" style="position:absolute;left:7530;top:36990;width:43431;height:18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Vv6cQA&#10;AADbAAAADwAAAGRycy9kb3ducmV2LnhtbESPzWrDMBCE74W8g9hAb42chDTBtRxKaUkhpzh5gK21&#10;/iHWyliy4vbpq0Kgx2FmvmGy/WQ6EWhwrWUFy0UCgri0uuVaweX88bQD4Tyyxs4yKfgmB/t89pBh&#10;qu2NTxQKX4sIYZeigsb7PpXSlQ0ZdAvbE0evsoNBH+VQSz3gLcJNJ1dJ8iwNthwXGuzpraHyWoxG&#10;wWZ9Guky2UP1E76O1bg9vIewVupxPr2+gPA0+f/wvf2pFaw28Pcl/gCZ/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Vb+nEAAAA2wAAAA8AAAAAAAAAAAAAAAAAmAIAAGRycy9k&#10;b3ducmV2LnhtbFBLBQYAAAAABAAEAPUAAACJAwAAAAA=&#10;">
              <v:textbox inset="1.77989mm,.88994mm,1.77989mm,.88994mm">
                <w:txbxContent>
                  <w:p w:rsidR="00F67777" w:rsidRPr="009D5950" w:rsidRDefault="00F67777" w:rsidP="009D5950">
                    <w:pPr>
                      <w:jc w:val="center"/>
                      <w:rPr>
                        <w:sz w:val="16"/>
                      </w:rPr>
                    </w:pPr>
                    <w:r w:rsidRPr="009D5950">
                      <w:rPr>
                        <w:sz w:val="16"/>
                      </w:rPr>
                      <w:t>Обучающиеся МАОУ СОШ №25</w:t>
                    </w:r>
                  </w:p>
                </w:txbxContent>
              </v:textbox>
            </v:shape>
            <v:shape id="Text Box 243" o:spid="_x0000_s1053" type="#_x0000_t202" style="position:absolute;left:15886;top:39728;width:24283;height:19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fxnsQA&#10;AADbAAAADwAAAGRycy9kb3ducmV2LnhtbESPzWrDMBCE74W8g9hAb42chCbBtRxKaUmhpzh5gK21&#10;/iHWyliy4vbpq0Igx2FmvmGy/WQ6EWhwrWUFy0UCgri0uuVawfn08bQD4Tyyxs4yKfghB/t89pBh&#10;qu2VjxQKX4sIYZeigsb7PpXSlQ0ZdAvbE0evsoNBH+VQSz3gNcJNJ1dJspEGW44LDfb01lB5KUaj&#10;4Hl9HOk82UP1G76/qnF7eA9hrdTjfHp9AeFp8vfwrf2pFaw28P8l/gCZ/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H8Z7EAAAA2wAAAA8AAAAAAAAAAAAAAAAAmAIAAGRycy9k&#10;b3ducmV2LnhtbFBLBQYAAAAABAAEAPUAAACJAwAAAAA=&#10;">
              <v:textbox inset="1.77989mm,.88994mm,1.77989mm,.88994mm">
                <w:txbxContent>
                  <w:p w:rsidR="00F67777" w:rsidRPr="009D5950" w:rsidRDefault="00F67777" w:rsidP="009D5950">
                    <w:pPr>
                      <w:jc w:val="center"/>
                      <w:rPr>
                        <w:sz w:val="16"/>
                      </w:rPr>
                    </w:pPr>
                    <w:r w:rsidRPr="009D5950">
                      <w:rPr>
                        <w:sz w:val="16"/>
                      </w:rPr>
                      <w:t>Социальное партнерство БФ ЗАО «Апатит»</w:t>
                    </w:r>
                  </w:p>
                </w:txbxContent>
              </v:textbox>
            </v:shape>
            <v:shape id="Text Box 244" o:spid="_x0000_s1054" type="#_x0000_t202" style="position:absolute;left:15665;top:42598;width:24586;height:19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tUBcMA&#10;AADbAAAADwAAAGRycy9kb3ducmV2LnhtbESP3WoCMRSE7wu+QziCdzWr0iqrUUQUC1758wDHzdkf&#10;3Jwsm2zc9umbgtDLYWa+YVab3tQiUOsqywom4wQEcWZ1xYWC2/XwvgDhPLLG2jIp+CYHm/XgbYWp&#10;tk8+U7j4QkQIuxQVlN43qZQuK8mgG9uGOHq5bQ36KNtC6hafEW5qOU2ST2mw4rhQYkO7krLHpTMK&#10;Pmbnjm69PeY/4X7Ku/lxH8JMqdGw3y5BeOr9f/jV/tIKpnP4+xJ/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MtUBcMAAADbAAAADwAAAAAAAAAAAAAAAACYAgAAZHJzL2Rv&#10;d25yZXYueG1sUEsFBgAAAAAEAAQA9QAAAIgDAAAAAA==&#10;">
              <v:textbox inset="1.77989mm,.88994mm,1.77989mm,.88994mm">
                <w:txbxContent>
                  <w:p w:rsidR="00F67777" w:rsidRPr="009D5950" w:rsidRDefault="00F67777" w:rsidP="009D5950">
                    <w:pPr>
                      <w:jc w:val="center"/>
                      <w:rPr>
                        <w:sz w:val="16"/>
                      </w:rPr>
                    </w:pPr>
                    <w:r w:rsidRPr="009D5950">
                      <w:rPr>
                        <w:sz w:val="16"/>
                      </w:rPr>
                      <w:t>АНО «ДРОЗД - Балаково»</w:t>
                    </w:r>
                  </w:p>
                </w:txbxContent>
              </v:textbox>
            </v:shape>
            <v:shape id="Freeform 245" o:spid="_x0000_s1055" style="position:absolute;left:14586;top:2493;width:12542;height:1986;visibility:visible;mso-wrap-style:square;v-text-anchor:top" coordsize="3104,4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rosAA&#10;AADbAAAADwAAAGRycy9kb3ducmV2LnhtbERPy4rCMBTdD/gP4QruxlQXMlONIj5ARGGsLnR3aa5N&#10;sbkpTaydvzeLgVkeznu26GwlWmp86VjBaJiAIM6dLrlQcDlvP79A+ICssXJMCn7Jw2Le+5hhqt2L&#10;T9RmoRAxhH2KCkwIdSqlzw1Z9ENXE0fu7hqLIcKmkLrBVwy3lRwnyURaLDk2GKxpZSh/ZE+r4Poj&#10;/fZmD9m6bGWyPx6C2Vy/lRr0u+UURKAu/Iv/3DutYBzHxi/xB8j5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ProsAAAADbAAAADwAAAAAAAAAAAAAAAACYAgAAZHJzL2Rvd25y&#10;ZXYueG1sUEsFBgAAAAAEAAQA9QAAAIUDAAAAAA==&#10;" path="m,l,244r3104,l3104,r,244l1601,244r,203e" filled="f">
              <v:stroke endarrow="block"/>
              <v:path arrowok="t" o:connecttype="custom" o:connectlocs="0,0;0,48176071;506780440,48176071;506780440,0;506780440,48176071;261390392,48176071;261390392,88257040" o:connectangles="0,0,0,0,0,0,0"/>
            </v:shape>
            <v:group id="Group 246" o:spid="_x0000_s1056" style="position:absolute;left:28976;top:3498;width:36400;height:2085" coordorigin="4868,3083" coordsize="4452,3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247" o:spid="_x0000_s1057" style="position:absolute;left:4868;top:3083;width:1368;height:355;visibility:visible;mso-wrap-style:square;v-text-anchor:top" coordsize="2308,7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6cfsMA&#10;AADbAAAADwAAAGRycy9kb3ducmV2LnhtbERPz2vCMBS+C/sfwht4GTNVwW2dUaYiytgO7Xbx9kie&#10;bVnzUpKo9b83h4HHj+/3fNnbVpzJh8axgvEoA0GsnWm4UvD7s31+BREissHWMSm4UoDl4mEwx9y4&#10;Cxd0LmMlUgiHHBXUMXa5lEHXZDGMXEecuKPzFmOCvpLG4yWF21ZOsmwmLTacGmrsaF2T/itPVsHB&#10;vx1bvS6/ihfc6Kfv3eywip9KDR/7j3cQkfp4F/+790bBNK1PX9IPkI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26cfsMAAADbAAAADwAAAAAAAAAAAAAAAACYAgAAZHJzL2Rv&#10;d25yZXYueG1sUEsFBgAAAAAEAAQA9QAAAIgDAAAAAA==&#10;" path="m,719r567,l567,,2308,r,324e" filled="f">
                <v:stroke endarrow="block"/>
                <v:path arrowok="t" o:connecttype="custom" o:connectlocs="0,175;199,175;199,0;811,0;811,79" o:connectangles="0,0,0,0,0"/>
              </v:shape>
              <v:shape id="Freeform 248" o:spid="_x0000_s1058" style="position:absolute;left:6236;top:3083;width:1542;height:160;visibility:visible;mso-wrap-style:square;v-text-anchor:top" coordsize="2601,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7El8QA&#10;AADbAAAADwAAAGRycy9kb3ducmV2LnhtbESPQWvCQBSE74X+h+UJ3uomFUuJriGUitKeqg14fGSf&#10;STT7Nuyumvrru4WCx2FmvmEW+WA6cSHnW8sK0kkCgriyuuVawfdu9fQKwgdkjZ1lUvBDHvLl48MC&#10;M22v/EWXbahFhLDPUEETQp9J6auGDPqJ7Ymjd7DOYIjS1VI7vEa46eRzkrxIgy3HhQZ7emuoOm3P&#10;RsG+LFfuvUzXH0X6GcjT7jib3pQaj4ZiDiLQEO7h//ZGK5im8Pcl/g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exJfEAAAA2wAAAA8AAAAAAAAAAAAAAAAAmAIAAGRycy9k&#10;b3ducmV2LnhtbFBLBQYAAAAABAAEAPUAAACJAwAAAAA=&#10;" path="m,l2601,r,324e" filled="f">
                <v:stroke endarrow="block"/>
                <v:path arrowok="t" o:connecttype="custom" o:connectlocs="0,0;914,0;914,79" o:connectangles="0,0,0"/>
              </v:shape>
              <v:shape id="Freeform 249" o:spid="_x0000_s1059" style="position:absolute;left:7778;top:3083;width:1542;height:160;visibility:visible;mso-wrap-style:square;v-text-anchor:top" coordsize="2601,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pIEsUA&#10;AADbAAAADwAAAGRycy9kb3ducmV2LnhtbESPT2vCQBTE74V+h+UJvdVNWhskdRUpFUVP/gn0+Mi+&#10;JqnZt2F31bSf3hUKHoeZ+Q0zmfWmFWdyvrGsIB0mIIhLqxuuFBz2i+cxCB+QNbaWScEveZhNHx8m&#10;mGt74S2dd6ESEcI+RwV1CF0upS9rMuiHtiOO3rd1BkOUrpLa4SXCTStfkiSTBhuOCzV29FFTedyd&#10;jIKvoli4zyJdrufpJpCn/c/b659ST4N+/g4iUB/u4f/2SivIRnD7En+An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2kgSxQAAANsAAAAPAAAAAAAAAAAAAAAAAJgCAABkcnMv&#10;ZG93bnJldi54bWxQSwUGAAAAAAQABAD1AAAAigMAAAAA&#10;" path="m,l2601,r,324e" filled="f">
                <v:stroke endarrow="block"/>
                <v:path arrowok="t" o:connecttype="custom" o:connectlocs="0,0;914,0;914,79" o:connectangles="0,0,0"/>
              </v:shape>
            </v:group>
            <v:group id="Group 250" o:spid="_x0000_s1060" style="position:absolute;left:19042;top:7659;width:18658;height:1578" coordorigin="3652,3632" coordsize="2282,1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shape id="Freeform 251" o:spid="_x0000_s1061" style="position:absolute;left:3652;top:3632;width:360;height:193;visibility:visible;mso-wrap-style:square;v-text-anchor:top" coordsize="729,3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YlusIA&#10;AADbAAAADwAAAGRycy9kb3ducmV2LnhtbESP0YrCMBRE3wX/IVzBF9FUF4p0G0UEQfZNdz/g0txt&#10;S5ubmqS17tcbQdjHYWbOMPl+NK0YyPnasoL1KgFBXFhdc6ng5/u03ILwAVlja5kUPMjDfjed5Jhp&#10;e+cLDddQighhn6GCKoQuk9IXFRn0K9sRR+/XOoMhSldK7fAe4aaVmyRJpcGa40KFHR0rKpprbxRs&#10;vlxjFofT2A3+cpR/t377UfdKzWfj4RNEoDH8h9/ts1aQpvD6En+A3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NiW6wgAAANsAAAAPAAAAAAAAAAAAAAAAAJgCAABkcnMvZG93&#10;bnJldi54bWxQSwUGAAAAAAQABAD1AAAAhwMAAAAA&#10;" path="m729,r,205l,205,,391e" filled="f">
                <v:stroke endarrow="block"/>
                <v:path arrowok="t" o:connecttype="custom" o:connectlocs="178,0;178,50;0,50;0,95" o:connectangles="0,0,0,0"/>
              </v:shape>
              <v:shape id="Freeform 252" o:spid="_x0000_s1062" style="position:absolute;left:4012;top:3733;width:795;height:92;visibility:visible;mso-wrap-style:square;v-text-anchor:top" coordsize="1609,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amb8MA&#10;AADbAAAADwAAAGRycy9kb3ducmV2LnhtbESPUWvCQBCE3wv9D8cKfdOLUrSknmKFglCpaNr3Jbcm&#10;wdxeyG00+ut7gtDHYWa+YebL3tXqTG2oPBsYjxJQxLm3FRcGfrLP4RuoIMgWa89k4EoBlovnpzmm&#10;1l94T+eDFCpCOKRooBRpUq1DXpLDMPINcfSOvnUoUbaFti1eItzVepIkU+2w4rhQYkPrkvLToXMG&#10;NqtMfvHjKK/XXZdtb99f3ameGfMy6FfvoIR6+Q8/2htrYDqD+5f4A/T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Damb8MAAADbAAAADwAAAAAAAAAAAAAAAACYAgAAZHJzL2Rv&#10;d25yZXYueG1sUEsFBgAAAAAEAAQA9QAAAIgDAAAAAA==&#10;" path="m,l1609,r-19,186e" filled="f">
                <v:stroke endarrow="block"/>
                <v:path arrowok="t" o:connecttype="custom" o:connectlocs="0,0;393,0;388,46" o:connectangles="0,0,0"/>
              </v:shape>
              <v:shape id="Freeform 253" o:spid="_x0000_s1063" style="position:absolute;left:4807;top:3733;width:1127;height:92;visibility:visible;mso-wrap-style:square;v-text-anchor:top" coordsize="1609,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kyHcEA&#10;AADbAAAADwAAAGRycy9kb3ducmV2LnhtbERPTWvCQBC9C/6HZQq96aalqKRuRAsFoaWisfchOyYh&#10;2dmQnWjsr+8eCj0+3vd6M7pWXakPtWcDT/MEFHHhbc2lgXP+PluBCoJssfVMBu4UYJNNJ2tMrb/x&#10;ka4nKVUM4ZCigUqkS7UORUUOw9x3xJG7+N6hRNiX2vZ4i+Gu1c9JstAOa44NFXb0VlHRnAZnYL/N&#10;5Rt3F3m5H4b88+frY2japTGPD+P2FZTQKP/iP/feGljEsfFL/AE6+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2pMh3BAAAA2wAAAA8AAAAAAAAAAAAAAAAAmAIAAGRycy9kb3du&#10;cmV2LnhtbFBLBQYAAAAABAAEAPUAAACGAwAAAAA=&#10;" path="m,l1609,r-19,186e" filled="f">
                <v:stroke endarrow="block"/>
                <v:path arrowok="t" o:connecttype="custom" o:connectlocs="0,0;789,0;780,46" o:connectangles="0,0,0"/>
              </v:shape>
            </v:group>
            <v:shape id="Freeform 254" o:spid="_x0000_s1064" style="position:absolute;left:39368;top:7659;width:9443;height:3622;visibility:visible;mso-wrap-style:square;v-text-anchor:top" coordsize="2338,8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yZsIA&#10;AADbAAAADwAAAGRycy9kb3ducmV2LnhtbESPwW7CMBBE75X4B2uRuBWHHhANGASIUg69QPiAVbwk&#10;EfY6ih1i/r5GqtTjaGbeaFabaI14UOcbxwpm0wwEcel0w5WCa/H1vgDhA7JG45gUPMnDZj16W2Gu&#10;3cBnelxCJRKEfY4K6hDaXEpf1mTRT11LnLyb6yyGJLtK6g6HBLdGfmTZXFpsOC3U2NK+pvJ+6a2C&#10;40Hv4vePic+h74vC3Bqpi71Sk3HcLkEEiuE//Nc+aQXzT3h9ST9Ar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HJmwgAAANsAAAAPAAAAAAAAAAAAAAAAAJgCAABkcnMvZG93&#10;bnJldi54bWxQSwUGAAAAAAQABAD1AAAAhwMAAAAA&#10;" path="m,l,205r2338,l2338,r,205l1814,205r,692e" filled="f">
              <v:stroke endarrow="block"/>
              <v:path arrowok="t" o:connecttype="custom" o:connectlocs="0,0;0,33419090;381413998,33419090;381413998,0;381413998,33419090;295930211,33419090;295930211,146228256" o:connectangles="0,0,0,0,0,0,0"/>
            </v:shape>
            <v:shapetype id="_x0000_t32" coordsize="21600,21600" o:spt="32" o:oned="t" path="m,l21600,21600e" filled="f">
              <v:path arrowok="t" fillok="f" o:connecttype="none"/>
              <o:lock v:ext="edit" shapetype="t"/>
            </v:shapetype>
            <v:shape id="AutoShape 255" o:spid="_x0000_s1065" type="#_x0000_t32" style="position:absolute;left:65376;top:3498;width:33;height:981;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X1+74AAADbAAAADwAAAGRycy9kb3ducmV2LnhtbERPTYvCMBC9L/gfwgje1lTBXalGUUEQ&#10;L8u6C3ocmrENNpPSxKb+e3MQPD7e93Ld21p01HrjWMFknIEgLpw2XCr4/9t/zkH4gKyxdkwKHuRh&#10;vRp8LDHXLvIvdadQihTCPkcFVQhNLqUvKrLox64hTtzVtRZDgm0pdYsxhdtaTrPsS1o0nBoqbGhX&#10;UXE73a0CE39M1xx2cXs8X7yOZB4zZ5QaDfvNAkSgPrzFL/dBK/hO69OX9APk6gk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qpfX7vgAAANsAAAAPAAAAAAAAAAAAAAAAAKEC&#10;AABkcnMvZG93bnJldi54bWxQSwUGAAAAAAQABAD5AAAAjAMAAAAA&#10;">
              <v:stroke endarrow="block"/>
            </v:shape>
            <v:shape id="AutoShape 256" o:spid="_x0000_s1066" type="#_x0000_t32" style="position:absolute;left:46922;top:3498;width:9;height:98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KoQsQAAADbAAAADwAAAGRycy9kb3ducmV2LnhtbESPQWvCQBSE70L/w/IKvekmHlqNrlIK&#10;lmLxoJZQb4/sMwlm34bdVaO/3hUEj8PMfMNM551pxImcry0rSAcJCOLC6ppLBX/bRX8EwgdkjY1l&#10;UnAhD/PZS2+KmbZnXtNpE0oRIewzVFCF0GZS+qIig35gW+Lo7a0zGKJ0pdQOzxFuGjlMkndpsOa4&#10;UGFLXxUVh83RKPj/HR/zS76iZZ6Olzt0xl+330q9vXafExCBuvAMP9o/WsFHCv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kqhCxAAAANsAAAAPAAAAAAAAAAAA&#10;AAAAAKECAABkcnMvZG93bnJldi54bWxQSwUGAAAAAAQABAD5AAAAkgMAAAAA&#10;">
              <v:stroke endarrow="block"/>
            </v:shape>
            <v:group id="Group 257" o:spid="_x0000_s1067" style="position:absolute;left:16687;top:12417;width:11798;height:22153" coordorigin="3597,4214" coordsize="1210,2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wcVsQAAADbAAAADwAAAGRycy9kb3ducmV2LnhtbESPQYvCMBSE78L+h/AW&#10;vGlaF12pRhHZFQ8iqAvi7dE822LzUppsW/+9EQSPw8x8w8yXnSlFQ7UrLCuIhxEI4tTqgjMFf6ff&#10;wRSE88gaS8uk4E4OlouP3hwTbVs+UHP0mQgQdgkqyL2vEildmpNBN7QVcfCutjbog6wzqWtsA9yU&#10;chRFE2mw4LCQY0XrnNLb8d8o2LTYrr7in2Z3u67vl9N4f97FpFT/s1vNQHjq/Dv8am+1gu8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3wcVsQAAADbAAAA&#10;DwAAAAAAAAAAAAAAAACqAgAAZHJzL2Rvd25yZXYueG1sUEsFBgAAAAAEAAQA+gAAAJsDAAAAAA==&#10;">
              <v:shape id="Freeform 258" o:spid="_x0000_s1068" style="position:absolute;left:3597;top:4214;width:1210;height:357;visibility:visible;mso-wrap-style:square;v-text-anchor:top" coordsize="2450,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f3FcUA&#10;AADbAAAADwAAAGRycy9kb3ducmV2LnhtbESP0WrCQBRE3wX/YblC3+pGC1ZSN8GWtkYRpdoPuM1e&#10;k2D2bshuTfx7t1DwcZiZM8wi7U0tLtS6yrKCyTgCQZxbXXGh4Pv48TgH4TyyxtoyKbiSgzQZDhYY&#10;a9vxF10OvhABwi5GBaX3TSyly0sy6Ma2IQ7eybYGfZBtIXWLXYCbWk6jaCYNVhwWSmzoraT8fPg1&#10;CqZH49bXRu/fo5/dKpPb18+N6ZV6GPXLFxCeen8P/7czreD5Cf6+hB8gk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x/cVxQAAANsAAAAPAAAAAAAAAAAAAAAAAJgCAABkcnMv&#10;ZG93bnJldi54bWxQSwUGAAAAAAQABAD1AAAAigMAAAAA&#10;" path="m2450,r,124l,124,,722r424,e" filled="f">
                <v:stroke endarrow="block"/>
                <v:path arrowok="t" o:connecttype="custom" o:connectlocs="598,0;598,30;0,30;0,177;103,177" o:connectangles="0,0,0,0,0"/>
              </v:shape>
              <v:shape id="Freeform 259" o:spid="_x0000_s1069" style="position:absolute;left:3597;top:4571;width:209;height:351;visibility:visible;mso-wrap-style:square;v-text-anchor:top" coordsize="423,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k01sMA&#10;AADbAAAADwAAAGRycy9kb3ducmV2LnhtbESPQUsDMRSE74L/ITyhN5toRdtt0yKCUOjJVen1dfO6&#10;u3bzsk1e2/XfG0HwOMzMN8xiNfhOnSmmNrCFu7EBRVwF13Jt4eP99XYKKgmywy4wWfimBKvl9dUC&#10;Cxcu/EbnUmqVIZwKtNCI9IXWqWrIYxqHnjh7+xA9Spax1i7iJcN9p++NedQeW84LDfb00lB1KE/e&#10;QvyS2aY8iNnsSE9683lMfnu0dnQzPM9BCQ3yH/5rr52Fpwf4/ZJ/gF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Yk01sMAAADbAAAADwAAAAAAAAAAAAAAAACYAgAAZHJzL2Rv&#10;d25yZXYueG1sUEsFBgAAAAAEAAQA9QAAAIgDAAAAAA==&#10;" path="m,l,710r423,e" filled="f">
                <v:stroke endarrow="block"/>
                <v:path arrowok="t" o:connecttype="custom" o:connectlocs="0,0;0,174;103,174" o:connectangles="0,0,0"/>
              </v:shape>
              <v:shape id="Freeform 260" o:spid="_x0000_s1070" style="position:absolute;left:3597;top:4922;width:209;height:277;visibility:visible;mso-wrap-style:square;v-text-anchor:top" coordsize="423,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WRTcMA&#10;AADbAAAADwAAAGRycy9kb3ducmV2LnhtbESPQUsDMRSE74L/ITyhN5toUdtt0yKCUOjJVen1dfO6&#10;u3bzsk1e2/XfG0HwOMzMN8xiNfhOnSmmNrCFu7EBRVwF13Jt4eP99XYKKgmywy4wWfimBKvl9dUC&#10;Cxcu/EbnUmqVIZwKtNCI9IXWqWrIYxqHnjh7+xA9Spax1i7iJcN9p++NedQeW84LDfb00lB1KE/e&#10;QvyS2aY8iNnsSE9683lMfnu0dnQzPM9BCQ3yH/5rr52Fpwf4/ZJ/gF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sWRTcMAAADbAAAADwAAAAAAAAAAAAAAAACYAgAAZHJzL2Rv&#10;d25yZXYueG1sUEsFBgAAAAAEAAQA9QAAAIgDAAAAAA==&#10;" path="m,l,710r423,e" filled="f">
                <v:stroke endarrow="block"/>
                <v:path arrowok="t" o:connecttype="custom" o:connectlocs="0,0;0,108;103,108" o:connectangles="0,0,0"/>
              </v:shape>
              <v:shape id="Freeform 261" o:spid="_x0000_s1071" style="position:absolute;left:3597;top:5199;width:209;height:333;visibility:visible;mso-wrap-style:square;v-text-anchor:top" coordsize="423,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cPOsMA&#10;AADbAAAADwAAAGRycy9kb3ducmV2LnhtbESPQUsDMRSE74L/ITzBm01UqO22aRFBEHpy29Lr6+Z1&#10;d+3mZZs82/XfG6HgcZiZb5j5cvCdOlNMbWALjyMDirgKruXawmb9/jABlQTZYReYLPxQguXi9maO&#10;hQsX/qRzKbXKEE4FWmhE+kLrVDXkMY1CT5y9Q4geJctYaxfxkuG+00/GjLXHlvNCgz29NVQdy29v&#10;IX7JdFUexaz2pJ97sz0lvztZe383vM5ACQ3yH762P5yFlzH8fck/QC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hcPOsMAAADbAAAADwAAAAAAAAAAAAAAAACYAgAAZHJzL2Rv&#10;d25yZXYueG1sUEsFBgAAAAAEAAQA9QAAAIgDAAAAAA==&#10;" path="m,l,710r423,e" filled="f">
                <v:stroke endarrow="block"/>
                <v:path arrowok="t" o:connecttype="custom" o:connectlocs="0,0;0,156;103,156" o:connectangles="0,0,0"/>
              </v:shape>
              <v:shape id="Freeform 262" o:spid="_x0000_s1072" style="position:absolute;left:3597;top:5532;width:209;height:287;visibility:visible;mso-wrap-style:square;v-text-anchor:top" coordsize="423,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uqocMA&#10;AADbAAAADwAAAGRycy9kb3ducmV2LnhtbESPQUsDMRSE74L/ITyhN5towbbbpkUEQejJtaXX183r&#10;7trNyzZ5tuu/N4LgcZiZb5jlevCdulBMbWALD2MDirgKruXawvbj9X4GKgmywy4wWfimBOvV7c0S&#10;Cxeu/E6XUmqVIZwKtNCI9IXWqWrIYxqHnjh7xxA9Spax1i7iNcN9px+NedIeW84LDfb00lB1Kr+8&#10;hfgp8015ErM5kJ70ZndOfn+2dnQ3PC9ACQ3yH/5rvzkL0yn8fsk/QK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VuqocMAAADbAAAADwAAAAAAAAAAAAAAAACYAgAAZHJzL2Rv&#10;d25yZXYueG1sUEsFBgAAAAAEAAQA9QAAAIgDAAAAAA==&#10;" path="m,l,710r423,e" filled="f">
                <v:stroke endarrow="block"/>
                <v:path arrowok="t" o:connecttype="custom" o:connectlocs="0,0;0,116;103,116" o:connectangles="0,0,0"/>
              </v:shape>
              <v:shape id="Freeform 263" o:spid="_x0000_s1073" style="position:absolute;left:3597;top:5819;width:209;height:287;visibility:visible;mso-wrap-style:square;v-text-anchor:top" coordsize="423,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Q+08AA&#10;AADbAAAADwAAAGRycy9kb3ducmV2LnhtbERPTWsCMRC9F/wPYYTeamIL1m6NIkJB8NRti9fpZrq7&#10;upmsyajbf28OhR4f73uxGnynLhRTG9jCdGJAEVfBtVxb+Px4e5iDSoLssAtMFn4pwWo5ultg4cKV&#10;3+lSSq1yCKcCLTQifaF1qhrymCahJ87cT4geJcNYaxfxmsN9px+NmWmPLeeGBnvaNFQdy7O3EA/y&#10;siuPYnbfpJ9683VKfn+y9n48rF9BCQ3yL/5zb52F5zw2f8k/QC9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MQ+08AAAADbAAAADwAAAAAAAAAAAAAAAACYAgAAZHJzL2Rvd25y&#10;ZXYueG1sUEsFBgAAAAAEAAQA9QAAAIUDAAAAAA==&#10;" path="m,l,710r423,e" filled="f">
                <v:stroke endarrow="block"/>
                <v:path arrowok="t" o:connecttype="custom" o:connectlocs="0,0;0,116;103,116" o:connectangles="0,0,0"/>
              </v:shape>
              <v:shape id="Freeform 264" o:spid="_x0000_s1074" style="position:absolute;left:3597;top:6106;width:209;height:401;visibility:visible;mso-wrap-style:square;v-text-anchor:top" coordsize="423,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ibSMMA&#10;AADbAAAADwAAAGRycy9kb3ducmV2LnhtbESPQUsDMRSE74L/ITzBm01sodq1aZGCUOipq+L1uXnd&#10;3Xbzsk2e7frvm4LgcZiZb5j5cvCdOlFMbWALjyMDirgKruXawsf728MzqCTIDrvAZOGXEiwXtzdz&#10;LFw485ZOpdQqQzgVaKER6QutU9WQxzQKPXH2diF6lCxjrV3Ec4b7To+NmWqPLeeFBntaNVQdyh9v&#10;Ie5ltikPYjbfpCe9+Twm/3W09v5ueH0BJTTIf/ivvXYWnmZw/ZJ/gF5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4ibSMMAAADbAAAADwAAAAAAAAAAAAAAAACYAgAAZHJzL2Rv&#10;d25yZXYueG1sUEsFBgAAAAAEAAQA9QAAAIgDAAAAAA==&#10;" path="m,l,710r423,e" filled="f">
                <v:stroke endarrow="block"/>
                <v:path arrowok="t" o:connecttype="custom" o:connectlocs="0,0;0,226;103,226" o:connectangles="0,0,0"/>
              </v:shape>
            </v:group>
            <v:shape id="AutoShape 265" o:spid="_x0000_s1075" type="#_x0000_t32" style="position:absolute;left:16687;top:33303;width:8;height:368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t9/sIAAADbAAAADwAAAGRycy9kb3ducmV2LnhtbERPy2rCQBTdF/yH4QrdNRO7KJpmEkSw&#10;FEsXPgjt7pK5TYKZO2Fm1NivdxaCy8N55+VoenEm5zvLCmZJCoK4trrjRsFhv36Zg/ABWWNvmRRc&#10;yUNZTJ5yzLS98JbOu9CIGMI+QwVtCEMmpa9bMugTOxBH7s86gyFC10jt8BLDTS9f0/RNGuw4NrQ4&#10;0Kql+rg7GQU/X4tTda2+aVPNFptfdMb/7z+Uep6Oy3cQgcbwEN/dn1rBPK6PX+IPkM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wt9/sIAAADbAAAADwAAAAAAAAAAAAAA&#10;AAChAgAAZHJzL2Rvd25yZXYueG1sUEsFBgAAAAAEAAQA+QAAAJADAAAAAA==&#10;">
              <v:stroke endarrow="block"/>
            </v:shape>
            <v:group id="Group 266" o:spid="_x0000_s1076" style="position:absolute;left:33309;top:12417;width:4996;height:24573" coordorigin="5395,4214" coordsize="613,26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group id="Group 267" o:spid="_x0000_s1077" style="position:absolute;left:5395;top:4214;width:613;height:833" coordorigin="5395,4214" coordsize="613,8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shape id="Freeform 268" o:spid="_x0000_s1078" style="position:absolute;left:5395;top:4214;width:613;height:357;visibility:visible;mso-wrap-style:square;v-text-anchor:top" coordsize="1240,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d3e8UA&#10;AADbAAAADwAAAGRycy9kb3ducmV2LnhtbESPQWvCQBSE7wX/w/KE3swmKUgaXYMKhV4KVq3g7ZF9&#10;Jmmzb0N2NWl/fbcg9DjMzDfMshhNK27Uu8aygiSKQRCXVjdcKTgeXmYZCOeRNbaWScE3OShWk4cl&#10;5toO/E63va9EgLDLUUHtfZdL6cqaDLrIdsTBu9jeoA+yr6TucQhw08o0jufSYMNhocaOtjWVX/ur&#10;UfCRxedTmjx/7ir+eUuH68Zt5ajU43RcL0B4Gv1/+N5+1QqyJ/j7En6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x3d7xQAAANsAAAAPAAAAAAAAAAAAAAAAAJgCAABkcnMv&#10;ZG93bnJldi54bWxQSwUGAAAAAAQABAD1AAAAigMAAAAA&#10;" path="m1240,r,161l,161,,722r168,e" filled="f">
                  <v:stroke endarrow="block"/>
                  <v:path arrowok="t" o:connecttype="custom" o:connectlocs="303,0;303,40;0,40;0,177;41,177" o:connectangles="0,0,0,0,0"/>
                </v:shape>
                <v:shape id="Freeform 269" o:spid="_x0000_s1079" style="position:absolute;left:5395;top:4571;width:83;height:476;visibility:visible;mso-wrap-style:square;v-text-anchor:top" coordsize="168,9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CtK8AA&#10;AADbAAAADwAAAGRycy9kb3ducmV2LnhtbESPQYvCMBSE78L+h/AW9qapIlKrUaqwsHizCl4fzbOt&#10;Ni8lydruv98IgsdhZr5h1tvBtOJBzjeWFUwnCQji0uqGKwXn0/c4BeEDssbWMin4Iw/bzcdojZm2&#10;PR/pUYRKRAj7DBXUIXSZlL6syaCf2I44elfrDIYoXSW1wz7CTStnSbKQBhuOCzV2tK+pvBe/RkGY&#10;SdcbR+k8rzgvdpfD8rZApb4+h3wFItAQ3uFX+0crSOfw/BJ/gNz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yCtK8AAAADbAAAADwAAAAAAAAAAAAAAAACYAgAAZHJzL2Rvd25y&#10;ZXYueG1sUEsFBgAAAAAEAAQA9QAAAIUDAAAAAA==&#10;" path="m,l,964r168,e" filled="f">
                  <v:stroke endarrow="block"/>
                  <v:path arrowok="t" o:connecttype="custom" o:connectlocs="0,0;0,235;41,235" o:connectangles="0,0,0"/>
                </v:shape>
              </v:group>
              <v:shape id="AutoShape 270" o:spid="_x0000_s1080" type="#_x0000_t32" style="position:absolute;left:5395;top:5047;width:1;height:185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5AEcUAAADbAAAADwAAAGRycy9kb3ducmV2LnhtbESPQWsCMRSE74X+h/AKvdWsPYiuRikF&#10;pVg8VGXR22Pzulm6eVmS7Lr665tCweMwM98wi9VgG9GTD7VjBeNRBoK4dLrmSsHxsH6ZgggRWWPj&#10;mBRcKcBq+fiwwFy7C39Rv4+VSBAOOSowMba5lKE0ZDGMXEucvG/nLcYkfSW1x0uC20a+ZtlEWqw5&#10;LRhs6d1Q+bPvrILT56wrrsWOtsV4tj2jt+F22Cj1/DS8zUFEGuI9/N/+0AqmE/j7kn6AX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65AEcUAAADbAAAADwAAAAAAAAAA&#10;AAAAAAChAgAAZHJzL2Rvd25yZXYueG1sUEsFBgAAAAAEAAQA+QAAAJMDAAAAAA==&#10;">
                <v:stroke endarrow="block"/>
              </v:shape>
            </v:group>
            <v:group id="Group 271" o:spid="_x0000_s1081" style="position:absolute;left:12844;top:12425;width:2813;height:24565" coordorigin="2894,4214" coordsize="348,26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group id="Group 272" o:spid="_x0000_s1082" style="position:absolute;left:2894;top:4214;width:347;height:833" coordorigin="2894,4214" coordsize="347,8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shape id="Freeform 273" o:spid="_x0000_s1083" style="position:absolute;left:2894;top:4214;width:347;height:130;flip:x;visibility:visible;mso-wrap-style:square;v-text-anchor:top" coordsize="263,10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NIlMMA&#10;AADbAAAADwAAAGRycy9kb3ducmV2LnhtbESPQWvCQBSE7wX/w/IEb3WjQtHoKiIIipDSKHh9ZJ9J&#10;MPt2za4m/ffdQqHHYWa+YVab3jTiRa2vLSuYjBMQxIXVNZcKLuf9+xyED8gaG8uk4Js8bNaDtxWm&#10;2nb8Ra88lCJC2KeooArBpVL6oiKDfmwdcfRutjUYomxLqVvsItw0cpokH9JgzXGhQke7iop7/jQK&#10;sn19ymbOZJ/Ta94d+sfxPjk5pUbDfrsEEagP/+G/9kErmC/g90v8AX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NIlMMAAADbAAAADwAAAAAAAAAAAAAAAACYAgAAZHJzL2Rv&#10;d25yZXYueG1sUEsFBgAAAAAEAAQA9QAAAIgDAAAAAA==&#10;" path="m,l,1059r263,e" filled="f">
                  <v:stroke endarrow="block"/>
                  <v:path arrowok="t" o:connecttype="custom" o:connectlocs="0,0;0,16;458,16" o:connectangles="0,0,0"/>
                </v:shape>
                <v:shape id="Freeform 274" o:spid="_x0000_s1084" style="position:absolute;left:2894;top:4344;width:347;height:283;flip:x;visibility:visible;mso-wrap-style:square;v-text-anchor:top" coordsize="263,10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B31MIA&#10;AADbAAAADwAAAGRycy9kb3ducmV2LnhtbERPXWvCMBR9H/gfwhV8m2kVxuyMZQhCh9CxKuz10ty1&#10;xeYmNlnb/fvlYbDHw/ne57PpxUiD7ywrSNcJCOLa6o4bBdfL6fEZhA/IGnvLpOCHPOSHxcMeM20n&#10;/qCxCo2IIewzVNCG4DIpfd2SQb+2jjhyX3YwGCIcGqkHnGK46eUmSZ6kwY5jQ4uOji3Vt+rbKChP&#10;3bncOlO+bz6rqZjvb7f07JRaLefXFxCB5vAv/nMXWsEuro9f4g+Qh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gHfUwgAAANsAAAAPAAAAAAAAAAAAAAAAAJgCAABkcnMvZG93&#10;bnJldi54bWxQSwUGAAAAAAQABAD1AAAAhwMAAAAA&#10;" path="m,l,1059r263,e" filled="f">
                  <v:stroke endarrow="block"/>
                  <v:path arrowok="t" o:connecttype="custom" o:connectlocs="0,0;0,76;458,76" o:connectangles="0,0,0"/>
                </v:shape>
                <v:shape id="Freeform 275" o:spid="_x0000_s1085" style="position:absolute;left:2894;top:4627;width:347;height:420;flip:x;visibility:visible;mso-wrap-style:square;v-text-anchor:top" coordsize="263,10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zST8QA&#10;AADbAAAADwAAAGRycy9kb3ducmV2LnhtbESPQWvCQBSE74L/YXmF3nQTC9JGN1IEwSKkNC30+sg+&#10;k5Ds2zW7mvTfu4VCj8PMfMNsd5PpxY0G31pWkC4TEMSV1S3XCr4+D4tnED4ga+wtk4If8rDL57Mt&#10;ZtqO/EG3MtQiQthnqKAJwWVS+qohg35pHXH0znYwGKIcaqkHHCPc9HKVJGtpsOW40KCjfUNVV16N&#10;guLQnoonZ4r31Xc5HqfLW5eenFKPD9PrBkSgKfyH/9pHreAlhd8v8QfI/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M0k/EAAAA2wAAAA8AAAAAAAAAAAAAAAAAmAIAAGRycy9k&#10;b3ducmV2LnhtbFBLBQYAAAAABAAEAPUAAACJAwAAAAA=&#10;" path="m,l,1059r263,e" filled="f">
                  <v:stroke endarrow="block"/>
                  <v:path arrowok="t" o:connecttype="custom" o:connectlocs="0,0;0,167;458,167" o:connectangles="0,0,0"/>
                </v:shape>
              </v:group>
              <v:shape id="AutoShape 276" o:spid="_x0000_s1086" type="#_x0000_t32" style="position:absolute;left:3241;top:5047;width:1;height:185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zQz8UAAADbAAAADwAAAGRycy9kb3ducmV2LnhtbESPQWvCQBSE74X+h+UVvNVNPIhJXYMU&#10;WorioVpCvT2yzySYfRt2V43++q4g9DjMzDfMvBhMJ87kfGtZQTpOQBBXVrdcK/jZfbzOQPiArLGz&#10;TAqu5KFYPD/NMdf2wt903oZaRAj7HBU0IfS5lL5qyKAf2544egfrDIYoXS21w0uEm05OkmQqDbYc&#10;Fxrs6b2h6rg9GQW/6+xUXssNrco0W+3RGX/bfSo1ehmWbyACDeE//Gh/aQXZBO5f4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UzQz8UAAADbAAAADwAAAAAAAAAA&#10;AAAAAAChAgAAZHJzL2Rvd25yZXYueG1sUEsFBgAAAAAEAAQA+QAAAJMDAAAAAA==&#10;">
                <v:stroke endarrow="block"/>
              </v:shape>
            </v:group>
            <v:shape id="AutoShape 277" o:spid="_x0000_s1087" type="#_x0000_t32" style="position:absolute;left:49187;top:17330;width:8;height:1966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B1VMQAAADbAAAADwAAAGRycy9kb3ducmV2LnhtbESPQWvCQBSE74L/YXmF3nSjBWmiqxTB&#10;UhQP1RLq7ZF9JsHs27C7auyv7wqCx2FmvmFmi8404kLO15YVjIYJCOLC6ppLBT/71eAdhA/IGhvL&#10;pOBGHhbzfm+GmbZX/qbLLpQiQthnqKAKoc2k9EVFBv3QtsTRO1pnMETpSqkdXiPcNHKcJBNpsOa4&#10;UGFLy4qK0+5sFPxu0nN+y7e0zkfp+oDO+L/9p1KvL93HFESgLjzDj/aXVpC+wf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AHVUxAAAANsAAAAPAAAAAAAAAAAA&#10;AAAAAKECAABkcnMvZG93bnJldi54bWxQSwUGAAAAAAQABAD5AAAAkgMAAAAA&#10;">
              <v:stroke endarrow="block"/>
            </v:shape>
            <v:group id="Group 278" o:spid="_x0000_s1088" style="position:absolute;left:40169;top:16063;width:22640;height:27360" coordorigin="6236,4660" coordsize="2769,33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XHQ8YAAADbAAAADwAAAGRycy9kb3ducmV2LnhtbESPW2vCQBSE3wv+h+UI&#10;faub2FY0ZhURW/ogghcQ3w7Zkwtmz4bsNon/vlso9HGYmW+YdD2YWnTUusqygngSgSDOrK64UHA5&#10;f7zMQTiPrLG2TAoe5GC9Gj2lmGjb85G6ky9EgLBLUEHpfZNI6bKSDLqJbYiDl9vWoA+yLaRusQ9w&#10;U8tpFM2kwYrDQokNbUvK7qdvo+Czx37zGu+6/T3fPm7n98N1H5NSz+NhswThafD/4b/2l1aweI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1cdDxgAAANsA&#10;AAAPAAAAAAAAAAAAAAAAAKoCAABkcnMvZG93bnJldi54bWxQSwUGAAAAAAQABAD6AAAAnQMAAAAA&#10;">
              <v:shape id="Freeform 279" o:spid="_x0000_s1089" style="position:absolute;left:7556;top:4660;width:1449;height:2658;visibility:visible;mso-wrap-style:square;v-text-anchor:top" coordsize="1828,3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Fn1MUA&#10;AADbAAAADwAAAGRycy9kb3ducmV2LnhtbESP3WrCQBSE7wt9h+UUetdsKlpszEbEP0QRrPoAh+xp&#10;kjZ7NmS3Jvr0bqHQy2FmvmHSaW9qcaHWVZYVvEYxCOLc6ooLBefT6mUMwnlkjbVlUnAlB9Ps8SHF&#10;RNuOP+hy9IUIEHYJKii9bxIpXV6SQRfZhjh4n7Y16INsC6lb7ALc1HIQx2/SYMVhocSG5iXl38cf&#10;o2DPer44nL5kx912ux7sNrdiOVTq+amfTUB46v1/+K+90QreR/D7JfwAmd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oWfUxQAAANsAAAAPAAAAAAAAAAAAAAAAAJgCAABkcnMv&#10;ZG93bnJldi54bWxQSwUGAAAAAAQABAD1AAAAigMAAAAA&#10;" path="m1828,r,3300l,3300e" filled="f">
                <v:stroke endarrow="block"/>
                <v:path arrowok="t" o:connecttype="custom" o:connectlocs="1149,0;1149,2141;0,2141" o:connectangles="0,0,0"/>
              </v:shape>
              <v:shape id="Freeform 280" o:spid="_x0000_s1090" style="position:absolute;left:6236;top:7370;width:2769;height:342;visibility:visible;mso-wrap-style:square;v-text-anchor:top" coordsize="1828,3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P5o8MA&#10;AADbAAAADwAAAGRycy9kb3ducmV2LnhtbESP3YrCMBSE7xd8h3AE79ZUEdFqFPFnEUXw7wEOzbGt&#10;NielydruPr0RFvZymJlvmOm8MYV4UuVyywp63QgEcWJ1zqmC62XzOQLhPLLGwjIp+CEH81nrY4qx&#10;tjWf6Hn2qQgQdjEqyLwvYyldkpFB17UlcfButjLog6xSqSusA9wUsh9FQ2kw57CQYUnLjJLH+dso&#10;OLBero6Xu6y53u2++vvtb7oeKNVpN4sJCE+N/w//tbdawXgI7y/hB8j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XP5o8MAAADbAAAADwAAAAAAAAAAAAAAAACYAgAAZHJzL2Rv&#10;d25yZXYueG1sUEsFBgAAAAAEAAQA9QAAAIgDAAAAAA==&#10;" path="m1828,r,3300l,3300e" filled="f">
                <v:stroke endarrow="block"/>
                <v:path arrowok="t" o:connecttype="custom" o:connectlocs="4194,0;4194,35;0,35" o:connectangles="0,0,0"/>
              </v:shape>
              <v:shape id="Freeform 281" o:spid="_x0000_s1091" style="position:absolute;left:6236;top:6956;width:2769;height:1051;visibility:visible;mso-wrap-style:square;v-text-anchor:top" coordsize="1828,3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9cOMUA&#10;AADbAAAADwAAAGRycy9kb3ducmV2LnhtbESP3WrCQBSE7wt9h+UUetdsKmJtzEbEP0QRrPoAh+xp&#10;kjZ7NmS3Jvr0bqHQy2FmvmHSaW9qcaHWVZYVvEYxCOLc6ooLBefT6mUMwnlkjbVlUnAlB9Ps8SHF&#10;RNuOP+hy9IUIEHYJKii9bxIpXV6SQRfZhjh4n7Y16INsC6lb7ALc1HIQxyNpsOKwUGJD85Ly7+OP&#10;UbBnPV8cTl+y4267XQ92m1uxHCr1/NTPJiA89f4//NfeaAXvb/D7JfwAmd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P1w4xQAAANsAAAAPAAAAAAAAAAAAAAAAAJgCAABkcnMv&#10;ZG93bnJldi54bWxQSwUGAAAAAAQABAD1AAAAigMAAAAA&#10;" path="m1828,r,3300l,3300e" filled="f">
                <v:stroke endarrow="block"/>
                <v:path arrowok="t" o:connecttype="custom" o:connectlocs="4194,0;4194,335;0,335" o:connectangles="0,0,0"/>
              </v:shape>
            </v:group>
            <v:group id="Group 282" o:spid="_x0000_s1092" style="position:absolute;top:20085;width:15959;height:23772" coordorigin="1323,5102" coordsize="1956,25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jNRsMAAADbAAAADwAAAGRycy9kb3ducmV2LnhtbERPy2rCQBTdC/2H4Ra6&#10;M5O0KG10FAlt6UIEk0Jxd8lck2DmTshM8/h7Z1Ho8nDe2/1kWjFQ7xrLCpIoBkFcWt1wpeC7+Fi+&#10;gnAeWWNrmRTM5GC/e1hsMdV25DMNua9ECGGXooLa+y6V0pU1GXSR7YgDd7W9QR9gX0nd4xjCTSuf&#10;43gtDTYcGmrsKKupvOW/RsHniOPhJXkfjrdrNl+K1ennmJBST4/TYQPC0+T/xX/uL63gL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M1GwwAAANsAAAAP&#10;AAAAAAAAAAAAAAAAAKoCAABkcnMvZG93bnJldi54bWxQSwUGAAAAAAQABAD6AAAAmgMAAAAA&#10;">
              <v:shape id="Freeform 283" o:spid="_x0000_s1093" style="position:absolute;left:1323;top:5102;width:925;height:1851;flip:x;visibility:visible;mso-wrap-style:square;v-text-anchor:top" coordsize="1828,3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wXJcIA&#10;AADbAAAADwAAAGRycy9kb3ducmV2LnhtbESPQWvCQBSE70L/w/IKvUizaQ9iYlYpYktu0qj0+sw+&#10;N6HZtyG7NfHfu4VCj8PMfMMUm8l24kqDbx0reElSEMS10y0bBcfD+/MShA/IGjvHpOBGHjbrh1mB&#10;uXYjf9K1CkZECPscFTQh9LmUvm7Iok9cTxy9ixsshigHI/WAY4TbTr6m6UJabDkuNNjTtqH6u/qx&#10;CkZcormMBvdnnJf6Y/eFp8BKPT1ObysQgabwH/5rl1pBlsHvl/gD5P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rBclwgAAANsAAAAPAAAAAAAAAAAAAAAAAJgCAABkcnMvZG93&#10;bnJldi54bWxQSwUGAAAAAAQABAD1AAAAhwMAAAAA&#10;" path="m1828,r,3300l,3300e" filled="f">
                <v:stroke endarrow="block"/>
                <v:path arrowok="t" o:connecttype="custom" o:connectlocs="468,0;468,1038;0,1038" o:connectangles="0,0,0"/>
              </v:shape>
              <v:shape id="Freeform 284" o:spid="_x0000_s1094" style="position:absolute;left:1323;top:6847;width:1956;height:486;flip:x;visibility:visible;mso-wrap-style:square;v-text-anchor:top" coordsize="1828,3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IJsIA&#10;AADcAAAADwAAAGRycy9kb3ducmV2LnhtbESPQWvCQBCF74L/YRmhF9GNPYhEVxHR4k1qW7yO2XET&#10;zM6G7NbEf985CL3N8N68981q0/taPaiNVWADs2kGirgItmJn4PvrMFmAignZYh2YDDwpwmY9HKww&#10;t6HjT3qck1MSwjFHA2VKTa51LEryGKehIRbtFlqPSdbWadtiJ+G+1u9ZNtceK5aGEhvalVTcz7/e&#10;QIcLdLfO4emK46P92F/wJ7Exb6N+uwSVqE//5tf10Qp+JvjyjEy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4QgmwgAAANwAAAAPAAAAAAAAAAAAAAAAAJgCAABkcnMvZG93&#10;bnJldi54bWxQSwUGAAAAAAQABAD1AAAAhwMAAAAA&#10;" path="m1828,r,3300l,3300e" filled="f">
                <v:stroke endarrow="block"/>
                <v:path arrowok="t" o:connecttype="custom" o:connectlocs="2093,0;2093,72;0,72" o:connectangles="0,0,0"/>
              </v:shape>
              <v:shape id="Freeform 285" o:spid="_x0000_s1095" style="position:absolute;left:1323;top:7168;width:1919;height:487;flip:x;visibility:visible;mso-wrap-style:square;v-text-anchor:top" coordsize="1828,3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2tvb4A&#10;AADcAAAADwAAAGRycy9kb3ducmV2LnhtbERPy6rCMBDdX/AfwghuLprq4iLVKCIq7uT6wO3YjGmx&#10;mZQm2vr3RhDczeE8ZzpvbSkeVPvCsYLhIAFBnDldsFFwPKz7YxA+IGssHZOCJ3mYzzo/U0y1a/if&#10;HvtgRAxhn6KCPIQqldJnOVn0A1cRR+7qaoshwtpIXWMTw20pR0nyJy0WHBtyrGiZU3bb362CBsdo&#10;ro3B3QV/t3qzOuMpsFK9bruYgAjUhq/4497qOD8ZwvuZeIGcv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Strb2+AAAA3AAAAA8AAAAAAAAAAAAAAAAAmAIAAGRycy9kb3ducmV2&#10;LnhtbFBLBQYAAAAABAAEAPUAAACDAwAAAAA=&#10;" path="m1828,r,3300l,3300e" filled="f">
                <v:stroke endarrow="block"/>
                <v:path arrowok="t" o:connecttype="custom" o:connectlocs="2015,0;2015,72;0,72" o:connectangles="0,0,0"/>
              </v:shape>
            </v:group>
            <v:shape id="Text Box 286" o:spid="_x0000_s1096" type="#_x0000_t202" style="position:absolute;left:22419;width:12991;height:249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l7fMIA&#10;AADcAAAADwAAAGRycy9kb3ducmV2LnhtbERP22oCMRB9L/QfwhT6VrNVvLAapZQWBZ9c/YBxM3vB&#10;zWTZZOO2X28Ewbc5nOusNoNpRKDO1ZYVfI4SEMS51TWXCk7H348FCOeRNTaWScEfOdisX19WmGp7&#10;5QOFzJcihrBLUUHlfZtK6fKKDLqRbYkjV9jOoI+wK6Xu8BrDTSPHSTKTBmuODRW29F1Rfsl6o2A6&#10;OfR0Guy2+A/nfdHPtz8hTJR6fxu+liA8Df4pfrh3Os5PxnB/Jl4g1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6Xt8wgAAANwAAAAPAAAAAAAAAAAAAAAAAJgCAABkcnMvZG93&#10;bnJldi54bWxQSwUGAAAAAAQABAD1AAAAhwMAAAAA&#10;">
              <v:textbox inset="1.77989mm,.88994mm,1.77989mm,.88994mm">
                <w:txbxContent>
                  <w:p w:rsidR="00F67777" w:rsidRPr="009D5950" w:rsidRDefault="00F67777" w:rsidP="009D5950">
                    <w:pPr>
                      <w:jc w:val="center"/>
                      <w:rPr>
                        <w:sz w:val="16"/>
                      </w:rPr>
                    </w:pPr>
                    <w:r w:rsidRPr="009D5950">
                      <w:rPr>
                        <w:sz w:val="16"/>
                      </w:rPr>
                      <w:t>Управляющий совет</w:t>
                    </w:r>
                  </w:p>
                </w:txbxContent>
              </v:textbox>
            </v:shape>
            <v:shape id="AutoShape 287" o:spid="_x0000_s1097" type="#_x0000_t32" style="position:absolute;left:14112;top:6073;width:1880;height:17;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z7oMEAAADcAAAADwAAAGRycy9kb3ducmV2LnhtbERP32vCMBB+F/Y/hBP2ZlMdE6nGshUG&#10;spcxFbbHoznbsOZSmtjU/34ZDHy7j+/n7crJdmKkwRvHCpZZDoK4dtpwo+B8eltsQPiArLFzTApu&#10;5KHcP8x2WGgX+ZPGY2hECmFfoII2hL6Q0tctWfSZ64kTd3GDxZDg0Eg9YEzhtpOrPF9Li4ZTQ4s9&#10;VS3VP8erVWDihxn7QxVf37++vY5kbs/OKPU4n162IAJN4S7+dx90mp8/wd8z6QK5/w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WfPugwQAAANwAAAAPAAAAAAAAAAAAAAAA&#10;AKECAABkcnMvZG93bnJldi54bWxQSwUGAAAAAAQABAD5AAAAjwMAAAAA&#10;">
              <v:stroke endarrow="block"/>
            </v:shape>
            <v:group id="Group 288" o:spid="_x0000_s1098" style="position:absolute;top:6073;width:1062;height:14012" coordorigin="1323,3438" coordsize="130,16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cX8QAAADcAAAADwAAAGRycy9kb3ducmV2LnhtbERPS2vCQBC+F/wPywi9&#10;1U20LRJdJYRaegiFqiDehuyYBLOzIbvN4993C4Xe5uN7znY/mkb01LnasoJ4EYEgLqyuuVRwPh2e&#10;1iCcR9bYWCYFEznY72YPW0y0HfiL+qMvRQhhl6CCyvs2kdIVFRl0C9sSB+5mO4M+wK6UusMhhJtG&#10;LqPoVRqsOTRU2FJWUXE/fhsF7wMO6Sp+6/P7LZuup5fPSx6TUo/zMd2A8DT6f/Gf+0OH+dEz/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P+cX8QAAADcAAAA&#10;DwAAAAAAAAAAAAAAAACqAgAAZHJzL2Rvd25yZXYueG1sUEsFBgAAAAAEAAQA+gAAAJsDAAAAAA==&#10;">
              <v:group id="Group 289" o:spid="_x0000_s1099" style="position:absolute;left:1323;top:3632;width:130;height:1467" coordorigin="1323,3632" coordsize="130,14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M5xMMAAADcAAAADwAAAGRycy9kb3ducmV2LnhtbERPTWuDQBC9B/oflgn0&#10;lqy2GILJRiS0pQcpxARKb4M7UYk7K+5Wzb/vFgq9zeN9zj6bTSdGGlxrWUG8jkAQV1a3XCu4nF9X&#10;WxDOI2vsLJOCOznIDg+LPabaTnyisfS1CCHsUlTQeN+nUrqqIYNubXviwF3tYNAHONRSDziFcNPJ&#10;pyjaSIMth4YGezo2VN3Kb6PgbcIpf45fxuJ2Pd6/zsnHZxGTUo/LOd+B8DT7f/Gf+12H+VE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sznEwwAAANwAAAAP&#10;AAAAAAAAAAAAAAAAAKoCAABkcnMvZG93bnJldi54bWxQSwUGAAAAAAQABAD6AAAAmgMAAAAA&#10;">
                <v:shape id="Freeform 290" o:spid="_x0000_s1100" style="position:absolute;left:1323;top:3632;width:130;height:523;visibility:visible;mso-wrap-style:square;v-text-anchor:top" coordsize="263,10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CllcUA&#10;AADcAAAADwAAAGRycy9kb3ducmV2LnhtbERP22rCQBB9F/yHZYS+6UZbRFLXoBZpS2PxUtTHITsm&#10;wexsyG41/Xu3UOjbHM51pklrKnGlxpWWFQwHEQjizOqScwVf+1V/AsJ5ZI2VZVLwQw6SWbczxVjb&#10;G2/puvO5CCHsYlRQeF/HUrqsIINuYGviwJ1tY9AH2ORSN3gL4aaSoygaS4Mlh4YCa1oWlF1230bB&#10;x6Hdf6ZP+fvpdVEfXx6t36SrtVIPvXb+DMJT6//Ff+43HeZHY/h9JlwgZ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0KWVxQAAANwAAAAPAAAAAAAAAAAAAAAAAJgCAABkcnMv&#10;ZG93bnJldi54bWxQSwUGAAAAAAQABAD1AAAAigMAAAAA&#10;" path="m,l,1059r263,e" filled="f">
                  <v:stroke endarrow="block"/>
                  <v:path arrowok="t" o:connecttype="custom" o:connectlocs="0,0;0,258;64,258" o:connectangles="0,0,0"/>
                </v:shape>
                <v:shape id="Freeform 291" o:spid="_x0000_s1101" style="position:absolute;left:1323;top:4155;width:130;height:472;visibility:visible;mso-wrap-style:square;v-text-anchor:top" coordsize="263,10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wADsQA&#10;AADcAAAADwAAAGRycy9kb3ducmV2LnhtbERP22rCQBB9L/gPywh9qxtrqRJdxSrSFi94Q30csmMS&#10;zM6G7FbTv3cLBd/mcK4zGNWmEFeqXG5ZQbsVgSBOrM45VbDfzV56IJxH1lhYJgW/5GA0bDwNMNb2&#10;xhu6bn0qQgi7GBVk3pexlC7JyKBr2ZI4cGdbGfQBVqnUFd5CuCnkaxS9S4M5h4YMS5pklFy2P0bB&#10;/FDvVou39Pv0+VEepx3r14vZUqnnZj3ug/BU+4f43/2lw/yoC3/PhAvk8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cAA7EAAAA3AAAAA8AAAAAAAAAAAAAAAAAmAIAAGRycy9k&#10;b3ducmV2LnhtbFBLBQYAAAAABAAEAPUAAACJAwAAAAA=&#10;" path="m,l,1059r263,e" filled="f">
                  <v:stroke endarrow="block"/>
                  <v:path arrowok="t" o:connecttype="custom" o:connectlocs="0,0;0,210;64,210" o:connectangles="0,0,0"/>
                </v:shape>
                <v:shape id="Freeform 292" o:spid="_x0000_s1102" style="position:absolute;left:1323;top:4627;width:130;height:472;visibility:visible;mso-wrap-style:square;v-text-anchor:top" coordsize="263,10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OUfMcA&#10;AADcAAAADwAAAGRycy9kb3ducmV2LnhtbESPQWvCQBCF7wX/wzJCb3VjLUVSV9GKtKUqrRb1OGTH&#10;JJidDdmtpv/eORS8zfDevPfNaNK6Sp2pCaVnA/1eAoo487bk3MDPdvEwBBUissXKMxn4owCTcedu&#10;hKn1F/6m8ybmSkI4pGigiLFOtQ5ZQQ5Dz9fEoh194zDK2uTaNniRcFfpxyR51g5LloYCa3otKDtt&#10;fp2Bz127XS+f8o/D26zezwc+fi0XK2Puu+30BVSkNt7M/9fvVvAToZVnZAI9v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sDlHzHAAAA3AAAAA8AAAAAAAAAAAAAAAAAmAIAAGRy&#10;cy9kb3ducmV2LnhtbFBLBQYAAAAABAAEAPUAAACMAwAAAAA=&#10;" path="m,l,1059r263,e" filled="f">
                  <v:stroke endarrow="block"/>
                  <v:path arrowok="t" o:connecttype="custom" o:connectlocs="0,0;0,210;64,210" o:connectangles="0,0,0"/>
                </v:shape>
              </v:group>
              <v:shape id="Freeform 293" o:spid="_x0000_s1103" style="position:absolute;left:1323;top:3438;width:130;height:194;visibility:visible;mso-wrap-style:square;v-text-anchor:top" coordsize="263,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roX8MA&#10;AADcAAAADwAAAGRycy9kb3ducmV2LnhtbERPTWvCQBC9F/wPyxS81U1Ei6auQQKCIKQ1tj1Ps9Mk&#10;NDsbsquJ/75bKHibx/ucTTqaVlypd41lBfEsAkFcWt1wpeD9vH9agXAeWWNrmRTcyEG6nTxsMNF2&#10;4BNdC1+JEMIuQQW1910ipStrMuhmtiMO3LftDfoA+0rqHocQblo5j6JnabDh0FBjR1lN5U9xMQre&#10;svWyxNevY24Wh/jzY9Hmq2yv1PRx3L2A8DT6u/jffdBhfrSGv2fCBX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WroX8MAAADcAAAADwAAAAAAAAAAAAAAAACYAgAAZHJzL2Rv&#10;d25yZXYueG1sUEsFBgAAAAAEAAQA9QAAAIgDAAAAAA==&#10;" path="m263,l,,,392e" filled="f">
                <v:path arrowok="t" o:connecttype="custom" o:connectlocs="64,0;0,0;0,96" o:connectangles="0,0,0"/>
              </v:shape>
            </v:group>
            <v:shape id="AutoShape 294" o:spid="_x0000_s1104" type="#_x0000_t32" style="position:absolute;left:12844;top:24090;width:2837;height:8;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3fzCsMAAADcAAAADwAAAGRycy9kb3ducmV2LnhtbESPQWsCMRCF7wX/QxjBW80qWGQ1SisI&#10;0kupFupx2Ex3QzeTZZNu1n/fOQjeZnhv3vtmux99qwbqowtsYDEvQBFXwTquDXxdjs9rUDEhW2wD&#10;k4EbRdjvJk9bLG3I/EnDOdVKQjiWaKBJqSu1jlVDHuM8dMSi/YTeY5K1r7XtMUu4b/WyKF60R8fS&#10;0GBHh4aq3/OfN+Dyhxu60yG/vX9fo83kbqvgjJlNx9cNqERjepjv1ycr+AvBl2dkAr37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N38wrDAAAA3AAAAA8AAAAAAAAAAAAA&#10;AAAAoQIAAGRycy9kb3ducmV2LnhtbFBLBQYAAAAABAAEAPkAAACRAwAAAAA=&#10;">
              <v:stroke endarrow="block"/>
            </v:shape>
            <v:shape id="Text Box 295" o:spid="_x0000_s1105" type="#_x0000_t202" style="position:absolute;left:1062;top:21711;width:11782;height:47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z1sIA&#10;AADcAAAADwAAAGRycy9kb3ducmV2LnhtbERP22rCQBB9F/oPyxR8000qtSW6CSIVC33S+gHT7OSC&#10;2dmQ3axpv75bKPg2h3OdbTGZTgQaXGtZQbpMQBCXVrdcK7h8HhavIJxH1thZJgXf5KDIH2ZbzLS9&#10;8YnC2dcihrDLUEHjfZ9J6cqGDLql7YkjV9nBoI9wqKUe8BbDTSefkmQtDbYcGxrsad9QeT2PRsHz&#10;6jTSZbLH6id8fVTjy/EthJVS88dptwHhafJ38b/7Xcf5aQp/z8QLZP4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4nPWwgAAANwAAAAPAAAAAAAAAAAAAAAAAJgCAABkcnMvZG93&#10;bnJldi54bWxQSwUGAAAAAAQABAD1AAAAhwMAAAAA&#10;">
              <v:textbox inset="1.77989mm,.88994mm,1.77989mm,.88994mm">
                <w:txbxContent>
                  <w:p w:rsidR="00F67777" w:rsidRPr="009D5950" w:rsidRDefault="00F67777" w:rsidP="009D5950">
                    <w:pPr>
                      <w:jc w:val="center"/>
                      <w:rPr>
                        <w:sz w:val="16"/>
                      </w:rPr>
                    </w:pPr>
                    <w:r w:rsidRPr="009D5950">
                      <w:rPr>
                        <w:sz w:val="16"/>
                      </w:rPr>
                      <w:t>Психолого-педагогический консилиум</w:t>
                    </w:r>
                  </w:p>
                </w:txbxContent>
              </v:textbox>
            </v:shape>
            <v:shape id="AutoShape 296" o:spid="_x0000_s1106" type="#_x0000_t32" style="position:absolute;top:24107;width:1062;height: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fiDpcMAAADcAAAADwAAAGRycy9kb3ducmV2LnhtbERPTYvCMBC9L/gfwgje1rQeRKtRFkER&#10;xYO6FPc2NLNt2WZSkqjVX28WFvY2j/c582VnGnEj52vLCtJhAoK4sLrmUsHnef0+AeEDssbGMil4&#10;kIflovc2x0zbOx/pdgqliCHsM1RQhdBmUvqiIoN+aFviyH1bZzBE6EqpHd5juGnkKEnG0mDNsaHC&#10;llYVFT+nq1Fw2U+v+SM/0C5Pp7svdMY/zxulBv3uYwYiUBf+xX/urY7z0xH8PhMvkIs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34g6XDAAAA3AAAAA8AAAAAAAAAAAAA&#10;AAAAoQIAAGRycy9kb3ducmV2LnhtbFBLBQYAAAAABAAEAPkAAACRAwAAAAA=&#10;">
              <v:stroke endarrow="block"/>
            </v:shape>
            <v:shape id="AutoShape 297" o:spid="_x0000_s1107" type="#_x0000_t32" style="position:absolute;left:52768;top:3498;width:9;height: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QmPsQAAADcAAAADwAAAGRycy9kb3ducmV2LnhtbERPTWvCQBC9F/wPywje6iYVpKauQYSK&#10;KD1UJdjbkJ0modnZsLvG2F/fLRR6m8f7nGU+mFb05HxjWUE6TUAQl1Y3XCk4n14fn0H4gKyxtUwK&#10;7uQhX40elphpe+N36o+hEjGEfYYK6hC6TEpf1mTQT21HHLlP6wyGCF0ltcNbDDetfEqSuTTYcGyo&#10;saNNTeXX8WoUXA6La3Ev3mhfpIv9Bzrjv09bpSbjYf0CItAQ/sV/7p2O89MZ/D4TL5Cr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tCY+xAAAANwAAAAPAAAAAAAAAAAA&#10;AAAAAKECAABkcnMvZG93bnJldi54bWxQSwUGAAAAAAQABAD5AAAAkgMAAAAA&#10;">
              <v:stroke endarrow="block"/>
            </v:shape>
            <v:shape id="Freeform 298" o:spid="_x0000_s1108" style="position:absolute;left:55540;top:8804;width:9444;height:3621;visibility:visible;mso-wrap-style:square;v-text-anchor:top" coordsize="2338,8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cgjsAA&#10;AADcAAAADwAAAGRycy9kb3ducmV2LnhtbERPzYrCMBC+L/gOYQRva6rIslSjqLg/By9aH2BoxraY&#10;TEqT2vj2G0HY23x8v7PaRGvEnTrfOFYwm2YgiEunG64UXIqv908QPiBrNI5JwYM8bNajtxXm2g18&#10;ovs5VCKFsM9RQR1Cm0vpy5os+qlriRN3dZ3FkGBXSd3hkMKtkfMs+5AWG04NNba0r6m8nXur4Pug&#10;d/HnaOJj6PuiMNdG6mKv1GQct0sQgWL4F7/cvzrNny3g+Uy6QK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FcgjsAAAADcAAAADwAAAAAAAAAAAAAAAACYAgAAZHJzL2Rvd25y&#10;ZXYueG1sUEsFBgAAAAAEAAQA9QAAAIUDAAAAAA==&#10;" path="m,l,205r2338,l2338,r,205l1814,205r,692e" filled="f">
              <v:stroke endarrow="block"/>
              <v:path arrowok="t" o:connecttype="custom" o:connectlocs="0,0;0,33409864;381454389,33409864;381454389,0;381454389,33409864;295961549,33409864;295961549,146187884" o:connectangles="0,0,0,0,0,0,0"/>
            </v:shape>
            <v:shape id="Text Box 299" o:spid="_x0000_s1109" type="#_x0000_t202" style="position:absolute;left:18723;top:33303;width:13867;height:34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l11cEA&#10;AADcAAAADwAAAGRycy9kb3ducmV2LnhtbERP22oCMRB9L/gPYQTfalbFKqtRRFoU+uTlA8bN7AU3&#10;k2WTjWu/vhEKfZvDuc5625taBGpdZVnBZJyAIM6srrhQcL18vS9BOI+ssbZMCp7kYLsZvK0x1fbB&#10;JwpnX4gYwi5FBaX3TSqly0oy6Ma2IY5cbluDPsK2kLrFRww3tZwmyYc0WHFsKLGhfUnZ/dwZBfPZ&#10;qaNrbw/5T7h9593i8BnCTKnRsN+tQHjq/b/4z33Ucf5kDq9n4gVy8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jZddXBAAAA3AAAAA8AAAAAAAAAAAAAAAAAmAIAAGRycy9kb3du&#10;cmV2LnhtbFBLBQYAAAAABAAEAPUAAACGAwAAAAA=&#10;">
              <v:textbox inset="1.77989mm,.88994mm,1.77989mm,.88994mm">
                <w:txbxContent>
                  <w:p w:rsidR="00F67777" w:rsidRPr="009D5950" w:rsidRDefault="00F67777" w:rsidP="009D5950">
                    <w:pPr>
                      <w:jc w:val="center"/>
                      <w:rPr>
                        <w:sz w:val="16"/>
                      </w:rPr>
                    </w:pPr>
                    <w:r w:rsidRPr="009D5950">
                      <w:rPr>
                        <w:sz w:val="16"/>
                      </w:rPr>
                      <w:t>Уполномоченный по защите прав УОП</w:t>
                    </w:r>
                  </w:p>
                </w:txbxContent>
              </v:textbox>
            </v:shape>
            <v:shape id="AutoShape 300" o:spid="_x0000_s1110" type="#_x0000_t32" style="position:absolute;left:16695;top:17240;width:2028;height:9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9LO5cAAAADcAAAADwAAAGRycy9kb3ducmV2LnhtbERPS4vCMBC+C/sfwizsTVMXVqQaRYUF&#10;8bL4AD0OzdgGm0lpYlP//UYQvM3H95z5sre16Kj1xrGC8SgDQVw4bbhUcDr+DqcgfEDWWDsmBQ/y&#10;sFx8DOaYaxd5T90hlCKFsM9RQRVCk0vpi4os+pFriBN3da3FkGBbSt1iTOG2lt9ZNpEWDaeGChva&#10;VFTcDnerwMQ/0zXbTVzvzhevI5nHjzNKfX32qxmIQH14i1/urU7zxxN4PpMukIt/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PSzuXAAAAA3AAAAA8AAAAAAAAAAAAAAAAA&#10;oQIAAGRycy9kb3ducmV2LnhtbFBLBQYAAAAABAAEAPkAAACOAwAAAAA=&#10;">
              <v:stroke endarrow="block"/>
            </v:shape>
            <w10:wrap type="none"/>
            <w10:anchorlock/>
          </v:group>
        </w:pict>
      </w:r>
    </w:p>
    <w:p w:rsidR="009D5950" w:rsidRDefault="009D5950" w:rsidP="0082057A">
      <w:pPr>
        <w:pStyle w:val="af3"/>
        <w:jc w:val="both"/>
        <w:rPr>
          <w:b/>
        </w:rPr>
      </w:pPr>
    </w:p>
    <w:p w:rsidR="009D5950" w:rsidRDefault="009D5950" w:rsidP="0082057A">
      <w:pPr>
        <w:pStyle w:val="af3"/>
        <w:jc w:val="both"/>
        <w:rPr>
          <w:b/>
        </w:rPr>
      </w:pPr>
    </w:p>
    <w:p w:rsidR="009D5950" w:rsidRDefault="009D5950" w:rsidP="0082057A">
      <w:pPr>
        <w:pStyle w:val="af3"/>
        <w:jc w:val="both"/>
        <w:rPr>
          <w:b/>
        </w:rPr>
      </w:pPr>
    </w:p>
    <w:p w:rsidR="009D5950" w:rsidRDefault="009D5950" w:rsidP="0082057A">
      <w:pPr>
        <w:pStyle w:val="af3"/>
        <w:jc w:val="both"/>
        <w:rPr>
          <w:b/>
        </w:rPr>
      </w:pPr>
    </w:p>
    <w:p w:rsidR="00F67777" w:rsidRDefault="00F67777" w:rsidP="0082057A">
      <w:pPr>
        <w:pStyle w:val="af3"/>
        <w:jc w:val="both"/>
        <w:rPr>
          <w:b/>
        </w:rPr>
      </w:pPr>
    </w:p>
    <w:p w:rsidR="009D5950" w:rsidRDefault="009D5950" w:rsidP="0082057A">
      <w:pPr>
        <w:pStyle w:val="af3"/>
        <w:jc w:val="both"/>
        <w:rPr>
          <w:b/>
        </w:rPr>
      </w:pPr>
    </w:p>
    <w:p w:rsidR="00F67921" w:rsidRPr="00E8274B" w:rsidRDefault="00F67921" w:rsidP="00F67921">
      <w:pPr>
        <w:pStyle w:val="af3"/>
        <w:spacing w:before="0" w:after="0"/>
        <w:jc w:val="both"/>
        <w:rPr>
          <w:b/>
        </w:rPr>
      </w:pPr>
      <w:r w:rsidRPr="00E8274B">
        <w:rPr>
          <w:b/>
        </w:rPr>
        <w:t xml:space="preserve">1.2. </w:t>
      </w:r>
      <w:r w:rsidRPr="00E8274B">
        <w:rPr>
          <w:b/>
        </w:rPr>
        <w:tab/>
        <w:t>Условия осуществ</w:t>
      </w:r>
      <w:r w:rsidR="00E8274B">
        <w:rPr>
          <w:b/>
        </w:rPr>
        <w:t>ления образовательного процесса</w:t>
      </w:r>
    </w:p>
    <w:p w:rsidR="00F67921" w:rsidRPr="00E8274B" w:rsidRDefault="00F67921" w:rsidP="00F67921">
      <w:pPr>
        <w:pStyle w:val="af3"/>
        <w:spacing w:before="0" w:after="0"/>
        <w:jc w:val="both"/>
        <w:rPr>
          <w:b/>
        </w:rPr>
      </w:pPr>
      <w:r w:rsidRPr="00E8274B">
        <w:rPr>
          <w:b/>
        </w:rPr>
        <w:t>1.2.1. Режим работы Учреждения</w:t>
      </w:r>
    </w:p>
    <w:p w:rsidR="00694093" w:rsidRPr="00AE191C" w:rsidRDefault="00694093" w:rsidP="00AE191C">
      <w:pPr>
        <w:spacing w:line="240" w:lineRule="atLeast"/>
        <w:ind w:firstLine="720"/>
      </w:pPr>
      <w:r w:rsidRPr="00AE191C">
        <w:t xml:space="preserve">Продолжительность учебного года </w:t>
      </w:r>
      <w:r w:rsidRPr="00AE191C">
        <w:rPr>
          <w:bCs/>
        </w:rPr>
        <w:t xml:space="preserve">в МАОУ СОШ </w:t>
      </w:r>
      <w:r w:rsidR="00801449" w:rsidRPr="00AE191C">
        <w:rPr>
          <w:bCs/>
        </w:rPr>
        <w:t>№</w:t>
      </w:r>
      <w:r w:rsidR="001213CE">
        <w:rPr>
          <w:bCs/>
        </w:rPr>
        <w:t xml:space="preserve"> </w:t>
      </w:r>
      <w:r w:rsidRPr="00AE191C">
        <w:rPr>
          <w:bCs/>
        </w:rPr>
        <w:t xml:space="preserve">25 </w:t>
      </w:r>
      <w:r w:rsidRPr="00AE191C">
        <w:t>составляет:</w:t>
      </w:r>
    </w:p>
    <w:p w:rsidR="00694093" w:rsidRPr="00AE191C" w:rsidRDefault="00694093" w:rsidP="00AE191C">
      <w:pPr>
        <w:spacing w:line="240" w:lineRule="atLeast"/>
        <w:ind w:firstLine="720"/>
      </w:pPr>
      <w:r w:rsidRPr="00AE191C">
        <w:t>1 класс – 33 недели;</w:t>
      </w:r>
    </w:p>
    <w:p w:rsidR="00694093" w:rsidRPr="00AE191C" w:rsidRDefault="00694093" w:rsidP="00AE191C">
      <w:pPr>
        <w:spacing w:line="240" w:lineRule="atLeast"/>
        <w:ind w:firstLine="720"/>
      </w:pPr>
      <w:r w:rsidRPr="00AE191C">
        <w:t xml:space="preserve">2-4 классы – 34 недели; </w:t>
      </w:r>
    </w:p>
    <w:p w:rsidR="00694093" w:rsidRPr="00AE191C" w:rsidRDefault="00694093" w:rsidP="00AE191C">
      <w:pPr>
        <w:spacing w:line="240" w:lineRule="atLeast"/>
        <w:ind w:firstLine="720"/>
      </w:pPr>
      <w:r w:rsidRPr="00AE191C">
        <w:t>5-11 классы – 35 недель.</w:t>
      </w:r>
    </w:p>
    <w:p w:rsidR="00694093" w:rsidRPr="00AE191C" w:rsidRDefault="00694093" w:rsidP="00B0778F">
      <w:pPr>
        <w:spacing w:line="240" w:lineRule="atLeast"/>
        <w:ind w:firstLine="720"/>
      </w:pPr>
      <w:r w:rsidRPr="00AE191C">
        <w:rPr>
          <w:bCs/>
        </w:rPr>
        <w:t>Количество классов – комплектов в каждой параллели</w:t>
      </w:r>
      <w:r w:rsidRPr="00AE191C">
        <w:t>:</w:t>
      </w:r>
    </w:p>
    <w:p w:rsidR="00694093" w:rsidRPr="00AE191C" w:rsidRDefault="00694093" w:rsidP="00AE191C">
      <w:pPr>
        <w:spacing w:line="240" w:lineRule="atLeast"/>
        <w:ind w:firstLine="720"/>
      </w:pPr>
      <w:r w:rsidRPr="00AE191C">
        <w:t xml:space="preserve">1 класс – </w:t>
      </w:r>
      <w:r w:rsidR="001213CE">
        <w:t>5</w:t>
      </w:r>
      <w:r w:rsidRPr="00AE191C">
        <w:t xml:space="preserve"> класса–комплекта</w:t>
      </w:r>
    </w:p>
    <w:p w:rsidR="00694093" w:rsidRPr="00AE191C" w:rsidRDefault="00694093" w:rsidP="00AE191C">
      <w:pPr>
        <w:spacing w:line="240" w:lineRule="atLeast"/>
        <w:ind w:firstLine="720"/>
      </w:pPr>
      <w:r w:rsidRPr="00AE191C">
        <w:t xml:space="preserve">2 класс – </w:t>
      </w:r>
      <w:r w:rsidR="001213CE">
        <w:t>5</w:t>
      </w:r>
      <w:r w:rsidRPr="00AE191C">
        <w:t xml:space="preserve"> класса–комплекта</w:t>
      </w:r>
    </w:p>
    <w:p w:rsidR="00694093" w:rsidRPr="00AE191C" w:rsidRDefault="00694093" w:rsidP="00AE191C">
      <w:pPr>
        <w:spacing w:line="240" w:lineRule="atLeast"/>
        <w:ind w:firstLine="720"/>
      </w:pPr>
      <w:r w:rsidRPr="00AE191C">
        <w:t>3 класс – 4 класса–комплекта</w:t>
      </w:r>
    </w:p>
    <w:p w:rsidR="00694093" w:rsidRPr="00AE191C" w:rsidRDefault="00694093" w:rsidP="00AE191C">
      <w:pPr>
        <w:spacing w:line="240" w:lineRule="atLeast"/>
        <w:ind w:firstLine="720"/>
      </w:pPr>
      <w:r w:rsidRPr="00AE191C">
        <w:t>4 класс – 4 класса–комплекта</w:t>
      </w:r>
    </w:p>
    <w:p w:rsidR="00694093" w:rsidRPr="00AE191C" w:rsidRDefault="00694093" w:rsidP="00AE191C">
      <w:pPr>
        <w:spacing w:line="240" w:lineRule="atLeast"/>
        <w:ind w:firstLine="720"/>
      </w:pPr>
      <w:r w:rsidRPr="00AE191C">
        <w:t>5 класс – 4 класса–комплекта</w:t>
      </w:r>
    </w:p>
    <w:p w:rsidR="00694093" w:rsidRPr="00AE191C" w:rsidRDefault="00694093" w:rsidP="00AE191C">
      <w:pPr>
        <w:spacing w:line="240" w:lineRule="atLeast"/>
        <w:ind w:firstLine="720"/>
      </w:pPr>
      <w:r w:rsidRPr="00AE191C">
        <w:t>6 класс – 4 класса–комплекта</w:t>
      </w:r>
    </w:p>
    <w:p w:rsidR="00694093" w:rsidRPr="00AE191C" w:rsidRDefault="00694093" w:rsidP="00AE191C">
      <w:pPr>
        <w:spacing w:line="240" w:lineRule="atLeast"/>
        <w:ind w:firstLine="720"/>
      </w:pPr>
      <w:r w:rsidRPr="00AE191C">
        <w:t>7 класс – 4 класса–комплекта</w:t>
      </w:r>
    </w:p>
    <w:p w:rsidR="00694093" w:rsidRPr="00AE191C" w:rsidRDefault="00694093" w:rsidP="00AE191C">
      <w:pPr>
        <w:spacing w:line="240" w:lineRule="atLeast"/>
        <w:ind w:firstLine="720"/>
      </w:pPr>
      <w:r w:rsidRPr="00AE191C">
        <w:t>8 класс – 4 класса–комплекта</w:t>
      </w:r>
    </w:p>
    <w:p w:rsidR="00694093" w:rsidRPr="00AE191C" w:rsidRDefault="00694093" w:rsidP="00AE191C">
      <w:pPr>
        <w:spacing w:line="240" w:lineRule="atLeast"/>
        <w:ind w:firstLine="720"/>
      </w:pPr>
      <w:r w:rsidRPr="00AE191C">
        <w:t>9 класс – 4 класса–комплекта</w:t>
      </w:r>
    </w:p>
    <w:p w:rsidR="00694093" w:rsidRPr="00AE191C" w:rsidRDefault="00694093" w:rsidP="00AE191C">
      <w:pPr>
        <w:spacing w:line="240" w:lineRule="atLeast"/>
        <w:ind w:firstLine="720"/>
      </w:pPr>
      <w:r w:rsidRPr="00AE191C">
        <w:t>10 класс – 2 класса–комплекта</w:t>
      </w:r>
    </w:p>
    <w:p w:rsidR="00694093" w:rsidRPr="00AE191C" w:rsidRDefault="00694093" w:rsidP="00AE191C">
      <w:pPr>
        <w:spacing w:line="240" w:lineRule="atLeast"/>
        <w:ind w:firstLine="720"/>
      </w:pPr>
      <w:r w:rsidRPr="00AE191C">
        <w:t>11 класс – 2 класса–комплекта</w:t>
      </w:r>
    </w:p>
    <w:p w:rsidR="00694093" w:rsidRPr="00AE191C" w:rsidRDefault="00694093" w:rsidP="008F62FC">
      <w:pPr>
        <w:spacing w:line="240" w:lineRule="atLeast"/>
        <w:ind w:firstLine="720"/>
      </w:pPr>
      <w:r w:rsidRPr="00AE191C">
        <w:t> </w:t>
      </w:r>
      <w:r w:rsidRPr="00AE191C">
        <w:rPr>
          <w:bCs/>
        </w:rPr>
        <w:t>Регламентирование образовательного процесса</w:t>
      </w:r>
      <w:r w:rsidRPr="00AE191C">
        <w:t>:</w:t>
      </w:r>
    </w:p>
    <w:p w:rsidR="00AE191C" w:rsidRDefault="00AE191C" w:rsidP="00AE191C">
      <w:pPr>
        <w:ind w:firstLine="720"/>
        <w:jc w:val="both"/>
        <w:rPr>
          <w:bCs/>
        </w:rPr>
      </w:pPr>
      <w:r w:rsidRPr="00AE191C">
        <w:rPr>
          <w:bCs/>
        </w:rPr>
        <w:t>Учебный год делится на 4 четверти для 1-9 классов; на 2 полугодия для 10-11 классов</w:t>
      </w:r>
    </w:p>
    <w:tbl>
      <w:tblPr>
        <w:tblW w:w="9642" w:type="dxa"/>
        <w:jc w:val="center"/>
        <w:tblInd w:w="3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20"/>
        <w:gridCol w:w="1873"/>
        <w:gridCol w:w="3724"/>
        <w:gridCol w:w="2625"/>
      </w:tblGrid>
      <w:tr w:rsidR="00627A5E" w:rsidRPr="00627A5E" w:rsidTr="00700232">
        <w:trPr>
          <w:jc w:val="center"/>
        </w:trPr>
        <w:tc>
          <w:tcPr>
            <w:tcW w:w="1420" w:type="dxa"/>
            <w:tcBorders>
              <w:top w:val="single" w:sz="4" w:space="0" w:color="000000"/>
              <w:left w:val="single" w:sz="4" w:space="0" w:color="000000"/>
              <w:bottom w:val="single" w:sz="4" w:space="0" w:color="000000"/>
              <w:right w:val="single" w:sz="4" w:space="0" w:color="000000"/>
            </w:tcBorders>
            <w:vAlign w:val="center"/>
            <w:hideMark/>
          </w:tcPr>
          <w:p w:rsidR="00627A5E" w:rsidRPr="00627A5E" w:rsidRDefault="00627A5E" w:rsidP="00627A5E">
            <w:pPr>
              <w:suppressAutoHyphens w:val="0"/>
              <w:jc w:val="center"/>
              <w:rPr>
                <w:b/>
                <w:lang w:eastAsia="en-US"/>
              </w:rPr>
            </w:pPr>
            <w:r w:rsidRPr="00627A5E">
              <w:rPr>
                <w:b/>
                <w:lang w:eastAsia="en-US"/>
              </w:rPr>
              <w:t>Учебные четверти</w:t>
            </w:r>
          </w:p>
        </w:tc>
        <w:tc>
          <w:tcPr>
            <w:tcW w:w="1873" w:type="dxa"/>
            <w:tcBorders>
              <w:top w:val="single" w:sz="4" w:space="0" w:color="000000"/>
              <w:left w:val="single" w:sz="4" w:space="0" w:color="000000"/>
              <w:bottom w:val="single" w:sz="4" w:space="0" w:color="000000"/>
              <w:right w:val="single" w:sz="4" w:space="0" w:color="000000"/>
            </w:tcBorders>
            <w:vAlign w:val="center"/>
            <w:hideMark/>
          </w:tcPr>
          <w:p w:rsidR="00627A5E" w:rsidRPr="00627A5E" w:rsidRDefault="00627A5E" w:rsidP="00627A5E">
            <w:pPr>
              <w:suppressAutoHyphens w:val="0"/>
              <w:jc w:val="center"/>
              <w:rPr>
                <w:b/>
                <w:lang w:eastAsia="en-US"/>
              </w:rPr>
            </w:pPr>
            <w:r w:rsidRPr="00627A5E">
              <w:rPr>
                <w:b/>
                <w:lang w:eastAsia="en-US"/>
              </w:rPr>
              <w:t>Классы</w:t>
            </w:r>
          </w:p>
        </w:tc>
        <w:tc>
          <w:tcPr>
            <w:tcW w:w="3724" w:type="dxa"/>
            <w:tcBorders>
              <w:top w:val="single" w:sz="4" w:space="0" w:color="000000"/>
              <w:left w:val="single" w:sz="4" w:space="0" w:color="000000"/>
              <w:bottom w:val="single" w:sz="4" w:space="0" w:color="000000"/>
              <w:right w:val="single" w:sz="4" w:space="0" w:color="000000"/>
            </w:tcBorders>
            <w:vAlign w:val="center"/>
            <w:hideMark/>
          </w:tcPr>
          <w:p w:rsidR="00627A5E" w:rsidRPr="00627A5E" w:rsidRDefault="00627A5E" w:rsidP="00627A5E">
            <w:pPr>
              <w:suppressAutoHyphens w:val="0"/>
              <w:jc w:val="center"/>
              <w:rPr>
                <w:b/>
                <w:lang w:eastAsia="en-US"/>
              </w:rPr>
            </w:pPr>
            <w:r w:rsidRPr="00627A5E">
              <w:rPr>
                <w:b/>
                <w:lang w:eastAsia="en-US"/>
              </w:rPr>
              <w:t>Срок начала и окончания четверти (полугодия)</w:t>
            </w:r>
          </w:p>
        </w:tc>
        <w:tc>
          <w:tcPr>
            <w:tcW w:w="2625" w:type="dxa"/>
            <w:tcBorders>
              <w:top w:val="single" w:sz="4" w:space="0" w:color="000000"/>
              <w:left w:val="single" w:sz="4" w:space="0" w:color="000000"/>
              <w:bottom w:val="single" w:sz="4" w:space="0" w:color="000000"/>
              <w:right w:val="single" w:sz="4" w:space="0" w:color="000000"/>
            </w:tcBorders>
            <w:vAlign w:val="center"/>
            <w:hideMark/>
          </w:tcPr>
          <w:p w:rsidR="00627A5E" w:rsidRPr="00627A5E" w:rsidRDefault="00627A5E" w:rsidP="00627A5E">
            <w:pPr>
              <w:suppressAutoHyphens w:val="0"/>
              <w:jc w:val="center"/>
              <w:rPr>
                <w:b/>
                <w:lang w:eastAsia="en-US"/>
              </w:rPr>
            </w:pPr>
            <w:r w:rsidRPr="00627A5E">
              <w:rPr>
                <w:b/>
                <w:lang w:eastAsia="en-US"/>
              </w:rPr>
              <w:t xml:space="preserve">Количество учебных недель </w:t>
            </w:r>
          </w:p>
        </w:tc>
      </w:tr>
      <w:tr w:rsidR="00627A5E" w:rsidRPr="00627A5E" w:rsidTr="00700232">
        <w:trPr>
          <w:jc w:val="center"/>
        </w:trPr>
        <w:tc>
          <w:tcPr>
            <w:tcW w:w="1420" w:type="dxa"/>
            <w:tcBorders>
              <w:top w:val="single" w:sz="4" w:space="0" w:color="000000"/>
              <w:left w:val="single" w:sz="4" w:space="0" w:color="000000"/>
              <w:bottom w:val="single" w:sz="4" w:space="0" w:color="000000"/>
              <w:right w:val="single" w:sz="4" w:space="0" w:color="000000"/>
            </w:tcBorders>
            <w:vAlign w:val="center"/>
            <w:hideMark/>
          </w:tcPr>
          <w:p w:rsidR="00627A5E" w:rsidRPr="00627A5E" w:rsidRDefault="00627A5E" w:rsidP="00627A5E">
            <w:pPr>
              <w:suppressAutoHyphens w:val="0"/>
              <w:jc w:val="center"/>
              <w:rPr>
                <w:lang w:eastAsia="en-US"/>
              </w:rPr>
            </w:pPr>
            <w:r w:rsidRPr="00627A5E">
              <w:rPr>
                <w:lang w:val="en-US" w:eastAsia="en-US"/>
              </w:rPr>
              <w:t>I</w:t>
            </w:r>
            <w:r w:rsidRPr="00627A5E">
              <w:rPr>
                <w:lang w:eastAsia="en-US"/>
              </w:rPr>
              <w:t xml:space="preserve"> четверть</w:t>
            </w:r>
          </w:p>
        </w:tc>
        <w:tc>
          <w:tcPr>
            <w:tcW w:w="1873" w:type="dxa"/>
            <w:tcBorders>
              <w:top w:val="single" w:sz="4" w:space="0" w:color="000000"/>
              <w:left w:val="single" w:sz="4" w:space="0" w:color="000000"/>
              <w:bottom w:val="single" w:sz="4" w:space="0" w:color="000000"/>
              <w:right w:val="single" w:sz="4" w:space="0" w:color="000000"/>
            </w:tcBorders>
            <w:vAlign w:val="center"/>
            <w:hideMark/>
          </w:tcPr>
          <w:p w:rsidR="00627A5E" w:rsidRPr="00627A5E" w:rsidRDefault="00627A5E" w:rsidP="00627A5E">
            <w:pPr>
              <w:suppressAutoHyphens w:val="0"/>
              <w:jc w:val="center"/>
              <w:rPr>
                <w:lang w:eastAsia="en-US"/>
              </w:rPr>
            </w:pPr>
            <w:r w:rsidRPr="00627A5E">
              <w:rPr>
                <w:lang w:eastAsia="en-US"/>
              </w:rPr>
              <w:t>1-9-ые классы</w:t>
            </w:r>
          </w:p>
        </w:tc>
        <w:tc>
          <w:tcPr>
            <w:tcW w:w="3724" w:type="dxa"/>
            <w:tcBorders>
              <w:top w:val="single" w:sz="4" w:space="0" w:color="000000"/>
              <w:left w:val="single" w:sz="4" w:space="0" w:color="000000"/>
              <w:bottom w:val="single" w:sz="4" w:space="0" w:color="000000"/>
              <w:right w:val="single" w:sz="4" w:space="0" w:color="000000"/>
            </w:tcBorders>
            <w:vAlign w:val="center"/>
            <w:hideMark/>
          </w:tcPr>
          <w:p w:rsidR="00627A5E" w:rsidRPr="00627A5E" w:rsidRDefault="00627A5E" w:rsidP="00627A5E">
            <w:pPr>
              <w:suppressAutoHyphens w:val="0"/>
              <w:jc w:val="center"/>
              <w:rPr>
                <w:lang w:eastAsia="en-US"/>
              </w:rPr>
            </w:pPr>
            <w:r w:rsidRPr="00627A5E">
              <w:rPr>
                <w:lang w:eastAsia="en-US"/>
              </w:rPr>
              <w:t>01.09.2016 – 30.10.2016</w:t>
            </w:r>
          </w:p>
        </w:tc>
        <w:tc>
          <w:tcPr>
            <w:tcW w:w="2625" w:type="dxa"/>
            <w:tcBorders>
              <w:top w:val="single" w:sz="4" w:space="0" w:color="000000"/>
              <w:left w:val="single" w:sz="4" w:space="0" w:color="000000"/>
              <w:bottom w:val="single" w:sz="4" w:space="0" w:color="000000"/>
              <w:right w:val="single" w:sz="4" w:space="0" w:color="000000"/>
            </w:tcBorders>
            <w:vAlign w:val="center"/>
            <w:hideMark/>
          </w:tcPr>
          <w:p w:rsidR="00627A5E" w:rsidRPr="00627A5E" w:rsidRDefault="00627A5E" w:rsidP="00627A5E">
            <w:pPr>
              <w:suppressAutoHyphens w:val="0"/>
              <w:jc w:val="center"/>
              <w:rPr>
                <w:lang w:eastAsia="en-US"/>
              </w:rPr>
            </w:pPr>
            <w:r w:rsidRPr="00627A5E">
              <w:rPr>
                <w:lang w:eastAsia="en-US"/>
              </w:rPr>
              <w:t xml:space="preserve">9 недель  </w:t>
            </w:r>
          </w:p>
        </w:tc>
      </w:tr>
      <w:tr w:rsidR="00627A5E" w:rsidRPr="00627A5E" w:rsidTr="00700232">
        <w:trPr>
          <w:jc w:val="center"/>
        </w:trPr>
        <w:tc>
          <w:tcPr>
            <w:tcW w:w="1420" w:type="dxa"/>
            <w:tcBorders>
              <w:top w:val="single" w:sz="4" w:space="0" w:color="000000"/>
              <w:left w:val="single" w:sz="4" w:space="0" w:color="000000"/>
              <w:bottom w:val="single" w:sz="4" w:space="0" w:color="000000"/>
              <w:right w:val="single" w:sz="4" w:space="0" w:color="000000"/>
            </w:tcBorders>
            <w:vAlign w:val="center"/>
            <w:hideMark/>
          </w:tcPr>
          <w:p w:rsidR="00627A5E" w:rsidRPr="00627A5E" w:rsidRDefault="00627A5E" w:rsidP="00627A5E">
            <w:pPr>
              <w:suppressAutoHyphens w:val="0"/>
              <w:jc w:val="center"/>
              <w:rPr>
                <w:lang w:eastAsia="en-US"/>
              </w:rPr>
            </w:pPr>
            <w:r w:rsidRPr="00627A5E">
              <w:rPr>
                <w:lang w:val="en-US" w:eastAsia="en-US"/>
              </w:rPr>
              <w:t>II</w:t>
            </w:r>
            <w:r w:rsidRPr="00627A5E">
              <w:rPr>
                <w:lang w:eastAsia="en-US"/>
              </w:rPr>
              <w:t xml:space="preserve"> четверть</w:t>
            </w:r>
          </w:p>
        </w:tc>
        <w:tc>
          <w:tcPr>
            <w:tcW w:w="1873" w:type="dxa"/>
            <w:tcBorders>
              <w:top w:val="single" w:sz="4" w:space="0" w:color="000000"/>
              <w:left w:val="single" w:sz="4" w:space="0" w:color="000000"/>
              <w:bottom w:val="single" w:sz="4" w:space="0" w:color="000000"/>
              <w:right w:val="single" w:sz="4" w:space="0" w:color="000000"/>
            </w:tcBorders>
            <w:vAlign w:val="center"/>
            <w:hideMark/>
          </w:tcPr>
          <w:p w:rsidR="00627A5E" w:rsidRPr="00627A5E" w:rsidRDefault="00627A5E" w:rsidP="00627A5E">
            <w:pPr>
              <w:suppressAutoHyphens w:val="0"/>
              <w:jc w:val="center"/>
              <w:rPr>
                <w:lang w:eastAsia="en-US"/>
              </w:rPr>
            </w:pPr>
            <w:r w:rsidRPr="00627A5E">
              <w:rPr>
                <w:lang w:eastAsia="en-US"/>
              </w:rPr>
              <w:t>1-9-ые классы</w:t>
            </w:r>
          </w:p>
        </w:tc>
        <w:tc>
          <w:tcPr>
            <w:tcW w:w="3724" w:type="dxa"/>
            <w:tcBorders>
              <w:top w:val="single" w:sz="4" w:space="0" w:color="000000"/>
              <w:left w:val="single" w:sz="4" w:space="0" w:color="000000"/>
              <w:bottom w:val="single" w:sz="4" w:space="0" w:color="000000"/>
              <w:right w:val="single" w:sz="4" w:space="0" w:color="000000"/>
            </w:tcBorders>
            <w:vAlign w:val="center"/>
            <w:hideMark/>
          </w:tcPr>
          <w:p w:rsidR="00627A5E" w:rsidRPr="00627A5E" w:rsidRDefault="00627A5E" w:rsidP="00627A5E">
            <w:pPr>
              <w:suppressAutoHyphens w:val="0"/>
              <w:jc w:val="center"/>
              <w:rPr>
                <w:lang w:eastAsia="en-US"/>
              </w:rPr>
            </w:pPr>
            <w:r w:rsidRPr="00627A5E">
              <w:rPr>
                <w:lang w:eastAsia="en-US"/>
              </w:rPr>
              <w:t>09.11.2016 – 27.12.2016</w:t>
            </w:r>
          </w:p>
        </w:tc>
        <w:tc>
          <w:tcPr>
            <w:tcW w:w="2625" w:type="dxa"/>
            <w:tcBorders>
              <w:top w:val="single" w:sz="4" w:space="0" w:color="000000"/>
              <w:left w:val="single" w:sz="4" w:space="0" w:color="000000"/>
              <w:bottom w:val="single" w:sz="4" w:space="0" w:color="000000"/>
              <w:right w:val="single" w:sz="4" w:space="0" w:color="000000"/>
            </w:tcBorders>
            <w:vAlign w:val="center"/>
            <w:hideMark/>
          </w:tcPr>
          <w:p w:rsidR="00627A5E" w:rsidRPr="00627A5E" w:rsidRDefault="00627A5E" w:rsidP="00627A5E">
            <w:pPr>
              <w:suppressAutoHyphens w:val="0"/>
              <w:jc w:val="center"/>
              <w:rPr>
                <w:lang w:eastAsia="en-US"/>
              </w:rPr>
            </w:pPr>
            <w:r w:rsidRPr="00627A5E">
              <w:rPr>
                <w:lang w:eastAsia="en-US"/>
              </w:rPr>
              <w:t xml:space="preserve">7 недель </w:t>
            </w:r>
          </w:p>
        </w:tc>
      </w:tr>
      <w:tr w:rsidR="00627A5E" w:rsidRPr="00627A5E" w:rsidTr="00700232">
        <w:trPr>
          <w:jc w:val="center"/>
        </w:trPr>
        <w:tc>
          <w:tcPr>
            <w:tcW w:w="1420" w:type="dxa"/>
            <w:tcBorders>
              <w:top w:val="single" w:sz="4" w:space="0" w:color="000000"/>
              <w:left w:val="single" w:sz="4" w:space="0" w:color="000000"/>
              <w:bottom w:val="single" w:sz="4" w:space="0" w:color="000000"/>
              <w:right w:val="single" w:sz="4" w:space="0" w:color="000000"/>
            </w:tcBorders>
            <w:vAlign w:val="center"/>
            <w:hideMark/>
          </w:tcPr>
          <w:p w:rsidR="00627A5E" w:rsidRPr="00627A5E" w:rsidRDefault="00627A5E" w:rsidP="00627A5E">
            <w:pPr>
              <w:suppressAutoHyphens w:val="0"/>
              <w:jc w:val="center"/>
              <w:rPr>
                <w:lang w:eastAsia="en-US"/>
              </w:rPr>
            </w:pPr>
            <w:r w:rsidRPr="00627A5E">
              <w:rPr>
                <w:lang w:val="en-US" w:eastAsia="en-US"/>
              </w:rPr>
              <w:t xml:space="preserve">I </w:t>
            </w:r>
            <w:r w:rsidRPr="00627A5E">
              <w:rPr>
                <w:lang w:eastAsia="en-US"/>
              </w:rPr>
              <w:t>полугодие</w:t>
            </w:r>
          </w:p>
        </w:tc>
        <w:tc>
          <w:tcPr>
            <w:tcW w:w="1873" w:type="dxa"/>
            <w:tcBorders>
              <w:top w:val="single" w:sz="4" w:space="0" w:color="000000"/>
              <w:left w:val="single" w:sz="4" w:space="0" w:color="000000"/>
              <w:bottom w:val="single" w:sz="4" w:space="0" w:color="000000"/>
              <w:right w:val="single" w:sz="4" w:space="0" w:color="000000"/>
            </w:tcBorders>
            <w:vAlign w:val="center"/>
            <w:hideMark/>
          </w:tcPr>
          <w:p w:rsidR="00627A5E" w:rsidRPr="00627A5E" w:rsidRDefault="00627A5E" w:rsidP="00627A5E">
            <w:pPr>
              <w:suppressAutoHyphens w:val="0"/>
              <w:jc w:val="center"/>
              <w:rPr>
                <w:lang w:eastAsia="en-US"/>
              </w:rPr>
            </w:pPr>
            <w:r w:rsidRPr="00627A5E">
              <w:rPr>
                <w:lang w:eastAsia="en-US"/>
              </w:rPr>
              <w:t>10-11 класс</w:t>
            </w:r>
          </w:p>
        </w:tc>
        <w:tc>
          <w:tcPr>
            <w:tcW w:w="3724" w:type="dxa"/>
            <w:tcBorders>
              <w:top w:val="single" w:sz="4" w:space="0" w:color="000000"/>
              <w:left w:val="single" w:sz="4" w:space="0" w:color="000000"/>
              <w:bottom w:val="single" w:sz="4" w:space="0" w:color="000000"/>
              <w:right w:val="single" w:sz="4" w:space="0" w:color="000000"/>
            </w:tcBorders>
            <w:vAlign w:val="center"/>
            <w:hideMark/>
          </w:tcPr>
          <w:p w:rsidR="00627A5E" w:rsidRPr="00627A5E" w:rsidRDefault="00627A5E" w:rsidP="00627A5E">
            <w:pPr>
              <w:suppressAutoHyphens w:val="0"/>
              <w:jc w:val="center"/>
              <w:rPr>
                <w:lang w:eastAsia="en-US"/>
              </w:rPr>
            </w:pPr>
            <w:r w:rsidRPr="00627A5E">
              <w:rPr>
                <w:lang w:eastAsia="en-US"/>
              </w:rPr>
              <w:t>01.09.2016 – 27.12.2016</w:t>
            </w:r>
          </w:p>
        </w:tc>
        <w:tc>
          <w:tcPr>
            <w:tcW w:w="2625" w:type="dxa"/>
            <w:tcBorders>
              <w:top w:val="single" w:sz="4" w:space="0" w:color="000000"/>
              <w:left w:val="single" w:sz="4" w:space="0" w:color="000000"/>
              <w:bottom w:val="single" w:sz="4" w:space="0" w:color="000000"/>
              <w:right w:val="single" w:sz="4" w:space="0" w:color="000000"/>
            </w:tcBorders>
            <w:vAlign w:val="center"/>
            <w:hideMark/>
          </w:tcPr>
          <w:p w:rsidR="00627A5E" w:rsidRPr="00627A5E" w:rsidRDefault="00627A5E" w:rsidP="00627A5E">
            <w:pPr>
              <w:suppressAutoHyphens w:val="0"/>
              <w:jc w:val="center"/>
              <w:rPr>
                <w:lang w:eastAsia="en-US"/>
              </w:rPr>
            </w:pPr>
            <w:r w:rsidRPr="00627A5E">
              <w:rPr>
                <w:lang w:eastAsia="en-US"/>
              </w:rPr>
              <w:t>16 недель</w:t>
            </w:r>
          </w:p>
        </w:tc>
      </w:tr>
      <w:tr w:rsidR="00627A5E" w:rsidRPr="00627A5E" w:rsidTr="00700232">
        <w:trPr>
          <w:trHeight w:val="409"/>
          <w:jc w:val="center"/>
        </w:trPr>
        <w:tc>
          <w:tcPr>
            <w:tcW w:w="1420" w:type="dxa"/>
            <w:vMerge w:val="restart"/>
            <w:tcBorders>
              <w:top w:val="single" w:sz="4" w:space="0" w:color="000000"/>
              <w:left w:val="single" w:sz="4" w:space="0" w:color="000000"/>
              <w:bottom w:val="single" w:sz="4" w:space="0" w:color="000000"/>
              <w:right w:val="single" w:sz="4" w:space="0" w:color="000000"/>
            </w:tcBorders>
            <w:vAlign w:val="center"/>
            <w:hideMark/>
          </w:tcPr>
          <w:p w:rsidR="00627A5E" w:rsidRPr="00627A5E" w:rsidRDefault="00627A5E" w:rsidP="00627A5E">
            <w:pPr>
              <w:suppressAutoHyphens w:val="0"/>
              <w:jc w:val="center"/>
              <w:rPr>
                <w:lang w:eastAsia="en-US"/>
              </w:rPr>
            </w:pPr>
            <w:r w:rsidRPr="00627A5E">
              <w:rPr>
                <w:lang w:val="en-US" w:eastAsia="en-US"/>
              </w:rPr>
              <w:t>III</w:t>
            </w:r>
            <w:r w:rsidRPr="00627A5E">
              <w:rPr>
                <w:lang w:eastAsia="en-US"/>
              </w:rPr>
              <w:t xml:space="preserve"> четверть</w:t>
            </w:r>
          </w:p>
        </w:tc>
        <w:tc>
          <w:tcPr>
            <w:tcW w:w="1873" w:type="dxa"/>
            <w:tcBorders>
              <w:top w:val="single" w:sz="4" w:space="0" w:color="000000"/>
              <w:left w:val="single" w:sz="4" w:space="0" w:color="000000"/>
              <w:bottom w:val="single" w:sz="4" w:space="0" w:color="000000"/>
              <w:right w:val="single" w:sz="4" w:space="0" w:color="000000"/>
            </w:tcBorders>
            <w:vAlign w:val="center"/>
            <w:hideMark/>
          </w:tcPr>
          <w:p w:rsidR="00627A5E" w:rsidRPr="00627A5E" w:rsidRDefault="00627A5E" w:rsidP="00627A5E">
            <w:pPr>
              <w:suppressAutoHyphens w:val="0"/>
              <w:jc w:val="center"/>
              <w:rPr>
                <w:lang w:eastAsia="en-US"/>
              </w:rPr>
            </w:pPr>
            <w:r w:rsidRPr="00627A5E">
              <w:rPr>
                <w:lang w:eastAsia="en-US"/>
              </w:rPr>
              <w:t>1-ые классы</w:t>
            </w:r>
          </w:p>
        </w:tc>
        <w:tc>
          <w:tcPr>
            <w:tcW w:w="3724" w:type="dxa"/>
            <w:tcBorders>
              <w:top w:val="single" w:sz="4" w:space="0" w:color="000000"/>
              <w:left w:val="single" w:sz="4" w:space="0" w:color="000000"/>
              <w:bottom w:val="single" w:sz="4" w:space="0" w:color="000000"/>
              <w:right w:val="single" w:sz="4" w:space="0" w:color="000000"/>
            </w:tcBorders>
            <w:vAlign w:val="center"/>
            <w:hideMark/>
          </w:tcPr>
          <w:p w:rsidR="00627A5E" w:rsidRPr="00627A5E" w:rsidRDefault="00627A5E" w:rsidP="00627A5E">
            <w:pPr>
              <w:suppressAutoHyphens w:val="0"/>
              <w:jc w:val="center"/>
              <w:rPr>
                <w:lang w:eastAsia="en-US"/>
              </w:rPr>
            </w:pPr>
            <w:r w:rsidRPr="00627A5E">
              <w:rPr>
                <w:lang w:eastAsia="en-US"/>
              </w:rPr>
              <w:t>09.01.2017 – 12.02.2017</w:t>
            </w:r>
          </w:p>
          <w:p w:rsidR="00627A5E" w:rsidRPr="00627A5E" w:rsidRDefault="00627A5E" w:rsidP="00627A5E">
            <w:pPr>
              <w:suppressAutoHyphens w:val="0"/>
              <w:jc w:val="center"/>
              <w:rPr>
                <w:lang w:eastAsia="en-US"/>
              </w:rPr>
            </w:pPr>
            <w:r w:rsidRPr="00627A5E">
              <w:rPr>
                <w:lang w:eastAsia="en-US"/>
              </w:rPr>
              <w:t>20.02.2017 – 24.03.2017</w:t>
            </w:r>
          </w:p>
        </w:tc>
        <w:tc>
          <w:tcPr>
            <w:tcW w:w="2625" w:type="dxa"/>
            <w:tcBorders>
              <w:top w:val="single" w:sz="4" w:space="0" w:color="000000"/>
              <w:left w:val="single" w:sz="4" w:space="0" w:color="000000"/>
              <w:bottom w:val="single" w:sz="4" w:space="0" w:color="000000"/>
              <w:right w:val="single" w:sz="4" w:space="0" w:color="000000"/>
            </w:tcBorders>
            <w:vAlign w:val="center"/>
            <w:hideMark/>
          </w:tcPr>
          <w:p w:rsidR="00627A5E" w:rsidRPr="00627A5E" w:rsidRDefault="00627A5E" w:rsidP="00627A5E">
            <w:pPr>
              <w:suppressAutoHyphens w:val="0"/>
              <w:jc w:val="center"/>
              <w:rPr>
                <w:lang w:eastAsia="en-US"/>
              </w:rPr>
            </w:pPr>
            <w:r w:rsidRPr="00627A5E">
              <w:rPr>
                <w:lang w:eastAsia="en-US"/>
              </w:rPr>
              <w:t xml:space="preserve">9 недель </w:t>
            </w:r>
          </w:p>
        </w:tc>
      </w:tr>
      <w:tr w:rsidR="00627A5E" w:rsidRPr="00627A5E" w:rsidTr="00700232">
        <w:trPr>
          <w:jc w:val="center"/>
        </w:trPr>
        <w:tc>
          <w:tcPr>
            <w:tcW w:w="1420" w:type="dxa"/>
            <w:vMerge/>
            <w:tcBorders>
              <w:top w:val="single" w:sz="4" w:space="0" w:color="000000"/>
              <w:left w:val="single" w:sz="4" w:space="0" w:color="000000"/>
              <w:bottom w:val="single" w:sz="4" w:space="0" w:color="000000"/>
              <w:right w:val="single" w:sz="4" w:space="0" w:color="000000"/>
            </w:tcBorders>
            <w:vAlign w:val="center"/>
            <w:hideMark/>
          </w:tcPr>
          <w:p w:rsidR="00627A5E" w:rsidRPr="00627A5E" w:rsidRDefault="00627A5E" w:rsidP="00627A5E">
            <w:pPr>
              <w:suppressAutoHyphens w:val="0"/>
              <w:rPr>
                <w:lang w:eastAsia="en-US"/>
              </w:rPr>
            </w:pPr>
          </w:p>
        </w:tc>
        <w:tc>
          <w:tcPr>
            <w:tcW w:w="1873" w:type="dxa"/>
            <w:tcBorders>
              <w:top w:val="single" w:sz="4" w:space="0" w:color="000000"/>
              <w:left w:val="single" w:sz="4" w:space="0" w:color="000000"/>
              <w:bottom w:val="single" w:sz="4" w:space="0" w:color="000000"/>
              <w:right w:val="single" w:sz="4" w:space="0" w:color="000000"/>
            </w:tcBorders>
            <w:vAlign w:val="center"/>
            <w:hideMark/>
          </w:tcPr>
          <w:p w:rsidR="00627A5E" w:rsidRPr="00627A5E" w:rsidRDefault="00627A5E" w:rsidP="00627A5E">
            <w:pPr>
              <w:suppressAutoHyphens w:val="0"/>
              <w:jc w:val="center"/>
              <w:rPr>
                <w:lang w:eastAsia="en-US"/>
              </w:rPr>
            </w:pPr>
            <w:r w:rsidRPr="00627A5E">
              <w:rPr>
                <w:lang w:eastAsia="en-US"/>
              </w:rPr>
              <w:t>2-9-ые классы</w:t>
            </w:r>
          </w:p>
        </w:tc>
        <w:tc>
          <w:tcPr>
            <w:tcW w:w="3724" w:type="dxa"/>
            <w:tcBorders>
              <w:top w:val="single" w:sz="4" w:space="0" w:color="000000"/>
              <w:left w:val="single" w:sz="4" w:space="0" w:color="000000"/>
              <w:bottom w:val="single" w:sz="4" w:space="0" w:color="000000"/>
              <w:right w:val="single" w:sz="4" w:space="0" w:color="000000"/>
            </w:tcBorders>
            <w:vAlign w:val="center"/>
            <w:hideMark/>
          </w:tcPr>
          <w:p w:rsidR="00627A5E" w:rsidRPr="00627A5E" w:rsidRDefault="00627A5E" w:rsidP="00627A5E">
            <w:pPr>
              <w:suppressAutoHyphens w:val="0"/>
              <w:jc w:val="center"/>
              <w:rPr>
                <w:lang w:eastAsia="en-US"/>
              </w:rPr>
            </w:pPr>
            <w:r w:rsidRPr="00627A5E">
              <w:rPr>
                <w:lang w:eastAsia="en-US"/>
              </w:rPr>
              <w:t>09.01.2017 – 24.03.2017</w:t>
            </w:r>
          </w:p>
        </w:tc>
        <w:tc>
          <w:tcPr>
            <w:tcW w:w="2625" w:type="dxa"/>
            <w:tcBorders>
              <w:top w:val="single" w:sz="4" w:space="0" w:color="000000"/>
              <w:left w:val="single" w:sz="4" w:space="0" w:color="000000"/>
              <w:bottom w:val="single" w:sz="4" w:space="0" w:color="000000"/>
              <w:right w:val="single" w:sz="4" w:space="0" w:color="000000"/>
            </w:tcBorders>
            <w:vAlign w:val="center"/>
            <w:hideMark/>
          </w:tcPr>
          <w:p w:rsidR="00627A5E" w:rsidRPr="00627A5E" w:rsidRDefault="00627A5E" w:rsidP="00627A5E">
            <w:pPr>
              <w:suppressAutoHyphens w:val="0"/>
              <w:jc w:val="center"/>
              <w:rPr>
                <w:lang w:eastAsia="en-US"/>
              </w:rPr>
            </w:pPr>
            <w:r w:rsidRPr="00627A5E">
              <w:rPr>
                <w:lang w:eastAsia="en-US"/>
              </w:rPr>
              <w:t xml:space="preserve">10 недель  </w:t>
            </w:r>
          </w:p>
        </w:tc>
      </w:tr>
      <w:tr w:rsidR="00627A5E" w:rsidRPr="00627A5E" w:rsidTr="00700232">
        <w:trPr>
          <w:jc w:val="center"/>
        </w:trPr>
        <w:tc>
          <w:tcPr>
            <w:tcW w:w="1420" w:type="dxa"/>
            <w:vMerge w:val="restart"/>
            <w:tcBorders>
              <w:top w:val="single" w:sz="4" w:space="0" w:color="000000"/>
              <w:left w:val="single" w:sz="4" w:space="0" w:color="000000"/>
              <w:bottom w:val="single" w:sz="4" w:space="0" w:color="000000"/>
              <w:right w:val="single" w:sz="4" w:space="0" w:color="000000"/>
            </w:tcBorders>
            <w:vAlign w:val="center"/>
            <w:hideMark/>
          </w:tcPr>
          <w:p w:rsidR="00627A5E" w:rsidRPr="00627A5E" w:rsidRDefault="00627A5E" w:rsidP="00627A5E">
            <w:pPr>
              <w:suppressAutoHyphens w:val="0"/>
              <w:spacing w:after="200" w:line="276" w:lineRule="auto"/>
              <w:jc w:val="center"/>
              <w:rPr>
                <w:lang w:val="en-US" w:eastAsia="en-US"/>
              </w:rPr>
            </w:pPr>
            <w:r w:rsidRPr="00627A5E">
              <w:rPr>
                <w:lang w:val="en-US" w:eastAsia="en-US"/>
              </w:rPr>
              <w:t>IV</w:t>
            </w:r>
            <w:r w:rsidRPr="00627A5E">
              <w:rPr>
                <w:lang w:eastAsia="en-US"/>
              </w:rPr>
              <w:t xml:space="preserve"> четверть</w:t>
            </w:r>
          </w:p>
        </w:tc>
        <w:tc>
          <w:tcPr>
            <w:tcW w:w="1873" w:type="dxa"/>
            <w:tcBorders>
              <w:top w:val="single" w:sz="4" w:space="0" w:color="000000"/>
              <w:left w:val="single" w:sz="4" w:space="0" w:color="000000"/>
              <w:bottom w:val="single" w:sz="4" w:space="0" w:color="000000"/>
              <w:right w:val="single" w:sz="4" w:space="0" w:color="000000"/>
            </w:tcBorders>
            <w:vAlign w:val="center"/>
            <w:hideMark/>
          </w:tcPr>
          <w:p w:rsidR="00627A5E" w:rsidRPr="00627A5E" w:rsidRDefault="00627A5E" w:rsidP="00627A5E">
            <w:pPr>
              <w:suppressAutoHyphens w:val="0"/>
              <w:jc w:val="center"/>
              <w:rPr>
                <w:lang w:eastAsia="en-US"/>
              </w:rPr>
            </w:pPr>
            <w:r w:rsidRPr="00627A5E">
              <w:rPr>
                <w:lang w:eastAsia="en-US"/>
              </w:rPr>
              <w:t>1-4  классы</w:t>
            </w:r>
          </w:p>
        </w:tc>
        <w:tc>
          <w:tcPr>
            <w:tcW w:w="3724" w:type="dxa"/>
            <w:tcBorders>
              <w:top w:val="single" w:sz="4" w:space="0" w:color="000000"/>
              <w:left w:val="single" w:sz="4" w:space="0" w:color="000000"/>
              <w:bottom w:val="single" w:sz="4" w:space="0" w:color="000000"/>
              <w:right w:val="single" w:sz="4" w:space="0" w:color="000000"/>
            </w:tcBorders>
            <w:vAlign w:val="center"/>
            <w:hideMark/>
          </w:tcPr>
          <w:p w:rsidR="00627A5E" w:rsidRPr="00627A5E" w:rsidRDefault="00627A5E" w:rsidP="00627A5E">
            <w:pPr>
              <w:suppressAutoHyphens w:val="0"/>
              <w:jc w:val="center"/>
              <w:rPr>
                <w:lang w:eastAsia="en-US"/>
              </w:rPr>
            </w:pPr>
            <w:r w:rsidRPr="00627A5E">
              <w:rPr>
                <w:lang w:eastAsia="en-US"/>
              </w:rPr>
              <w:t>03.04.2017 – 25.05.2017</w:t>
            </w:r>
          </w:p>
        </w:tc>
        <w:tc>
          <w:tcPr>
            <w:tcW w:w="2625" w:type="dxa"/>
            <w:tcBorders>
              <w:top w:val="single" w:sz="4" w:space="0" w:color="000000"/>
              <w:left w:val="single" w:sz="4" w:space="0" w:color="000000"/>
              <w:bottom w:val="single" w:sz="4" w:space="0" w:color="000000"/>
              <w:right w:val="single" w:sz="4" w:space="0" w:color="000000"/>
            </w:tcBorders>
            <w:vAlign w:val="center"/>
            <w:hideMark/>
          </w:tcPr>
          <w:p w:rsidR="00627A5E" w:rsidRPr="00627A5E" w:rsidRDefault="00627A5E" w:rsidP="00627A5E">
            <w:pPr>
              <w:suppressAutoHyphens w:val="0"/>
              <w:jc w:val="center"/>
              <w:rPr>
                <w:lang w:eastAsia="en-US"/>
              </w:rPr>
            </w:pPr>
            <w:r w:rsidRPr="00627A5E">
              <w:rPr>
                <w:lang w:eastAsia="en-US"/>
              </w:rPr>
              <w:t>8 недель</w:t>
            </w:r>
          </w:p>
        </w:tc>
      </w:tr>
      <w:tr w:rsidR="00627A5E" w:rsidRPr="00627A5E" w:rsidTr="00700232">
        <w:trPr>
          <w:jc w:val="center"/>
        </w:trPr>
        <w:tc>
          <w:tcPr>
            <w:tcW w:w="1420" w:type="dxa"/>
            <w:vMerge/>
            <w:tcBorders>
              <w:top w:val="single" w:sz="4" w:space="0" w:color="000000"/>
              <w:left w:val="single" w:sz="4" w:space="0" w:color="000000"/>
              <w:bottom w:val="single" w:sz="4" w:space="0" w:color="000000"/>
              <w:right w:val="single" w:sz="4" w:space="0" w:color="000000"/>
            </w:tcBorders>
            <w:vAlign w:val="center"/>
            <w:hideMark/>
          </w:tcPr>
          <w:p w:rsidR="00627A5E" w:rsidRPr="00627A5E" w:rsidRDefault="00627A5E" w:rsidP="00627A5E">
            <w:pPr>
              <w:suppressAutoHyphens w:val="0"/>
              <w:rPr>
                <w:lang w:val="en-US" w:eastAsia="en-US"/>
              </w:rPr>
            </w:pPr>
          </w:p>
        </w:tc>
        <w:tc>
          <w:tcPr>
            <w:tcW w:w="1873" w:type="dxa"/>
            <w:tcBorders>
              <w:top w:val="single" w:sz="4" w:space="0" w:color="000000"/>
              <w:left w:val="single" w:sz="4" w:space="0" w:color="000000"/>
              <w:bottom w:val="single" w:sz="4" w:space="0" w:color="000000"/>
              <w:right w:val="single" w:sz="4" w:space="0" w:color="000000"/>
            </w:tcBorders>
            <w:vAlign w:val="center"/>
            <w:hideMark/>
          </w:tcPr>
          <w:p w:rsidR="00627A5E" w:rsidRPr="00627A5E" w:rsidRDefault="00627A5E" w:rsidP="00627A5E">
            <w:pPr>
              <w:suppressAutoHyphens w:val="0"/>
              <w:jc w:val="center"/>
              <w:rPr>
                <w:lang w:eastAsia="en-US"/>
              </w:rPr>
            </w:pPr>
            <w:r w:rsidRPr="00627A5E">
              <w:rPr>
                <w:lang w:eastAsia="en-US"/>
              </w:rPr>
              <w:t>5-8-ые классы</w:t>
            </w:r>
          </w:p>
        </w:tc>
        <w:tc>
          <w:tcPr>
            <w:tcW w:w="3724" w:type="dxa"/>
            <w:tcBorders>
              <w:top w:val="single" w:sz="4" w:space="0" w:color="000000"/>
              <w:left w:val="single" w:sz="4" w:space="0" w:color="000000"/>
              <w:bottom w:val="single" w:sz="4" w:space="0" w:color="000000"/>
              <w:right w:val="single" w:sz="4" w:space="0" w:color="000000"/>
            </w:tcBorders>
            <w:vAlign w:val="center"/>
            <w:hideMark/>
          </w:tcPr>
          <w:p w:rsidR="00627A5E" w:rsidRPr="00627A5E" w:rsidRDefault="00627A5E" w:rsidP="00627A5E">
            <w:pPr>
              <w:suppressAutoHyphens w:val="0"/>
              <w:jc w:val="center"/>
              <w:rPr>
                <w:lang w:eastAsia="en-US"/>
              </w:rPr>
            </w:pPr>
            <w:r w:rsidRPr="00627A5E">
              <w:rPr>
                <w:lang w:eastAsia="en-US"/>
              </w:rPr>
              <w:t>03.04.2017 – 31.05.2017</w:t>
            </w:r>
          </w:p>
        </w:tc>
        <w:tc>
          <w:tcPr>
            <w:tcW w:w="2625" w:type="dxa"/>
            <w:tcBorders>
              <w:top w:val="single" w:sz="4" w:space="0" w:color="000000"/>
              <w:left w:val="single" w:sz="4" w:space="0" w:color="000000"/>
              <w:bottom w:val="single" w:sz="4" w:space="0" w:color="000000"/>
              <w:right w:val="single" w:sz="4" w:space="0" w:color="000000"/>
            </w:tcBorders>
            <w:vAlign w:val="center"/>
            <w:hideMark/>
          </w:tcPr>
          <w:p w:rsidR="00627A5E" w:rsidRPr="00627A5E" w:rsidRDefault="00627A5E" w:rsidP="00627A5E">
            <w:pPr>
              <w:suppressAutoHyphens w:val="0"/>
              <w:jc w:val="center"/>
              <w:rPr>
                <w:lang w:eastAsia="en-US"/>
              </w:rPr>
            </w:pPr>
            <w:r w:rsidRPr="00627A5E">
              <w:rPr>
                <w:lang w:eastAsia="en-US"/>
              </w:rPr>
              <w:t xml:space="preserve">9 недель </w:t>
            </w:r>
          </w:p>
        </w:tc>
      </w:tr>
      <w:tr w:rsidR="00627A5E" w:rsidRPr="00627A5E" w:rsidTr="00700232">
        <w:trPr>
          <w:trHeight w:val="212"/>
          <w:jc w:val="center"/>
        </w:trPr>
        <w:tc>
          <w:tcPr>
            <w:tcW w:w="1420" w:type="dxa"/>
            <w:vMerge/>
            <w:tcBorders>
              <w:top w:val="single" w:sz="4" w:space="0" w:color="000000"/>
              <w:left w:val="single" w:sz="4" w:space="0" w:color="000000"/>
              <w:bottom w:val="single" w:sz="4" w:space="0" w:color="000000"/>
              <w:right w:val="single" w:sz="4" w:space="0" w:color="000000"/>
            </w:tcBorders>
            <w:vAlign w:val="center"/>
            <w:hideMark/>
          </w:tcPr>
          <w:p w:rsidR="00627A5E" w:rsidRPr="00627A5E" w:rsidRDefault="00627A5E" w:rsidP="00627A5E">
            <w:pPr>
              <w:suppressAutoHyphens w:val="0"/>
              <w:rPr>
                <w:lang w:val="en-US" w:eastAsia="en-US"/>
              </w:rPr>
            </w:pPr>
          </w:p>
        </w:tc>
        <w:tc>
          <w:tcPr>
            <w:tcW w:w="1873" w:type="dxa"/>
            <w:tcBorders>
              <w:top w:val="single" w:sz="4" w:space="0" w:color="000000"/>
              <w:left w:val="single" w:sz="4" w:space="0" w:color="000000"/>
              <w:bottom w:val="single" w:sz="4" w:space="0" w:color="000000"/>
              <w:right w:val="single" w:sz="4" w:space="0" w:color="000000"/>
            </w:tcBorders>
            <w:vAlign w:val="center"/>
            <w:hideMark/>
          </w:tcPr>
          <w:p w:rsidR="00627A5E" w:rsidRPr="00627A5E" w:rsidRDefault="00627A5E" w:rsidP="00627A5E">
            <w:pPr>
              <w:suppressAutoHyphens w:val="0"/>
              <w:jc w:val="center"/>
              <w:rPr>
                <w:lang w:eastAsia="en-US"/>
              </w:rPr>
            </w:pPr>
            <w:r w:rsidRPr="00627A5E">
              <w:rPr>
                <w:lang w:eastAsia="en-US"/>
              </w:rPr>
              <w:t>9 класс</w:t>
            </w:r>
          </w:p>
        </w:tc>
        <w:tc>
          <w:tcPr>
            <w:tcW w:w="3724" w:type="dxa"/>
            <w:tcBorders>
              <w:top w:val="single" w:sz="4" w:space="0" w:color="000000"/>
              <w:left w:val="single" w:sz="4" w:space="0" w:color="000000"/>
              <w:bottom w:val="single" w:sz="4" w:space="0" w:color="000000"/>
              <w:right w:val="single" w:sz="4" w:space="0" w:color="000000"/>
            </w:tcBorders>
            <w:vAlign w:val="center"/>
            <w:hideMark/>
          </w:tcPr>
          <w:p w:rsidR="00627A5E" w:rsidRPr="00627A5E" w:rsidRDefault="00627A5E" w:rsidP="00627A5E">
            <w:pPr>
              <w:suppressAutoHyphens w:val="0"/>
              <w:jc w:val="center"/>
              <w:rPr>
                <w:lang w:eastAsia="en-US"/>
              </w:rPr>
            </w:pPr>
            <w:r w:rsidRPr="00627A5E">
              <w:rPr>
                <w:lang w:eastAsia="en-US"/>
              </w:rPr>
              <w:t>03.04.2017 –25.05.2017</w:t>
            </w:r>
          </w:p>
        </w:tc>
        <w:tc>
          <w:tcPr>
            <w:tcW w:w="2625" w:type="dxa"/>
            <w:tcBorders>
              <w:top w:val="single" w:sz="4" w:space="0" w:color="000000"/>
              <w:left w:val="single" w:sz="4" w:space="0" w:color="000000"/>
              <w:bottom w:val="single" w:sz="4" w:space="0" w:color="000000"/>
              <w:right w:val="single" w:sz="4" w:space="0" w:color="000000"/>
            </w:tcBorders>
            <w:vAlign w:val="center"/>
            <w:hideMark/>
          </w:tcPr>
          <w:p w:rsidR="00627A5E" w:rsidRPr="00627A5E" w:rsidRDefault="00627A5E" w:rsidP="00627A5E">
            <w:pPr>
              <w:suppressAutoHyphens w:val="0"/>
              <w:jc w:val="center"/>
              <w:rPr>
                <w:lang w:eastAsia="en-US"/>
              </w:rPr>
            </w:pPr>
            <w:r w:rsidRPr="00627A5E">
              <w:rPr>
                <w:lang w:eastAsia="en-US"/>
              </w:rPr>
              <w:t xml:space="preserve">8 недель  </w:t>
            </w:r>
          </w:p>
        </w:tc>
      </w:tr>
      <w:tr w:rsidR="00627A5E" w:rsidRPr="00627A5E" w:rsidTr="00700232">
        <w:trPr>
          <w:trHeight w:val="229"/>
          <w:jc w:val="center"/>
        </w:trPr>
        <w:tc>
          <w:tcPr>
            <w:tcW w:w="1420" w:type="dxa"/>
            <w:vMerge w:val="restart"/>
            <w:tcBorders>
              <w:top w:val="single" w:sz="4" w:space="0" w:color="000000"/>
              <w:left w:val="single" w:sz="4" w:space="0" w:color="000000"/>
              <w:right w:val="single" w:sz="4" w:space="0" w:color="000000"/>
            </w:tcBorders>
            <w:vAlign w:val="center"/>
            <w:hideMark/>
          </w:tcPr>
          <w:p w:rsidR="00627A5E" w:rsidRPr="00627A5E" w:rsidRDefault="00627A5E" w:rsidP="00627A5E">
            <w:pPr>
              <w:suppressAutoHyphens w:val="0"/>
              <w:jc w:val="center"/>
              <w:rPr>
                <w:lang w:eastAsia="en-US"/>
              </w:rPr>
            </w:pPr>
            <w:r w:rsidRPr="00627A5E">
              <w:rPr>
                <w:lang w:val="en-US" w:eastAsia="en-US"/>
              </w:rPr>
              <w:t xml:space="preserve">II </w:t>
            </w:r>
            <w:r w:rsidRPr="00627A5E">
              <w:rPr>
                <w:lang w:eastAsia="en-US"/>
              </w:rPr>
              <w:t>полугодие</w:t>
            </w:r>
          </w:p>
        </w:tc>
        <w:tc>
          <w:tcPr>
            <w:tcW w:w="1873" w:type="dxa"/>
            <w:tcBorders>
              <w:top w:val="single" w:sz="4" w:space="0" w:color="000000"/>
              <w:left w:val="single" w:sz="4" w:space="0" w:color="000000"/>
              <w:bottom w:val="single" w:sz="4" w:space="0" w:color="auto"/>
              <w:right w:val="single" w:sz="4" w:space="0" w:color="000000"/>
            </w:tcBorders>
            <w:vAlign w:val="center"/>
            <w:hideMark/>
          </w:tcPr>
          <w:p w:rsidR="00627A5E" w:rsidRPr="00627A5E" w:rsidRDefault="00627A5E" w:rsidP="00627A5E">
            <w:pPr>
              <w:suppressAutoHyphens w:val="0"/>
              <w:jc w:val="center"/>
              <w:rPr>
                <w:lang w:eastAsia="en-US"/>
              </w:rPr>
            </w:pPr>
            <w:r w:rsidRPr="00627A5E">
              <w:rPr>
                <w:lang w:eastAsia="en-US"/>
              </w:rPr>
              <w:t>10 класс</w:t>
            </w:r>
          </w:p>
        </w:tc>
        <w:tc>
          <w:tcPr>
            <w:tcW w:w="3724" w:type="dxa"/>
            <w:tcBorders>
              <w:top w:val="single" w:sz="4" w:space="0" w:color="000000"/>
              <w:left w:val="single" w:sz="4" w:space="0" w:color="000000"/>
              <w:bottom w:val="single" w:sz="4" w:space="0" w:color="auto"/>
              <w:right w:val="single" w:sz="4" w:space="0" w:color="000000"/>
            </w:tcBorders>
            <w:vAlign w:val="center"/>
            <w:hideMark/>
          </w:tcPr>
          <w:p w:rsidR="00627A5E" w:rsidRPr="00627A5E" w:rsidRDefault="00627A5E" w:rsidP="00627A5E">
            <w:pPr>
              <w:suppressAutoHyphens w:val="0"/>
              <w:jc w:val="center"/>
              <w:rPr>
                <w:color w:val="000000"/>
                <w:lang w:eastAsia="en-US"/>
              </w:rPr>
            </w:pPr>
            <w:r w:rsidRPr="00627A5E">
              <w:rPr>
                <w:color w:val="000000"/>
                <w:lang w:eastAsia="en-US"/>
              </w:rPr>
              <w:t>09.01.2017 – 31.05.2017</w:t>
            </w:r>
          </w:p>
        </w:tc>
        <w:tc>
          <w:tcPr>
            <w:tcW w:w="2625" w:type="dxa"/>
            <w:tcBorders>
              <w:top w:val="single" w:sz="4" w:space="0" w:color="000000"/>
              <w:left w:val="single" w:sz="4" w:space="0" w:color="000000"/>
              <w:bottom w:val="single" w:sz="4" w:space="0" w:color="auto"/>
              <w:right w:val="single" w:sz="4" w:space="0" w:color="000000"/>
            </w:tcBorders>
            <w:vAlign w:val="center"/>
            <w:hideMark/>
          </w:tcPr>
          <w:p w:rsidR="00627A5E" w:rsidRPr="00627A5E" w:rsidRDefault="00627A5E" w:rsidP="00627A5E">
            <w:pPr>
              <w:suppressAutoHyphens w:val="0"/>
              <w:jc w:val="center"/>
              <w:rPr>
                <w:lang w:eastAsia="en-US"/>
              </w:rPr>
            </w:pPr>
            <w:r w:rsidRPr="00627A5E">
              <w:rPr>
                <w:lang w:eastAsia="en-US"/>
              </w:rPr>
              <w:t>19 недель</w:t>
            </w:r>
          </w:p>
        </w:tc>
      </w:tr>
      <w:tr w:rsidR="00627A5E" w:rsidRPr="00627A5E" w:rsidTr="00700232">
        <w:trPr>
          <w:trHeight w:val="248"/>
          <w:jc w:val="center"/>
        </w:trPr>
        <w:tc>
          <w:tcPr>
            <w:tcW w:w="1420" w:type="dxa"/>
            <w:vMerge/>
            <w:tcBorders>
              <w:left w:val="single" w:sz="4" w:space="0" w:color="000000"/>
              <w:bottom w:val="single" w:sz="4" w:space="0" w:color="000000"/>
              <w:right w:val="single" w:sz="4" w:space="0" w:color="000000"/>
            </w:tcBorders>
            <w:vAlign w:val="center"/>
            <w:hideMark/>
          </w:tcPr>
          <w:p w:rsidR="00627A5E" w:rsidRPr="00627A5E" w:rsidRDefault="00627A5E" w:rsidP="00627A5E">
            <w:pPr>
              <w:suppressAutoHyphens w:val="0"/>
              <w:jc w:val="center"/>
              <w:rPr>
                <w:lang w:val="en-US" w:eastAsia="en-US"/>
              </w:rPr>
            </w:pPr>
          </w:p>
        </w:tc>
        <w:tc>
          <w:tcPr>
            <w:tcW w:w="1873" w:type="dxa"/>
            <w:tcBorders>
              <w:top w:val="single" w:sz="4" w:space="0" w:color="auto"/>
              <w:left w:val="single" w:sz="4" w:space="0" w:color="000000"/>
              <w:bottom w:val="single" w:sz="4" w:space="0" w:color="000000"/>
              <w:right w:val="single" w:sz="4" w:space="0" w:color="000000"/>
            </w:tcBorders>
            <w:hideMark/>
          </w:tcPr>
          <w:p w:rsidR="00627A5E" w:rsidRPr="00627A5E" w:rsidRDefault="00627A5E" w:rsidP="00627A5E">
            <w:pPr>
              <w:suppressAutoHyphens w:val="0"/>
              <w:jc w:val="center"/>
              <w:rPr>
                <w:lang w:eastAsia="en-US"/>
              </w:rPr>
            </w:pPr>
            <w:r w:rsidRPr="00627A5E">
              <w:rPr>
                <w:lang w:eastAsia="en-US"/>
              </w:rPr>
              <w:t>11 класс</w:t>
            </w:r>
          </w:p>
        </w:tc>
        <w:tc>
          <w:tcPr>
            <w:tcW w:w="3724" w:type="dxa"/>
            <w:tcBorders>
              <w:top w:val="single" w:sz="4" w:space="0" w:color="auto"/>
              <w:left w:val="single" w:sz="4" w:space="0" w:color="000000"/>
              <w:bottom w:val="single" w:sz="4" w:space="0" w:color="000000"/>
              <w:right w:val="single" w:sz="4" w:space="0" w:color="000000"/>
            </w:tcBorders>
            <w:hideMark/>
          </w:tcPr>
          <w:p w:rsidR="00627A5E" w:rsidRPr="00627A5E" w:rsidRDefault="00627A5E" w:rsidP="00627A5E">
            <w:pPr>
              <w:suppressAutoHyphens w:val="0"/>
              <w:jc w:val="center"/>
              <w:rPr>
                <w:color w:val="000000"/>
                <w:lang w:eastAsia="en-US"/>
              </w:rPr>
            </w:pPr>
            <w:r w:rsidRPr="00627A5E">
              <w:rPr>
                <w:color w:val="000000"/>
                <w:lang w:eastAsia="en-US"/>
              </w:rPr>
              <w:t xml:space="preserve">09.01.2017 - </w:t>
            </w:r>
            <w:r w:rsidRPr="00627A5E">
              <w:rPr>
                <w:lang w:eastAsia="en-US"/>
              </w:rPr>
              <w:t>25.05.2017</w:t>
            </w:r>
          </w:p>
        </w:tc>
        <w:tc>
          <w:tcPr>
            <w:tcW w:w="2625" w:type="dxa"/>
            <w:tcBorders>
              <w:top w:val="single" w:sz="4" w:space="0" w:color="auto"/>
              <w:left w:val="single" w:sz="4" w:space="0" w:color="000000"/>
              <w:bottom w:val="single" w:sz="4" w:space="0" w:color="000000"/>
              <w:right w:val="single" w:sz="4" w:space="0" w:color="000000"/>
            </w:tcBorders>
            <w:hideMark/>
          </w:tcPr>
          <w:p w:rsidR="00627A5E" w:rsidRPr="00627A5E" w:rsidRDefault="00627A5E" w:rsidP="00627A5E">
            <w:pPr>
              <w:suppressAutoHyphens w:val="0"/>
              <w:jc w:val="center"/>
              <w:rPr>
                <w:lang w:eastAsia="en-US"/>
              </w:rPr>
            </w:pPr>
            <w:r w:rsidRPr="00627A5E">
              <w:rPr>
                <w:lang w:eastAsia="en-US"/>
              </w:rPr>
              <w:t>18 недель</w:t>
            </w:r>
          </w:p>
        </w:tc>
      </w:tr>
      <w:tr w:rsidR="00627A5E" w:rsidRPr="00627A5E" w:rsidTr="00700232">
        <w:trPr>
          <w:jc w:val="center"/>
        </w:trPr>
        <w:tc>
          <w:tcPr>
            <w:tcW w:w="1420" w:type="dxa"/>
            <w:vMerge w:val="restart"/>
            <w:tcBorders>
              <w:top w:val="single" w:sz="4" w:space="0" w:color="000000"/>
              <w:left w:val="single" w:sz="4" w:space="0" w:color="000000"/>
              <w:bottom w:val="single" w:sz="4" w:space="0" w:color="000000"/>
              <w:right w:val="single" w:sz="4" w:space="0" w:color="000000"/>
            </w:tcBorders>
            <w:vAlign w:val="center"/>
            <w:hideMark/>
          </w:tcPr>
          <w:p w:rsidR="00627A5E" w:rsidRPr="00627A5E" w:rsidRDefault="00627A5E" w:rsidP="00627A5E">
            <w:pPr>
              <w:suppressAutoHyphens w:val="0"/>
              <w:jc w:val="center"/>
              <w:rPr>
                <w:lang w:eastAsia="en-US"/>
              </w:rPr>
            </w:pPr>
            <w:r w:rsidRPr="00627A5E">
              <w:rPr>
                <w:lang w:eastAsia="en-US"/>
              </w:rPr>
              <w:t>Итого за учебный год</w:t>
            </w:r>
          </w:p>
        </w:tc>
        <w:tc>
          <w:tcPr>
            <w:tcW w:w="1873" w:type="dxa"/>
            <w:tcBorders>
              <w:top w:val="single" w:sz="4" w:space="0" w:color="000000"/>
              <w:left w:val="single" w:sz="4" w:space="0" w:color="000000"/>
              <w:bottom w:val="single" w:sz="4" w:space="0" w:color="000000"/>
              <w:right w:val="single" w:sz="4" w:space="0" w:color="000000"/>
            </w:tcBorders>
            <w:vAlign w:val="center"/>
            <w:hideMark/>
          </w:tcPr>
          <w:p w:rsidR="00627A5E" w:rsidRPr="00627A5E" w:rsidRDefault="00627A5E" w:rsidP="00627A5E">
            <w:pPr>
              <w:suppressAutoHyphens w:val="0"/>
              <w:jc w:val="center"/>
              <w:rPr>
                <w:lang w:eastAsia="en-US"/>
              </w:rPr>
            </w:pPr>
            <w:r w:rsidRPr="00627A5E">
              <w:rPr>
                <w:lang w:eastAsia="en-US"/>
              </w:rPr>
              <w:t>1-ые классы</w:t>
            </w:r>
          </w:p>
        </w:tc>
        <w:tc>
          <w:tcPr>
            <w:tcW w:w="3724" w:type="dxa"/>
            <w:tcBorders>
              <w:top w:val="single" w:sz="4" w:space="0" w:color="000000"/>
              <w:left w:val="single" w:sz="4" w:space="0" w:color="000000"/>
              <w:bottom w:val="single" w:sz="4" w:space="0" w:color="000000"/>
              <w:right w:val="single" w:sz="4" w:space="0" w:color="000000"/>
            </w:tcBorders>
            <w:vAlign w:val="center"/>
            <w:hideMark/>
          </w:tcPr>
          <w:p w:rsidR="00627A5E" w:rsidRPr="00627A5E" w:rsidRDefault="00627A5E" w:rsidP="00627A5E">
            <w:pPr>
              <w:suppressAutoHyphens w:val="0"/>
              <w:spacing w:line="276" w:lineRule="auto"/>
              <w:rPr>
                <w:rFonts w:ascii="Calibri" w:eastAsia="Calibri" w:hAnsi="Calibri"/>
                <w:lang w:eastAsia="en-US"/>
              </w:rPr>
            </w:pPr>
          </w:p>
        </w:tc>
        <w:tc>
          <w:tcPr>
            <w:tcW w:w="2625" w:type="dxa"/>
            <w:tcBorders>
              <w:top w:val="single" w:sz="4" w:space="0" w:color="000000"/>
              <w:left w:val="single" w:sz="4" w:space="0" w:color="000000"/>
              <w:bottom w:val="single" w:sz="4" w:space="0" w:color="000000"/>
              <w:right w:val="single" w:sz="4" w:space="0" w:color="000000"/>
            </w:tcBorders>
            <w:vAlign w:val="center"/>
            <w:hideMark/>
          </w:tcPr>
          <w:p w:rsidR="00627A5E" w:rsidRPr="00627A5E" w:rsidRDefault="00627A5E" w:rsidP="00627A5E">
            <w:pPr>
              <w:suppressAutoHyphens w:val="0"/>
              <w:jc w:val="center"/>
              <w:rPr>
                <w:lang w:eastAsia="en-US"/>
              </w:rPr>
            </w:pPr>
            <w:r w:rsidRPr="00627A5E">
              <w:rPr>
                <w:lang w:eastAsia="en-US"/>
              </w:rPr>
              <w:t xml:space="preserve">33 недели </w:t>
            </w:r>
          </w:p>
        </w:tc>
      </w:tr>
      <w:tr w:rsidR="00627A5E" w:rsidRPr="00627A5E" w:rsidTr="00700232">
        <w:trPr>
          <w:trHeight w:val="279"/>
          <w:jc w:val="center"/>
        </w:trPr>
        <w:tc>
          <w:tcPr>
            <w:tcW w:w="1420" w:type="dxa"/>
            <w:vMerge/>
            <w:tcBorders>
              <w:top w:val="single" w:sz="4" w:space="0" w:color="000000"/>
              <w:left w:val="single" w:sz="4" w:space="0" w:color="000000"/>
              <w:bottom w:val="single" w:sz="4" w:space="0" w:color="000000"/>
              <w:right w:val="single" w:sz="4" w:space="0" w:color="000000"/>
            </w:tcBorders>
            <w:vAlign w:val="center"/>
            <w:hideMark/>
          </w:tcPr>
          <w:p w:rsidR="00627A5E" w:rsidRPr="00627A5E" w:rsidRDefault="00627A5E" w:rsidP="00627A5E">
            <w:pPr>
              <w:suppressAutoHyphens w:val="0"/>
              <w:rPr>
                <w:lang w:eastAsia="en-US"/>
              </w:rPr>
            </w:pPr>
          </w:p>
        </w:tc>
        <w:tc>
          <w:tcPr>
            <w:tcW w:w="1873" w:type="dxa"/>
            <w:tcBorders>
              <w:top w:val="single" w:sz="4" w:space="0" w:color="000000"/>
              <w:left w:val="single" w:sz="4" w:space="0" w:color="000000"/>
              <w:bottom w:val="single" w:sz="4" w:space="0" w:color="000000"/>
              <w:right w:val="single" w:sz="4" w:space="0" w:color="000000"/>
            </w:tcBorders>
            <w:vAlign w:val="center"/>
            <w:hideMark/>
          </w:tcPr>
          <w:p w:rsidR="00627A5E" w:rsidRPr="00627A5E" w:rsidRDefault="00627A5E" w:rsidP="00627A5E">
            <w:pPr>
              <w:suppressAutoHyphens w:val="0"/>
              <w:jc w:val="center"/>
              <w:rPr>
                <w:lang w:eastAsia="en-US"/>
              </w:rPr>
            </w:pPr>
            <w:r w:rsidRPr="00627A5E">
              <w:rPr>
                <w:lang w:eastAsia="en-US"/>
              </w:rPr>
              <w:t>2-4-ые классы</w:t>
            </w:r>
          </w:p>
        </w:tc>
        <w:tc>
          <w:tcPr>
            <w:tcW w:w="3724" w:type="dxa"/>
            <w:tcBorders>
              <w:top w:val="single" w:sz="4" w:space="0" w:color="000000"/>
              <w:left w:val="single" w:sz="4" w:space="0" w:color="000000"/>
              <w:bottom w:val="single" w:sz="4" w:space="0" w:color="000000"/>
              <w:right w:val="single" w:sz="4" w:space="0" w:color="000000"/>
            </w:tcBorders>
            <w:vAlign w:val="center"/>
            <w:hideMark/>
          </w:tcPr>
          <w:p w:rsidR="00627A5E" w:rsidRPr="00627A5E" w:rsidRDefault="00627A5E" w:rsidP="00627A5E">
            <w:pPr>
              <w:suppressAutoHyphens w:val="0"/>
              <w:spacing w:line="276" w:lineRule="auto"/>
              <w:rPr>
                <w:rFonts w:ascii="Calibri" w:eastAsia="Calibri" w:hAnsi="Calibri"/>
                <w:lang w:eastAsia="en-US"/>
              </w:rPr>
            </w:pPr>
          </w:p>
        </w:tc>
        <w:tc>
          <w:tcPr>
            <w:tcW w:w="2625" w:type="dxa"/>
            <w:tcBorders>
              <w:top w:val="single" w:sz="4" w:space="0" w:color="000000"/>
              <w:left w:val="single" w:sz="4" w:space="0" w:color="000000"/>
              <w:bottom w:val="single" w:sz="4" w:space="0" w:color="000000"/>
              <w:right w:val="single" w:sz="4" w:space="0" w:color="000000"/>
            </w:tcBorders>
            <w:vAlign w:val="center"/>
            <w:hideMark/>
          </w:tcPr>
          <w:p w:rsidR="00627A5E" w:rsidRPr="00627A5E" w:rsidRDefault="00627A5E" w:rsidP="00627A5E">
            <w:pPr>
              <w:suppressAutoHyphens w:val="0"/>
              <w:jc w:val="center"/>
              <w:rPr>
                <w:lang w:eastAsia="en-US"/>
              </w:rPr>
            </w:pPr>
            <w:r w:rsidRPr="00627A5E">
              <w:rPr>
                <w:lang w:eastAsia="en-US"/>
              </w:rPr>
              <w:t xml:space="preserve">34 недели </w:t>
            </w:r>
          </w:p>
        </w:tc>
      </w:tr>
      <w:tr w:rsidR="00627A5E" w:rsidRPr="00627A5E" w:rsidTr="00700232">
        <w:trPr>
          <w:trHeight w:val="279"/>
          <w:jc w:val="center"/>
        </w:trPr>
        <w:tc>
          <w:tcPr>
            <w:tcW w:w="1420" w:type="dxa"/>
            <w:vMerge/>
            <w:tcBorders>
              <w:top w:val="single" w:sz="4" w:space="0" w:color="000000"/>
              <w:left w:val="single" w:sz="4" w:space="0" w:color="000000"/>
              <w:bottom w:val="single" w:sz="4" w:space="0" w:color="000000"/>
              <w:right w:val="single" w:sz="4" w:space="0" w:color="000000"/>
            </w:tcBorders>
            <w:vAlign w:val="center"/>
            <w:hideMark/>
          </w:tcPr>
          <w:p w:rsidR="00627A5E" w:rsidRPr="00627A5E" w:rsidRDefault="00627A5E" w:rsidP="00627A5E">
            <w:pPr>
              <w:suppressAutoHyphens w:val="0"/>
              <w:rPr>
                <w:lang w:eastAsia="en-US"/>
              </w:rPr>
            </w:pPr>
          </w:p>
        </w:tc>
        <w:tc>
          <w:tcPr>
            <w:tcW w:w="1873" w:type="dxa"/>
            <w:tcBorders>
              <w:top w:val="single" w:sz="4" w:space="0" w:color="000000"/>
              <w:left w:val="single" w:sz="4" w:space="0" w:color="000000"/>
              <w:bottom w:val="single" w:sz="4" w:space="0" w:color="000000"/>
              <w:right w:val="single" w:sz="4" w:space="0" w:color="000000"/>
            </w:tcBorders>
            <w:vAlign w:val="center"/>
            <w:hideMark/>
          </w:tcPr>
          <w:p w:rsidR="00627A5E" w:rsidRPr="00627A5E" w:rsidRDefault="00627A5E" w:rsidP="00627A5E">
            <w:pPr>
              <w:suppressAutoHyphens w:val="0"/>
              <w:jc w:val="center"/>
              <w:rPr>
                <w:lang w:eastAsia="en-US"/>
              </w:rPr>
            </w:pPr>
            <w:r w:rsidRPr="00627A5E">
              <w:rPr>
                <w:lang w:eastAsia="en-US"/>
              </w:rPr>
              <w:t>5-8, 10-ые классы</w:t>
            </w:r>
          </w:p>
        </w:tc>
        <w:tc>
          <w:tcPr>
            <w:tcW w:w="3724" w:type="dxa"/>
            <w:tcBorders>
              <w:top w:val="single" w:sz="4" w:space="0" w:color="000000"/>
              <w:left w:val="single" w:sz="4" w:space="0" w:color="000000"/>
              <w:bottom w:val="single" w:sz="4" w:space="0" w:color="000000"/>
              <w:right w:val="single" w:sz="4" w:space="0" w:color="000000"/>
            </w:tcBorders>
            <w:vAlign w:val="center"/>
            <w:hideMark/>
          </w:tcPr>
          <w:p w:rsidR="00627A5E" w:rsidRPr="00627A5E" w:rsidRDefault="00627A5E" w:rsidP="00627A5E">
            <w:pPr>
              <w:suppressAutoHyphens w:val="0"/>
              <w:spacing w:line="276" w:lineRule="auto"/>
              <w:rPr>
                <w:rFonts w:ascii="Calibri" w:eastAsia="Calibri" w:hAnsi="Calibri"/>
                <w:lang w:eastAsia="en-US"/>
              </w:rPr>
            </w:pPr>
          </w:p>
        </w:tc>
        <w:tc>
          <w:tcPr>
            <w:tcW w:w="2625" w:type="dxa"/>
            <w:tcBorders>
              <w:top w:val="single" w:sz="4" w:space="0" w:color="000000"/>
              <w:left w:val="single" w:sz="4" w:space="0" w:color="000000"/>
              <w:bottom w:val="single" w:sz="4" w:space="0" w:color="000000"/>
              <w:right w:val="single" w:sz="4" w:space="0" w:color="000000"/>
            </w:tcBorders>
            <w:vAlign w:val="center"/>
            <w:hideMark/>
          </w:tcPr>
          <w:p w:rsidR="00627A5E" w:rsidRPr="00627A5E" w:rsidRDefault="00627A5E" w:rsidP="00627A5E">
            <w:pPr>
              <w:suppressAutoHyphens w:val="0"/>
              <w:jc w:val="center"/>
              <w:rPr>
                <w:lang w:eastAsia="en-US"/>
              </w:rPr>
            </w:pPr>
            <w:r w:rsidRPr="00627A5E">
              <w:rPr>
                <w:lang w:eastAsia="en-US"/>
              </w:rPr>
              <w:t>35 недель</w:t>
            </w:r>
          </w:p>
        </w:tc>
      </w:tr>
      <w:tr w:rsidR="00627A5E" w:rsidRPr="00627A5E" w:rsidTr="00700232">
        <w:trPr>
          <w:jc w:val="center"/>
        </w:trPr>
        <w:tc>
          <w:tcPr>
            <w:tcW w:w="1420" w:type="dxa"/>
            <w:vMerge/>
            <w:tcBorders>
              <w:top w:val="single" w:sz="4" w:space="0" w:color="000000"/>
              <w:left w:val="single" w:sz="4" w:space="0" w:color="000000"/>
              <w:bottom w:val="single" w:sz="4" w:space="0" w:color="000000"/>
              <w:right w:val="single" w:sz="4" w:space="0" w:color="000000"/>
            </w:tcBorders>
            <w:vAlign w:val="center"/>
            <w:hideMark/>
          </w:tcPr>
          <w:p w:rsidR="00627A5E" w:rsidRPr="00627A5E" w:rsidRDefault="00627A5E" w:rsidP="00627A5E">
            <w:pPr>
              <w:suppressAutoHyphens w:val="0"/>
              <w:rPr>
                <w:lang w:eastAsia="en-US"/>
              </w:rPr>
            </w:pPr>
          </w:p>
        </w:tc>
        <w:tc>
          <w:tcPr>
            <w:tcW w:w="1873" w:type="dxa"/>
            <w:tcBorders>
              <w:top w:val="single" w:sz="4" w:space="0" w:color="000000"/>
              <w:left w:val="single" w:sz="4" w:space="0" w:color="000000"/>
              <w:bottom w:val="single" w:sz="4" w:space="0" w:color="000000"/>
              <w:right w:val="single" w:sz="4" w:space="0" w:color="000000"/>
            </w:tcBorders>
            <w:vAlign w:val="center"/>
            <w:hideMark/>
          </w:tcPr>
          <w:p w:rsidR="00627A5E" w:rsidRPr="00627A5E" w:rsidRDefault="00627A5E" w:rsidP="00627A5E">
            <w:pPr>
              <w:suppressAutoHyphens w:val="0"/>
              <w:jc w:val="center"/>
              <w:rPr>
                <w:lang w:eastAsia="en-US"/>
              </w:rPr>
            </w:pPr>
            <w:r w:rsidRPr="00627A5E">
              <w:rPr>
                <w:lang w:eastAsia="en-US"/>
              </w:rPr>
              <w:t>9,11-ые классы</w:t>
            </w:r>
          </w:p>
        </w:tc>
        <w:tc>
          <w:tcPr>
            <w:tcW w:w="3724" w:type="dxa"/>
            <w:tcBorders>
              <w:top w:val="single" w:sz="4" w:space="0" w:color="000000"/>
              <w:left w:val="single" w:sz="4" w:space="0" w:color="000000"/>
              <w:bottom w:val="single" w:sz="4" w:space="0" w:color="000000"/>
              <w:right w:val="single" w:sz="4" w:space="0" w:color="000000"/>
            </w:tcBorders>
            <w:vAlign w:val="center"/>
            <w:hideMark/>
          </w:tcPr>
          <w:p w:rsidR="00627A5E" w:rsidRPr="00627A5E" w:rsidRDefault="00627A5E" w:rsidP="00627A5E">
            <w:pPr>
              <w:suppressAutoHyphens w:val="0"/>
              <w:spacing w:line="276" w:lineRule="auto"/>
              <w:rPr>
                <w:rFonts w:ascii="Calibri" w:eastAsia="Calibri" w:hAnsi="Calibri"/>
                <w:lang w:eastAsia="en-US"/>
              </w:rPr>
            </w:pPr>
          </w:p>
        </w:tc>
        <w:tc>
          <w:tcPr>
            <w:tcW w:w="2625" w:type="dxa"/>
            <w:tcBorders>
              <w:top w:val="single" w:sz="4" w:space="0" w:color="000000"/>
              <w:left w:val="single" w:sz="4" w:space="0" w:color="000000"/>
              <w:bottom w:val="single" w:sz="4" w:space="0" w:color="000000"/>
              <w:right w:val="single" w:sz="4" w:space="0" w:color="000000"/>
            </w:tcBorders>
            <w:vAlign w:val="center"/>
            <w:hideMark/>
          </w:tcPr>
          <w:p w:rsidR="00627A5E" w:rsidRPr="00627A5E" w:rsidRDefault="00627A5E" w:rsidP="008A7EAC">
            <w:pPr>
              <w:pStyle w:val="a6"/>
              <w:numPr>
                <w:ilvl w:val="0"/>
                <w:numId w:val="39"/>
              </w:numPr>
              <w:suppressAutoHyphens w:val="0"/>
              <w:jc w:val="center"/>
              <w:rPr>
                <w:lang w:eastAsia="en-US"/>
              </w:rPr>
            </w:pPr>
            <w:r w:rsidRPr="00627A5E">
              <w:rPr>
                <w:lang w:eastAsia="en-US"/>
              </w:rPr>
              <w:t>недель</w:t>
            </w:r>
          </w:p>
        </w:tc>
      </w:tr>
    </w:tbl>
    <w:p w:rsidR="00AE191C" w:rsidRPr="00627A5E" w:rsidRDefault="00AE191C" w:rsidP="00405E65">
      <w:pPr>
        <w:suppressAutoHyphens w:val="0"/>
        <w:spacing w:before="30" w:after="30" w:line="225" w:lineRule="atLeast"/>
        <w:ind w:left="720"/>
        <w:rPr>
          <w:b/>
        </w:rPr>
      </w:pPr>
      <w:r w:rsidRPr="0089441B">
        <w:t> </w:t>
      </w:r>
      <w:r w:rsidRPr="00377673">
        <w:rPr>
          <w:bCs/>
        </w:rPr>
        <w:t xml:space="preserve">Дополнительные </w:t>
      </w:r>
      <w:r w:rsidRPr="00627A5E">
        <w:rPr>
          <w:bCs/>
        </w:rPr>
        <w:t>каникулы для</w:t>
      </w:r>
      <w:r w:rsidR="00AC2A34" w:rsidRPr="00627A5E">
        <w:rPr>
          <w:bCs/>
        </w:rPr>
        <w:t xml:space="preserve"> об</w:t>
      </w:r>
      <w:r w:rsidRPr="00627A5E">
        <w:rPr>
          <w:bCs/>
        </w:rPr>
        <w:t>уча</w:t>
      </w:r>
      <w:r w:rsidR="00AC2A34" w:rsidRPr="00627A5E">
        <w:rPr>
          <w:bCs/>
        </w:rPr>
        <w:t>ю</w:t>
      </w:r>
      <w:r w:rsidRPr="00627A5E">
        <w:rPr>
          <w:bCs/>
        </w:rPr>
        <w:t>щихся 1-ых классов</w:t>
      </w:r>
      <w:r w:rsidRPr="00627A5E">
        <w:t xml:space="preserve"> - с </w:t>
      </w:r>
      <w:r w:rsidR="00AC2A34" w:rsidRPr="00627A5E">
        <w:t>13</w:t>
      </w:r>
      <w:r w:rsidRPr="00627A5E">
        <w:t xml:space="preserve"> по 1</w:t>
      </w:r>
      <w:r w:rsidR="00AC2A34" w:rsidRPr="00627A5E">
        <w:t xml:space="preserve">9 </w:t>
      </w:r>
      <w:r w:rsidRPr="00627A5E">
        <w:t>февраля 201</w:t>
      </w:r>
      <w:r w:rsidR="00AC2A34" w:rsidRPr="00627A5E">
        <w:t>7</w:t>
      </w:r>
      <w:r w:rsidRPr="00627A5E">
        <w:t xml:space="preserve"> года</w:t>
      </w:r>
    </w:p>
    <w:p w:rsidR="00AE191C" w:rsidRPr="0089441B" w:rsidRDefault="00AE191C" w:rsidP="00AE191C">
      <w:pPr>
        <w:spacing w:before="30" w:after="30" w:line="225" w:lineRule="atLeast"/>
        <w:ind w:firstLine="720"/>
        <w:rPr>
          <w:b/>
        </w:rPr>
      </w:pPr>
      <w:r w:rsidRPr="0089441B">
        <w:t> </w:t>
      </w:r>
      <w:r w:rsidRPr="0089441B">
        <w:rPr>
          <w:bCs/>
        </w:rPr>
        <w:t>Продолжительность каникул в течение учебного года:</w:t>
      </w:r>
    </w:p>
    <w:tbl>
      <w:tblPr>
        <w:tblW w:w="0" w:type="auto"/>
        <w:tblInd w:w="795" w:type="dxa"/>
        <w:tblBorders>
          <w:top w:val="outset" w:sz="6" w:space="0" w:color="auto"/>
          <w:left w:val="outset" w:sz="6" w:space="0" w:color="auto"/>
          <w:bottom w:val="outset" w:sz="6" w:space="0" w:color="auto"/>
          <w:right w:val="outset" w:sz="6" w:space="0" w:color="auto"/>
        </w:tblBorders>
        <w:shd w:val="clear" w:color="auto" w:fill="F3F3F3"/>
        <w:tblCellMar>
          <w:left w:w="0" w:type="dxa"/>
          <w:right w:w="0" w:type="dxa"/>
        </w:tblCellMar>
        <w:tblLook w:val="04A0"/>
      </w:tblPr>
      <w:tblGrid>
        <w:gridCol w:w="2385"/>
        <w:gridCol w:w="2400"/>
        <w:gridCol w:w="2400"/>
        <w:gridCol w:w="2400"/>
      </w:tblGrid>
      <w:tr w:rsidR="00AE191C" w:rsidRPr="0089441B" w:rsidTr="00AE191C">
        <w:tc>
          <w:tcPr>
            <w:tcW w:w="2385" w:type="dxa"/>
            <w:tcBorders>
              <w:top w:val="single" w:sz="6" w:space="0" w:color="949494"/>
              <w:left w:val="single" w:sz="6" w:space="0" w:color="949494"/>
              <w:bottom w:val="single" w:sz="6" w:space="0" w:color="949494"/>
              <w:right w:val="single" w:sz="6" w:space="0" w:color="949494"/>
            </w:tcBorders>
            <w:shd w:val="clear" w:color="auto" w:fill="F3F3F3"/>
            <w:tcMar>
              <w:top w:w="75" w:type="dxa"/>
              <w:left w:w="75" w:type="dxa"/>
              <w:bottom w:w="75" w:type="dxa"/>
              <w:right w:w="75" w:type="dxa"/>
            </w:tcMar>
            <w:hideMark/>
          </w:tcPr>
          <w:p w:rsidR="00AE191C" w:rsidRPr="0089441B" w:rsidRDefault="00AE191C" w:rsidP="00AE191C">
            <w:pPr>
              <w:spacing w:before="30" w:after="30" w:line="225" w:lineRule="atLeast"/>
              <w:rPr>
                <w:b/>
              </w:rPr>
            </w:pPr>
            <w:r w:rsidRPr="0089441B">
              <w:t>Название каникул</w:t>
            </w:r>
          </w:p>
        </w:tc>
        <w:tc>
          <w:tcPr>
            <w:tcW w:w="2400" w:type="dxa"/>
            <w:tcBorders>
              <w:top w:val="single" w:sz="6" w:space="0" w:color="949494"/>
              <w:left w:val="single" w:sz="6" w:space="0" w:color="949494"/>
              <w:bottom w:val="single" w:sz="6" w:space="0" w:color="949494"/>
              <w:right w:val="single" w:sz="6" w:space="0" w:color="949494"/>
            </w:tcBorders>
            <w:shd w:val="clear" w:color="auto" w:fill="F3F3F3"/>
            <w:tcMar>
              <w:top w:w="75" w:type="dxa"/>
              <w:left w:w="75" w:type="dxa"/>
              <w:bottom w:w="75" w:type="dxa"/>
              <w:right w:w="75" w:type="dxa"/>
            </w:tcMar>
            <w:hideMark/>
          </w:tcPr>
          <w:p w:rsidR="00AE191C" w:rsidRPr="0089441B" w:rsidRDefault="00AE191C" w:rsidP="00AE191C">
            <w:pPr>
              <w:spacing w:before="30" w:after="30" w:line="225" w:lineRule="atLeast"/>
              <w:ind w:firstLine="720"/>
              <w:rPr>
                <w:b/>
              </w:rPr>
            </w:pPr>
            <w:r w:rsidRPr="0089441B">
              <w:t>начало</w:t>
            </w:r>
          </w:p>
        </w:tc>
        <w:tc>
          <w:tcPr>
            <w:tcW w:w="2400" w:type="dxa"/>
            <w:tcBorders>
              <w:top w:val="single" w:sz="6" w:space="0" w:color="949494"/>
              <w:left w:val="single" w:sz="6" w:space="0" w:color="949494"/>
              <w:bottom w:val="single" w:sz="6" w:space="0" w:color="949494"/>
              <w:right w:val="single" w:sz="6" w:space="0" w:color="949494"/>
            </w:tcBorders>
            <w:shd w:val="clear" w:color="auto" w:fill="F3F3F3"/>
            <w:tcMar>
              <w:top w:w="75" w:type="dxa"/>
              <w:left w:w="75" w:type="dxa"/>
              <w:bottom w:w="75" w:type="dxa"/>
              <w:right w:w="75" w:type="dxa"/>
            </w:tcMar>
            <w:hideMark/>
          </w:tcPr>
          <w:p w:rsidR="00AE191C" w:rsidRPr="0089441B" w:rsidRDefault="00AE191C" w:rsidP="00AE191C">
            <w:pPr>
              <w:spacing w:before="30" w:after="30" w:line="225" w:lineRule="atLeast"/>
              <w:ind w:firstLine="720"/>
              <w:rPr>
                <w:b/>
              </w:rPr>
            </w:pPr>
            <w:r w:rsidRPr="0089441B">
              <w:t>окончание</w:t>
            </w:r>
          </w:p>
        </w:tc>
        <w:tc>
          <w:tcPr>
            <w:tcW w:w="2400" w:type="dxa"/>
            <w:tcBorders>
              <w:top w:val="single" w:sz="6" w:space="0" w:color="949494"/>
              <w:left w:val="single" w:sz="6" w:space="0" w:color="949494"/>
              <w:bottom w:val="single" w:sz="6" w:space="0" w:color="949494"/>
              <w:right w:val="single" w:sz="6" w:space="0" w:color="949494"/>
            </w:tcBorders>
            <w:shd w:val="clear" w:color="auto" w:fill="F3F3F3"/>
            <w:tcMar>
              <w:top w:w="75" w:type="dxa"/>
              <w:left w:w="75" w:type="dxa"/>
              <w:bottom w:w="75" w:type="dxa"/>
              <w:right w:w="75" w:type="dxa"/>
            </w:tcMar>
            <w:hideMark/>
          </w:tcPr>
          <w:p w:rsidR="00AE191C" w:rsidRPr="0089441B" w:rsidRDefault="00AE191C" w:rsidP="00AE191C">
            <w:pPr>
              <w:spacing w:before="30" w:after="30" w:line="225" w:lineRule="atLeast"/>
              <w:rPr>
                <w:b/>
              </w:rPr>
            </w:pPr>
            <w:r w:rsidRPr="0089441B">
              <w:t>Продолжительность в днях</w:t>
            </w:r>
          </w:p>
        </w:tc>
      </w:tr>
      <w:tr w:rsidR="00627A5E" w:rsidRPr="0089441B" w:rsidTr="00700232">
        <w:tc>
          <w:tcPr>
            <w:tcW w:w="2385" w:type="dxa"/>
            <w:tcBorders>
              <w:top w:val="single" w:sz="6" w:space="0" w:color="949494"/>
              <w:left w:val="single" w:sz="6" w:space="0" w:color="949494"/>
              <w:bottom w:val="single" w:sz="6" w:space="0" w:color="949494"/>
              <w:right w:val="single" w:sz="6" w:space="0" w:color="949494"/>
            </w:tcBorders>
            <w:shd w:val="clear" w:color="auto" w:fill="F3F3F3"/>
            <w:tcMar>
              <w:top w:w="75" w:type="dxa"/>
              <w:left w:w="75" w:type="dxa"/>
              <w:bottom w:w="75" w:type="dxa"/>
              <w:right w:w="75" w:type="dxa"/>
            </w:tcMar>
            <w:hideMark/>
          </w:tcPr>
          <w:p w:rsidR="00627A5E" w:rsidRPr="0089441B" w:rsidRDefault="00627A5E" w:rsidP="00AE191C">
            <w:pPr>
              <w:spacing w:before="30" w:after="30" w:line="225" w:lineRule="atLeast"/>
              <w:ind w:firstLine="720"/>
              <w:rPr>
                <w:b/>
              </w:rPr>
            </w:pPr>
            <w:r w:rsidRPr="0089441B">
              <w:t>осенние</w:t>
            </w:r>
          </w:p>
        </w:tc>
        <w:tc>
          <w:tcPr>
            <w:tcW w:w="2400" w:type="dxa"/>
            <w:tcBorders>
              <w:top w:val="single" w:sz="6" w:space="0" w:color="949494"/>
              <w:left w:val="single" w:sz="6" w:space="0" w:color="949494"/>
              <w:bottom w:val="single" w:sz="6" w:space="0" w:color="949494"/>
              <w:right w:val="single" w:sz="6" w:space="0" w:color="949494"/>
            </w:tcBorders>
            <w:shd w:val="clear" w:color="auto" w:fill="F3F3F3"/>
            <w:tcMar>
              <w:top w:w="75" w:type="dxa"/>
              <w:left w:w="75" w:type="dxa"/>
              <w:bottom w:w="75" w:type="dxa"/>
              <w:right w:w="75" w:type="dxa"/>
            </w:tcMar>
            <w:vAlign w:val="center"/>
            <w:hideMark/>
          </w:tcPr>
          <w:p w:rsidR="00627A5E" w:rsidRPr="006560CE" w:rsidRDefault="00627A5E" w:rsidP="00627A5E">
            <w:pPr>
              <w:jc w:val="center"/>
            </w:pPr>
            <w:r>
              <w:t xml:space="preserve">31.10.2016 </w:t>
            </w:r>
          </w:p>
        </w:tc>
        <w:tc>
          <w:tcPr>
            <w:tcW w:w="2400" w:type="dxa"/>
            <w:tcBorders>
              <w:top w:val="single" w:sz="6" w:space="0" w:color="949494"/>
              <w:left w:val="single" w:sz="6" w:space="0" w:color="949494"/>
              <w:bottom w:val="single" w:sz="6" w:space="0" w:color="949494"/>
              <w:right w:val="single" w:sz="6" w:space="0" w:color="949494"/>
            </w:tcBorders>
            <w:shd w:val="clear" w:color="auto" w:fill="F3F3F3"/>
            <w:tcMar>
              <w:top w:w="75" w:type="dxa"/>
              <w:left w:w="75" w:type="dxa"/>
              <w:bottom w:w="75" w:type="dxa"/>
              <w:right w:w="75" w:type="dxa"/>
            </w:tcMar>
            <w:vAlign w:val="center"/>
            <w:hideMark/>
          </w:tcPr>
          <w:p w:rsidR="00627A5E" w:rsidRPr="006560CE" w:rsidRDefault="00627A5E" w:rsidP="00700232">
            <w:pPr>
              <w:tabs>
                <w:tab w:val="num" w:pos="0"/>
              </w:tabs>
              <w:jc w:val="center"/>
            </w:pPr>
            <w:r w:rsidRPr="006560CE">
              <w:t>08.11.2016</w:t>
            </w:r>
          </w:p>
        </w:tc>
        <w:tc>
          <w:tcPr>
            <w:tcW w:w="2400" w:type="dxa"/>
            <w:tcBorders>
              <w:top w:val="single" w:sz="6" w:space="0" w:color="949494"/>
              <w:left w:val="single" w:sz="6" w:space="0" w:color="949494"/>
              <w:bottom w:val="single" w:sz="6" w:space="0" w:color="949494"/>
              <w:right w:val="single" w:sz="6" w:space="0" w:color="949494"/>
            </w:tcBorders>
            <w:shd w:val="clear" w:color="auto" w:fill="F3F3F3"/>
            <w:tcMar>
              <w:top w:w="75" w:type="dxa"/>
              <w:left w:w="75" w:type="dxa"/>
              <w:bottom w:w="75" w:type="dxa"/>
              <w:right w:w="75" w:type="dxa"/>
            </w:tcMar>
            <w:vAlign w:val="center"/>
            <w:hideMark/>
          </w:tcPr>
          <w:p w:rsidR="00627A5E" w:rsidRPr="006560CE" w:rsidRDefault="00627A5E" w:rsidP="00700232">
            <w:pPr>
              <w:jc w:val="center"/>
            </w:pPr>
            <w:r w:rsidRPr="006560CE">
              <w:t>9 дней</w:t>
            </w:r>
          </w:p>
        </w:tc>
      </w:tr>
      <w:tr w:rsidR="00627A5E" w:rsidRPr="0089441B" w:rsidTr="00700232">
        <w:tc>
          <w:tcPr>
            <w:tcW w:w="2385" w:type="dxa"/>
            <w:tcBorders>
              <w:top w:val="single" w:sz="6" w:space="0" w:color="949494"/>
              <w:left w:val="single" w:sz="6" w:space="0" w:color="949494"/>
              <w:bottom w:val="single" w:sz="6" w:space="0" w:color="949494"/>
              <w:right w:val="single" w:sz="6" w:space="0" w:color="949494"/>
            </w:tcBorders>
            <w:shd w:val="clear" w:color="auto" w:fill="F3F3F3"/>
            <w:tcMar>
              <w:top w:w="75" w:type="dxa"/>
              <w:left w:w="75" w:type="dxa"/>
              <w:bottom w:w="75" w:type="dxa"/>
              <w:right w:w="75" w:type="dxa"/>
            </w:tcMar>
            <w:hideMark/>
          </w:tcPr>
          <w:p w:rsidR="00627A5E" w:rsidRPr="0089441B" w:rsidRDefault="00627A5E" w:rsidP="00B0778F">
            <w:pPr>
              <w:spacing w:before="30" w:line="225" w:lineRule="atLeast"/>
              <w:ind w:firstLine="720"/>
              <w:rPr>
                <w:b/>
              </w:rPr>
            </w:pPr>
            <w:r w:rsidRPr="0089441B">
              <w:t>зимние</w:t>
            </w:r>
          </w:p>
        </w:tc>
        <w:tc>
          <w:tcPr>
            <w:tcW w:w="2400" w:type="dxa"/>
            <w:tcBorders>
              <w:top w:val="single" w:sz="6" w:space="0" w:color="949494"/>
              <w:left w:val="single" w:sz="6" w:space="0" w:color="949494"/>
              <w:bottom w:val="single" w:sz="6" w:space="0" w:color="949494"/>
              <w:right w:val="single" w:sz="6" w:space="0" w:color="949494"/>
            </w:tcBorders>
            <w:shd w:val="clear" w:color="auto" w:fill="F3F3F3"/>
            <w:tcMar>
              <w:top w:w="75" w:type="dxa"/>
              <w:left w:w="75" w:type="dxa"/>
              <w:bottom w:w="75" w:type="dxa"/>
              <w:right w:w="75" w:type="dxa"/>
            </w:tcMar>
            <w:hideMark/>
          </w:tcPr>
          <w:p w:rsidR="00627A5E" w:rsidRPr="00B0778F" w:rsidRDefault="00627A5E" w:rsidP="00B0778F">
            <w:pPr>
              <w:spacing w:before="30" w:line="225" w:lineRule="atLeast"/>
              <w:jc w:val="center"/>
              <w:rPr>
                <w:b/>
                <w:color w:val="FF0000"/>
              </w:rPr>
            </w:pPr>
            <w:r>
              <w:t>28.12.2016</w:t>
            </w:r>
          </w:p>
        </w:tc>
        <w:tc>
          <w:tcPr>
            <w:tcW w:w="2400" w:type="dxa"/>
            <w:tcBorders>
              <w:top w:val="single" w:sz="6" w:space="0" w:color="949494"/>
              <w:left w:val="single" w:sz="6" w:space="0" w:color="949494"/>
              <w:bottom w:val="single" w:sz="6" w:space="0" w:color="949494"/>
              <w:right w:val="single" w:sz="6" w:space="0" w:color="949494"/>
            </w:tcBorders>
            <w:shd w:val="clear" w:color="auto" w:fill="F3F3F3"/>
            <w:tcMar>
              <w:top w:w="75" w:type="dxa"/>
              <w:left w:w="75" w:type="dxa"/>
              <w:bottom w:w="75" w:type="dxa"/>
              <w:right w:w="75" w:type="dxa"/>
            </w:tcMar>
            <w:vAlign w:val="center"/>
            <w:hideMark/>
          </w:tcPr>
          <w:p w:rsidR="00627A5E" w:rsidRPr="006560CE" w:rsidRDefault="00627A5E" w:rsidP="00B0778F">
            <w:pPr>
              <w:jc w:val="center"/>
            </w:pPr>
            <w:r w:rsidRPr="006560CE">
              <w:t>08.01.2017</w:t>
            </w:r>
          </w:p>
        </w:tc>
        <w:tc>
          <w:tcPr>
            <w:tcW w:w="2400" w:type="dxa"/>
            <w:tcBorders>
              <w:top w:val="single" w:sz="6" w:space="0" w:color="949494"/>
              <w:left w:val="single" w:sz="6" w:space="0" w:color="949494"/>
              <w:bottom w:val="single" w:sz="6" w:space="0" w:color="949494"/>
              <w:right w:val="single" w:sz="6" w:space="0" w:color="949494"/>
            </w:tcBorders>
            <w:shd w:val="clear" w:color="auto" w:fill="F3F3F3"/>
            <w:tcMar>
              <w:top w:w="75" w:type="dxa"/>
              <w:left w:w="75" w:type="dxa"/>
              <w:bottom w:w="75" w:type="dxa"/>
              <w:right w:w="75" w:type="dxa"/>
            </w:tcMar>
            <w:vAlign w:val="center"/>
            <w:hideMark/>
          </w:tcPr>
          <w:p w:rsidR="00627A5E" w:rsidRPr="006560CE" w:rsidRDefault="00627A5E" w:rsidP="00B0778F">
            <w:pPr>
              <w:tabs>
                <w:tab w:val="num" w:pos="0"/>
              </w:tabs>
              <w:jc w:val="center"/>
            </w:pPr>
            <w:r w:rsidRPr="006560CE">
              <w:t xml:space="preserve">12 дней </w:t>
            </w:r>
          </w:p>
        </w:tc>
      </w:tr>
      <w:tr w:rsidR="00627A5E" w:rsidRPr="0089441B" w:rsidTr="00700232">
        <w:tc>
          <w:tcPr>
            <w:tcW w:w="2385" w:type="dxa"/>
            <w:tcBorders>
              <w:top w:val="single" w:sz="6" w:space="0" w:color="949494"/>
              <w:left w:val="single" w:sz="6" w:space="0" w:color="949494"/>
              <w:bottom w:val="single" w:sz="6" w:space="0" w:color="949494"/>
              <w:right w:val="single" w:sz="6" w:space="0" w:color="949494"/>
            </w:tcBorders>
            <w:shd w:val="clear" w:color="auto" w:fill="F3F3F3"/>
            <w:tcMar>
              <w:top w:w="75" w:type="dxa"/>
              <w:left w:w="75" w:type="dxa"/>
              <w:bottom w:w="75" w:type="dxa"/>
              <w:right w:w="75" w:type="dxa"/>
            </w:tcMar>
            <w:hideMark/>
          </w:tcPr>
          <w:p w:rsidR="00627A5E" w:rsidRPr="0089441B" w:rsidRDefault="00627A5E" w:rsidP="00AE191C">
            <w:pPr>
              <w:spacing w:before="30" w:after="30" w:line="225" w:lineRule="atLeast"/>
              <w:ind w:firstLine="720"/>
              <w:rPr>
                <w:b/>
              </w:rPr>
            </w:pPr>
            <w:r w:rsidRPr="0089441B">
              <w:t>весенние</w:t>
            </w:r>
          </w:p>
        </w:tc>
        <w:tc>
          <w:tcPr>
            <w:tcW w:w="2400" w:type="dxa"/>
            <w:tcBorders>
              <w:top w:val="single" w:sz="6" w:space="0" w:color="949494"/>
              <w:left w:val="single" w:sz="6" w:space="0" w:color="949494"/>
              <w:bottom w:val="single" w:sz="6" w:space="0" w:color="949494"/>
              <w:right w:val="single" w:sz="6" w:space="0" w:color="949494"/>
            </w:tcBorders>
            <w:shd w:val="clear" w:color="auto" w:fill="F3F3F3"/>
            <w:tcMar>
              <w:top w:w="75" w:type="dxa"/>
              <w:left w:w="75" w:type="dxa"/>
              <w:bottom w:w="75" w:type="dxa"/>
              <w:right w:w="75" w:type="dxa"/>
            </w:tcMar>
            <w:hideMark/>
          </w:tcPr>
          <w:p w:rsidR="00627A5E" w:rsidRPr="001213CE" w:rsidRDefault="00627A5E" w:rsidP="00627A5E">
            <w:pPr>
              <w:spacing w:before="30" w:after="30" w:line="225" w:lineRule="atLeast"/>
              <w:rPr>
                <w:b/>
                <w:color w:val="FF0000"/>
                <w:lang w:val="en-US"/>
              </w:rPr>
            </w:pPr>
            <w:r>
              <w:t xml:space="preserve">        </w:t>
            </w:r>
            <w:r w:rsidRPr="006560CE">
              <w:t>25.03.2017</w:t>
            </w:r>
          </w:p>
        </w:tc>
        <w:tc>
          <w:tcPr>
            <w:tcW w:w="2400" w:type="dxa"/>
            <w:tcBorders>
              <w:top w:val="single" w:sz="6" w:space="0" w:color="949494"/>
              <w:left w:val="single" w:sz="6" w:space="0" w:color="949494"/>
              <w:bottom w:val="single" w:sz="6" w:space="0" w:color="949494"/>
              <w:right w:val="single" w:sz="6" w:space="0" w:color="949494"/>
            </w:tcBorders>
            <w:shd w:val="clear" w:color="auto" w:fill="F3F3F3"/>
            <w:tcMar>
              <w:top w:w="75" w:type="dxa"/>
              <w:left w:w="75" w:type="dxa"/>
              <w:bottom w:w="75" w:type="dxa"/>
              <w:right w:w="75" w:type="dxa"/>
            </w:tcMar>
            <w:vAlign w:val="center"/>
            <w:hideMark/>
          </w:tcPr>
          <w:p w:rsidR="00627A5E" w:rsidRPr="006560CE" w:rsidRDefault="00627A5E" w:rsidP="00700232">
            <w:pPr>
              <w:tabs>
                <w:tab w:val="num" w:pos="0"/>
              </w:tabs>
              <w:jc w:val="center"/>
            </w:pPr>
            <w:r w:rsidRPr="006560CE">
              <w:t>02.04.2017</w:t>
            </w:r>
          </w:p>
        </w:tc>
        <w:tc>
          <w:tcPr>
            <w:tcW w:w="2400" w:type="dxa"/>
            <w:tcBorders>
              <w:top w:val="single" w:sz="6" w:space="0" w:color="949494"/>
              <w:left w:val="single" w:sz="6" w:space="0" w:color="949494"/>
              <w:bottom w:val="single" w:sz="6" w:space="0" w:color="949494"/>
              <w:right w:val="single" w:sz="6" w:space="0" w:color="949494"/>
            </w:tcBorders>
            <w:shd w:val="clear" w:color="auto" w:fill="F3F3F3"/>
            <w:tcMar>
              <w:top w:w="75" w:type="dxa"/>
              <w:left w:w="75" w:type="dxa"/>
              <w:bottom w:w="75" w:type="dxa"/>
              <w:right w:w="75" w:type="dxa"/>
            </w:tcMar>
            <w:vAlign w:val="center"/>
            <w:hideMark/>
          </w:tcPr>
          <w:p w:rsidR="00627A5E" w:rsidRPr="006560CE" w:rsidRDefault="00627A5E" w:rsidP="00700232">
            <w:pPr>
              <w:tabs>
                <w:tab w:val="num" w:pos="0"/>
              </w:tabs>
              <w:jc w:val="center"/>
            </w:pPr>
            <w:r w:rsidRPr="006560CE">
              <w:t>9 дней</w:t>
            </w:r>
          </w:p>
        </w:tc>
      </w:tr>
    </w:tbl>
    <w:p w:rsidR="00AE191C" w:rsidRPr="00AE191C" w:rsidRDefault="00AE191C" w:rsidP="00AE191C">
      <w:pPr>
        <w:ind w:firstLine="720"/>
        <w:jc w:val="both"/>
        <w:rPr>
          <w:bCs/>
        </w:rPr>
      </w:pPr>
      <w:r w:rsidRPr="00AE191C">
        <w:rPr>
          <w:bCs/>
        </w:rPr>
        <w:lastRenderedPageBreak/>
        <w:t xml:space="preserve"> </w:t>
      </w:r>
    </w:p>
    <w:p w:rsidR="00AE191C" w:rsidRPr="00AE191C" w:rsidRDefault="00AE191C" w:rsidP="00AE191C">
      <w:pPr>
        <w:ind w:firstLine="720"/>
        <w:jc w:val="both"/>
        <w:rPr>
          <w:bCs/>
        </w:rPr>
      </w:pPr>
      <w:r w:rsidRPr="00AE191C">
        <w:rPr>
          <w:bCs/>
        </w:rPr>
        <w:t>Регламентирование образовательного процесса на неделю:</w:t>
      </w:r>
    </w:p>
    <w:p w:rsidR="00AE191C" w:rsidRPr="00AE191C" w:rsidRDefault="00AE191C" w:rsidP="00AE191C">
      <w:pPr>
        <w:ind w:firstLine="720"/>
        <w:jc w:val="both"/>
        <w:rPr>
          <w:bCs/>
        </w:rPr>
      </w:pPr>
      <w:r w:rsidRPr="00AE191C">
        <w:rPr>
          <w:bCs/>
        </w:rPr>
        <w:t xml:space="preserve"> </w:t>
      </w:r>
    </w:p>
    <w:p w:rsidR="00AE191C" w:rsidRPr="00AE191C" w:rsidRDefault="00AE191C" w:rsidP="00AE191C">
      <w:pPr>
        <w:ind w:firstLine="720"/>
        <w:jc w:val="both"/>
        <w:rPr>
          <w:bCs/>
        </w:rPr>
      </w:pPr>
      <w:r w:rsidRPr="00AE191C">
        <w:rPr>
          <w:bCs/>
        </w:rPr>
        <w:t xml:space="preserve">Продолжительность рабочей недели в 1 – </w:t>
      </w:r>
      <w:r w:rsidR="001213CE">
        <w:rPr>
          <w:bCs/>
        </w:rPr>
        <w:t>8</w:t>
      </w:r>
      <w:r w:rsidRPr="00AE191C">
        <w:rPr>
          <w:bCs/>
        </w:rPr>
        <w:t xml:space="preserve"> классах - 5 дней</w:t>
      </w:r>
    </w:p>
    <w:p w:rsidR="00AE191C" w:rsidRPr="00AE191C" w:rsidRDefault="00AE191C" w:rsidP="00AE191C">
      <w:pPr>
        <w:ind w:firstLine="720"/>
        <w:jc w:val="both"/>
        <w:rPr>
          <w:bCs/>
        </w:rPr>
      </w:pPr>
      <w:r w:rsidRPr="00AE191C">
        <w:rPr>
          <w:bCs/>
        </w:rPr>
        <w:t xml:space="preserve">Продолжительность рабочей недели в </w:t>
      </w:r>
      <w:r w:rsidR="001213CE">
        <w:rPr>
          <w:bCs/>
        </w:rPr>
        <w:t>9</w:t>
      </w:r>
      <w:r w:rsidRPr="00AE191C">
        <w:rPr>
          <w:bCs/>
        </w:rPr>
        <w:t>-11 классах – 6 дней</w:t>
      </w:r>
    </w:p>
    <w:p w:rsidR="00AE191C" w:rsidRPr="00AE191C" w:rsidRDefault="00AE191C" w:rsidP="00AE191C">
      <w:pPr>
        <w:ind w:firstLine="720"/>
        <w:jc w:val="both"/>
        <w:rPr>
          <w:bCs/>
        </w:rPr>
      </w:pPr>
      <w:r w:rsidRPr="00AE191C">
        <w:rPr>
          <w:bCs/>
        </w:rPr>
        <w:t xml:space="preserve"> </w:t>
      </w:r>
    </w:p>
    <w:p w:rsidR="00AE191C" w:rsidRPr="00AE191C" w:rsidRDefault="00AE191C" w:rsidP="00AE191C">
      <w:pPr>
        <w:ind w:firstLine="720"/>
        <w:jc w:val="both"/>
        <w:rPr>
          <w:bCs/>
        </w:rPr>
      </w:pPr>
      <w:r w:rsidRPr="00AE191C">
        <w:rPr>
          <w:bCs/>
        </w:rPr>
        <w:t>Регламентирование образовательного процесса на день:</w:t>
      </w:r>
    </w:p>
    <w:p w:rsidR="00AE191C" w:rsidRPr="00AE191C" w:rsidRDefault="00AE191C" w:rsidP="00AE191C">
      <w:pPr>
        <w:ind w:firstLine="720"/>
        <w:jc w:val="both"/>
        <w:rPr>
          <w:bCs/>
        </w:rPr>
      </w:pPr>
      <w:r w:rsidRPr="00AE191C">
        <w:rPr>
          <w:bCs/>
        </w:rPr>
        <w:t xml:space="preserve"> </w:t>
      </w:r>
    </w:p>
    <w:p w:rsidR="00AE191C" w:rsidRPr="00AE191C" w:rsidRDefault="00AE191C" w:rsidP="00AE191C">
      <w:pPr>
        <w:ind w:firstLine="720"/>
        <w:jc w:val="both"/>
        <w:rPr>
          <w:bCs/>
        </w:rPr>
      </w:pPr>
      <w:r w:rsidRPr="00AE191C">
        <w:rPr>
          <w:bCs/>
        </w:rPr>
        <w:t>Все обучающиеся школы обучаются в одну смену</w:t>
      </w:r>
      <w:r w:rsidR="003158C2">
        <w:rPr>
          <w:bCs/>
        </w:rPr>
        <w:t>.</w:t>
      </w:r>
    </w:p>
    <w:p w:rsidR="001B2EAA" w:rsidRPr="003158C2" w:rsidRDefault="00AE191C" w:rsidP="003158C2">
      <w:pPr>
        <w:autoSpaceDE w:val="0"/>
        <w:autoSpaceDN w:val="0"/>
        <w:adjustRightInd w:val="0"/>
        <w:spacing w:after="55"/>
        <w:ind w:firstLine="567"/>
        <w:jc w:val="both"/>
        <w:rPr>
          <w:bCs/>
        </w:rPr>
      </w:pPr>
      <w:r w:rsidRPr="003158C2">
        <w:rPr>
          <w:bCs/>
        </w:rPr>
        <w:t>Продолжительность урока в 1 класс</w:t>
      </w:r>
      <w:r w:rsidR="001B2EAA" w:rsidRPr="003158C2">
        <w:rPr>
          <w:bCs/>
        </w:rPr>
        <w:t>ах:</w:t>
      </w:r>
      <w:r w:rsidRPr="003158C2">
        <w:rPr>
          <w:bCs/>
        </w:rPr>
        <w:t xml:space="preserve"> </w:t>
      </w:r>
      <w:r w:rsidR="001B2EAA" w:rsidRPr="003158C2">
        <w:rPr>
          <w:bCs/>
        </w:rPr>
        <w:t xml:space="preserve">в сентябре-октябре – 3 урока по 35 минут, </w:t>
      </w:r>
      <w:r w:rsidR="003158C2" w:rsidRPr="003158C2">
        <w:rPr>
          <w:bCs/>
        </w:rPr>
        <w:t>в</w:t>
      </w:r>
      <w:r w:rsidR="001B2EAA" w:rsidRPr="003158C2">
        <w:rPr>
          <w:bCs/>
        </w:rPr>
        <w:t xml:space="preserve"> ноябр</w:t>
      </w:r>
      <w:r w:rsidR="003158C2" w:rsidRPr="003158C2">
        <w:rPr>
          <w:bCs/>
        </w:rPr>
        <w:t>е - декабре</w:t>
      </w:r>
      <w:r w:rsidR="001B2EAA" w:rsidRPr="003158C2">
        <w:rPr>
          <w:bCs/>
        </w:rPr>
        <w:t xml:space="preserve"> – 4 урока по 35 минут, </w:t>
      </w:r>
      <w:r w:rsidR="003158C2" w:rsidRPr="003158C2">
        <w:rPr>
          <w:bCs/>
        </w:rPr>
        <w:t>в январе – мае – 4 урока по 40 минут. При проведении трех уроков в день в 1-х классах в течение сентября-октября четвертые учебные часы проводятся в форме экскурсий, игр, импровизаций, театрализации и т.п.</w:t>
      </w:r>
    </w:p>
    <w:p w:rsidR="00AE191C" w:rsidRPr="00AE191C" w:rsidRDefault="00962E17" w:rsidP="001B2EAA">
      <w:pPr>
        <w:ind w:left="720"/>
        <w:jc w:val="both"/>
        <w:rPr>
          <w:bCs/>
        </w:rPr>
      </w:pPr>
      <w:r>
        <w:rPr>
          <w:bCs/>
        </w:rPr>
        <w:t>В</w:t>
      </w:r>
      <w:r w:rsidR="00AE191C" w:rsidRPr="00AE191C">
        <w:rPr>
          <w:bCs/>
        </w:rPr>
        <w:t xml:space="preserve">о 2-11 классах </w:t>
      </w:r>
      <w:r>
        <w:rPr>
          <w:bCs/>
        </w:rPr>
        <w:t>продолжительность урока</w:t>
      </w:r>
      <w:r w:rsidR="00AE191C" w:rsidRPr="00AE191C">
        <w:rPr>
          <w:bCs/>
        </w:rPr>
        <w:t xml:space="preserve"> 45 минут</w:t>
      </w:r>
      <w:r w:rsidR="001B2EAA">
        <w:rPr>
          <w:bCs/>
        </w:rPr>
        <w:t>.</w:t>
      </w:r>
    </w:p>
    <w:p w:rsidR="00AE191C" w:rsidRPr="00AE191C" w:rsidRDefault="00AE191C" w:rsidP="00AE191C">
      <w:pPr>
        <w:ind w:firstLine="720"/>
        <w:jc w:val="both"/>
        <w:rPr>
          <w:bCs/>
        </w:rPr>
      </w:pPr>
      <w:r w:rsidRPr="00AE191C">
        <w:rPr>
          <w:bCs/>
        </w:rPr>
        <w:t xml:space="preserve"> </w:t>
      </w:r>
    </w:p>
    <w:p w:rsidR="00AE191C" w:rsidRDefault="00AE191C" w:rsidP="00AE191C">
      <w:pPr>
        <w:ind w:firstLine="720"/>
        <w:jc w:val="both"/>
        <w:rPr>
          <w:bCs/>
        </w:rPr>
      </w:pPr>
      <w:r w:rsidRPr="00AE191C">
        <w:rPr>
          <w:bCs/>
        </w:rPr>
        <w:t>Режим учебных занятий</w:t>
      </w:r>
    </w:p>
    <w:p w:rsidR="00AE191C" w:rsidRPr="00AE191C" w:rsidRDefault="00AE191C" w:rsidP="00AE191C">
      <w:pPr>
        <w:ind w:firstLine="720"/>
        <w:jc w:val="both"/>
        <w:rPr>
          <w:bCs/>
        </w:rPr>
      </w:pPr>
      <w:r w:rsidRPr="00AE191C">
        <w:rPr>
          <w:bCs/>
        </w:rPr>
        <w:t xml:space="preserve"> </w:t>
      </w:r>
    </w:p>
    <w:tbl>
      <w:tblPr>
        <w:tblW w:w="0" w:type="auto"/>
        <w:tblInd w:w="795" w:type="dxa"/>
        <w:tblBorders>
          <w:top w:val="outset" w:sz="6" w:space="0" w:color="auto"/>
          <w:left w:val="outset" w:sz="6" w:space="0" w:color="auto"/>
          <w:bottom w:val="outset" w:sz="6" w:space="0" w:color="auto"/>
          <w:right w:val="outset" w:sz="6" w:space="0" w:color="auto"/>
        </w:tblBorders>
        <w:shd w:val="clear" w:color="auto" w:fill="F3F3F3"/>
        <w:tblCellMar>
          <w:left w:w="0" w:type="dxa"/>
          <w:right w:w="0" w:type="dxa"/>
        </w:tblCellMar>
        <w:tblLook w:val="04A0"/>
      </w:tblPr>
      <w:tblGrid>
        <w:gridCol w:w="3195"/>
        <w:gridCol w:w="3195"/>
        <w:gridCol w:w="3195"/>
      </w:tblGrid>
      <w:tr w:rsidR="00B73B0E" w:rsidRPr="0089441B" w:rsidTr="00B73B0E">
        <w:tc>
          <w:tcPr>
            <w:tcW w:w="3195" w:type="dxa"/>
            <w:tcBorders>
              <w:top w:val="single" w:sz="6" w:space="0" w:color="949494"/>
              <w:left w:val="single" w:sz="6" w:space="0" w:color="949494"/>
              <w:bottom w:val="single" w:sz="6" w:space="0" w:color="949494"/>
              <w:right w:val="single" w:sz="6" w:space="0" w:color="949494"/>
            </w:tcBorders>
            <w:shd w:val="clear" w:color="auto" w:fill="F3F3F3"/>
            <w:tcMar>
              <w:top w:w="75" w:type="dxa"/>
              <w:left w:w="75" w:type="dxa"/>
              <w:bottom w:w="75" w:type="dxa"/>
              <w:right w:w="75" w:type="dxa"/>
            </w:tcMar>
            <w:hideMark/>
          </w:tcPr>
          <w:p w:rsidR="00B73B0E" w:rsidRPr="0089441B" w:rsidRDefault="00B73B0E" w:rsidP="00A62F9B">
            <w:pPr>
              <w:spacing w:before="30" w:after="30" w:line="225" w:lineRule="atLeast"/>
              <w:rPr>
                <w:b/>
              </w:rPr>
            </w:pPr>
            <w:r>
              <w:t>Н</w:t>
            </w:r>
            <w:r w:rsidRPr="0089441B">
              <w:t>ачало</w:t>
            </w:r>
          </w:p>
        </w:tc>
        <w:tc>
          <w:tcPr>
            <w:tcW w:w="3195" w:type="dxa"/>
            <w:tcBorders>
              <w:top w:val="single" w:sz="6" w:space="0" w:color="949494"/>
              <w:left w:val="single" w:sz="6" w:space="0" w:color="949494"/>
              <w:bottom w:val="single" w:sz="6" w:space="0" w:color="949494"/>
              <w:right w:val="single" w:sz="6" w:space="0" w:color="949494"/>
            </w:tcBorders>
            <w:shd w:val="clear" w:color="auto" w:fill="F3F3F3"/>
            <w:tcMar>
              <w:top w:w="75" w:type="dxa"/>
              <w:left w:w="75" w:type="dxa"/>
              <w:bottom w:w="75" w:type="dxa"/>
              <w:right w:w="75" w:type="dxa"/>
            </w:tcMar>
            <w:hideMark/>
          </w:tcPr>
          <w:p w:rsidR="00B73B0E" w:rsidRPr="0089441B" w:rsidRDefault="00B73B0E" w:rsidP="00A62F9B">
            <w:pPr>
              <w:spacing w:before="30" w:after="30" w:line="225" w:lineRule="atLeast"/>
              <w:rPr>
                <w:b/>
              </w:rPr>
            </w:pPr>
            <w:r w:rsidRPr="0089441B">
              <w:t>Режимное мероприятие</w:t>
            </w:r>
          </w:p>
        </w:tc>
        <w:tc>
          <w:tcPr>
            <w:tcW w:w="3195" w:type="dxa"/>
            <w:tcBorders>
              <w:top w:val="single" w:sz="6" w:space="0" w:color="949494"/>
              <w:left w:val="single" w:sz="6" w:space="0" w:color="949494"/>
              <w:bottom w:val="single" w:sz="6" w:space="0" w:color="949494"/>
              <w:right w:val="single" w:sz="6" w:space="0" w:color="949494"/>
            </w:tcBorders>
            <w:shd w:val="clear" w:color="auto" w:fill="F3F3F3"/>
            <w:tcMar>
              <w:top w:w="75" w:type="dxa"/>
              <w:left w:w="75" w:type="dxa"/>
              <w:bottom w:w="75" w:type="dxa"/>
              <w:right w:w="75" w:type="dxa"/>
            </w:tcMar>
            <w:hideMark/>
          </w:tcPr>
          <w:p w:rsidR="00B73B0E" w:rsidRPr="0089441B" w:rsidRDefault="00B73B0E" w:rsidP="00A62F9B">
            <w:pPr>
              <w:spacing w:before="30" w:after="30" w:line="225" w:lineRule="atLeast"/>
              <w:rPr>
                <w:b/>
              </w:rPr>
            </w:pPr>
            <w:r w:rsidRPr="0089441B">
              <w:t>Окончание</w:t>
            </w:r>
          </w:p>
        </w:tc>
      </w:tr>
      <w:tr w:rsidR="00627A5E" w:rsidRPr="0089441B" w:rsidTr="00B73B0E">
        <w:tc>
          <w:tcPr>
            <w:tcW w:w="3195" w:type="dxa"/>
            <w:tcBorders>
              <w:top w:val="single" w:sz="6" w:space="0" w:color="949494"/>
              <w:left w:val="single" w:sz="6" w:space="0" w:color="949494"/>
              <w:bottom w:val="single" w:sz="6" w:space="0" w:color="949494"/>
              <w:right w:val="single" w:sz="6" w:space="0" w:color="949494"/>
            </w:tcBorders>
            <w:shd w:val="clear" w:color="auto" w:fill="F3F3F3"/>
            <w:tcMar>
              <w:top w:w="75" w:type="dxa"/>
              <w:left w:w="75" w:type="dxa"/>
              <w:bottom w:w="75" w:type="dxa"/>
              <w:right w:w="75" w:type="dxa"/>
            </w:tcMar>
            <w:hideMark/>
          </w:tcPr>
          <w:p w:rsidR="00627A5E" w:rsidRPr="00627A5E" w:rsidRDefault="00627A5E" w:rsidP="00700232">
            <w:pPr>
              <w:ind w:firstLine="720"/>
              <w:jc w:val="both"/>
              <w:rPr>
                <w:bCs/>
              </w:rPr>
            </w:pPr>
            <w:r w:rsidRPr="00627A5E">
              <w:rPr>
                <w:bCs/>
              </w:rPr>
              <w:t>8.20</w:t>
            </w:r>
          </w:p>
        </w:tc>
        <w:tc>
          <w:tcPr>
            <w:tcW w:w="3195" w:type="dxa"/>
            <w:tcBorders>
              <w:top w:val="single" w:sz="6" w:space="0" w:color="949494"/>
              <w:left w:val="single" w:sz="6" w:space="0" w:color="949494"/>
              <w:bottom w:val="single" w:sz="6" w:space="0" w:color="949494"/>
              <w:right w:val="single" w:sz="6" w:space="0" w:color="949494"/>
            </w:tcBorders>
            <w:shd w:val="clear" w:color="auto" w:fill="F3F3F3"/>
            <w:tcMar>
              <w:top w:w="75" w:type="dxa"/>
              <w:left w:w="75" w:type="dxa"/>
              <w:bottom w:w="75" w:type="dxa"/>
              <w:right w:w="75" w:type="dxa"/>
            </w:tcMar>
            <w:hideMark/>
          </w:tcPr>
          <w:p w:rsidR="00627A5E" w:rsidRPr="00627A5E" w:rsidRDefault="00627A5E" w:rsidP="00700232">
            <w:pPr>
              <w:ind w:firstLine="720"/>
              <w:jc w:val="both"/>
              <w:rPr>
                <w:bCs/>
              </w:rPr>
            </w:pPr>
            <w:r w:rsidRPr="00627A5E">
              <w:rPr>
                <w:bCs/>
              </w:rPr>
              <w:t>1 урок</w:t>
            </w:r>
          </w:p>
        </w:tc>
        <w:tc>
          <w:tcPr>
            <w:tcW w:w="3195" w:type="dxa"/>
            <w:tcBorders>
              <w:top w:val="single" w:sz="6" w:space="0" w:color="949494"/>
              <w:left w:val="single" w:sz="6" w:space="0" w:color="949494"/>
              <w:bottom w:val="single" w:sz="6" w:space="0" w:color="949494"/>
              <w:right w:val="single" w:sz="6" w:space="0" w:color="949494"/>
            </w:tcBorders>
            <w:shd w:val="clear" w:color="auto" w:fill="F3F3F3"/>
            <w:tcMar>
              <w:top w:w="75" w:type="dxa"/>
              <w:left w:w="75" w:type="dxa"/>
              <w:bottom w:w="75" w:type="dxa"/>
              <w:right w:w="75" w:type="dxa"/>
            </w:tcMar>
            <w:hideMark/>
          </w:tcPr>
          <w:p w:rsidR="00627A5E" w:rsidRPr="00627A5E" w:rsidRDefault="00627A5E" w:rsidP="00700232">
            <w:pPr>
              <w:ind w:firstLine="720"/>
              <w:jc w:val="both"/>
              <w:rPr>
                <w:bCs/>
              </w:rPr>
            </w:pPr>
            <w:r w:rsidRPr="00627A5E">
              <w:rPr>
                <w:bCs/>
              </w:rPr>
              <w:t>9.05</w:t>
            </w:r>
          </w:p>
        </w:tc>
      </w:tr>
      <w:tr w:rsidR="00627A5E" w:rsidRPr="0089441B" w:rsidTr="00B73B0E">
        <w:tc>
          <w:tcPr>
            <w:tcW w:w="3195" w:type="dxa"/>
            <w:tcBorders>
              <w:top w:val="single" w:sz="6" w:space="0" w:color="949494"/>
              <w:left w:val="single" w:sz="6" w:space="0" w:color="949494"/>
              <w:bottom w:val="single" w:sz="6" w:space="0" w:color="949494"/>
              <w:right w:val="single" w:sz="6" w:space="0" w:color="949494"/>
            </w:tcBorders>
            <w:shd w:val="clear" w:color="auto" w:fill="F3F3F3"/>
            <w:tcMar>
              <w:top w:w="75" w:type="dxa"/>
              <w:left w:w="75" w:type="dxa"/>
              <w:bottom w:w="75" w:type="dxa"/>
              <w:right w:w="75" w:type="dxa"/>
            </w:tcMar>
            <w:hideMark/>
          </w:tcPr>
          <w:p w:rsidR="00627A5E" w:rsidRPr="00627A5E" w:rsidRDefault="00627A5E" w:rsidP="00700232">
            <w:pPr>
              <w:ind w:firstLine="720"/>
              <w:jc w:val="both"/>
              <w:rPr>
                <w:bCs/>
              </w:rPr>
            </w:pPr>
            <w:r w:rsidRPr="00627A5E">
              <w:rPr>
                <w:bCs/>
              </w:rPr>
              <w:t>9.05</w:t>
            </w:r>
          </w:p>
        </w:tc>
        <w:tc>
          <w:tcPr>
            <w:tcW w:w="3195" w:type="dxa"/>
            <w:tcBorders>
              <w:top w:val="single" w:sz="6" w:space="0" w:color="949494"/>
              <w:left w:val="single" w:sz="6" w:space="0" w:color="949494"/>
              <w:bottom w:val="single" w:sz="6" w:space="0" w:color="949494"/>
              <w:right w:val="single" w:sz="6" w:space="0" w:color="949494"/>
            </w:tcBorders>
            <w:shd w:val="clear" w:color="auto" w:fill="F3F3F3"/>
            <w:tcMar>
              <w:top w:w="75" w:type="dxa"/>
              <w:left w:w="75" w:type="dxa"/>
              <w:bottom w:w="75" w:type="dxa"/>
              <w:right w:w="75" w:type="dxa"/>
            </w:tcMar>
            <w:hideMark/>
          </w:tcPr>
          <w:p w:rsidR="00627A5E" w:rsidRPr="00627A5E" w:rsidRDefault="00627A5E" w:rsidP="00700232">
            <w:pPr>
              <w:ind w:firstLine="720"/>
              <w:jc w:val="both"/>
              <w:rPr>
                <w:bCs/>
              </w:rPr>
            </w:pPr>
            <w:r w:rsidRPr="00627A5E">
              <w:rPr>
                <w:bCs/>
              </w:rPr>
              <w:t>1 перемена</w:t>
            </w:r>
          </w:p>
        </w:tc>
        <w:tc>
          <w:tcPr>
            <w:tcW w:w="3195" w:type="dxa"/>
            <w:tcBorders>
              <w:top w:val="single" w:sz="6" w:space="0" w:color="949494"/>
              <w:left w:val="single" w:sz="6" w:space="0" w:color="949494"/>
              <w:bottom w:val="single" w:sz="6" w:space="0" w:color="949494"/>
              <w:right w:val="single" w:sz="6" w:space="0" w:color="949494"/>
            </w:tcBorders>
            <w:shd w:val="clear" w:color="auto" w:fill="F3F3F3"/>
            <w:tcMar>
              <w:top w:w="75" w:type="dxa"/>
              <w:left w:w="75" w:type="dxa"/>
              <w:bottom w:w="75" w:type="dxa"/>
              <w:right w:w="75" w:type="dxa"/>
            </w:tcMar>
            <w:hideMark/>
          </w:tcPr>
          <w:p w:rsidR="00627A5E" w:rsidRPr="00627A5E" w:rsidRDefault="00627A5E" w:rsidP="00700232">
            <w:pPr>
              <w:ind w:firstLine="720"/>
              <w:jc w:val="both"/>
              <w:rPr>
                <w:bCs/>
              </w:rPr>
            </w:pPr>
            <w:r w:rsidRPr="00627A5E">
              <w:rPr>
                <w:bCs/>
              </w:rPr>
              <w:t>9.25</w:t>
            </w:r>
          </w:p>
        </w:tc>
      </w:tr>
      <w:tr w:rsidR="00627A5E" w:rsidRPr="0089441B" w:rsidTr="00B73B0E">
        <w:tc>
          <w:tcPr>
            <w:tcW w:w="3195" w:type="dxa"/>
            <w:tcBorders>
              <w:top w:val="single" w:sz="6" w:space="0" w:color="949494"/>
              <w:left w:val="single" w:sz="6" w:space="0" w:color="949494"/>
              <w:bottom w:val="single" w:sz="6" w:space="0" w:color="949494"/>
              <w:right w:val="single" w:sz="6" w:space="0" w:color="949494"/>
            </w:tcBorders>
            <w:shd w:val="clear" w:color="auto" w:fill="F3F3F3"/>
            <w:tcMar>
              <w:top w:w="75" w:type="dxa"/>
              <w:left w:w="75" w:type="dxa"/>
              <w:bottom w:w="75" w:type="dxa"/>
              <w:right w:w="75" w:type="dxa"/>
            </w:tcMar>
            <w:hideMark/>
          </w:tcPr>
          <w:p w:rsidR="00627A5E" w:rsidRPr="00627A5E" w:rsidRDefault="00627A5E" w:rsidP="00700232">
            <w:pPr>
              <w:ind w:firstLine="720"/>
              <w:jc w:val="both"/>
              <w:rPr>
                <w:bCs/>
              </w:rPr>
            </w:pPr>
            <w:r w:rsidRPr="00627A5E">
              <w:rPr>
                <w:bCs/>
              </w:rPr>
              <w:t>9.25</w:t>
            </w:r>
          </w:p>
        </w:tc>
        <w:tc>
          <w:tcPr>
            <w:tcW w:w="3195" w:type="dxa"/>
            <w:tcBorders>
              <w:top w:val="single" w:sz="6" w:space="0" w:color="949494"/>
              <w:left w:val="single" w:sz="6" w:space="0" w:color="949494"/>
              <w:bottom w:val="single" w:sz="6" w:space="0" w:color="949494"/>
              <w:right w:val="single" w:sz="6" w:space="0" w:color="949494"/>
            </w:tcBorders>
            <w:shd w:val="clear" w:color="auto" w:fill="F3F3F3"/>
            <w:tcMar>
              <w:top w:w="75" w:type="dxa"/>
              <w:left w:w="75" w:type="dxa"/>
              <w:bottom w:w="75" w:type="dxa"/>
              <w:right w:w="75" w:type="dxa"/>
            </w:tcMar>
            <w:hideMark/>
          </w:tcPr>
          <w:p w:rsidR="00627A5E" w:rsidRPr="00627A5E" w:rsidRDefault="00627A5E" w:rsidP="00700232">
            <w:pPr>
              <w:ind w:firstLine="720"/>
              <w:jc w:val="both"/>
              <w:rPr>
                <w:bCs/>
              </w:rPr>
            </w:pPr>
            <w:r w:rsidRPr="00627A5E">
              <w:rPr>
                <w:bCs/>
              </w:rPr>
              <w:t>2 урок</w:t>
            </w:r>
          </w:p>
        </w:tc>
        <w:tc>
          <w:tcPr>
            <w:tcW w:w="3195" w:type="dxa"/>
            <w:tcBorders>
              <w:top w:val="single" w:sz="6" w:space="0" w:color="949494"/>
              <w:left w:val="single" w:sz="6" w:space="0" w:color="949494"/>
              <w:bottom w:val="single" w:sz="6" w:space="0" w:color="949494"/>
              <w:right w:val="single" w:sz="6" w:space="0" w:color="949494"/>
            </w:tcBorders>
            <w:shd w:val="clear" w:color="auto" w:fill="F3F3F3"/>
            <w:tcMar>
              <w:top w:w="75" w:type="dxa"/>
              <w:left w:w="75" w:type="dxa"/>
              <w:bottom w:w="75" w:type="dxa"/>
              <w:right w:w="75" w:type="dxa"/>
            </w:tcMar>
            <w:hideMark/>
          </w:tcPr>
          <w:p w:rsidR="00627A5E" w:rsidRPr="00627A5E" w:rsidRDefault="00627A5E" w:rsidP="00700232">
            <w:pPr>
              <w:ind w:firstLine="720"/>
              <w:jc w:val="both"/>
              <w:rPr>
                <w:bCs/>
              </w:rPr>
            </w:pPr>
            <w:r w:rsidRPr="00627A5E">
              <w:rPr>
                <w:bCs/>
              </w:rPr>
              <w:t>10.10</w:t>
            </w:r>
          </w:p>
        </w:tc>
      </w:tr>
      <w:tr w:rsidR="00627A5E" w:rsidRPr="0089441B" w:rsidTr="00B73B0E">
        <w:tc>
          <w:tcPr>
            <w:tcW w:w="3195" w:type="dxa"/>
            <w:tcBorders>
              <w:top w:val="single" w:sz="6" w:space="0" w:color="949494"/>
              <w:left w:val="single" w:sz="6" w:space="0" w:color="949494"/>
              <w:bottom w:val="single" w:sz="6" w:space="0" w:color="949494"/>
              <w:right w:val="single" w:sz="6" w:space="0" w:color="949494"/>
            </w:tcBorders>
            <w:shd w:val="clear" w:color="auto" w:fill="F3F3F3"/>
            <w:tcMar>
              <w:top w:w="75" w:type="dxa"/>
              <w:left w:w="75" w:type="dxa"/>
              <w:bottom w:w="75" w:type="dxa"/>
              <w:right w:w="75" w:type="dxa"/>
            </w:tcMar>
            <w:hideMark/>
          </w:tcPr>
          <w:p w:rsidR="00627A5E" w:rsidRPr="00627A5E" w:rsidRDefault="00627A5E" w:rsidP="00700232">
            <w:pPr>
              <w:ind w:firstLine="720"/>
              <w:jc w:val="both"/>
              <w:rPr>
                <w:bCs/>
              </w:rPr>
            </w:pPr>
            <w:r w:rsidRPr="00627A5E">
              <w:rPr>
                <w:bCs/>
              </w:rPr>
              <w:t>10.10</w:t>
            </w:r>
          </w:p>
        </w:tc>
        <w:tc>
          <w:tcPr>
            <w:tcW w:w="3195" w:type="dxa"/>
            <w:tcBorders>
              <w:top w:val="single" w:sz="6" w:space="0" w:color="949494"/>
              <w:left w:val="single" w:sz="6" w:space="0" w:color="949494"/>
              <w:bottom w:val="single" w:sz="6" w:space="0" w:color="949494"/>
              <w:right w:val="single" w:sz="6" w:space="0" w:color="949494"/>
            </w:tcBorders>
            <w:shd w:val="clear" w:color="auto" w:fill="F3F3F3"/>
            <w:tcMar>
              <w:top w:w="75" w:type="dxa"/>
              <w:left w:w="75" w:type="dxa"/>
              <w:bottom w:w="75" w:type="dxa"/>
              <w:right w:w="75" w:type="dxa"/>
            </w:tcMar>
            <w:hideMark/>
          </w:tcPr>
          <w:p w:rsidR="00627A5E" w:rsidRPr="00627A5E" w:rsidRDefault="00627A5E" w:rsidP="00700232">
            <w:pPr>
              <w:ind w:firstLine="720"/>
              <w:jc w:val="both"/>
              <w:rPr>
                <w:bCs/>
              </w:rPr>
            </w:pPr>
            <w:r w:rsidRPr="00627A5E">
              <w:rPr>
                <w:bCs/>
              </w:rPr>
              <w:t>2 перемена</w:t>
            </w:r>
          </w:p>
        </w:tc>
        <w:tc>
          <w:tcPr>
            <w:tcW w:w="3195" w:type="dxa"/>
            <w:tcBorders>
              <w:top w:val="single" w:sz="6" w:space="0" w:color="949494"/>
              <w:left w:val="single" w:sz="6" w:space="0" w:color="949494"/>
              <w:bottom w:val="single" w:sz="6" w:space="0" w:color="949494"/>
              <w:right w:val="single" w:sz="6" w:space="0" w:color="949494"/>
            </w:tcBorders>
            <w:shd w:val="clear" w:color="auto" w:fill="F3F3F3"/>
            <w:tcMar>
              <w:top w:w="75" w:type="dxa"/>
              <w:left w:w="75" w:type="dxa"/>
              <w:bottom w:w="75" w:type="dxa"/>
              <w:right w:w="75" w:type="dxa"/>
            </w:tcMar>
            <w:hideMark/>
          </w:tcPr>
          <w:p w:rsidR="00627A5E" w:rsidRPr="00627A5E" w:rsidRDefault="00627A5E" w:rsidP="00700232">
            <w:pPr>
              <w:ind w:firstLine="720"/>
              <w:jc w:val="both"/>
              <w:rPr>
                <w:bCs/>
              </w:rPr>
            </w:pPr>
            <w:r w:rsidRPr="00627A5E">
              <w:rPr>
                <w:bCs/>
              </w:rPr>
              <w:t>10.30</w:t>
            </w:r>
          </w:p>
        </w:tc>
      </w:tr>
      <w:tr w:rsidR="00627A5E" w:rsidRPr="0089441B" w:rsidTr="00B73B0E">
        <w:tc>
          <w:tcPr>
            <w:tcW w:w="3195" w:type="dxa"/>
            <w:tcBorders>
              <w:top w:val="single" w:sz="6" w:space="0" w:color="949494"/>
              <w:left w:val="single" w:sz="6" w:space="0" w:color="949494"/>
              <w:bottom w:val="single" w:sz="6" w:space="0" w:color="949494"/>
              <w:right w:val="single" w:sz="6" w:space="0" w:color="949494"/>
            </w:tcBorders>
            <w:shd w:val="clear" w:color="auto" w:fill="F3F3F3"/>
            <w:tcMar>
              <w:top w:w="75" w:type="dxa"/>
              <w:left w:w="75" w:type="dxa"/>
              <w:bottom w:w="75" w:type="dxa"/>
              <w:right w:w="75" w:type="dxa"/>
            </w:tcMar>
            <w:hideMark/>
          </w:tcPr>
          <w:p w:rsidR="00627A5E" w:rsidRPr="00627A5E" w:rsidRDefault="00627A5E" w:rsidP="00700232">
            <w:pPr>
              <w:ind w:firstLine="720"/>
              <w:jc w:val="both"/>
              <w:rPr>
                <w:bCs/>
              </w:rPr>
            </w:pPr>
            <w:r w:rsidRPr="00627A5E">
              <w:rPr>
                <w:bCs/>
              </w:rPr>
              <w:t>10.30</w:t>
            </w:r>
          </w:p>
        </w:tc>
        <w:tc>
          <w:tcPr>
            <w:tcW w:w="3195" w:type="dxa"/>
            <w:tcBorders>
              <w:top w:val="single" w:sz="6" w:space="0" w:color="949494"/>
              <w:left w:val="single" w:sz="6" w:space="0" w:color="949494"/>
              <w:bottom w:val="single" w:sz="6" w:space="0" w:color="949494"/>
              <w:right w:val="single" w:sz="6" w:space="0" w:color="949494"/>
            </w:tcBorders>
            <w:shd w:val="clear" w:color="auto" w:fill="F3F3F3"/>
            <w:tcMar>
              <w:top w:w="75" w:type="dxa"/>
              <w:left w:w="75" w:type="dxa"/>
              <w:bottom w:w="75" w:type="dxa"/>
              <w:right w:w="75" w:type="dxa"/>
            </w:tcMar>
            <w:hideMark/>
          </w:tcPr>
          <w:p w:rsidR="00627A5E" w:rsidRPr="00627A5E" w:rsidRDefault="00627A5E" w:rsidP="00700232">
            <w:pPr>
              <w:ind w:firstLine="720"/>
              <w:jc w:val="both"/>
              <w:rPr>
                <w:bCs/>
              </w:rPr>
            </w:pPr>
            <w:r w:rsidRPr="00627A5E">
              <w:rPr>
                <w:bCs/>
              </w:rPr>
              <w:t>3 урок</w:t>
            </w:r>
          </w:p>
        </w:tc>
        <w:tc>
          <w:tcPr>
            <w:tcW w:w="3195" w:type="dxa"/>
            <w:tcBorders>
              <w:top w:val="single" w:sz="6" w:space="0" w:color="949494"/>
              <w:left w:val="single" w:sz="6" w:space="0" w:color="949494"/>
              <w:bottom w:val="single" w:sz="6" w:space="0" w:color="949494"/>
              <w:right w:val="single" w:sz="6" w:space="0" w:color="949494"/>
            </w:tcBorders>
            <w:shd w:val="clear" w:color="auto" w:fill="F3F3F3"/>
            <w:tcMar>
              <w:top w:w="75" w:type="dxa"/>
              <w:left w:w="75" w:type="dxa"/>
              <w:bottom w:w="75" w:type="dxa"/>
              <w:right w:w="75" w:type="dxa"/>
            </w:tcMar>
            <w:hideMark/>
          </w:tcPr>
          <w:p w:rsidR="00627A5E" w:rsidRPr="00627A5E" w:rsidRDefault="00627A5E" w:rsidP="00700232">
            <w:pPr>
              <w:ind w:firstLine="720"/>
              <w:jc w:val="both"/>
              <w:rPr>
                <w:bCs/>
              </w:rPr>
            </w:pPr>
            <w:r w:rsidRPr="00627A5E">
              <w:rPr>
                <w:bCs/>
              </w:rPr>
              <w:t>11.15</w:t>
            </w:r>
          </w:p>
        </w:tc>
      </w:tr>
      <w:tr w:rsidR="00627A5E" w:rsidRPr="0089441B" w:rsidTr="00B73B0E">
        <w:tc>
          <w:tcPr>
            <w:tcW w:w="3195" w:type="dxa"/>
            <w:tcBorders>
              <w:top w:val="single" w:sz="6" w:space="0" w:color="949494"/>
              <w:left w:val="single" w:sz="6" w:space="0" w:color="949494"/>
              <w:bottom w:val="single" w:sz="6" w:space="0" w:color="949494"/>
              <w:right w:val="single" w:sz="6" w:space="0" w:color="949494"/>
            </w:tcBorders>
            <w:shd w:val="clear" w:color="auto" w:fill="F3F3F3"/>
            <w:tcMar>
              <w:top w:w="75" w:type="dxa"/>
              <w:left w:w="75" w:type="dxa"/>
              <w:bottom w:w="75" w:type="dxa"/>
              <w:right w:w="75" w:type="dxa"/>
            </w:tcMar>
            <w:hideMark/>
          </w:tcPr>
          <w:p w:rsidR="00627A5E" w:rsidRPr="00627A5E" w:rsidRDefault="00627A5E" w:rsidP="00700232">
            <w:pPr>
              <w:ind w:firstLine="720"/>
              <w:jc w:val="both"/>
              <w:rPr>
                <w:bCs/>
              </w:rPr>
            </w:pPr>
            <w:r w:rsidRPr="00627A5E">
              <w:rPr>
                <w:bCs/>
              </w:rPr>
              <w:t>11.15</w:t>
            </w:r>
          </w:p>
        </w:tc>
        <w:tc>
          <w:tcPr>
            <w:tcW w:w="3195" w:type="dxa"/>
            <w:tcBorders>
              <w:top w:val="single" w:sz="6" w:space="0" w:color="949494"/>
              <w:left w:val="single" w:sz="6" w:space="0" w:color="949494"/>
              <w:bottom w:val="single" w:sz="6" w:space="0" w:color="949494"/>
              <w:right w:val="single" w:sz="6" w:space="0" w:color="949494"/>
            </w:tcBorders>
            <w:shd w:val="clear" w:color="auto" w:fill="F3F3F3"/>
            <w:tcMar>
              <w:top w:w="75" w:type="dxa"/>
              <w:left w:w="75" w:type="dxa"/>
              <w:bottom w:w="75" w:type="dxa"/>
              <w:right w:w="75" w:type="dxa"/>
            </w:tcMar>
            <w:hideMark/>
          </w:tcPr>
          <w:p w:rsidR="00627A5E" w:rsidRPr="00627A5E" w:rsidRDefault="00627A5E" w:rsidP="00700232">
            <w:pPr>
              <w:ind w:firstLine="720"/>
              <w:jc w:val="both"/>
              <w:rPr>
                <w:bCs/>
              </w:rPr>
            </w:pPr>
            <w:r w:rsidRPr="00627A5E">
              <w:rPr>
                <w:bCs/>
              </w:rPr>
              <w:t>3 перемена</w:t>
            </w:r>
          </w:p>
        </w:tc>
        <w:tc>
          <w:tcPr>
            <w:tcW w:w="3195" w:type="dxa"/>
            <w:tcBorders>
              <w:top w:val="single" w:sz="6" w:space="0" w:color="949494"/>
              <w:left w:val="single" w:sz="6" w:space="0" w:color="949494"/>
              <w:bottom w:val="single" w:sz="6" w:space="0" w:color="949494"/>
              <w:right w:val="single" w:sz="6" w:space="0" w:color="949494"/>
            </w:tcBorders>
            <w:shd w:val="clear" w:color="auto" w:fill="F3F3F3"/>
            <w:tcMar>
              <w:top w:w="75" w:type="dxa"/>
              <w:left w:w="75" w:type="dxa"/>
              <w:bottom w:w="75" w:type="dxa"/>
              <w:right w:w="75" w:type="dxa"/>
            </w:tcMar>
            <w:hideMark/>
          </w:tcPr>
          <w:p w:rsidR="00627A5E" w:rsidRPr="00627A5E" w:rsidRDefault="00627A5E" w:rsidP="00700232">
            <w:pPr>
              <w:ind w:firstLine="720"/>
              <w:jc w:val="both"/>
              <w:rPr>
                <w:bCs/>
              </w:rPr>
            </w:pPr>
            <w:r w:rsidRPr="00627A5E">
              <w:rPr>
                <w:bCs/>
              </w:rPr>
              <w:t>11.30</w:t>
            </w:r>
          </w:p>
        </w:tc>
      </w:tr>
      <w:tr w:rsidR="00627A5E" w:rsidRPr="0089441B" w:rsidTr="00B73B0E">
        <w:tc>
          <w:tcPr>
            <w:tcW w:w="3195" w:type="dxa"/>
            <w:tcBorders>
              <w:top w:val="single" w:sz="6" w:space="0" w:color="949494"/>
              <w:left w:val="single" w:sz="6" w:space="0" w:color="949494"/>
              <w:bottom w:val="single" w:sz="6" w:space="0" w:color="949494"/>
              <w:right w:val="single" w:sz="6" w:space="0" w:color="949494"/>
            </w:tcBorders>
            <w:shd w:val="clear" w:color="auto" w:fill="F3F3F3"/>
            <w:tcMar>
              <w:top w:w="75" w:type="dxa"/>
              <w:left w:w="75" w:type="dxa"/>
              <w:bottom w:w="75" w:type="dxa"/>
              <w:right w:w="75" w:type="dxa"/>
            </w:tcMar>
            <w:hideMark/>
          </w:tcPr>
          <w:p w:rsidR="00627A5E" w:rsidRPr="00627A5E" w:rsidRDefault="00627A5E" w:rsidP="00700232">
            <w:pPr>
              <w:ind w:firstLine="720"/>
              <w:jc w:val="both"/>
              <w:rPr>
                <w:bCs/>
              </w:rPr>
            </w:pPr>
            <w:r w:rsidRPr="00627A5E">
              <w:rPr>
                <w:bCs/>
              </w:rPr>
              <w:t>11.30</w:t>
            </w:r>
          </w:p>
        </w:tc>
        <w:tc>
          <w:tcPr>
            <w:tcW w:w="3195" w:type="dxa"/>
            <w:tcBorders>
              <w:top w:val="single" w:sz="6" w:space="0" w:color="949494"/>
              <w:left w:val="single" w:sz="6" w:space="0" w:color="949494"/>
              <w:bottom w:val="single" w:sz="6" w:space="0" w:color="949494"/>
              <w:right w:val="single" w:sz="6" w:space="0" w:color="949494"/>
            </w:tcBorders>
            <w:shd w:val="clear" w:color="auto" w:fill="F3F3F3"/>
            <w:tcMar>
              <w:top w:w="75" w:type="dxa"/>
              <w:left w:w="75" w:type="dxa"/>
              <w:bottom w:w="75" w:type="dxa"/>
              <w:right w:w="75" w:type="dxa"/>
            </w:tcMar>
            <w:hideMark/>
          </w:tcPr>
          <w:p w:rsidR="00627A5E" w:rsidRPr="00627A5E" w:rsidRDefault="00627A5E" w:rsidP="00700232">
            <w:pPr>
              <w:ind w:firstLine="720"/>
              <w:jc w:val="both"/>
              <w:rPr>
                <w:bCs/>
              </w:rPr>
            </w:pPr>
            <w:r w:rsidRPr="00627A5E">
              <w:rPr>
                <w:bCs/>
              </w:rPr>
              <w:t>4 урок</w:t>
            </w:r>
          </w:p>
        </w:tc>
        <w:tc>
          <w:tcPr>
            <w:tcW w:w="3195" w:type="dxa"/>
            <w:tcBorders>
              <w:top w:val="single" w:sz="6" w:space="0" w:color="949494"/>
              <w:left w:val="single" w:sz="6" w:space="0" w:color="949494"/>
              <w:bottom w:val="single" w:sz="6" w:space="0" w:color="949494"/>
              <w:right w:val="single" w:sz="6" w:space="0" w:color="949494"/>
            </w:tcBorders>
            <w:shd w:val="clear" w:color="auto" w:fill="F3F3F3"/>
            <w:tcMar>
              <w:top w:w="75" w:type="dxa"/>
              <w:left w:w="75" w:type="dxa"/>
              <w:bottom w:w="75" w:type="dxa"/>
              <w:right w:w="75" w:type="dxa"/>
            </w:tcMar>
            <w:hideMark/>
          </w:tcPr>
          <w:p w:rsidR="00627A5E" w:rsidRPr="00627A5E" w:rsidRDefault="00627A5E" w:rsidP="00700232">
            <w:pPr>
              <w:ind w:firstLine="720"/>
              <w:jc w:val="both"/>
              <w:rPr>
                <w:bCs/>
              </w:rPr>
            </w:pPr>
            <w:r w:rsidRPr="00627A5E">
              <w:rPr>
                <w:bCs/>
              </w:rPr>
              <w:t>12.15</w:t>
            </w:r>
          </w:p>
        </w:tc>
      </w:tr>
      <w:tr w:rsidR="00627A5E" w:rsidRPr="0089441B" w:rsidTr="00B73B0E">
        <w:tc>
          <w:tcPr>
            <w:tcW w:w="3195" w:type="dxa"/>
            <w:tcBorders>
              <w:top w:val="single" w:sz="6" w:space="0" w:color="949494"/>
              <w:left w:val="single" w:sz="6" w:space="0" w:color="949494"/>
              <w:bottom w:val="single" w:sz="6" w:space="0" w:color="949494"/>
              <w:right w:val="single" w:sz="6" w:space="0" w:color="949494"/>
            </w:tcBorders>
            <w:shd w:val="clear" w:color="auto" w:fill="F3F3F3"/>
            <w:tcMar>
              <w:top w:w="75" w:type="dxa"/>
              <w:left w:w="75" w:type="dxa"/>
              <w:bottom w:w="75" w:type="dxa"/>
              <w:right w:w="75" w:type="dxa"/>
            </w:tcMar>
            <w:hideMark/>
          </w:tcPr>
          <w:p w:rsidR="00627A5E" w:rsidRPr="00627A5E" w:rsidRDefault="00627A5E" w:rsidP="00700232">
            <w:pPr>
              <w:ind w:firstLine="720"/>
              <w:jc w:val="both"/>
              <w:rPr>
                <w:bCs/>
              </w:rPr>
            </w:pPr>
            <w:r w:rsidRPr="00627A5E">
              <w:rPr>
                <w:bCs/>
              </w:rPr>
              <w:t>12.15</w:t>
            </w:r>
          </w:p>
        </w:tc>
        <w:tc>
          <w:tcPr>
            <w:tcW w:w="3195" w:type="dxa"/>
            <w:tcBorders>
              <w:top w:val="single" w:sz="6" w:space="0" w:color="949494"/>
              <w:left w:val="single" w:sz="6" w:space="0" w:color="949494"/>
              <w:bottom w:val="single" w:sz="6" w:space="0" w:color="949494"/>
              <w:right w:val="single" w:sz="6" w:space="0" w:color="949494"/>
            </w:tcBorders>
            <w:shd w:val="clear" w:color="auto" w:fill="F3F3F3"/>
            <w:tcMar>
              <w:top w:w="75" w:type="dxa"/>
              <w:left w:w="75" w:type="dxa"/>
              <w:bottom w:w="75" w:type="dxa"/>
              <w:right w:w="75" w:type="dxa"/>
            </w:tcMar>
            <w:hideMark/>
          </w:tcPr>
          <w:p w:rsidR="00627A5E" w:rsidRPr="00627A5E" w:rsidRDefault="00627A5E" w:rsidP="00700232">
            <w:pPr>
              <w:ind w:firstLine="720"/>
              <w:jc w:val="both"/>
              <w:rPr>
                <w:bCs/>
              </w:rPr>
            </w:pPr>
            <w:r w:rsidRPr="00627A5E">
              <w:rPr>
                <w:bCs/>
              </w:rPr>
              <w:t>4 перемена</w:t>
            </w:r>
          </w:p>
        </w:tc>
        <w:tc>
          <w:tcPr>
            <w:tcW w:w="3195" w:type="dxa"/>
            <w:tcBorders>
              <w:top w:val="single" w:sz="6" w:space="0" w:color="949494"/>
              <w:left w:val="single" w:sz="6" w:space="0" w:color="949494"/>
              <w:bottom w:val="single" w:sz="6" w:space="0" w:color="949494"/>
              <w:right w:val="single" w:sz="6" w:space="0" w:color="949494"/>
            </w:tcBorders>
            <w:shd w:val="clear" w:color="auto" w:fill="F3F3F3"/>
            <w:tcMar>
              <w:top w:w="75" w:type="dxa"/>
              <w:left w:w="75" w:type="dxa"/>
              <w:bottom w:w="75" w:type="dxa"/>
              <w:right w:w="75" w:type="dxa"/>
            </w:tcMar>
            <w:hideMark/>
          </w:tcPr>
          <w:p w:rsidR="00627A5E" w:rsidRPr="00627A5E" w:rsidRDefault="00627A5E" w:rsidP="00700232">
            <w:pPr>
              <w:ind w:firstLine="720"/>
              <w:jc w:val="both"/>
              <w:rPr>
                <w:bCs/>
              </w:rPr>
            </w:pPr>
            <w:r w:rsidRPr="00627A5E">
              <w:rPr>
                <w:bCs/>
              </w:rPr>
              <w:t>12.25</w:t>
            </w:r>
          </w:p>
        </w:tc>
      </w:tr>
      <w:tr w:rsidR="00627A5E" w:rsidRPr="0089441B" w:rsidTr="00B73B0E">
        <w:tc>
          <w:tcPr>
            <w:tcW w:w="3195" w:type="dxa"/>
            <w:tcBorders>
              <w:top w:val="single" w:sz="6" w:space="0" w:color="949494"/>
              <w:left w:val="single" w:sz="6" w:space="0" w:color="949494"/>
              <w:bottom w:val="single" w:sz="6" w:space="0" w:color="949494"/>
              <w:right w:val="single" w:sz="6" w:space="0" w:color="949494"/>
            </w:tcBorders>
            <w:shd w:val="clear" w:color="auto" w:fill="F3F3F3"/>
            <w:tcMar>
              <w:top w:w="75" w:type="dxa"/>
              <w:left w:w="75" w:type="dxa"/>
              <w:bottom w:w="75" w:type="dxa"/>
              <w:right w:w="75" w:type="dxa"/>
            </w:tcMar>
            <w:hideMark/>
          </w:tcPr>
          <w:p w:rsidR="00627A5E" w:rsidRPr="00627A5E" w:rsidRDefault="00627A5E" w:rsidP="00700232">
            <w:pPr>
              <w:ind w:firstLine="720"/>
              <w:jc w:val="both"/>
              <w:rPr>
                <w:bCs/>
              </w:rPr>
            </w:pPr>
            <w:r w:rsidRPr="00627A5E">
              <w:rPr>
                <w:bCs/>
              </w:rPr>
              <w:t>12.25</w:t>
            </w:r>
          </w:p>
        </w:tc>
        <w:tc>
          <w:tcPr>
            <w:tcW w:w="3195" w:type="dxa"/>
            <w:tcBorders>
              <w:top w:val="single" w:sz="6" w:space="0" w:color="949494"/>
              <w:left w:val="single" w:sz="6" w:space="0" w:color="949494"/>
              <w:bottom w:val="single" w:sz="6" w:space="0" w:color="949494"/>
              <w:right w:val="single" w:sz="6" w:space="0" w:color="949494"/>
            </w:tcBorders>
            <w:shd w:val="clear" w:color="auto" w:fill="F3F3F3"/>
            <w:tcMar>
              <w:top w:w="75" w:type="dxa"/>
              <w:left w:w="75" w:type="dxa"/>
              <w:bottom w:w="75" w:type="dxa"/>
              <w:right w:w="75" w:type="dxa"/>
            </w:tcMar>
            <w:hideMark/>
          </w:tcPr>
          <w:p w:rsidR="00627A5E" w:rsidRPr="00627A5E" w:rsidRDefault="00627A5E" w:rsidP="00700232">
            <w:pPr>
              <w:ind w:firstLine="720"/>
              <w:jc w:val="both"/>
              <w:rPr>
                <w:bCs/>
              </w:rPr>
            </w:pPr>
            <w:r w:rsidRPr="00627A5E">
              <w:rPr>
                <w:bCs/>
              </w:rPr>
              <w:t>5 урок</w:t>
            </w:r>
          </w:p>
        </w:tc>
        <w:tc>
          <w:tcPr>
            <w:tcW w:w="3195" w:type="dxa"/>
            <w:tcBorders>
              <w:top w:val="single" w:sz="6" w:space="0" w:color="949494"/>
              <w:left w:val="single" w:sz="6" w:space="0" w:color="949494"/>
              <w:bottom w:val="single" w:sz="6" w:space="0" w:color="949494"/>
              <w:right w:val="single" w:sz="6" w:space="0" w:color="949494"/>
            </w:tcBorders>
            <w:shd w:val="clear" w:color="auto" w:fill="F3F3F3"/>
            <w:tcMar>
              <w:top w:w="75" w:type="dxa"/>
              <w:left w:w="75" w:type="dxa"/>
              <w:bottom w:w="75" w:type="dxa"/>
              <w:right w:w="75" w:type="dxa"/>
            </w:tcMar>
            <w:hideMark/>
          </w:tcPr>
          <w:p w:rsidR="00627A5E" w:rsidRPr="00627A5E" w:rsidRDefault="00627A5E" w:rsidP="00700232">
            <w:pPr>
              <w:ind w:firstLine="720"/>
              <w:jc w:val="both"/>
              <w:rPr>
                <w:bCs/>
              </w:rPr>
            </w:pPr>
            <w:r w:rsidRPr="00627A5E">
              <w:rPr>
                <w:bCs/>
              </w:rPr>
              <w:t>13.10</w:t>
            </w:r>
          </w:p>
        </w:tc>
      </w:tr>
      <w:tr w:rsidR="00627A5E" w:rsidRPr="0089441B" w:rsidTr="00B73B0E">
        <w:tc>
          <w:tcPr>
            <w:tcW w:w="3195" w:type="dxa"/>
            <w:tcBorders>
              <w:top w:val="single" w:sz="6" w:space="0" w:color="949494"/>
              <w:left w:val="single" w:sz="6" w:space="0" w:color="949494"/>
              <w:bottom w:val="single" w:sz="6" w:space="0" w:color="949494"/>
              <w:right w:val="single" w:sz="6" w:space="0" w:color="949494"/>
            </w:tcBorders>
            <w:shd w:val="clear" w:color="auto" w:fill="F3F3F3"/>
            <w:tcMar>
              <w:top w:w="75" w:type="dxa"/>
              <w:left w:w="75" w:type="dxa"/>
              <w:bottom w:w="75" w:type="dxa"/>
              <w:right w:w="75" w:type="dxa"/>
            </w:tcMar>
            <w:hideMark/>
          </w:tcPr>
          <w:p w:rsidR="00627A5E" w:rsidRPr="00627A5E" w:rsidRDefault="00627A5E" w:rsidP="00700232">
            <w:pPr>
              <w:ind w:firstLine="720"/>
              <w:jc w:val="both"/>
              <w:rPr>
                <w:bCs/>
              </w:rPr>
            </w:pPr>
            <w:r w:rsidRPr="00627A5E">
              <w:rPr>
                <w:bCs/>
              </w:rPr>
              <w:t>13.10</w:t>
            </w:r>
          </w:p>
        </w:tc>
        <w:tc>
          <w:tcPr>
            <w:tcW w:w="3195" w:type="dxa"/>
            <w:tcBorders>
              <w:top w:val="single" w:sz="6" w:space="0" w:color="949494"/>
              <w:left w:val="single" w:sz="6" w:space="0" w:color="949494"/>
              <w:bottom w:val="single" w:sz="6" w:space="0" w:color="949494"/>
              <w:right w:val="single" w:sz="6" w:space="0" w:color="949494"/>
            </w:tcBorders>
            <w:shd w:val="clear" w:color="auto" w:fill="F3F3F3"/>
            <w:tcMar>
              <w:top w:w="75" w:type="dxa"/>
              <w:left w:w="75" w:type="dxa"/>
              <w:bottom w:w="75" w:type="dxa"/>
              <w:right w:w="75" w:type="dxa"/>
            </w:tcMar>
            <w:hideMark/>
          </w:tcPr>
          <w:p w:rsidR="00627A5E" w:rsidRPr="00627A5E" w:rsidRDefault="00627A5E" w:rsidP="00700232">
            <w:pPr>
              <w:ind w:firstLine="720"/>
              <w:jc w:val="both"/>
              <w:rPr>
                <w:bCs/>
              </w:rPr>
            </w:pPr>
            <w:r w:rsidRPr="00627A5E">
              <w:rPr>
                <w:bCs/>
              </w:rPr>
              <w:t>5 перемена</w:t>
            </w:r>
          </w:p>
        </w:tc>
        <w:tc>
          <w:tcPr>
            <w:tcW w:w="3195" w:type="dxa"/>
            <w:tcBorders>
              <w:top w:val="single" w:sz="6" w:space="0" w:color="949494"/>
              <w:left w:val="single" w:sz="6" w:space="0" w:color="949494"/>
              <w:bottom w:val="single" w:sz="6" w:space="0" w:color="949494"/>
              <w:right w:val="single" w:sz="6" w:space="0" w:color="949494"/>
            </w:tcBorders>
            <w:shd w:val="clear" w:color="auto" w:fill="F3F3F3"/>
            <w:tcMar>
              <w:top w:w="75" w:type="dxa"/>
              <w:left w:w="75" w:type="dxa"/>
              <w:bottom w:w="75" w:type="dxa"/>
              <w:right w:w="75" w:type="dxa"/>
            </w:tcMar>
            <w:hideMark/>
          </w:tcPr>
          <w:p w:rsidR="00627A5E" w:rsidRPr="00627A5E" w:rsidRDefault="00627A5E" w:rsidP="00700232">
            <w:pPr>
              <w:ind w:firstLine="720"/>
              <w:jc w:val="both"/>
              <w:rPr>
                <w:bCs/>
              </w:rPr>
            </w:pPr>
            <w:r w:rsidRPr="00627A5E">
              <w:rPr>
                <w:bCs/>
              </w:rPr>
              <w:t>13.20</w:t>
            </w:r>
          </w:p>
        </w:tc>
      </w:tr>
      <w:tr w:rsidR="00627A5E" w:rsidRPr="0089441B" w:rsidTr="00B73B0E">
        <w:tc>
          <w:tcPr>
            <w:tcW w:w="3195" w:type="dxa"/>
            <w:tcBorders>
              <w:top w:val="single" w:sz="6" w:space="0" w:color="949494"/>
              <w:left w:val="single" w:sz="6" w:space="0" w:color="949494"/>
              <w:bottom w:val="single" w:sz="6" w:space="0" w:color="949494"/>
              <w:right w:val="single" w:sz="6" w:space="0" w:color="949494"/>
            </w:tcBorders>
            <w:shd w:val="clear" w:color="auto" w:fill="F3F3F3"/>
            <w:tcMar>
              <w:top w:w="75" w:type="dxa"/>
              <w:left w:w="75" w:type="dxa"/>
              <w:bottom w:w="75" w:type="dxa"/>
              <w:right w:w="75" w:type="dxa"/>
            </w:tcMar>
            <w:hideMark/>
          </w:tcPr>
          <w:p w:rsidR="00627A5E" w:rsidRPr="00627A5E" w:rsidRDefault="00627A5E" w:rsidP="00700232">
            <w:pPr>
              <w:ind w:firstLine="720"/>
              <w:jc w:val="both"/>
              <w:rPr>
                <w:bCs/>
              </w:rPr>
            </w:pPr>
            <w:r w:rsidRPr="00627A5E">
              <w:rPr>
                <w:bCs/>
              </w:rPr>
              <w:t>13.20</w:t>
            </w:r>
          </w:p>
        </w:tc>
        <w:tc>
          <w:tcPr>
            <w:tcW w:w="3195" w:type="dxa"/>
            <w:tcBorders>
              <w:top w:val="single" w:sz="6" w:space="0" w:color="949494"/>
              <w:left w:val="single" w:sz="6" w:space="0" w:color="949494"/>
              <w:bottom w:val="single" w:sz="6" w:space="0" w:color="949494"/>
              <w:right w:val="single" w:sz="6" w:space="0" w:color="949494"/>
            </w:tcBorders>
            <w:shd w:val="clear" w:color="auto" w:fill="F3F3F3"/>
            <w:tcMar>
              <w:top w:w="75" w:type="dxa"/>
              <w:left w:w="75" w:type="dxa"/>
              <w:bottom w:w="75" w:type="dxa"/>
              <w:right w:w="75" w:type="dxa"/>
            </w:tcMar>
            <w:hideMark/>
          </w:tcPr>
          <w:p w:rsidR="00627A5E" w:rsidRPr="00627A5E" w:rsidRDefault="00627A5E" w:rsidP="00700232">
            <w:pPr>
              <w:ind w:firstLine="720"/>
              <w:jc w:val="both"/>
              <w:rPr>
                <w:bCs/>
              </w:rPr>
            </w:pPr>
            <w:r w:rsidRPr="00627A5E">
              <w:rPr>
                <w:bCs/>
              </w:rPr>
              <w:t>6 урок</w:t>
            </w:r>
          </w:p>
        </w:tc>
        <w:tc>
          <w:tcPr>
            <w:tcW w:w="3195" w:type="dxa"/>
            <w:tcBorders>
              <w:top w:val="single" w:sz="6" w:space="0" w:color="949494"/>
              <w:left w:val="single" w:sz="6" w:space="0" w:color="949494"/>
              <w:bottom w:val="single" w:sz="6" w:space="0" w:color="949494"/>
              <w:right w:val="single" w:sz="6" w:space="0" w:color="949494"/>
            </w:tcBorders>
            <w:shd w:val="clear" w:color="auto" w:fill="F3F3F3"/>
            <w:tcMar>
              <w:top w:w="75" w:type="dxa"/>
              <w:left w:w="75" w:type="dxa"/>
              <w:bottom w:w="75" w:type="dxa"/>
              <w:right w:w="75" w:type="dxa"/>
            </w:tcMar>
            <w:hideMark/>
          </w:tcPr>
          <w:p w:rsidR="00627A5E" w:rsidRPr="00627A5E" w:rsidRDefault="00627A5E" w:rsidP="00700232">
            <w:pPr>
              <w:ind w:firstLine="720"/>
              <w:jc w:val="both"/>
              <w:rPr>
                <w:bCs/>
              </w:rPr>
            </w:pPr>
            <w:r w:rsidRPr="00627A5E">
              <w:rPr>
                <w:bCs/>
              </w:rPr>
              <w:t>14.05</w:t>
            </w:r>
          </w:p>
        </w:tc>
      </w:tr>
      <w:tr w:rsidR="00627A5E" w:rsidRPr="0089441B" w:rsidTr="00B73B0E">
        <w:tc>
          <w:tcPr>
            <w:tcW w:w="3195" w:type="dxa"/>
            <w:tcBorders>
              <w:top w:val="single" w:sz="6" w:space="0" w:color="949494"/>
              <w:left w:val="single" w:sz="6" w:space="0" w:color="949494"/>
              <w:bottom w:val="single" w:sz="6" w:space="0" w:color="949494"/>
              <w:right w:val="single" w:sz="6" w:space="0" w:color="949494"/>
            </w:tcBorders>
            <w:shd w:val="clear" w:color="auto" w:fill="F3F3F3"/>
            <w:tcMar>
              <w:top w:w="75" w:type="dxa"/>
              <w:left w:w="75" w:type="dxa"/>
              <w:bottom w:w="75" w:type="dxa"/>
              <w:right w:w="75" w:type="dxa"/>
            </w:tcMar>
            <w:hideMark/>
          </w:tcPr>
          <w:p w:rsidR="00627A5E" w:rsidRPr="00627A5E" w:rsidRDefault="00627A5E" w:rsidP="00700232">
            <w:pPr>
              <w:ind w:firstLine="720"/>
              <w:jc w:val="both"/>
              <w:rPr>
                <w:bCs/>
              </w:rPr>
            </w:pPr>
            <w:r w:rsidRPr="00627A5E">
              <w:rPr>
                <w:bCs/>
              </w:rPr>
              <w:t>14.05</w:t>
            </w:r>
          </w:p>
        </w:tc>
        <w:tc>
          <w:tcPr>
            <w:tcW w:w="3195" w:type="dxa"/>
            <w:tcBorders>
              <w:top w:val="single" w:sz="6" w:space="0" w:color="949494"/>
              <w:left w:val="single" w:sz="6" w:space="0" w:color="949494"/>
              <w:bottom w:val="single" w:sz="6" w:space="0" w:color="949494"/>
              <w:right w:val="single" w:sz="6" w:space="0" w:color="949494"/>
            </w:tcBorders>
            <w:shd w:val="clear" w:color="auto" w:fill="F3F3F3"/>
            <w:tcMar>
              <w:top w:w="75" w:type="dxa"/>
              <w:left w:w="75" w:type="dxa"/>
              <w:bottom w:w="75" w:type="dxa"/>
              <w:right w:w="75" w:type="dxa"/>
            </w:tcMar>
            <w:hideMark/>
          </w:tcPr>
          <w:p w:rsidR="00627A5E" w:rsidRPr="00627A5E" w:rsidRDefault="00627A5E" w:rsidP="00700232">
            <w:pPr>
              <w:ind w:firstLine="720"/>
              <w:jc w:val="both"/>
              <w:rPr>
                <w:bCs/>
              </w:rPr>
            </w:pPr>
            <w:r w:rsidRPr="00627A5E">
              <w:rPr>
                <w:bCs/>
              </w:rPr>
              <w:t>6 перемена</w:t>
            </w:r>
          </w:p>
        </w:tc>
        <w:tc>
          <w:tcPr>
            <w:tcW w:w="3195" w:type="dxa"/>
            <w:tcBorders>
              <w:top w:val="single" w:sz="6" w:space="0" w:color="949494"/>
              <w:left w:val="single" w:sz="6" w:space="0" w:color="949494"/>
              <w:bottom w:val="single" w:sz="6" w:space="0" w:color="949494"/>
              <w:right w:val="single" w:sz="6" w:space="0" w:color="949494"/>
            </w:tcBorders>
            <w:shd w:val="clear" w:color="auto" w:fill="F3F3F3"/>
            <w:tcMar>
              <w:top w:w="75" w:type="dxa"/>
              <w:left w:w="75" w:type="dxa"/>
              <w:bottom w:w="75" w:type="dxa"/>
              <w:right w:w="75" w:type="dxa"/>
            </w:tcMar>
            <w:hideMark/>
          </w:tcPr>
          <w:p w:rsidR="00627A5E" w:rsidRPr="00627A5E" w:rsidRDefault="00627A5E" w:rsidP="00700232">
            <w:pPr>
              <w:ind w:firstLine="720"/>
              <w:jc w:val="both"/>
              <w:rPr>
                <w:bCs/>
              </w:rPr>
            </w:pPr>
            <w:r w:rsidRPr="00627A5E">
              <w:rPr>
                <w:bCs/>
              </w:rPr>
              <w:t>14.15</w:t>
            </w:r>
          </w:p>
        </w:tc>
      </w:tr>
      <w:tr w:rsidR="00627A5E" w:rsidRPr="0089441B" w:rsidTr="00B73B0E">
        <w:tc>
          <w:tcPr>
            <w:tcW w:w="3195" w:type="dxa"/>
            <w:tcBorders>
              <w:top w:val="single" w:sz="6" w:space="0" w:color="949494"/>
              <w:left w:val="single" w:sz="6" w:space="0" w:color="949494"/>
              <w:bottom w:val="single" w:sz="6" w:space="0" w:color="949494"/>
              <w:right w:val="single" w:sz="6" w:space="0" w:color="949494"/>
            </w:tcBorders>
            <w:shd w:val="clear" w:color="auto" w:fill="F3F3F3"/>
            <w:tcMar>
              <w:top w:w="75" w:type="dxa"/>
              <w:left w:w="75" w:type="dxa"/>
              <w:bottom w:w="75" w:type="dxa"/>
              <w:right w:w="75" w:type="dxa"/>
            </w:tcMar>
            <w:hideMark/>
          </w:tcPr>
          <w:p w:rsidR="00627A5E" w:rsidRPr="00627A5E" w:rsidRDefault="00627A5E" w:rsidP="00700232">
            <w:pPr>
              <w:ind w:firstLine="720"/>
              <w:jc w:val="both"/>
              <w:rPr>
                <w:bCs/>
              </w:rPr>
            </w:pPr>
            <w:r w:rsidRPr="00627A5E">
              <w:rPr>
                <w:bCs/>
              </w:rPr>
              <w:t>14.15</w:t>
            </w:r>
          </w:p>
        </w:tc>
        <w:tc>
          <w:tcPr>
            <w:tcW w:w="3195" w:type="dxa"/>
            <w:tcBorders>
              <w:top w:val="single" w:sz="6" w:space="0" w:color="949494"/>
              <w:left w:val="single" w:sz="6" w:space="0" w:color="949494"/>
              <w:bottom w:val="single" w:sz="6" w:space="0" w:color="949494"/>
              <w:right w:val="single" w:sz="6" w:space="0" w:color="949494"/>
            </w:tcBorders>
            <w:shd w:val="clear" w:color="auto" w:fill="F3F3F3"/>
            <w:tcMar>
              <w:top w:w="75" w:type="dxa"/>
              <w:left w:w="75" w:type="dxa"/>
              <w:bottom w:w="75" w:type="dxa"/>
              <w:right w:w="75" w:type="dxa"/>
            </w:tcMar>
            <w:hideMark/>
          </w:tcPr>
          <w:p w:rsidR="00627A5E" w:rsidRPr="00627A5E" w:rsidRDefault="00627A5E" w:rsidP="00700232">
            <w:pPr>
              <w:ind w:firstLine="720"/>
              <w:jc w:val="both"/>
              <w:rPr>
                <w:bCs/>
              </w:rPr>
            </w:pPr>
            <w:r w:rsidRPr="00627A5E">
              <w:rPr>
                <w:bCs/>
              </w:rPr>
              <w:t>7 урок</w:t>
            </w:r>
          </w:p>
        </w:tc>
        <w:tc>
          <w:tcPr>
            <w:tcW w:w="3195" w:type="dxa"/>
            <w:tcBorders>
              <w:top w:val="single" w:sz="6" w:space="0" w:color="949494"/>
              <w:left w:val="single" w:sz="6" w:space="0" w:color="949494"/>
              <w:bottom w:val="single" w:sz="6" w:space="0" w:color="949494"/>
              <w:right w:val="single" w:sz="6" w:space="0" w:color="949494"/>
            </w:tcBorders>
            <w:shd w:val="clear" w:color="auto" w:fill="F3F3F3"/>
            <w:tcMar>
              <w:top w:w="75" w:type="dxa"/>
              <w:left w:w="75" w:type="dxa"/>
              <w:bottom w:w="75" w:type="dxa"/>
              <w:right w:w="75" w:type="dxa"/>
            </w:tcMar>
            <w:hideMark/>
          </w:tcPr>
          <w:p w:rsidR="00627A5E" w:rsidRPr="00627A5E" w:rsidRDefault="00627A5E" w:rsidP="00700232">
            <w:pPr>
              <w:ind w:firstLine="720"/>
              <w:jc w:val="both"/>
              <w:rPr>
                <w:bCs/>
              </w:rPr>
            </w:pPr>
            <w:r w:rsidRPr="00627A5E">
              <w:rPr>
                <w:bCs/>
              </w:rPr>
              <w:t>15.00</w:t>
            </w:r>
          </w:p>
        </w:tc>
      </w:tr>
    </w:tbl>
    <w:p w:rsidR="00AE191C" w:rsidRPr="00AE191C" w:rsidRDefault="00627A5E" w:rsidP="00627A5E">
      <w:pPr>
        <w:ind w:firstLine="720"/>
        <w:jc w:val="both"/>
        <w:rPr>
          <w:bCs/>
        </w:rPr>
      </w:pPr>
      <w:r>
        <w:rPr>
          <w:bCs/>
        </w:rPr>
        <w:t xml:space="preserve"> </w:t>
      </w:r>
    </w:p>
    <w:p w:rsidR="00AE191C" w:rsidRPr="00AE191C" w:rsidRDefault="00AE191C" w:rsidP="00AE191C">
      <w:pPr>
        <w:ind w:firstLine="720"/>
        <w:jc w:val="both"/>
        <w:rPr>
          <w:bCs/>
        </w:rPr>
      </w:pPr>
      <w:r w:rsidRPr="00AE191C">
        <w:rPr>
          <w:bCs/>
        </w:rPr>
        <w:t>Организация промежуточной и итоговой аттестации</w:t>
      </w:r>
      <w:r w:rsidR="002D1086">
        <w:rPr>
          <w:bCs/>
        </w:rPr>
        <w:t>.</w:t>
      </w:r>
    </w:p>
    <w:p w:rsidR="00AE191C" w:rsidRPr="00AE191C" w:rsidRDefault="00AE191C" w:rsidP="00AE191C">
      <w:pPr>
        <w:ind w:firstLine="720"/>
        <w:jc w:val="both"/>
        <w:rPr>
          <w:bCs/>
        </w:rPr>
      </w:pPr>
      <w:r w:rsidRPr="00AE191C">
        <w:rPr>
          <w:bCs/>
        </w:rPr>
        <w:t>Промежуточная аттестация проводится в сроки, определяемые приказами образовательной организации. Оценки по предметам, дисциплинам за учебный период выставляются за 2 дня до его окончания. В начальной школе в первом классе аттестация не проводится, во 2-9 классах промежуточная аттестация осуществляется каждую четверть и год, в 10-11 классах – за полугодия и год.</w:t>
      </w:r>
    </w:p>
    <w:p w:rsidR="00AE191C" w:rsidRPr="00AE191C" w:rsidRDefault="00AE191C" w:rsidP="00AE191C">
      <w:pPr>
        <w:ind w:firstLine="720"/>
        <w:jc w:val="both"/>
        <w:rPr>
          <w:bCs/>
        </w:rPr>
      </w:pPr>
      <w:r w:rsidRPr="00AE191C">
        <w:rPr>
          <w:bCs/>
        </w:rPr>
        <w:t>Во избежание перегрузки обучающихся в конце четверти, полугодия, года разрешается проведение контрольных работ и зачетов не более одного в день, трех в неделю. Время проведения итоговых контрольных работ определяется общешкольным графиком, составляемым заместителем директора по согласованию с учителями – предметниками. В конце четверти, полугодия школа предоставляет возможность сдачи зачетов по предметам обучающимися, пропустившими занятия по неуважительной причине в данной четверти (полугодии) с соблюдением всех требований.</w:t>
      </w:r>
    </w:p>
    <w:p w:rsidR="008F0949" w:rsidRDefault="008F0949" w:rsidP="00AE191C">
      <w:pPr>
        <w:ind w:firstLine="720"/>
        <w:jc w:val="both"/>
        <w:rPr>
          <w:bCs/>
        </w:rPr>
      </w:pPr>
    </w:p>
    <w:p w:rsidR="008F0949" w:rsidRDefault="008F0949" w:rsidP="00AE191C">
      <w:pPr>
        <w:ind w:firstLine="720"/>
        <w:jc w:val="both"/>
        <w:rPr>
          <w:bCs/>
        </w:rPr>
      </w:pPr>
    </w:p>
    <w:p w:rsidR="008F0949" w:rsidRDefault="008F0949" w:rsidP="00AE191C">
      <w:pPr>
        <w:ind w:firstLine="720"/>
        <w:jc w:val="both"/>
        <w:rPr>
          <w:bCs/>
        </w:rPr>
      </w:pPr>
    </w:p>
    <w:p w:rsidR="00AE191C" w:rsidRPr="00AE191C" w:rsidRDefault="00AE191C" w:rsidP="00AE191C">
      <w:pPr>
        <w:ind w:firstLine="720"/>
        <w:jc w:val="both"/>
        <w:rPr>
          <w:bCs/>
        </w:rPr>
      </w:pPr>
      <w:r w:rsidRPr="00AE191C">
        <w:rPr>
          <w:bCs/>
        </w:rPr>
        <w:t>Годовая аттестация проводится по окончании учебного года в форме выставления годовых отметок преподавателем за весь курс обучения на основании промежуточных аттестаций.</w:t>
      </w:r>
    </w:p>
    <w:p w:rsidR="00AE191C" w:rsidRPr="00AE191C" w:rsidRDefault="00AE191C" w:rsidP="00AE191C">
      <w:pPr>
        <w:ind w:firstLine="720"/>
        <w:jc w:val="both"/>
        <w:rPr>
          <w:bCs/>
        </w:rPr>
      </w:pPr>
      <w:r w:rsidRPr="00AE191C">
        <w:rPr>
          <w:bCs/>
        </w:rPr>
        <w:t>Восполнение обучающимися знаний материала, пропущенного по уважительным причинам, производится самостоятельно, на индивидуальных консультациях и в каникулярное время с обязательной последующей аттестацией.</w:t>
      </w:r>
    </w:p>
    <w:p w:rsidR="00AE191C" w:rsidRPr="00AE191C" w:rsidRDefault="00AE191C" w:rsidP="00AE191C">
      <w:pPr>
        <w:ind w:firstLine="720"/>
        <w:jc w:val="both"/>
        <w:rPr>
          <w:bCs/>
        </w:rPr>
      </w:pPr>
      <w:r w:rsidRPr="00AE191C">
        <w:rPr>
          <w:bCs/>
        </w:rPr>
        <w:t>Итоговая аттестация в 9, 11 классах проводится в соответствии со сроками, установленными Министерством образования и науки Российской Федерации на 201</w:t>
      </w:r>
      <w:r w:rsidR="001E6F38">
        <w:rPr>
          <w:bCs/>
        </w:rPr>
        <w:t>6</w:t>
      </w:r>
      <w:r w:rsidRPr="00AE191C">
        <w:rPr>
          <w:bCs/>
        </w:rPr>
        <w:t>-201</w:t>
      </w:r>
      <w:r w:rsidR="001E6F38">
        <w:rPr>
          <w:bCs/>
        </w:rPr>
        <w:t>7</w:t>
      </w:r>
      <w:r w:rsidRPr="00AE191C">
        <w:rPr>
          <w:bCs/>
        </w:rPr>
        <w:t xml:space="preserve"> учебный год.</w:t>
      </w:r>
    </w:p>
    <w:p w:rsidR="00AE191C" w:rsidRPr="00AE191C" w:rsidRDefault="00AE191C" w:rsidP="00AE191C">
      <w:pPr>
        <w:ind w:firstLine="720"/>
        <w:jc w:val="both"/>
        <w:rPr>
          <w:bCs/>
        </w:rPr>
      </w:pPr>
      <w:r w:rsidRPr="00AE191C">
        <w:rPr>
          <w:bCs/>
        </w:rPr>
        <w:t xml:space="preserve"> Административно-общественная работа:</w:t>
      </w:r>
    </w:p>
    <w:p w:rsidR="00AE191C" w:rsidRPr="00AE191C" w:rsidRDefault="00AE191C" w:rsidP="00AE191C">
      <w:pPr>
        <w:ind w:firstLine="720"/>
        <w:jc w:val="both"/>
        <w:rPr>
          <w:bCs/>
        </w:rPr>
      </w:pPr>
      <w:r w:rsidRPr="00AE191C">
        <w:rPr>
          <w:bCs/>
        </w:rPr>
        <w:t>Тематические педсоветы – 4 раза в год (1 раз в четверть)</w:t>
      </w:r>
    </w:p>
    <w:p w:rsidR="00AE191C" w:rsidRPr="00AE191C" w:rsidRDefault="00AE191C" w:rsidP="00AE191C">
      <w:pPr>
        <w:ind w:firstLine="720"/>
        <w:jc w:val="both"/>
        <w:rPr>
          <w:bCs/>
        </w:rPr>
      </w:pPr>
      <w:r w:rsidRPr="00AE191C">
        <w:rPr>
          <w:bCs/>
        </w:rPr>
        <w:t>Организация малых педсоветов (по необходимости)</w:t>
      </w:r>
    </w:p>
    <w:p w:rsidR="00AE191C" w:rsidRPr="00AE191C" w:rsidRDefault="00AE191C" w:rsidP="00AE191C">
      <w:pPr>
        <w:ind w:firstLine="720"/>
        <w:jc w:val="both"/>
        <w:rPr>
          <w:bCs/>
        </w:rPr>
      </w:pPr>
      <w:r w:rsidRPr="00AE191C">
        <w:rPr>
          <w:bCs/>
        </w:rPr>
        <w:t>С</w:t>
      </w:r>
      <w:r w:rsidR="009C10F4">
        <w:rPr>
          <w:bCs/>
        </w:rPr>
        <w:t xml:space="preserve">овещания при директоре: среда </w:t>
      </w:r>
      <w:r w:rsidR="009C10F4" w:rsidRPr="009C10F4">
        <w:rPr>
          <w:bCs/>
        </w:rPr>
        <w:t>– 14.15-15.15</w:t>
      </w:r>
    </w:p>
    <w:p w:rsidR="00AE191C" w:rsidRPr="00AE191C" w:rsidRDefault="00AE191C" w:rsidP="00AE191C">
      <w:pPr>
        <w:ind w:firstLine="720"/>
        <w:jc w:val="both"/>
        <w:rPr>
          <w:bCs/>
        </w:rPr>
      </w:pPr>
      <w:r w:rsidRPr="00AE191C">
        <w:rPr>
          <w:bCs/>
        </w:rPr>
        <w:t xml:space="preserve">Профсоюзное собрание – </w:t>
      </w:r>
      <w:r w:rsidR="00AB7DD0">
        <w:rPr>
          <w:bCs/>
        </w:rPr>
        <w:t>2</w:t>
      </w:r>
      <w:r w:rsidRPr="00AE191C">
        <w:rPr>
          <w:bCs/>
        </w:rPr>
        <w:t xml:space="preserve"> раз</w:t>
      </w:r>
      <w:r w:rsidR="00AB7DD0">
        <w:rPr>
          <w:bCs/>
        </w:rPr>
        <w:t>а</w:t>
      </w:r>
      <w:r w:rsidRPr="00AE191C">
        <w:rPr>
          <w:bCs/>
        </w:rPr>
        <w:t xml:space="preserve"> в </w:t>
      </w:r>
      <w:r w:rsidR="00AB7DD0">
        <w:rPr>
          <w:bCs/>
        </w:rPr>
        <w:t>год</w:t>
      </w:r>
    </w:p>
    <w:p w:rsidR="00694093" w:rsidRPr="008F0949" w:rsidRDefault="00694093" w:rsidP="008F62FC">
      <w:pPr>
        <w:ind w:firstLine="720"/>
        <w:jc w:val="both"/>
        <w:rPr>
          <w:u w:val="single"/>
          <w:lang w:eastAsia="ru-RU"/>
        </w:rPr>
      </w:pPr>
      <w:r w:rsidRPr="00AE191C">
        <w:t> </w:t>
      </w:r>
      <w:r w:rsidRPr="008F0949">
        <w:rPr>
          <w:u w:val="single"/>
          <w:lang w:eastAsia="ru-RU"/>
        </w:rPr>
        <w:t>График работы библиотеки</w:t>
      </w:r>
    </w:p>
    <w:tbl>
      <w:tblPr>
        <w:tblW w:w="0" w:type="auto"/>
        <w:tblInd w:w="10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85"/>
        <w:gridCol w:w="2977"/>
      </w:tblGrid>
      <w:tr w:rsidR="00C90C9D" w:rsidRPr="00C90C9D" w:rsidTr="008F0949">
        <w:tc>
          <w:tcPr>
            <w:tcW w:w="3085" w:type="dxa"/>
          </w:tcPr>
          <w:p w:rsidR="00694093" w:rsidRPr="00C90C9D" w:rsidRDefault="00694093" w:rsidP="00694093">
            <w:pPr>
              <w:spacing w:after="160" w:line="240" w:lineRule="exact"/>
              <w:rPr>
                <w:lang w:val="en-US"/>
              </w:rPr>
            </w:pPr>
            <w:r w:rsidRPr="00C90C9D">
              <w:rPr>
                <w:lang w:val="en-US"/>
              </w:rPr>
              <w:t>Понедельник</w:t>
            </w:r>
          </w:p>
        </w:tc>
        <w:tc>
          <w:tcPr>
            <w:tcW w:w="2977" w:type="dxa"/>
          </w:tcPr>
          <w:p w:rsidR="00694093" w:rsidRPr="00C90C9D" w:rsidRDefault="00694093" w:rsidP="00694093">
            <w:pPr>
              <w:spacing w:after="160" w:line="240" w:lineRule="exact"/>
              <w:jc w:val="center"/>
              <w:rPr>
                <w:lang w:val="en-US"/>
              </w:rPr>
            </w:pPr>
            <w:r w:rsidRPr="00C90C9D">
              <w:rPr>
                <w:lang w:val="en-US"/>
              </w:rPr>
              <w:t>с 8</w:t>
            </w:r>
            <w:r w:rsidRPr="00C90C9D">
              <w:rPr>
                <w:vertAlign w:val="superscript"/>
                <w:lang w:val="en-US"/>
              </w:rPr>
              <w:t>00</w:t>
            </w:r>
            <w:r w:rsidRPr="00C90C9D">
              <w:rPr>
                <w:lang w:val="en-US"/>
              </w:rPr>
              <w:t xml:space="preserve"> до 16</w:t>
            </w:r>
            <w:r w:rsidRPr="00C90C9D">
              <w:rPr>
                <w:vertAlign w:val="superscript"/>
                <w:lang w:val="en-US"/>
              </w:rPr>
              <w:t>00</w:t>
            </w:r>
          </w:p>
        </w:tc>
      </w:tr>
      <w:tr w:rsidR="00C90C9D" w:rsidRPr="00C90C9D" w:rsidTr="008F0949">
        <w:tc>
          <w:tcPr>
            <w:tcW w:w="3085" w:type="dxa"/>
          </w:tcPr>
          <w:p w:rsidR="00694093" w:rsidRPr="00C90C9D" w:rsidRDefault="00694093" w:rsidP="00694093">
            <w:pPr>
              <w:spacing w:after="160" w:line="240" w:lineRule="exact"/>
              <w:rPr>
                <w:lang w:val="en-US"/>
              </w:rPr>
            </w:pPr>
            <w:r w:rsidRPr="00C90C9D">
              <w:rPr>
                <w:lang w:val="en-US"/>
              </w:rPr>
              <w:t>Вторник</w:t>
            </w:r>
          </w:p>
        </w:tc>
        <w:tc>
          <w:tcPr>
            <w:tcW w:w="2977" w:type="dxa"/>
          </w:tcPr>
          <w:p w:rsidR="00694093" w:rsidRPr="00C90C9D" w:rsidRDefault="00694093" w:rsidP="00694093">
            <w:pPr>
              <w:spacing w:after="160" w:line="240" w:lineRule="exact"/>
              <w:jc w:val="center"/>
              <w:rPr>
                <w:lang w:val="en-US"/>
              </w:rPr>
            </w:pPr>
            <w:r w:rsidRPr="00C90C9D">
              <w:rPr>
                <w:lang w:val="en-US"/>
              </w:rPr>
              <w:t>с 8</w:t>
            </w:r>
            <w:r w:rsidRPr="00C90C9D">
              <w:rPr>
                <w:vertAlign w:val="superscript"/>
                <w:lang w:val="en-US"/>
              </w:rPr>
              <w:t>00</w:t>
            </w:r>
            <w:r w:rsidRPr="00C90C9D">
              <w:rPr>
                <w:lang w:val="en-US"/>
              </w:rPr>
              <w:t xml:space="preserve"> до 16</w:t>
            </w:r>
            <w:r w:rsidRPr="00C90C9D">
              <w:rPr>
                <w:vertAlign w:val="superscript"/>
                <w:lang w:val="en-US"/>
              </w:rPr>
              <w:t>00</w:t>
            </w:r>
          </w:p>
        </w:tc>
      </w:tr>
      <w:tr w:rsidR="00C90C9D" w:rsidRPr="00C90C9D" w:rsidTr="008F0949">
        <w:tc>
          <w:tcPr>
            <w:tcW w:w="3085" w:type="dxa"/>
          </w:tcPr>
          <w:p w:rsidR="00694093" w:rsidRPr="00C90C9D" w:rsidRDefault="00694093" w:rsidP="00694093">
            <w:pPr>
              <w:spacing w:after="160" w:line="240" w:lineRule="exact"/>
              <w:rPr>
                <w:lang w:val="en-US"/>
              </w:rPr>
            </w:pPr>
            <w:r w:rsidRPr="00C90C9D">
              <w:rPr>
                <w:lang w:val="en-US"/>
              </w:rPr>
              <w:t>Среда</w:t>
            </w:r>
          </w:p>
        </w:tc>
        <w:tc>
          <w:tcPr>
            <w:tcW w:w="2977" w:type="dxa"/>
          </w:tcPr>
          <w:p w:rsidR="00694093" w:rsidRPr="00C90C9D" w:rsidRDefault="00694093" w:rsidP="00694093">
            <w:pPr>
              <w:spacing w:after="160" w:line="240" w:lineRule="exact"/>
              <w:jc w:val="center"/>
              <w:rPr>
                <w:lang w:val="en-US"/>
              </w:rPr>
            </w:pPr>
            <w:r w:rsidRPr="00C90C9D">
              <w:rPr>
                <w:lang w:val="en-US"/>
              </w:rPr>
              <w:t>с 8</w:t>
            </w:r>
            <w:r w:rsidRPr="00C90C9D">
              <w:rPr>
                <w:vertAlign w:val="superscript"/>
                <w:lang w:val="en-US"/>
              </w:rPr>
              <w:t>00</w:t>
            </w:r>
            <w:r w:rsidRPr="00C90C9D">
              <w:rPr>
                <w:lang w:val="en-US"/>
              </w:rPr>
              <w:t xml:space="preserve"> до 16</w:t>
            </w:r>
            <w:r w:rsidRPr="00C90C9D">
              <w:rPr>
                <w:vertAlign w:val="superscript"/>
                <w:lang w:val="en-US"/>
              </w:rPr>
              <w:t>00</w:t>
            </w:r>
          </w:p>
        </w:tc>
      </w:tr>
      <w:tr w:rsidR="00C90C9D" w:rsidRPr="00C90C9D" w:rsidTr="008F0949">
        <w:tc>
          <w:tcPr>
            <w:tcW w:w="3085" w:type="dxa"/>
          </w:tcPr>
          <w:p w:rsidR="00694093" w:rsidRPr="00C90C9D" w:rsidRDefault="00694093" w:rsidP="00694093">
            <w:pPr>
              <w:spacing w:after="160" w:line="240" w:lineRule="exact"/>
              <w:rPr>
                <w:lang w:val="en-US"/>
              </w:rPr>
            </w:pPr>
            <w:r w:rsidRPr="00C90C9D">
              <w:rPr>
                <w:lang w:val="en-US"/>
              </w:rPr>
              <w:t>Четверг</w:t>
            </w:r>
          </w:p>
        </w:tc>
        <w:tc>
          <w:tcPr>
            <w:tcW w:w="2977" w:type="dxa"/>
          </w:tcPr>
          <w:p w:rsidR="00694093" w:rsidRPr="00C90C9D" w:rsidRDefault="00694093" w:rsidP="00694093">
            <w:pPr>
              <w:spacing w:after="160" w:line="240" w:lineRule="exact"/>
              <w:jc w:val="center"/>
              <w:rPr>
                <w:lang w:val="en-US"/>
              </w:rPr>
            </w:pPr>
            <w:r w:rsidRPr="00C90C9D">
              <w:rPr>
                <w:lang w:val="en-US"/>
              </w:rPr>
              <w:t>с 8</w:t>
            </w:r>
            <w:r w:rsidRPr="00C90C9D">
              <w:rPr>
                <w:vertAlign w:val="superscript"/>
                <w:lang w:val="en-US"/>
              </w:rPr>
              <w:t>00</w:t>
            </w:r>
            <w:r w:rsidRPr="00C90C9D">
              <w:rPr>
                <w:lang w:val="en-US"/>
              </w:rPr>
              <w:t xml:space="preserve"> до 16</w:t>
            </w:r>
            <w:r w:rsidRPr="00C90C9D">
              <w:rPr>
                <w:vertAlign w:val="superscript"/>
                <w:lang w:val="en-US"/>
              </w:rPr>
              <w:t>00</w:t>
            </w:r>
          </w:p>
        </w:tc>
      </w:tr>
      <w:tr w:rsidR="00C90C9D" w:rsidRPr="00C90C9D" w:rsidTr="008F0949">
        <w:tc>
          <w:tcPr>
            <w:tcW w:w="3085" w:type="dxa"/>
          </w:tcPr>
          <w:p w:rsidR="00694093" w:rsidRPr="00C90C9D" w:rsidRDefault="00694093" w:rsidP="00694093">
            <w:pPr>
              <w:spacing w:after="160" w:line="240" w:lineRule="exact"/>
              <w:rPr>
                <w:lang w:val="en-US"/>
              </w:rPr>
            </w:pPr>
            <w:r w:rsidRPr="00C90C9D">
              <w:rPr>
                <w:lang w:val="en-US"/>
              </w:rPr>
              <w:t>Пятница</w:t>
            </w:r>
          </w:p>
        </w:tc>
        <w:tc>
          <w:tcPr>
            <w:tcW w:w="2977" w:type="dxa"/>
          </w:tcPr>
          <w:p w:rsidR="00694093" w:rsidRPr="00C90C9D" w:rsidRDefault="00694093" w:rsidP="00694093">
            <w:pPr>
              <w:spacing w:after="160" w:line="240" w:lineRule="exact"/>
              <w:jc w:val="center"/>
              <w:rPr>
                <w:lang w:val="en-US"/>
              </w:rPr>
            </w:pPr>
            <w:r w:rsidRPr="00C90C9D">
              <w:rPr>
                <w:lang w:val="en-US"/>
              </w:rPr>
              <w:t>с 8</w:t>
            </w:r>
            <w:r w:rsidRPr="00C90C9D">
              <w:rPr>
                <w:vertAlign w:val="superscript"/>
                <w:lang w:val="en-US"/>
              </w:rPr>
              <w:t>00</w:t>
            </w:r>
            <w:r w:rsidRPr="00C90C9D">
              <w:rPr>
                <w:lang w:val="en-US"/>
              </w:rPr>
              <w:t xml:space="preserve"> до 16</w:t>
            </w:r>
            <w:r w:rsidRPr="00C90C9D">
              <w:rPr>
                <w:vertAlign w:val="superscript"/>
                <w:lang w:val="en-US"/>
              </w:rPr>
              <w:t>00</w:t>
            </w:r>
          </w:p>
        </w:tc>
      </w:tr>
    </w:tbl>
    <w:p w:rsidR="00694093" w:rsidRPr="00C90C9D" w:rsidRDefault="008F0949" w:rsidP="00694093">
      <w:pPr>
        <w:rPr>
          <w:lang w:eastAsia="ru-RU"/>
        </w:rPr>
      </w:pPr>
      <w:r>
        <w:rPr>
          <w:lang w:eastAsia="ru-RU"/>
        </w:rPr>
        <w:t xml:space="preserve">               </w:t>
      </w:r>
      <w:r w:rsidR="00694093" w:rsidRPr="00C90C9D">
        <w:rPr>
          <w:lang w:eastAsia="ru-RU"/>
        </w:rPr>
        <w:t>Воскресенье – выходной</w:t>
      </w:r>
    </w:p>
    <w:p w:rsidR="00694093" w:rsidRPr="00C90C9D" w:rsidRDefault="008F0949" w:rsidP="00694093">
      <w:pPr>
        <w:rPr>
          <w:lang w:eastAsia="ru-RU"/>
        </w:rPr>
      </w:pPr>
      <w:r>
        <w:rPr>
          <w:lang w:eastAsia="ru-RU"/>
        </w:rPr>
        <w:t xml:space="preserve">               </w:t>
      </w:r>
      <w:r w:rsidR="00694093" w:rsidRPr="00C90C9D">
        <w:rPr>
          <w:lang w:eastAsia="ru-RU"/>
        </w:rPr>
        <w:t>Последний день месяца – санитарный</w:t>
      </w:r>
    </w:p>
    <w:p w:rsidR="00694093" w:rsidRPr="008F0949" w:rsidRDefault="008F0949" w:rsidP="00694093">
      <w:pPr>
        <w:tabs>
          <w:tab w:val="left" w:pos="5190"/>
        </w:tabs>
        <w:ind w:firstLine="660"/>
        <w:jc w:val="both"/>
        <w:rPr>
          <w:u w:val="single"/>
          <w:lang w:eastAsia="ru-RU"/>
        </w:rPr>
      </w:pPr>
      <w:r>
        <w:rPr>
          <w:lang w:eastAsia="ru-RU"/>
        </w:rPr>
        <w:t xml:space="preserve">    </w:t>
      </w:r>
      <w:r w:rsidR="00694093" w:rsidRPr="008F0949">
        <w:rPr>
          <w:u w:val="single"/>
          <w:lang w:eastAsia="ru-RU"/>
        </w:rPr>
        <w:t>График работы медицинского кабинета</w:t>
      </w:r>
      <w:r w:rsidR="00694093" w:rsidRPr="008F0949">
        <w:rPr>
          <w:u w:val="single"/>
          <w:lang w:eastAsia="ru-RU"/>
        </w:rPr>
        <w:tab/>
      </w:r>
    </w:p>
    <w:tbl>
      <w:tblPr>
        <w:tblW w:w="8553" w:type="dxa"/>
        <w:tblInd w:w="1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3342"/>
        <w:gridCol w:w="2835"/>
      </w:tblGrid>
      <w:tr w:rsidR="00694093" w:rsidRPr="007D2BAC" w:rsidTr="008F0949">
        <w:tc>
          <w:tcPr>
            <w:tcW w:w="2376" w:type="dxa"/>
            <w:tcBorders>
              <w:top w:val="single" w:sz="4" w:space="0" w:color="000000"/>
              <w:left w:val="single" w:sz="4" w:space="0" w:color="000000"/>
              <w:bottom w:val="single" w:sz="4" w:space="0" w:color="000000"/>
              <w:right w:val="single" w:sz="4" w:space="0" w:color="000000"/>
            </w:tcBorders>
            <w:hideMark/>
          </w:tcPr>
          <w:p w:rsidR="00694093" w:rsidRPr="007D2BAC" w:rsidRDefault="00694093" w:rsidP="00694093">
            <w:pPr>
              <w:pStyle w:val="ac"/>
              <w:spacing w:line="360" w:lineRule="auto"/>
              <w:jc w:val="center"/>
            </w:pPr>
            <w:r w:rsidRPr="007D2BAC">
              <w:t>День недели</w:t>
            </w:r>
          </w:p>
        </w:tc>
        <w:tc>
          <w:tcPr>
            <w:tcW w:w="3342" w:type="dxa"/>
            <w:tcBorders>
              <w:top w:val="single" w:sz="4" w:space="0" w:color="000000"/>
              <w:left w:val="single" w:sz="4" w:space="0" w:color="000000"/>
              <w:bottom w:val="single" w:sz="4" w:space="0" w:color="000000"/>
              <w:right w:val="single" w:sz="4" w:space="0" w:color="000000"/>
            </w:tcBorders>
            <w:hideMark/>
          </w:tcPr>
          <w:p w:rsidR="00694093" w:rsidRPr="007D2BAC" w:rsidRDefault="00694093" w:rsidP="00694093">
            <w:pPr>
              <w:pStyle w:val="ac"/>
              <w:spacing w:line="360" w:lineRule="auto"/>
              <w:jc w:val="center"/>
            </w:pPr>
            <w:r w:rsidRPr="007D2BAC">
              <w:t xml:space="preserve">Фельдшер </w:t>
            </w:r>
          </w:p>
        </w:tc>
        <w:tc>
          <w:tcPr>
            <w:tcW w:w="2835" w:type="dxa"/>
            <w:tcBorders>
              <w:top w:val="single" w:sz="4" w:space="0" w:color="000000"/>
              <w:left w:val="single" w:sz="4" w:space="0" w:color="000000"/>
              <w:bottom w:val="single" w:sz="4" w:space="0" w:color="000000"/>
              <w:right w:val="single" w:sz="4" w:space="0" w:color="000000"/>
            </w:tcBorders>
            <w:hideMark/>
          </w:tcPr>
          <w:p w:rsidR="00694093" w:rsidRPr="007D2BAC" w:rsidRDefault="00694093" w:rsidP="00694093">
            <w:pPr>
              <w:pStyle w:val="ac"/>
              <w:spacing w:line="360" w:lineRule="auto"/>
              <w:jc w:val="center"/>
            </w:pPr>
            <w:r w:rsidRPr="007D2BAC">
              <w:t xml:space="preserve">Врач </w:t>
            </w:r>
          </w:p>
        </w:tc>
      </w:tr>
      <w:tr w:rsidR="00694093" w:rsidRPr="007D2BAC" w:rsidTr="008F0949">
        <w:tc>
          <w:tcPr>
            <w:tcW w:w="2376" w:type="dxa"/>
            <w:tcBorders>
              <w:top w:val="single" w:sz="4" w:space="0" w:color="000000"/>
              <w:left w:val="single" w:sz="4" w:space="0" w:color="000000"/>
              <w:bottom w:val="single" w:sz="4" w:space="0" w:color="000000"/>
              <w:right w:val="single" w:sz="4" w:space="0" w:color="000000"/>
            </w:tcBorders>
            <w:hideMark/>
          </w:tcPr>
          <w:p w:rsidR="00694093" w:rsidRPr="007D2BAC" w:rsidRDefault="00694093" w:rsidP="00694093">
            <w:pPr>
              <w:pStyle w:val="ac"/>
              <w:spacing w:line="360" w:lineRule="auto"/>
            </w:pPr>
            <w:r w:rsidRPr="007D2BAC">
              <w:t>Понедельник</w:t>
            </w:r>
          </w:p>
        </w:tc>
        <w:tc>
          <w:tcPr>
            <w:tcW w:w="3342" w:type="dxa"/>
            <w:tcBorders>
              <w:top w:val="single" w:sz="4" w:space="0" w:color="000000"/>
              <w:left w:val="single" w:sz="4" w:space="0" w:color="000000"/>
              <w:bottom w:val="single" w:sz="4" w:space="0" w:color="000000"/>
              <w:right w:val="single" w:sz="4" w:space="0" w:color="000000"/>
            </w:tcBorders>
            <w:hideMark/>
          </w:tcPr>
          <w:p w:rsidR="00694093" w:rsidRPr="007D2BAC" w:rsidRDefault="00694093" w:rsidP="00694093">
            <w:pPr>
              <w:pStyle w:val="ac"/>
              <w:spacing w:line="360" w:lineRule="auto"/>
              <w:jc w:val="center"/>
            </w:pPr>
            <w:r w:rsidRPr="007D2BAC">
              <w:t>8</w:t>
            </w:r>
            <w:r w:rsidRPr="007D2BAC">
              <w:rPr>
                <w:vertAlign w:val="superscript"/>
              </w:rPr>
              <w:t>00</w:t>
            </w:r>
            <w:r w:rsidRPr="007D2BAC">
              <w:t xml:space="preserve"> – 16</w:t>
            </w:r>
            <w:r w:rsidRPr="007D2BAC">
              <w:rPr>
                <w:vertAlign w:val="superscript"/>
              </w:rPr>
              <w:t>00</w:t>
            </w:r>
          </w:p>
        </w:tc>
        <w:tc>
          <w:tcPr>
            <w:tcW w:w="2835" w:type="dxa"/>
            <w:tcBorders>
              <w:top w:val="single" w:sz="4" w:space="0" w:color="000000"/>
              <w:left w:val="single" w:sz="4" w:space="0" w:color="000000"/>
              <w:bottom w:val="single" w:sz="4" w:space="0" w:color="000000"/>
              <w:right w:val="single" w:sz="4" w:space="0" w:color="000000"/>
            </w:tcBorders>
            <w:hideMark/>
          </w:tcPr>
          <w:p w:rsidR="00694093" w:rsidRPr="007D2BAC" w:rsidRDefault="00694093" w:rsidP="00694093">
            <w:pPr>
              <w:pStyle w:val="ac"/>
              <w:spacing w:line="360" w:lineRule="auto"/>
              <w:jc w:val="center"/>
            </w:pPr>
            <w:r w:rsidRPr="007D2BAC">
              <w:t>16</w:t>
            </w:r>
            <w:r w:rsidRPr="007D2BAC">
              <w:rPr>
                <w:vertAlign w:val="superscript"/>
              </w:rPr>
              <w:t>30</w:t>
            </w:r>
            <w:r w:rsidRPr="007D2BAC">
              <w:t xml:space="preserve"> – 17</w:t>
            </w:r>
            <w:r w:rsidRPr="007D2BAC">
              <w:rPr>
                <w:vertAlign w:val="superscript"/>
              </w:rPr>
              <w:t>00</w:t>
            </w:r>
            <w:r w:rsidRPr="007D2BAC">
              <w:t xml:space="preserve"> </w:t>
            </w:r>
          </w:p>
        </w:tc>
      </w:tr>
      <w:tr w:rsidR="00694093" w:rsidRPr="007D2BAC" w:rsidTr="008F0949">
        <w:tc>
          <w:tcPr>
            <w:tcW w:w="2376" w:type="dxa"/>
            <w:tcBorders>
              <w:top w:val="single" w:sz="4" w:space="0" w:color="000000"/>
              <w:left w:val="single" w:sz="4" w:space="0" w:color="000000"/>
              <w:bottom w:val="single" w:sz="4" w:space="0" w:color="000000"/>
              <w:right w:val="single" w:sz="4" w:space="0" w:color="000000"/>
            </w:tcBorders>
            <w:hideMark/>
          </w:tcPr>
          <w:p w:rsidR="00694093" w:rsidRPr="007D2BAC" w:rsidRDefault="00694093" w:rsidP="00694093">
            <w:pPr>
              <w:pStyle w:val="ac"/>
              <w:spacing w:line="360" w:lineRule="auto"/>
            </w:pPr>
            <w:r w:rsidRPr="007D2BAC">
              <w:t xml:space="preserve">Вторник </w:t>
            </w:r>
          </w:p>
        </w:tc>
        <w:tc>
          <w:tcPr>
            <w:tcW w:w="3342" w:type="dxa"/>
            <w:tcBorders>
              <w:top w:val="single" w:sz="4" w:space="0" w:color="000000"/>
              <w:left w:val="single" w:sz="4" w:space="0" w:color="000000"/>
              <w:bottom w:val="single" w:sz="4" w:space="0" w:color="000000"/>
              <w:right w:val="single" w:sz="4" w:space="0" w:color="000000"/>
            </w:tcBorders>
            <w:hideMark/>
          </w:tcPr>
          <w:p w:rsidR="00694093" w:rsidRPr="007D2BAC" w:rsidRDefault="00694093" w:rsidP="00694093">
            <w:pPr>
              <w:pStyle w:val="ac"/>
              <w:spacing w:line="360" w:lineRule="auto"/>
              <w:jc w:val="center"/>
            </w:pPr>
            <w:r w:rsidRPr="007D2BAC">
              <w:t>8</w:t>
            </w:r>
            <w:r w:rsidRPr="007D2BAC">
              <w:rPr>
                <w:vertAlign w:val="superscript"/>
              </w:rPr>
              <w:t>00</w:t>
            </w:r>
            <w:r w:rsidRPr="007D2BAC">
              <w:t xml:space="preserve"> – 16</w:t>
            </w:r>
            <w:r w:rsidRPr="007D2BAC">
              <w:rPr>
                <w:vertAlign w:val="superscript"/>
              </w:rPr>
              <w:t>30</w:t>
            </w:r>
          </w:p>
        </w:tc>
        <w:tc>
          <w:tcPr>
            <w:tcW w:w="2835" w:type="dxa"/>
            <w:tcBorders>
              <w:top w:val="single" w:sz="4" w:space="0" w:color="000000"/>
              <w:left w:val="single" w:sz="4" w:space="0" w:color="000000"/>
              <w:bottom w:val="single" w:sz="4" w:space="0" w:color="000000"/>
              <w:right w:val="single" w:sz="4" w:space="0" w:color="000000"/>
            </w:tcBorders>
            <w:hideMark/>
          </w:tcPr>
          <w:p w:rsidR="00694093" w:rsidRPr="007D2BAC" w:rsidRDefault="00694093" w:rsidP="00694093">
            <w:pPr>
              <w:pStyle w:val="ac"/>
              <w:spacing w:line="360" w:lineRule="auto"/>
              <w:jc w:val="center"/>
            </w:pPr>
            <w:r w:rsidRPr="007D2BAC">
              <w:t>16</w:t>
            </w:r>
            <w:r w:rsidRPr="007D2BAC">
              <w:rPr>
                <w:vertAlign w:val="superscript"/>
              </w:rPr>
              <w:t>30</w:t>
            </w:r>
            <w:r w:rsidRPr="007D2BAC">
              <w:t xml:space="preserve"> – 17</w:t>
            </w:r>
            <w:r w:rsidRPr="007D2BAC">
              <w:rPr>
                <w:vertAlign w:val="superscript"/>
              </w:rPr>
              <w:t>00</w:t>
            </w:r>
            <w:r w:rsidRPr="007D2BAC">
              <w:t xml:space="preserve"> </w:t>
            </w:r>
          </w:p>
        </w:tc>
      </w:tr>
      <w:tr w:rsidR="00694093" w:rsidRPr="007D2BAC" w:rsidTr="008F0949">
        <w:tc>
          <w:tcPr>
            <w:tcW w:w="2376" w:type="dxa"/>
            <w:tcBorders>
              <w:top w:val="single" w:sz="4" w:space="0" w:color="000000"/>
              <w:left w:val="single" w:sz="4" w:space="0" w:color="000000"/>
              <w:bottom w:val="single" w:sz="4" w:space="0" w:color="000000"/>
              <w:right w:val="single" w:sz="4" w:space="0" w:color="000000"/>
            </w:tcBorders>
            <w:hideMark/>
          </w:tcPr>
          <w:p w:rsidR="00694093" w:rsidRPr="007D2BAC" w:rsidRDefault="00694093" w:rsidP="00694093">
            <w:pPr>
              <w:pStyle w:val="ac"/>
              <w:spacing w:line="360" w:lineRule="auto"/>
            </w:pPr>
            <w:r w:rsidRPr="007D2BAC">
              <w:t xml:space="preserve">Среда </w:t>
            </w:r>
          </w:p>
        </w:tc>
        <w:tc>
          <w:tcPr>
            <w:tcW w:w="3342" w:type="dxa"/>
            <w:tcBorders>
              <w:top w:val="single" w:sz="4" w:space="0" w:color="000000"/>
              <w:left w:val="single" w:sz="4" w:space="0" w:color="000000"/>
              <w:bottom w:val="single" w:sz="4" w:space="0" w:color="000000"/>
              <w:right w:val="single" w:sz="4" w:space="0" w:color="000000"/>
            </w:tcBorders>
            <w:hideMark/>
          </w:tcPr>
          <w:p w:rsidR="00694093" w:rsidRPr="007D2BAC" w:rsidRDefault="00694093" w:rsidP="00694093">
            <w:pPr>
              <w:pStyle w:val="ac"/>
              <w:spacing w:line="360" w:lineRule="auto"/>
              <w:jc w:val="center"/>
            </w:pPr>
            <w:r w:rsidRPr="007D2BAC">
              <w:t>11</w:t>
            </w:r>
            <w:r w:rsidRPr="007D2BAC">
              <w:rPr>
                <w:vertAlign w:val="superscript"/>
              </w:rPr>
              <w:t>30</w:t>
            </w:r>
            <w:r w:rsidRPr="007D2BAC">
              <w:t xml:space="preserve"> - 16</w:t>
            </w:r>
            <w:r w:rsidRPr="007D2BAC">
              <w:rPr>
                <w:vertAlign w:val="superscript"/>
              </w:rPr>
              <w:t>30</w:t>
            </w:r>
          </w:p>
        </w:tc>
        <w:tc>
          <w:tcPr>
            <w:tcW w:w="2835" w:type="dxa"/>
            <w:tcBorders>
              <w:top w:val="single" w:sz="4" w:space="0" w:color="000000"/>
              <w:left w:val="single" w:sz="4" w:space="0" w:color="000000"/>
              <w:bottom w:val="single" w:sz="4" w:space="0" w:color="000000"/>
              <w:right w:val="single" w:sz="4" w:space="0" w:color="000000"/>
            </w:tcBorders>
            <w:hideMark/>
          </w:tcPr>
          <w:p w:rsidR="00694093" w:rsidRPr="007D2BAC" w:rsidRDefault="00694093" w:rsidP="00694093">
            <w:pPr>
              <w:pStyle w:val="ac"/>
              <w:spacing w:line="360" w:lineRule="auto"/>
              <w:jc w:val="center"/>
            </w:pPr>
            <w:r w:rsidRPr="007D2BAC">
              <w:t>16</w:t>
            </w:r>
            <w:r w:rsidRPr="007D2BAC">
              <w:rPr>
                <w:vertAlign w:val="superscript"/>
              </w:rPr>
              <w:t>30</w:t>
            </w:r>
            <w:r w:rsidRPr="007D2BAC">
              <w:t xml:space="preserve"> – 17</w:t>
            </w:r>
            <w:r w:rsidRPr="007D2BAC">
              <w:rPr>
                <w:vertAlign w:val="superscript"/>
              </w:rPr>
              <w:t>00</w:t>
            </w:r>
            <w:r w:rsidRPr="007D2BAC">
              <w:t xml:space="preserve"> </w:t>
            </w:r>
          </w:p>
        </w:tc>
      </w:tr>
      <w:tr w:rsidR="00694093" w:rsidRPr="007D2BAC" w:rsidTr="008F0949">
        <w:tc>
          <w:tcPr>
            <w:tcW w:w="2376" w:type="dxa"/>
            <w:tcBorders>
              <w:top w:val="single" w:sz="4" w:space="0" w:color="000000"/>
              <w:left w:val="single" w:sz="4" w:space="0" w:color="000000"/>
              <w:bottom w:val="single" w:sz="4" w:space="0" w:color="000000"/>
              <w:right w:val="single" w:sz="4" w:space="0" w:color="000000"/>
            </w:tcBorders>
            <w:hideMark/>
          </w:tcPr>
          <w:p w:rsidR="00694093" w:rsidRPr="007D2BAC" w:rsidRDefault="00694093" w:rsidP="00694093">
            <w:pPr>
              <w:pStyle w:val="ac"/>
              <w:spacing w:line="360" w:lineRule="auto"/>
            </w:pPr>
            <w:r w:rsidRPr="007D2BAC">
              <w:t xml:space="preserve">Четверг </w:t>
            </w:r>
          </w:p>
        </w:tc>
        <w:tc>
          <w:tcPr>
            <w:tcW w:w="3342" w:type="dxa"/>
            <w:tcBorders>
              <w:top w:val="single" w:sz="4" w:space="0" w:color="000000"/>
              <w:left w:val="single" w:sz="4" w:space="0" w:color="000000"/>
              <w:bottom w:val="single" w:sz="4" w:space="0" w:color="000000"/>
              <w:right w:val="single" w:sz="4" w:space="0" w:color="000000"/>
            </w:tcBorders>
            <w:hideMark/>
          </w:tcPr>
          <w:p w:rsidR="00694093" w:rsidRPr="007D2BAC" w:rsidRDefault="00694093" w:rsidP="00694093">
            <w:pPr>
              <w:pStyle w:val="ac"/>
              <w:spacing w:line="360" w:lineRule="auto"/>
              <w:jc w:val="center"/>
            </w:pPr>
            <w:r w:rsidRPr="007D2BAC">
              <w:t>8</w:t>
            </w:r>
            <w:r w:rsidRPr="007D2BAC">
              <w:rPr>
                <w:vertAlign w:val="superscript"/>
              </w:rPr>
              <w:t>00</w:t>
            </w:r>
            <w:r w:rsidRPr="007D2BAC">
              <w:t xml:space="preserve"> - 16</w:t>
            </w:r>
            <w:r w:rsidRPr="007D2BAC">
              <w:rPr>
                <w:vertAlign w:val="superscript"/>
              </w:rPr>
              <w:t>30</w:t>
            </w:r>
          </w:p>
        </w:tc>
        <w:tc>
          <w:tcPr>
            <w:tcW w:w="2835" w:type="dxa"/>
            <w:tcBorders>
              <w:top w:val="single" w:sz="4" w:space="0" w:color="000000"/>
              <w:left w:val="single" w:sz="4" w:space="0" w:color="000000"/>
              <w:bottom w:val="single" w:sz="4" w:space="0" w:color="000000"/>
              <w:right w:val="single" w:sz="4" w:space="0" w:color="000000"/>
            </w:tcBorders>
            <w:hideMark/>
          </w:tcPr>
          <w:p w:rsidR="00694093" w:rsidRPr="007D2BAC" w:rsidRDefault="00694093" w:rsidP="00694093">
            <w:pPr>
              <w:pStyle w:val="ac"/>
              <w:spacing w:line="360" w:lineRule="auto"/>
              <w:jc w:val="center"/>
            </w:pPr>
            <w:r w:rsidRPr="007D2BAC">
              <w:t>16</w:t>
            </w:r>
            <w:r w:rsidRPr="007D2BAC">
              <w:rPr>
                <w:vertAlign w:val="superscript"/>
              </w:rPr>
              <w:t>30</w:t>
            </w:r>
            <w:r w:rsidRPr="007D2BAC">
              <w:t xml:space="preserve"> – 17</w:t>
            </w:r>
            <w:r w:rsidRPr="007D2BAC">
              <w:rPr>
                <w:vertAlign w:val="superscript"/>
              </w:rPr>
              <w:t>00</w:t>
            </w:r>
            <w:r w:rsidRPr="007D2BAC">
              <w:t xml:space="preserve"> </w:t>
            </w:r>
          </w:p>
        </w:tc>
      </w:tr>
      <w:tr w:rsidR="00694093" w:rsidRPr="007D2BAC" w:rsidTr="008F0949">
        <w:tc>
          <w:tcPr>
            <w:tcW w:w="2376" w:type="dxa"/>
            <w:tcBorders>
              <w:top w:val="single" w:sz="4" w:space="0" w:color="000000"/>
              <w:left w:val="single" w:sz="4" w:space="0" w:color="000000"/>
              <w:bottom w:val="single" w:sz="4" w:space="0" w:color="000000"/>
              <w:right w:val="single" w:sz="4" w:space="0" w:color="000000"/>
            </w:tcBorders>
            <w:hideMark/>
          </w:tcPr>
          <w:p w:rsidR="00694093" w:rsidRPr="007D2BAC" w:rsidRDefault="00694093" w:rsidP="00694093">
            <w:pPr>
              <w:pStyle w:val="ac"/>
              <w:spacing w:line="360" w:lineRule="auto"/>
            </w:pPr>
            <w:r w:rsidRPr="007D2BAC">
              <w:t xml:space="preserve">Пятница </w:t>
            </w:r>
          </w:p>
        </w:tc>
        <w:tc>
          <w:tcPr>
            <w:tcW w:w="3342" w:type="dxa"/>
            <w:tcBorders>
              <w:top w:val="single" w:sz="4" w:space="0" w:color="000000"/>
              <w:left w:val="single" w:sz="4" w:space="0" w:color="000000"/>
              <w:bottom w:val="single" w:sz="4" w:space="0" w:color="000000"/>
              <w:right w:val="single" w:sz="4" w:space="0" w:color="000000"/>
            </w:tcBorders>
            <w:hideMark/>
          </w:tcPr>
          <w:p w:rsidR="00694093" w:rsidRPr="007D2BAC" w:rsidRDefault="00694093" w:rsidP="00694093">
            <w:pPr>
              <w:pStyle w:val="ac"/>
              <w:spacing w:line="360" w:lineRule="auto"/>
              <w:jc w:val="center"/>
            </w:pPr>
            <w:r w:rsidRPr="007D2BAC">
              <w:t>8</w:t>
            </w:r>
            <w:r w:rsidRPr="007D2BAC">
              <w:rPr>
                <w:vertAlign w:val="superscript"/>
              </w:rPr>
              <w:t>00</w:t>
            </w:r>
            <w:r w:rsidRPr="007D2BAC">
              <w:t xml:space="preserve"> - 16</w:t>
            </w:r>
            <w:r w:rsidRPr="007D2BAC">
              <w:rPr>
                <w:vertAlign w:val="superscript"/>
              </w:rPr>
              <w:t>30</w:t>
            </w:r>
          </w:p>
        </w:tc>
        <w:tc>
          <w:tcPr>
            <w:tcW w:w="2835" w:type="dxa"/>
            <w:tcBorders>
              <w:top w:val="single" w:sz="4" w:space="0" w:color="000000"/>
              <w:left w:val="single" w:sz="4" w:space="0" w:color="000000"/>
              <w:bottom w:val="single" w:sz="4" w:space="0" w:color="000000"/>
              <w:right w:val="single" w:sz="4" w:space="0" w:color="000000"/>
            </w:tcBorders>
            <w:hideMark/>
          </w:tcPr>
          <w:p w:rsidR="00694093" w:rsidRPr="007D2BAC" w:rsidRDefault="00694093" w:rsidP="00694093">
            <w:pPr>
              <w:pStyle w:val="ac"/>
              <w:spacing w:line="360" w:lineRule="auto"/>
              <w:jc w:val="center"/>
            </w:pPr>
            <w:r w:rsidRPr="007D2BAC">
              <w:t>16</w:t>
            </w:r>
            <w:r w:rsidRPr="007D2BAC">
              <w:rPr>
                <w:vertAlign w:val="superscript"/>
              </w:rPr>
              <w:t>30</w:t>
            </w:r>
            <w:r w:rsidRPr="007D2BAC">
              <w:t xml:space="preserve"> – 17</w:t>
            </w:r>
            <w:r w:rsidRPr="007D2BAC">
              <w:rPr>
                <w:vertAlign w:val="superscript"/>
              </w:rPr>
              <w:t>00</w:t>
            </w:r>
            <w:r w:rsidRPr="007D2BAC">
              <w:t xml:space="preserve"> </w:t>
            </w:r>
          </w:p>
        </w:tc>
      </w:tr>
      <w:tr w:rsidR="00694093" w:rsidRPr="007D2BAC" w:rsidTr="008F0949">
        <w:tc>
          <w:tcPr>
            <w:tcW w:w="2376" w:type="dxa"/>
            <w:tcBorders>
              <w:top w:val="single" w:sz="4" w:space="0" w:color="000000"/>
              <w:left w:val="single" w:sz="4" w:space="0" w:color="000000"/>
              <w:bottom w:val="single" w:sz="4" w:space="0" w:color="000000"/>
              <w:right w:val="single" w:sz="4" w:space="0" w:color="000000"/>
            </w:tcBorders>
            <w:hideMark/>
          </w:tcPr>
          <w:p w:rsidR="00694093" w:rsidRPr="007D2BAC" w:rsidRDefault="00694093" w:rsidP="00694093">
            <w:pPr>
              <w:pStyle w:val="ac"/>
              <w:spacing w:line="360" w:lineRule="auto"/>
            </w:pPr>
            <w:r w:rsidRPr="007D2BAC">
              <w:t xml:space="preserve">Суббота </w:t>
            </w:r>
          </w:p>
        </w:tc>
        <w:tc>
          <w:tcPr>
            <w:tcW w:w="3342" w:type="dxa"/>
            <w:tcBorders>
              <w:top w:val="single" w:sz="4" w:space="0" w:color="000000"/>
              <w:left w:val="single" w:sz="4" w:space="0" w:color="000000"/>
              <w:bottom w:val="single" w:sz="4" w:space="0" w:color="000000"/>
              <w:right w:val="single" w:sz="4" w:space="0" w:color="000000"/>
            </w:tcBorders>
            <w:hideMark/>
          </w:tcPr>
          <w:p w:rsidR="00694093" w:rsidRPr="007D2BAC" w:rsidRDefault="00694093" w:rsidP="00694093">
            <w:pPr>
              <w:pStyle w:val="ac"/>
              <w:jc w:val="center"/>
            </w:pPr>
            <w:r w:rsidRPr="007D2BAC">
              <w:t>8</w:t>
            </w:r>
            <w:r w:rsidRPr="007D2BAC">
              <w:rPr>
                <w:vertAlign w:val="superscript"/>
              </w:rPr>
              <w:t>30</w:t>
            </w:r>
            <w:r w:rsidRPr="007D2BAC">
              <w:t xml:space="preserve"> – 12</w:t>
            </w:r>
            <w:r w:rsidRPr="007D2BAC">
              <w:rPr>
                <w:vertAlign w:val="superscript"/>
              </w:rPr>
              <w:t>00</w:t>
            </w:r>
            <w:r w:rsidRPr="007D2BAC">
              <w:t xml:space="preserve">     (четные дни)    </w:t>
            </w:r>
          </w:p>
        </w:tc>
        <w:tc>
          <w:tcPr>
            <w:tcW w:w="2835" w:type="dxa"/>
            <w:tcBorders>
              <w:top w:val="single" w:sz="4" w:space="0" w:color="000000"/>
              <w:left w:val="single" w:sz="4" w:space="0" w:color="000000"/>
              <w:bottom w:val="single" w:sz="4" w:space="0" w:color="000000"/>
              <w:right w:val="single" w:sz="4" w:space="0" w:color="000000"/>
            </w:tcBorders>
            <w:hideMark/>
          </w:tcPr>
          <w:p w:rsidR="00694093" w:rsidRPr="007D2BAC" w:rsidRDefault="00694093" w:rsidP="00694093">
            <w:pPr>
              <w:pStyle w:val="ac"/>
              <w:jc w:val="center"/>
            </w:pPr>
            <w:r w:rsidRPr="007D2BAC">
              <w:t xml:space="preserve"> </w:t>
            </w:r>
          </w:p>
        </w:tc>
      </w:tr>
    </w:tbl>
    <w:p w:rsidR="00694093" w:rsidRPr="008F0949" w:rsidRDefault="008F0949" w:rsidP="00694093">
      <w:pPr>
        <w:ind w:firstLine="709"/>
        <w:rPr>
          <w:u w:val="single"/>
          <w:lang w:eastAsia="ru-RU"/>
        </w:rPr>
      </w:pPr>
      <w:r>
        <w:rPr>
          <w:lang w:eastAsia="ru-RU"/>
        </w:rPr>
        <w:t xml:space="preserve">      </w:t>
      </w:r>
      <w:r w:rsidR="00694093" w:rsidRPr="008F0949">
        <w:rPr>
          <w:u w:val="single"/>
          <w:lang w:eastAsia="ru-RU"/>
        </w:rPr>
        <w:t>График работы стоматологического кабинета</w:t>
      </w:r>
    </w:p>
    <w:p w:rsidR="00694093" w:rsidRPr="007D2BAC" w:rsidRDefault="008F0949" w:rsidP="00694093">
      <w:pPr>
        <w:spacing w:line="360" w:lineRule="auto"/>
        <w:rPr>
          <w:lang w:eastAsia="ru-RU"/>
        </w:rPr>
      </w:pPr>
      <w:r>
        <w:rPr>
          <w:lang w:eastAsia="ru-RU"/>
        </w:rPr>
        <w:t xml:space="preserve">                  </w:t>
      </w:r>
      <w:r w:rsidR="00694093" w:rsidRPr="007D2BAC">
        <w:rPr>
          <w:lang w:eastAsia="ru-RU"/>
        </w:rPr>
        <w:t>Понедельник – пятница с 8</w:t>
      </w:r>
      <w:r w:rsidR="00694093" w:rsidRPr="007D2BAC">
        <w:rPr>
          <w:vertAlign w:val="superscript"/>
          <w:lang w:eastAsia="ru-RU"/>
        </w:rPr>
        <w:t>30</w:t>
      </w:r>
      <w:r w:rsidR="00694093" w:rsidRPr="007D2BAC">
        <w:rPr>
          <w:lang w:eastAsia="ru-RU"/>
        </w:rPr>
        <w:t xml:space="preserve"> до 13</w:t>
      </w:r>
      <w:r w:rsidR="00694093" w:rsidRPr="007D2BAC">
        <w:rPr>
          <w:vertAlign w:val="superscript"/>
          <w:lang w:eastAsia="ru-RU"/>
        </w:rPr>
        <w:t>00</w:t>
      </w:r>
      <w:r w:rsidR="00694093" w:rsidRPr="007D2BAC">
        <w:rPr>
          <w:lang w:eastAsia="ru-RU"/>
        </w:rPr>
        <w:t>.</w:t>
      </w:r>
    </w:p>
    <w:p w:rsidR="00694093" w:rsidRPr="008F0949" w:rsidRDefault="008F0949" w:rsidP="00694093">
      <w:pPr>
        <w:ind w:firstLine="709"/>
        <w:jc w:val="both"/>
        <w:rPr>
          <w:u w:val="single"/>
        </w:rPr>
      </w:pPr>
      <w:r>
        <w:t xml:space="preserve">       </w:t>
      </w:r>
      <w:r w:rsidR="00694093" w:rsidRPr="008F0949">
        <w:rPr>
          <w:u w:val="single"/>
        </w:rPr>
        <w:t xml:space="preserve">График работы социального педагога </w:t>
      </w:r>
    </w:p>
    <w:tbl>
      <w:tblPr>
        <w:tblW w:w="0" w:type="auto"/>
        <w:tblInd w:w="1344" w:type="dxa"/>
        <w:tblLook w:val="04A0"/>
      </w:tblPr>
      <w:tblGrid>
        <w:gridCol w:w="2943"/>
        <w:gridCol w:w="6521"/>
      </w:tblGrid>
      <w:tr w:rsidR="00694093" w:rsidRPr="007D2BAC" w:rsidTr="008F0949">
        <w:tc>
          <w:tcPr>
            <w:tcW w:w="2943" w:type="dxa"/>
          </w:tcPr>
          <w:p w:rsidR="00694093" w:rsidRPr="007D2BAC" w:rsidRDefault="00694093" w:rsidP="00694093">
            <w:pPr>
              <w:spacing w:line="240" w:lineRule="atLeast"/>
            </w:pPr>
            <w:r w:rsidRPr="007D2BAC">
              <w:t>Понедельник</w:t>
            </w:r>
          </w:p>
        </w:tc>
        <w:tc>
          <w:tcPr>
            <w:tcW w:w="6521" w:type="dxa"/>
          </w:tcPr>
          <w:p w:rsidR="00694093" w:rsidRPr="007D2BAC" w:rsidRDefault="00694093" w:rsidP="00694093">
            <w:pPr>
              <w:spacing w:line="240" w:lineRule="atLeast"/>
            </w:pPr>
            <w:r w:rsidRPr="007D2BAC">
              <w:t>8.00 – 14.30</w:t>
            </w:r>
          </w:p>
        </w:tc>
      </w:tr>
      <w:tr w:rsidR="00694093" w:rsidRPr="007D2BAC" w:rsidTr="008F0949">
        <w:tc>
          <w:tcPr>
            <w:tcW w:w="2943" w:type="dxa"/>
          </w:tcPr>
          <w:p w:rsidR="00694093" w:rsidRPr="007D2BAC" w:rsidRDefault="00694093" w:rsidP="00694093">
            <w:pPr>
              <w:spacing w:line="240" w:lineRule="atLeast"/>
            </w:pPr>
            <w:r w:rsidRPr="007D2BAC">
              <w:t>Вторник</w:t>
            </w:r>
          </w:p>
        </w:tc>
        <w:tc>
          <w:tcPr>
            <w:tcW w:w="6521" w:type="dxa"/>
          </w:tcPr>
          <w:p w:rsidR="00694093" w:rsidRPr="007D2BAC" w:rsidRDefault="00694093" w:rsidP="00694093">
            <w:pPr>
              <w:spacing w:line="240" w:lineRule="atLeast"/>
            </w:pPr>
            <w:r w:rsidRPr="007D2BAC">
              <w:t>8.00 – 14.30</w:t>
            </w:r>
          </w:p>
        </w:tc>
      </w:tr>
      <w:tr w:rsidR="00694093" w:rsidRPr="007D2BAC" w:rsidTr="008F0949">
        <w:tc>
          <w:tcPr>
            <w:tcW w:w="2943" w:type="dxa"/>
          </w:tcPr>
          <w:p w:rsidR="00694093" w:rsidRPr="007D2BAC" w:rsidRDefault="00694093" w:rsidP="00694093">
            <w:pPr>
              <w:spacing w:line="240" w:lineRule="atLeast"/>
            </w:pPr>
            <w:r w:rsidRPr="007D2BAC">
              <w:t>Среда</w:t>
            </w:r>
          </w:p>
        </w:tc>
        <w:tc>
          <w:tcPr>
            <w:tcW w:w="6521" w:type="dxa"/>
          </w:tcPr>
          <w:p w:rsidR="00694093" w:rsidRPr="007D2BAC" w:rsidRDefault="00694093" w:rsidP="00694093">
            <w:pPr>
              <w:spacing w:line="240" w:lineRule="atLeast"/>
            </w:pPr>
            <w:r w:rsidRPr="007D2BAC">
              <w:t>11.30 – 18.00 (консультации для родителей)</w:t>
            </w:r>
          </w:p>
        </w:tc>
      </w:tr>
      <w:tr w:rsidR="00694093" w:rsidRPr="007D2BAC" w:rsidTr="008F0949">
        <w:tc>
          <w:tcPr>
            <w:tcW w:w="2943" w:type="dxa"/>
          </w:tcPr>
          <w:p w:rsidR="00694093" w:rsidRPr="007D2BAC" w:rsidRDefault="00694093" w:rsidP="00694093">
            <w:pPr>
              <w:spacing w:line="240" w:lineRule="atLeast"/>
            </w:pPr>
            <w:r w:rsidRPr="007D2BAC">
              <w:t>Четверг</w:t>
            </w:r>
          </w:p>
        </w:tc>
        <w:tc>
          <w:tcPr>
            <w:tcW w:w="6521" w:type="dxa"/>
          </w:tcPr>
          <w:p w:rsidR="00694093" w:rsidRPr="007D2BAC" w:rsidRDefault="00694093" w:rsidP="00694093">
            <w:pPr>
              <w:spacing w:line="240" w:lineRule="atLeast"/>
            </w:pPr>
            <w:r w:rsidRPr="007D2BAC">
              <w:t>8.00 – 14.30</w:t>
            </w:r>
          </w:p>
        </w:tc>
      </w:tr>
      <w:tr w:rsidR="00694093" w:rsidRPr="007D2BAC" w:rsidTr="008F0949">
        <w:tc>
          <w:tcPr>
            <w:tcW w:w="2943" w:type="dxa"/>
          </w:tcPr>
          <w:p w:rsidR="00694093" w:rsidRPr="007D2BAC" w:rsidRDefault="00694093" w:rsidP="00694093">
            <w:pPr>
              <w:spacing w:line="240" w:lineRule="atLeast"/>
            </w:pPr>
            <w:r w:rsidRPr="007D2BAC">
              <w:t>Пятница</w:t>
            </w:r>
          </w:p>
        </w:tc>
        <w:tc>
          <w:tcPr>
            <w:tcW w:w="6521" w:type="dxa"/>
          </w:tcPr>
          <w:p w:rsidR="00694093" w:rsidRPr="007D2BAC" w:rsidRDefault="00694093" w:rsidP="00694093">
            <w:pPr>
              <w:spacing w:line="240" w:lineRule="atLeast"/>
            </w:pPr>
            <w:r w:rsidRPr="007D2BAC">
              <w:t>8.00 – 14.30</w:t>
            </w:r>
          </w:p>
        </w:tc>
      </w:tr>
      <w:tr w:rsidR="00694093" w:rsidRPr="007D2BAC" w:rsidTr="008F0949">
        <w:tc>
          <w:tcPr>
            <w:tcW w:w="2943" w:type="dxa"/>
          </w:tcPr>
          <w:p w:rsidR="00694093" w:rsidRPr="007D2BAC" w:rsidRDefault="00694093" w:rsidP="00694093">
            <w:pPr>
              <w:spacing w:line="240" w:lineRule="atLeast"/>
            </w:pPr>
            <w:r w:rsidRPr="007D2BAC">
              <w:t>Суббота</w:t>
            </w:r>
          </w:p>
        </w:tc>
        <w:tc>
          <w:tcPr>
            <w:tcW w:w="6521" w:type="dxa"/>
          </w:tcPr>
          <w:p w:rsidR="00694093" w:rsidRPr="007D2BAC" w:rsidRDefault="00694093" w:rsidP="00694093">
            <w:pPr>
              <w:spacing w:line="240" w:lineRule="atLeast"/>
            </w:pPr>
            <w:r w:rsidRPr="007D2BAC">
              <w:t>8.00 – 14.30</w:t>
            </w:r>
          </w:p>
        </w:tc>
      </w:tr>
      <w:tr w:rsidR="00694093" w:rsidRPr="007D2BAC" w:rsidTr="008F0949">
        <w:tc>
          <w:tcPr>
            <w:tcW w:w="2943" w:type="dxa"/>
          </w:tcPr>
          <w:p w:rsidR="00694093" w:rsidRPr="007D2BAC" w:rsidRDefault="00694093" w:rsidP="00694093">
            <w:pPr>
              <w:spacing w:line="240" w:lineRule="atLeast"/>
            </w:pPr>
            <w:r w:rsidRPr="007D2BAC">
              <w:t xml:space="preserve">Обед </w:t>
            </w:r>
          </w:p>
        </w:tc>
        <w:tc>
          <w:tcPr>
            <w:tcW w:w="6521" w:type="dxa"/>
          </w:tcPr>
          <w:p w:rsidR="00694093" w:rsidRPr="007D2BAC" w:rsidRDefault="00694093" w:rsidP="00694093">
            <w:pPr>
              <w:spacing w:line="240" w:lineRule="atLeast"/>
            </w:pPr>
            <w:r w:rsidRPr="007D2BAC">
              <w:t>12.00 – 12.30</w:t>
            </w:r>
          </w:p>
        </w:tc>
      </w:tr>
    </w:tbl>
    <w:p w:rsidR="00694093" w:rsidRPr="007D2BAC" w:rsidRDefault="00694093" w:rsidP="00694093">
      <w:pPr>
        <w:spacing w:line="240" w:lineRule="atLeast"/>
        <w:jc w:val="center"/>
      </w:pPr>
    </w:p>
    <w:p w:rsidR="00694093" w:rsidRPr="008F0949" w:rsidRDefault="008F0949" w:rsidP="00694093">
      <w:pPr>
        <w:ind w:firstLine="709"/>
        <w:jc w:val="both"/>
        <w:rPr>
          <w:u w:val="single"/>
        </w:rPr>
      </w:pPr>
      <w:r w:rsidRPr="008F0949">
        <w:t xml:space="preserve">      </w:t>
      </w:r>
      <w:r w:rsidR="00694093" w:rsidRPr="008F0949">
        <w:rPr>
          <w:u w:val="single"/>
        </w:rPr>
        <w:t>График работы педагога-психолога</w:t>
      </w:r>
    </w:p>
    <w:tbl>
      <w:tblPr>
        <w:tblW w:w="0" w:type="auto"/>
        <w:tblInd w:w="1344" w:type="dxa"/>
        <w:tblLook w:val="04A0"/>
      </w:tblPr>
      <w:tblGrid>
        <w:gridCol w:w="2943"/>
        <w:gridCol w:w="6521"/>
      </w:tblGrid>
      <w:tr w:rsidR="00694093" w:rsidRPr="007D2BAC" w:rsidTr="008F0949">
        <w:tc>
          <w:tcPr>
            <w:tcW w:w="2943" w:type="dxa"/>
          </w:tcPr>
          <w:p w:rsidR="00694093" w:rsidRPr="007D2BAC" w:rsidRDefault="00694093" w:rsidP="00694093">
            <w:pPr>
              <w:spacing w:line="240" w:lineRule="atLeast"/>
            </w:pPr>
            <w:r w:rsidRPr="007D2BAC">
              <w:t>Понедельник</w:t>
            </w:r>
          </w:p>
        </w:tc>
        <w:tc>
          <w:tcPr>
            <w:tcW w:w="6521" w:type="dxa"/>
          </w:tcPr>
          <w:p w:rsidR="00694093" w:rsidRPr="007D2BAC" w:rsidRDefault="00694093" w:rsidP="00694093">
            <w:pPr>
              <w:spacing w:line="240" w:lineRule="atLeast"/>
            </w:pPr>
            <w:r w:rsidRPr="007D2BAC">
              <w:t>8.00 – 16.30</w:t>
            </w:r>
          </w:p>
        </w:tc>
      </w:tr>
      <w:tr w:rsidR="00694093" w:rsidRPr="007D2BAC" w:rsidTr="008F0949">
        <w:tc>
          <w:tcPr>
            <w:tcW w:w="2943" w:type="dxa"/>
          </w:tcPr>
          <w:p w:rsidR="00694093" w:rsidRPr="007D2BAC" w:rsidRDefault="00694093" w:rsidP="00694093">
            <w:pPr>
              <w:spacing w:line="240" w:lineRule="atLeast"/>
            </w:pPr>
            <w:r w:rsidRPr="007D2BAC">
              <w:t>Вторник</w:t>
            </w:r>
          </w:p>
        </w:tc>
        <w:tc>
          <w:tcPr>
            <w:tcW w:w="6521" w:type="dxa"/>
          </w:tcPr>
          <w:p w:rsidR="00694093" w:rsidRPr="007D2BAC" w:rsidRDefault="00694093" w:rsidP="00694093">
            <w:pPr>
              <w:spacing w:line="240" w:lineRule="atLeast"/>
            </w:pPr>
            <w:r w:rsidRPr="007D2BAC">
              <w:t>8.00 – 16.30</w:t>
            </w:r>
          </w:p>
        </w:tc>
      </w:tr>
      <w:tr w:rsidR="00694093" w:rsidRPr="007D2BAC" w:rsidTr="008F0949">
        <w:tc>
          <w:tcPr>
            <w:tcW w:w="2943" w:type="dxa"/>
          </w:tcPr>
          <w:p w:rsidR="00694093" w:rsidRPr="007D2BAC" w:rsidRDefault="00694093" w:rsidP="00694093">
            <w:pPr>
              <w:spacing w:line="240" w:lineRule="atLeast"/>
            </w:pPr>
            <w:r w:rsidRPr="007D2BAC">
              <w:t>Среда</w:t>
            </w:r>
          </w:p>
        </w:tc>
        <w:tc>
          <w:tcPr>
            <w:tcW w:w="6521" w:type="dxa"/>
          </w:tcPr>
          <w:p w:rsidR="00694093" w:rsidRPr="007D2BAC" w:rsidRDefault="00694093" w:rsidP="00694093">
            <w:pPr>
              <w:spacing w:line="240" w:lineRule="atLeast"/>
            </w:pPr>
            <w:r w:rsidRPr="007D2BAC">
              <w:t>8.00 – 16.30 (консультации для родителей)</w:t>
            </w:r>
          </w:p>
        </w:tc>
      </w:tr>
      <w:tr w:rsidR="00694093" w:rsidRPr="007D2BAC" w:rsidTr="008F0949">
        <w:tc>
          <w:tcPr>
            <w:tcW w:w="2943" w:type="dxa"/>
          </w:tcPr>
          <w:p w:rsidR="00694093" w:rsidRPr="007D2BAC" w:rsidRDefault="00694093" w:rsidP="00694093">
            <w:pPr>
              <w:spacing w:line="240" w:lineRule="atLeast"/>
            </w:pPr>
            <w:r w:rsidRPr="007D2BAC">
              <w:t>Четверг</w:t>
            </w:r>
          </w:p>
        </w:tc>
        <w:tc>
          <w:tcPr>
            <w:tcW w:w="6521" w:type="dxa"/>
          </w:tcPr>
          <w:p w:rsidR="00694093" w:rsidRPr="007D2BAC" w:rsidRDefault="00694093" w:rsidP="00694093">
            <w:pPr>
              <w:spacing w:line="240" w:lineRule="atLeast"/>
            </w:pPr>
            <w:r w:rsidRPr="007D2BAC">
              <w:t>8.00 – 16.30</w:t>
            </w:r>
          </w:p>
        </w:tc>
      </w:tr>
      <w:tr w:rsidR="00694093" w:rsidRPr="007D2BAC" w:rsidTr="008F0949">
        <w:tc>
          <w:tcPr>
            <w:tcW w:w="2943" w:type="dxa"/>
          </w:tcPr>
          <w:p w:rsidR="00694093" w:rsidRPr="007D2BAC" w:rsidRDefault="00694093" w:rsidP="00694093">
            <w:pPr>
              <w:spacing w:line="240" w:lineRule="atLeast"/>
            </w:pPr>
            <w:r w:rsidRPr="007D2BAC">
              <w:t>Пятница</w:t>
            </w:r>
          </w:p>
        </w:tc>
        <w:tc>
          <w:tcPr>
            <w:tcW w:w="6521" w:type="dxa"/>
          </w:tcPr>
          <w:p w:rsidR="00694093" w:rsidRPr="007D2BAC" w:rsidRDefault="00694093" w:rsidP="00694093">
            <w:pPr>
              <w:spacing w:line="240" w:lineRule="atLeast"/>
            </w:pPr>
            <w:r w:rsidRPr="007D2BAC">
              <w:t>8.00 – 16.30 (консультации для родителей)</w:t>
            </w:r>
          </w:p>
        </w:tc>
      </w:tr>
      <w:tr w:rsidR="00694093" w:rsidRPr="007D2BAC" w:rsidTr="008F0949">
        <w:tc>
          <w:tcPr>
            <w:tcW w:w="2943" w:type="dxa"/>
          </w:tcPr>
          <w:p w:rsidR="00694093" w:rsidRPr="007D2BAC" w:rsidRDefault="00694093" w:rsidP="00694093">
            <w:pPr>
              <w:spacing w:line="240" w:lineRule="atLeast"/>
            </w:pPr>
            <w:r w:rsidRPr="007D2BAC">
              <w:t xml:space="preserve">Обед </w:t>
            </w:r>
          </w:p>
        </w:tc>
        <w:tc>
          <w:tcPr>
            <w:tcW w:w="6521" w:type="dxa"/>
          </w:tcPr>
          <w:p w:rsidR="00694093" w:rsidRPr="007D2BAC" w:rsidRDefault="00694093" w:rsidP="00694093">
            <w:pPr>
              <w:spacing w:line="240" w:lineRule="atLeast"/>
            </w:pPr>
            <w:r w:rsidRPr="007D2BAC">
              <w:t>12.00 – 12.40</w:t>
            </w:r>
          </w:p>
        </w:tc>
      </w:tr>
    </w:tbl>
    <w:p w:rsidR="00F67921" w:rsidRPr="007D2BAC" w:rsidRDefault="00F67777" w:rsidP="00F67777">
      <w:pPr>
        <w:pStyle w:val="af3"/>
        <w:spacing w:before="0" w:after="0"/>
        <w:jc w:val="both"/>
        <w:rPr>
          <w:b/>
        </w:rPr>
      </w:pPr>
      <w:r>
        <w:rPr>
          <w:b/>
        </w:rPr>
        <w:lastRenderedPageBreak/>
        <w:t xml:space="preserve">          </w:t>
      </w:r>
      <w:r w:rsidR="00F67921" w:rsidRPr="007D2BAC">
        <w:rPr>
          <w:b/>
        </w:rPr>
        <w:t>1.2.2. Организация питания обучаю</w:t>
      </w:r>
      <w:r w:rsidR="00E26E9C" w:rsidRPr="007D2BAC">
        <w:rPr>
          <w:b/>
        </w:rPr>
        <w:t>щихся</w:t>
      </w:r>
      <w:r w:rsidR="001E6F38" w:rsidRPr="007D2BAC">
        <w:rPr>
          <w:b/>
        </w:rPr>
        <w:t xml:space="preserve"> </w:t>
      </w:r>
      <w:r w:rsidR="00962E17" w:rsidRPr="007D2BAC">
        <w:rPr>
          <w:b/>
        </w:rPr>
        <w:t xml:space="preserve"> </w:t>
      </w:r>
    </w:p>
    <w:p w:rsidR="00962E17" w:rsidRPr="00962E17" w:rsidRDefault="00962E17" w:rsidP="00962E17">
      <w:pPr>
        <w:spacing w:line="240" w:lineRule="atLeast"/>
        <w:ind w:left="720"/>
        <w:rPr>
          <w:bCs/>
        </w:rPr>
      </w:pPr>
      <w:r w:rsidRPr="00962E17">
        <w:rPr>
          <w:bCs/>
        </w:rPr>
        <w:t>Завтраки:</w:t>
      </w:r>
    </w:p>
    <w:p w:rsidR="00962E17" w:rsidRPr="00962E17" w:rsidRDefault="00962E17" w:rsidP="00962E17">
      <w:pPr>
        <w:spacing w:line="240" w:lineRule="atLeast"/>
        <w:ind w:left="720"/>
        <w:rPr>
          <w:bCs/>
        </w:rPr>
      </w:pPr>
      <w:r w:rsidRPr="00962E17">
        <w:rPr>
          <w:bCs/>
        </w:rPr>
        <w:t>1А, 1Б, 1В, 1Г, 1Д,  2А, 2Б, 2В классы – 09.00 – 09.25</w:t>
      </w:r>
    </w:p>
    <w:p w:rsidR="00962E17" w:rsidRPr="00962E17" w:rsidRDefault="00962E17" w:rsidP="00962E17">
      <w:pPr>
        <w:spacing w:line="240" w:lineRule="atLeast"/>
        <w:ind w:left="720"/>
        <w:rPr>
          <w:bCs/>
        </w:rPr>
      </w:pPr>
      <w:r w:rsidRPr="00962E17">
        <w:rPr>
          <w:bCs/>
        </w:rPr>
        <w:t>2Г, 2Д, 3А, 3Б, 3В, 3Г, 4А, 4Б, 4В, 4Г классы – 10.10 – 10.30</w:t>
      </w:r>
    </w:p>
    <w:p w:rsidR="00962E17" w:rsidRPr="00962E17" w:rsidRDefault="00962E17" w:rsidP="00491E6A">
      <w:pPr>
        <w:spacing w:line="240" w:lineRule="atLeast"/>
        <w:ind w:left="720"/>
        <w:rPr>
          <w:bCs/>
        </w:rPr>
      </w:pPr>
      <w:r w:rsidRPr="00962E17">
        <w:rPr>
          <w:bCs/>
        </w:rPr>
        <w:t>5А, 5Б, 5В, 5Г, 6А, 6Б, 6В, 6Г, 7А, 7Б, 7В, 7Г, 8А, 8Б, 8В, 8Г, 9А, 9Б, 9В, 9Г,10А, 10Б,</w:t>
      </w:r>
      <w:r w:rsidR="00491E6A">
        <w:rPr>
          <w:bCs/>
        </w:rPr>
        <w:t xml:space="preserve"> 11А, 11Б  классы – 11.15-11.30</w:t>
      </w:r>
    </w:p>
    <w:p w:rsidR="00962E17" w:rsidRPr="00962E17" w:rsidRDefault="00962E17" w:rsidP="00962E17">
      <w:pPr>
        <w:spacing w:line="240" w:lineRule="atLeast"/>
        <w:ind w:left="720"/>
        <w:rPr>
          <w:bCs/>
        </w:rPr>
      </w:pPr>
      <w:r w:rsidRPr="00962E17">
        <w:rPr>
          <w:bCs/>
        </w:rPr>
        <w:t>Обеды:</w:t>
      </w:r>
    </w:p>
    <w:p w:rsidR="00962E17" w:rsidRPr="00962E17" w:rsidRDefault="00491E6A" w:rsidP="00491E6A">
      <w:pPr>
        <w:spacing w:line="240" w:lineRule="atLeast"/>
        <w:ind w:left="720"/>
        <w:rPr>
          <w:bCs/>
        </w:rPr>
      </w:pPr>
      <w:r>
        <w:rPr>
          <w:bCs/>
        </w:rPr>
        <w:t>1-11 классы – 12.15-12.25</w:t>
      </w:r>
    </w:p>
    <w:p w:rsidR="00962E17" w:rsidRPr="00962E17" w:rsidRDefault="00962E17" w:rsidP="00962E17">
      <w:pPr>
        <w:spacing w:line="240" w:lineRule="atLeast"/>
        <w:ind w:left="720"/>
        <w:rPr>
          <w:bCs/>
        </w:rPr>
      </w:pPr>
      <w:r w:rsidRPr="00962E17">
        <w:rPr>
          <w:bCs/>
        </w:rPr>
        <w:t>Буфет:</w:t>
      </w:r>
    </w:p>
    <w:p w:rsidR="00A553BC" w:rsidRPr="00D015A3" w:rsidRDefault="00962E17" w:rsidP="00D015A3">
      <w:pPr>
        <w:spacing w:line="240" w:lineRule="atLeast"/>
        <w:ind w:left="720"/>
        <w:rPr>
          <w:bCs/>
        </w:rPr>
      </w:pPr>
      <w:r w:rsidRPr="00962E17">
        <w:rPr>
          <w:bCs/>
        </w:rPr>
        <w:t>08.00 – 15.00</w:t>
      </w:r>
    </w:p>
    <w:p w:rsidR="00A553BC" w:rsidRDefault="00801449" w:rsidP="00311D50">
      <w:pPr>
        <w:ind w:firstLine="426"/>
        <w:jc w:val="center"/>
        <w:rPr>
          <w:bCs/>
          <w:noProof/>
          <w:lang w:eastAsia="ru-RU"/>
        </w:rPr>
      </w:pPr>
      <w:r w:rsidRPr="00962E17">
        <w:rPr>
          <w:bCs/>
          <w:noProof/>
          <w:lang w:eastAsia="ru-RU"/>
        </w:rPr>
        <w:t>Мониторинг питания обучающихся МАОУ СОШ №</w:t>
      </w:r>
      <w:r w:rsidR="00EC3F02">
        <w:rPr>
          <w:bCs/>
          <w:noProof/>
          <w:lang w:eastAsia="ru-RU"/>
        </w:rPr>
        <w:t xml:space="preserve"> </w:t>
      </w:r>
      <w:r w:rsidRPr="00962E17">
        <w:rPr>
          <w:bCs/>
          <w:noProof/>
          <w:lang w:eastAsia="ru-RU"/>
        </w:rPr>
        <w:t>25</w:t>
      </w:r>
      <w:r w:rsidR="00F3660B" w:rsidRPr="00962E17">
        <w:rPr>
          <w:bCs/>
          <w:noProof/>
          <w:lang w:eastAsia="ru-RU"/>
        </w:rPr>
        <w:t xml:space="preserve"> на 20.05.201</w:t>
      </w:r>
      <w:r w:rsidR="00962E17" w:rsidRPr="00962E17">
        <w:rPr>
          <w:bCs/>
          <w:noProof/>
          <w:lang w:eastAsia="ru-RU"/>
        </w:rPr>
        <w:t>7</w:t>
      </w:r>
      <w:r w:rsidR="00F3660B" w:rsidRPr="00962E17">
        <w:rPr>
          <w:bCs/>
          <w:noProof/>
          <w:lang w:eastAsia="ru-RU"/>
        </w:rPr>
        <w:t>г.</w:t>
      </w:r>
    </w:p>
    <w:p w:rsidR="00F67777" w:rsidRDefault="00F67777" w:rsidP="00311D50">
      <w:pPr>
        <w:ind w:firstLine="426"/>
        <w:jc w:val="center"/>
        <w:rPr>
          <w:bCs/>
          <w:noProof/>
          <w:lang w:eastAsia="ru-RU"/>
        </w:rPr>
      </w:pPr>
    </w:p>
    <w:tbl>
      <w:tblPr>
        <w:tblW w:w="0" w:type="auto"/>
        <w:tblInd w:w="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7"/>
        <w:gridCol w:w="6943"/>
        <w:gridCol w:w="1417"/>
        <w:gridCol w:w="1119"/>
      </w:tblGrid>
      <w:tr w:rsidR="009C10F4" w:rsidRPr="00497B83" w:rsidTr="009C10F4">
        <w:tc>
          <w:tcPr>
            <w:tcW w:w="657" w:type="dxa"/>
            <w:tcBorders>
              <w:top w:val="single" w:sz="4" w:space="0" w:color="auto"/>
              <w:left w:val="single" w:sz="4" w:space="0" w:color="auto"/>
              <w:bottom w:val="single" w:sz="4" w:space="0" w:color="auto"/>
              <w:right w:val="single" w:sz="4" w:space="0" w:color="auto"/>
            </w:tcBorders>
          </w:tcPr>
          <w:p w:rsidR="009C10F4" w:rsidRPr="002040EC" w:rsidRDefault="009C10F4" w:rsidP="009C10F4">
            <w:pPr>
              <w:suppressAutoHyphens w:val="0"/>
              <w:rPr>
                <w:lang w:eastAsia="ru-RU"/>
              </w:rPr>
            </w:pPr>
            <w:r w:rsidRPr="002040EC">
              <w:rPr>
                <w:lang w:eastAsia="ru-RU"/>
              </w:rPr>
              <w:t>№</w:t>
            </w:r>
          </w:p>
        </w:tc>
        <w:tc>
          <w:tcPr>
            <w:tcW w:w="6943" w:type="dxa"/>
            <w:tcBorders>
              <w:top w:val="single" w:sz="4" w:space="0" w:color="auto"/>
              <w:left w:val="single" w:sz="4" w:space="0" w:color="auto"/>
              <w:bottom w:val="single" w:sz="4" w:space="0" w:color="auto"/>
              <w:right w:val="single" w:sz="4" w:space="0" w:color="auto"/>
            </w:tcBorders>
          </w:tcPr>
          <w:p w:rsidR="009C10F4" w:rsidRPr="002040EC" w:rsidRDefault="009C10F4" w:rsidP="009C10F4">
            <w:pPr>
              <w:suppressAutoHyphens w:val="0"/>
              <w:jc w:val="center"/>
              <w:rPr>
                <w:lang w:eastAsia="ru-RU"/>
              </w:rPr>
            </w:pPr>
            <w:r w:rsidRPr="002040EC">
              <w:rPr>
                <w:lang w:eastAsia="ru-RU"/>
              </w:rPr>
              <w:t>Наименование</w:t>
            </w:r>
          </w:p>
        </w:tc>
        <w:tc>
          <w:tcPr>
            <w:tcW w:w="1417" w:type="dxa"/>
            <w:tcBorders>
              <w:top w:val="single" w:sz="4" w:space="0" w:color="auto"/>
              <w:left w:val="single" w:sz="4" w:space="0" w:color="auto"/>
              <w:bottom w:val="single" w:sz="4" w:space="0" w:color="auto"/>
              <w:right w:val="single" w:sz="4" w:space="0" w:color="auto"/>
            </w:tcBorders>
          </w:tcPr>
          <w:p w:rsidR="009C10F4" w:rsidRPr="002040EC" w:rsidRDefault="009C10F4" w:rsidP="009C10F4">
            <w:pPr>
              <w:suppressAutoHyphens w:val="0"/>
              <w:rPr>
                <w:lang w:eastAsia="ru-RU"/>
              </w:rPr>
            </w:pPr>
            <w:r w:rsidRPr="002040EC">
              <w:rPr>
                <w:lang w:eastAsia="ru-RU"/>
              </w:rPr>
              <w:t>Количество</w:t>
            </w:r>
          </w:p>
        </w:tc>
        <w:tc>
          <w:tcPr>
            <w:tcW w:w="1119" w:type="dxa"/>
            <w:tcBorders>
              <w:top w:val="single" w:sz="4" w:space="0" w:color="auto"/>
              <w:left w:val="single" w:sz="4" w:space="0" w:color="auto"/>
              <w:bottom w:val="single" w:sz="4" w:space="0" w:color="auto"/>
              <w:right w:val="single" w:sz="4" w:space="0" w:color="auto"/>
            </w:tcBorders>
          </w:tcPr>
          <w:p w:rsidR="009C10F4" w:rsidRPr="002040EC" w:rsidRDefault="009C10F4" w:rsidP="00EC3F02">
            <w:pPr>
              <w:suppressAutoHyphens w:val="0"/>
              <w:jc w:val="center"/>
              <w:rPr>
                <w:lang w:eastAsia="ru-RU"/>
              </w:rPr>
            </w:pPr>
            <w:r w:rsidRPr="002040EC">
              <w:rPr>
                <w:lang w:eastAsia="ru-RU"/>
              </w:rPr>
              <w:t>%</w:t>
            </w:r>
          </w:p>
        </w:tc>
      </w:tr>
      <w:tr w:rsidR="009C10F4" w:rsidRPr="00497B83" w:rsidTr="009C10F4">
        <w:tc>
          <w:tcPr>
            <w:tcW w:w="657" w:type="dxa"/>
            <w:tcBorders>
              <w:top w:val="single" w:sz="4" w:space="0" w:color="auto"/>
              <w:left w:val="single" w:sz="4" w:space="0" w:color="auto"/>
              <w:bottom w:val="single" w:sz="4" w:space="0" w:color="auto"/>
              <w:right w:val="single" w:sz="4" w:space="0" w:color="auto"/>
            </w:tcBorders>
          </w:tcPr>
          <w:p w:rsidR="009C10F4" w:rsidRPr="002040EC" w:rsidRDefault="009C10F4" w:rsidP="009C10F4">
            <w:pPr>
              <w:suppressAutoHyphens w:val="0"/>
              <w:rPr>
                <w:lang w:eastAsia="ru-RU"/>
              </w:rPr>
            </w:pPr>
            <w:r w:rsidRPr="002040EC">
              <w:rPr>
                <w:lang w:eastAsia="ru-RU"/>
              </w:rPr>
              <w:t>1.</w:t>
            </w:r>
          </w:p>
        </w:tc>
        <w:tc>
          <w:tcPr>
            <w:tcW w:w="6943" w:type="dxa"/>
            <w:tcBorders>
              <w:top w:val="single" w:sz="4" w:space="0" w:color="auto"/>
              <w:left w:val="single" w:sz="4" w:space="0" w:color="auto"/>
              <w:bottom w:val="single" w:sz="4" w:space="0" w:color="auto"/>
              <w:right w:val="single" w:sz="4" w:space="0" w:color="auto"/>
            </w:tcBorders>
          </w:tcPr>
          <w:p w:rsidR="009C10F4" w:rsidRPr="002040EC" w:rsidRDefault="009C10F4" w:rsidP="009C10F4">
            <w:pPr>
              <w:suppressAutoHyphens w:val="0"/>
              <w:rPr>
                <w:lang w:eastAsia="ru-RU"/>
              </w:rPr>
            </w:pPr>
            <w:r w:rsidRPr="002040EC">
              <w:rPr>
                <w:lang w:eastAsia="ru-RU"/>
              </w:rPr>
              <w:t>Количество обучающихся всего: (чел).</w:t>
            </w:r>
          </w:p>
          <w:p w:rsidR="009C10F4" w:rsidRPr="002040EC" w:rsidRDefault="009C10F4" w:rsidP="009C10F4">
            <w:pPr>
              <w:suppressAutoHyphens w:val="0"/>
              <w:rPr>
                <w:lang w:eastAsia="ru-RU"/>
              </w:rPr>
            </w:pPr>
            <w:r w:rsidRPr="002040EC">
              <w:rPr>
                <w:lang w:eastAsia="ru-RU"/>
              </w:rPr>
              <w:t>1-4 классы</w:t>
            </w:r>
          </w:p>
          <w:p w:rsidR="009C10F4" w:rsidRPr="002040EC" w:rsidRDefault="009C10F4" w:rsidP="009C10F4">
            <w:pPr>
              <w:suppressAutoHyphens w:val="0"/>
              <w:rPr>
                <w:lang w:eastAsia="ru-RU"/>
              </w:rPr>
            </w:pPr>
            <w:r w:rsidRPr="002040EC">
              <w:rPr>
                <w:lang w:eastAsia="ru-RU"/>
              </w:rPr>
              <w:t>5-9 классы</w:t>
            </w:r>
          </w:p>
          <w:p w:rsidR="009C10F4" w:rsidRPr="002040EC" w:rsidRDefault="009C10F4" w:rsidP="009C10F4">
            <w:pPr>
              <w:suppressAutoHyphens w:val="0"/>
              <w:rPr>
                <w:lang w:eastAsia="ru-RU"/>
              </w:rPr>
            </w:pPr>
            <w:r w:rsidRPr="002040EC">
              <w:rPr>
                <w:lang w:eastAsia="ru-RU"/>
              </w:rPr>
              <w:t>10-11 классы</w:t>
            </w:r>
          </w:p>
        </w:tc>
        <w:tc>
          <w:tcPr>
            <w:tcW w:w="1417" w:type="dxa"/>
            <w:tcBorders>
              <w:top w:val="single" w:sz="4" w:space="0" w:color="auto"/>
              <w:left w:val="single" w:sz="4" w:space="0" w:color="auto"/>
              <w:bottom w:val="single" w:sz="4" w:space="0" w:color="auto"/>
              <w:right w:val="single" w:sz="4" w:space="0" w:color="auto"/>
            </w:tcBorders>
          </w:tcPr>
          <w:p w:rsidR="009C10F4" w:rsidRPr="002040EC" w:rsidRDefault="009C10F4" w:rsidP="009C10F4">
            <w:pPr>
              <w:suppressAutoHyphens w:val="0"/>
              <w:rPr>
                <w:lang w:eastAsia="ru-RU"/>
              </w:rPr>
            </w:pPr>
            <w:r w:rsidRPr="002040EC">
              <w:rPr>
                <w:lang w:eastAsia="ru-RU"/>
              </w:rPr>
              <w:t>116</w:t>
            </w:r>
            <w:r w:rsidR="002040EC" w:rsidRPr="002040EC">
              <w:rPr>
                <w:lang w:eastAsia="ru-RU"/>
              </w:rPr>
              <w:t>6</w:t>
            </w:r>
          </w:p>
          <w:p w:rsidR="009C10F4" w:rsidRPr="002040EC" w:rsidRDefault="009C10F4" w:rsidP="009C10F4">
            <w:pPr>
              <w:suppressAutoHyphens w:val="0"/>
              <w:rPr>
                <w:lang w:eastAsia="ru-RU"/>
              </w:rPr>
            </w:pPr>
            <w:r w:rsidRPr="002040EC">
              <w:rPr>
                <w:lang w:eastAsia="ru-RU"/>
              </w:rPr>
              <w:t>51</w:t>
            </w:r>
            <w:r w:rsidR="00700232" w:rsidRPr="002040EC">
              <w:rPr>
                <w:lang w:eastAsia="ru-RU"/>
              </w:rPr>
              <w:t>4</w:t>
            </w:r>
          </w:p>
          <w:p w:rsidR="009C10F4" w:rsidRPr="002040EC" w:rsidRDefault="009C10F4" w:rsidP="009C10F4">
            <w:pPr>
              <w:suppressAutoHyphens w:val="0"/>
              <w:rPr>
                <w:lang w:eastAsia="ru-RU"/>
              </w:rPr>
            </w:pPr>
            <w:r w:rsidRPr="002040EC">
              <w:rPr>
                <w:lang w:eastAsia="ru-RU"/>
              </w:rPr>
              <w:t>55</w:t>
            </w:r>
            <w:r w:rsidR="002040EC" w:rsidRPr="002040EC">
              <w:rPr>
                <w:lang w:eastAsia="ru-RU"/>
              </w:rPr>
              <w:t>4</w:t>
            </w:r>
          </w:p>
          <w:p w:rsidR="009C10F4" w:rsidRPr="002040EC" w:rsidRDefault="009C10F4" w:rsidP="00700232">
            <w:pPr>
              <w:suppressAutoHyphens w:val="0"/>
              <w:rPr>
                <w:lang w:eastAsia="ru-RU"/>
              </w:rPr>
            </w:pPr>
            <w:r w:rsidRPr="002040EC">
              <w:rPr>
                <w:lang w:eastAsia="ru-RU"/>
              </w:rPr>
              <w:t>9</w:t>
            </w:r>
            <w:r w:rsidR="00700232" w:rsidRPr="002040EC">
              <w:rPr>
                <w:lang w:eastAsia="ru-RU"/>
              </w:rPr>
              <w:t>8</w:t>
            </w:r>
          </w:p>
        </w:tc>
        <w:tc>
          <w:tcPr>
            <w:tcW w:w="1119" w:type="dxa"/>
            <w:tcBorders>
              <w:top w:val="single" w:sz="4" w:space="0" w:color="auto"/>
              <w:left w:val="single" w:sz="4" w:space="0" w:color="auto"/>
              <w:bottom w:val="single" w:sz="4" w:space="0" w:color="auto"/>
              <w:right w:val="single" w:sz="4" w:space="0" w:color="auto"/>
            </w:tcBorders>
          </w:tcPr>
          <w:p w:rsidR="009C10F4" w:rsidRPr="002040EC" w:rsidRDefault="00700232" w:rsidP="00D015A3">
            <w:pPr>
              <w:suppressAutoHyphens w:val="0"/>
              <w:jc w:val="center"/>
              <w:rPr>
                <w:lang w:eastAsia="ru-RU"/>
              </w:rPr>
            </w:pPr>
            <w:r w:rsidRPr="002040EC">
              <w:rPr>
                <w:lang w:eastAsia="ru-RU"/>
              </w:rPr>
              <w:t>100</w:t>
            </w:r>
          </w:p>
          <w:p w:rsidR="00700232" w:rsidRPr="002040EC" w:rsidRDefault="00700232" w:rsidP="00D015A3">
            <w:pPr>
              <w:suppressAutoHyphens w:val="0"/>
              <w:jc w:val="center"/>
              <w:rPr>
                <w:lang w:eastAsia="ru-RU"/>
              </w:rPr>
            </w:pPr>
            <w:r w:rsidRPr="002040EC">
              <w:rPr>
                <w:lang w:eastAsia="ru-RU"/>
              </w:rPr>
              <w:t>44</w:t>
            </w:r>
          </w:p>
          <w:p w:rsidR="00700232" w:rsidRPr="002040EC" w:rsidRDefault="00700232" w:rsidP="00D015A3">
            <w:pPr>
              <w:suppressAutoHyphens w:val="0"/>
              <w:jc w:val="center"/>
              <w:rPr>
                <w:lang w:eastAsia="ru-RU"/>
              </w:rPr>
            </w:pPr>
            <w:r w:rsidRPr="002040EC">
              <w:rPr>
                <w:lang w:eastAsia="ru-RU"/>
              </w:rPr>
              <w:t>47</w:t>
            </w:r>
          </w:p>
          <w:p w:rsidR="00700232" w:rsidRPr="002040EC" w:rsidRDefault="00700232" w:rsidP="00D015A3">
            <w:pPr>
              <w:suppressAutoHyphens w:val="0"/>
              <w:jc w:val="center"/>
              <w:rPr>
                <w:lang w:eastAsia="ru-RU"/>
              </w:rPr>
            </w:pPr>
            <w:r w:rsidRPr="002040EC">
              <w:rPr>
                <w:lang w:eastAsia="ru-RU"/>
              </w:rPr>
              <w:t>9</w:t>
            </w:r>
          </w:p>
        </w:tc>
      </w:tr>
      <w:tr w:rsidR="009C10F4" w:rsidRPr="00497B83" w:rsidTr="009C10F4">
        <w:tc>
          <w:tcPr>
            <w:tcW w:w="657" w:type="dxa"/>
            <w:tcBorders>
              <w:top w:val="single" w:sz="4" w:space="0" w:color="auto"/>
              <w:left w:val="single" w:sz="4" w:space="0" w:color="auto"/>
              <w:bottom w:val="single" w:sz="4" w:space="0" w:color="auto"/>
              <w:right w:val="single" w:sz="4" w:space="0" w:color="auto"/>
            </w:tcBorders>
          </w:tcPr>
          <w:p w:rsidR="009C10F4" w:rsidRPr="002040EC" w:rsidRDefault="009C10F4" w:rsidP="009C10F4">
            <w:pPr>
              <w:suppressAutoHyphens w:val="0"/>
              <w:rPr>
                <w:lang w:eastAsia="ru-RU"/>
              </w:rPr>
            </w:pPr>
            <w:r w:rsidRPr="002040EC">
              <w:rPr>
                <w:lang w:eastAsia="ru-RU"/>
              </w:rPr>
              <w:t>2.</w:t>
            </w:r>
          </w:p>
        </w:tc>
        <w:tc>
          <w:tcPr>
            <w:tcW w:w="6943" w:type="dxa"/>
            <w:tcBorders>
              <w:top w:val="single" w:sz="4" w:space="0" w:color="auto"/>
              <w:left w:val="single" w:sz="4" w:space="0" w:color="auto"/>
              <w:bottom w:val="single" w:sz="4" w:space="0" w:color="auto"/>
              <w:right w:val="single" w:sz="4" w:space="0" w:color="auto"/>
            </w:tcBorders>
          </w:tcPr>
          <w:p w:rsidR="009C10F4" w:rsidRPr="002040EC" w:rsidRDefault="009C10F4" w:rsidP="009C10F4">
            <w:pPr>
              <w:suppressAutoHyphens w:val="0"/>
              <w:rPr>
                <w:lang w:eastAsia="ru-RU"/>
              </w:rPr>
            </w:pPr>
            <w:r w:rsidRPr="002040EC">
              <w:rPr>
                <w:lang w:eastAsia="ru-RU"/>
              </w:rPr>
              <w:t xml:space="preserve">Количество детей, получающих буфетную продукцию, </w:t>
            </w:r>
          </w:p>
          <w:p w:rsidR="009C10F4" w:rsidRPr="002040EC" w:rsidRDefault="009C10F4" w:rsidP="009C10F4">
            <w:pPr>
              <w:suppressAutoHyphens w:val="0"/>
              <w:rPr>
                <w:lang w:eastAsia="ru-RU"/>
              </w:rPr>
            </w:pPr>
            <w:r w:rsidRPr="002040EC">
              <w:rPr>
                <w:lang w:eastAsia="ru-RU"/>
              </w:rPr>
              <w:t xml:space="preserve"> всего: (чел./ % от общего числа обучающихся),</w:t>
            </w:r>
          </w:p>
          <w:p w:rsidR="009C10F4" w:rsidRPr="002040EC" w:rsidRDefault="009C10F4" w:rsidP="009C10F4">
            <w:pPr>
              <w:suppressAutoHyphens w:val="0"/>
              <w:rPr>
                <w:lang w:eastAsia="ru-RU"/>
              </w:rPr>
            </w:pPr>
            <w:r w:rsidRPr="002040EC">
              <w:rPr>
                <w:lang w:eastAsia="ru-RU"/>
              </w:rPr>
              <w:t>из них:  1-4 классы (выпечка и чай)</w:t>
            </w:r>
          </w:p>
          <w:p w:rsidR="009C10F4" w:rsidRPr="002040EC" w:rsidRDefault="009C10F4" w:rsidP="009C10F4">
            <w:pPr>
              <w:suppressAutoHyphens w:val="0"/>
              <w:rPr>
                <w:lang w:eastAsia="ru-RU"/>
              </w:rPr>
            </w:pPr>
            <w:r w:rsidRPr="002040EC">
              <w:rPr>
                <w:lang w:eastAsia="ru-RU"/>
              </w:rPr>
              <w:t xml:space="preserve">              5-9 классы (выпечка и чай) </w:t>
            </w:r>
          </w:p>
          <w:p w:rsidR="009C10F4" w:rsidRPr="002040EC" w:rsidRDefault="009C10F4" w:rsidP="009C10F4">
            <w:pPr>
              <w:suppressAutoHyphens w:val="0"/>
              <w:rPr>
                <w:lang w:eastAsia="ru-RU"/>
              </w:rPr>
            </w:pPr>
            <w:r w:rsidRPr="002040EC">
              <w:rPr>
                <w:lang w:eastAsia="ru-RU"/>
              </w:rPr>
              <w:t xml:space="preserve">              10-11 классы (выпечка и чай)            </w:t>
            </w:r>
          </w:p>
        </w:tc>
        <w:tc>
          <w:tcPr>
            <w:tcW w:w="1417" w:type="dxa"/>
            <w:tcBorders>
              <w:top w:val="single" w:sz="4" w:space="0" w:color="auto"/>
              <w:left w:val="single" w:sz="4" w:space="0" w:color="auto"/>
              <w:bottom w:val="single" w:sz="4" w:space="0" w:color="auto"/>
              <w:right w:val="single" w:sz="4" w:space="0" w:color="auto"/>
            </w:tcBorders>
          </w:tcPr>
          <w:p w:rsidR="009C10F4" w:rsidRPr="002040EC" w:rsidRDefault="009C10F4" w:rsidP="009C10F4">
            <w:pPr>
              <w:suppressAutoHyphens w:val="0"/>
              <w:rPr>
                <w:lang w:val="en-US" w:eastAsia="ru-RU"/>
              </w:rPr>
            </w:pPr>
            <w:r w:rsidRPr="002040EC">
              <w:rPr>
                <w:lang w:eastAsia="ru-RU"/>
              </w:rPr>
              <w:t>6</w:t>
            </w:r>
            <w:r w:rsidR="004457D7" w:rsidRPr="002040EC">
              <w:rPr>
                <w:lang w:eastAsia="ru-RU"/>
              </w:rPr>
              <w:t>4</w:t>
            </w:r>
          </w:p>
          <w:p w:rsidR="009C10F4" w:rsidRPr="002040EC" w:rsidRDefault="009C10F4" w:rsidP="009C10F4">
            <w:pPr>
              <w:suppressAutoHyphens w:val="0"/>
              <w:rPr>
                <w:lang w:val="en-US" w:eastAsia="ru-RU"/>
              </w:rPr>
            </w:pPr>
          </w:p>
          <w:p w:rsidR="009C10F4" w:rsidRPr="002040EC" w:rsidRDefault="009C10F4" w:rsidP="009C10F4">
            <w:pPr>
              <w:suppressAutoHyphens w:val="0"/>
              <w:rPr>
                <w:lang w:val="en-US" w:eastAsia="ru-RU"/>
              </w:rPr>
            </w:pPr>
            <w:r w:rsidRPr="002040EC">
              <w:rPr>
                <w:lang w:val="en-US" w:eastAsia="ru-RU"/>
              </w:rPr>
              <w:t>0</w:t>
            </w:r>
          </w:p>
          <w:p w:rsidR="009C10F4" w:rsidRPr="002040EC" w:rsidRDefault="009C10F4" w:rsidP="009C10F4">
            <w:pPr>
              <w:suppressAutoHyphens w:val="0"/>
              <w:rPr>
                <w:lang w:eastAsia="ru-RU"/>
              </w:rPr>
            </w:pPr>
            <w:r w:rsidRPr="002040EC">
              <w:rPr>
                <w:lang w:eastAsia="ru-RU"/>
              </w:rPr>
              <w:t>56</w:t>
            </w:r>
          </w:p>
          <w:p w:rsidR="009C10F4" w:rsidRPr="002040EC" w:rsidRDefault="004457D7" w:rsidP="009C10F4">
            <w:pPr>
              <w:suppressAutoHyphens w:val="0"/>
              <w:rPr>
                <w:lang w:eastAsia="ru-RU"/>
              </w:rPr>
            </w:pPr>
            <w:r w:rsidRPr="002040EC">
              <w:rPr>
                <w:lang w:eastAsia="ru-RU"/>
              </w:rPr>
              <w:t>8</w:t>
            </w:r>
          </w:p>
        </w:tc>
        <w:tc>
          <w:tcPr>
            <w:tcW w:w="1119" w:type="dxa"/>
            <w:tcBorders>
              <w:top w:val="single" w:sz="4" w:space="0" w:color="auto"/>
              <w:left w:val="single" w:sz="4" w:space="0" w:color="auto"/>
              <w:bottom w:val="single" w:sz="4" w:space="0" w:color="auto"/>
              <w:right w:val="single" w:sz="4" w:space="0" w:color="auto"/>
            </w:tcBorders>
          </w:tcPr>
          <w:p w:rsidR="009C10F4" w:rsidRPr="002040EC" w:rsidRDefault="00700232" w:rsidP="00D015A3">
            <w:pPr>
              <w:suppressAutoHyphens w:val="0"/>
              <w:jc w:val="center"/>
              <w:rPr>
                <w:lang w:eastAsia="ru-RU"/>
              </w:rPr>
            </w:pPr>
            <w:r w:rsidRPr="002040EC">
              <w:rPr>
                <w:lang w:eastAsia="ru-RU"/>
              </w:rPr>
              <w:t>5</w:t>
            </w:r>
            <w:r w:rsidR="004457D7" w:rsidRPr="002040EC">
              <w:rPr>
                <w:lang w:eastAsia="ru-RU"/>
              </w:rPr>
              <w:t>,5</w:t>
            </w:r>
          </w:p>
          <w:p w:rsidR="00700232" w:rsidRPr="002040EC" w:rsidRDefault="00700232" w:rsidP="00D015A3">
            <w:pPr>
              <w:suppressAutoHyphens w:val="0"/>
              <w:jc w:val="center"/>
              <w:rPr>
                <w:lang w:eastAsia="ru-RU"/>
              </w:rPr>
            </w:pPr>
          </w:p>
          <w:p w:rsidR="004457D7" w:rsidRPr="002040EC" w:rsidRDefault="004457D7" w:rsidP="00D015A3">
            <w:pPr>
              <w:suppressAutoHyphens w:val="0"/>
              <w:jc w:val="center"/>
              <w:rPr>
                <w:lang w:eastAsia="ru-RU"/>
              </w:rPr>
            </w:pPr>
          </w:p>
          <w:p w:rsidR="004457D7" w:rsidRPr="002040EC" w:rsidRDefault="004457D7" w:rsidP="00D015A3">
            <w:pPr>
              <w:suppressAutoHyphens w:val="0"/>
              <w:jc w:val="center"/>
              <w:rPr>
                <w:lang w:eastAsia="ru-RU"/>
              </w:rPr>
            </w:pPr>
          </w:p>
        </w:tc>
      </w:tr>
      <w:tr w:rsidR="009C10F4" w:rsidRPr="00497B83" w:rsidTr="004457D7">
        <w:tc>
          <w:tcPr>
            <w:tcW w:w="657" w:type="dxa"/>
            <w:tcBorders>
              <w:top w:val="single" w:sz="4" w:space="0" w:color="auto"/>
              <w:left w:val="single" w:sz="4" w:space="0" w:color="auto"/>
              <w:bottom w:val="single" w:sz="4" w:space="0" w:color="auto"/>
              <w:right w:val="single" w:sz="4" w:space="0" w:color="auto"/>
            </w:tcBorders>
            <w:shd w:val="clear" w:color="auto" w:fill="auto"/>
          </w:tcPr>
          <w:p w:rsidR="009C10F4" w:rsidRPr="002040EC" w:rsidRDefault="009C10F4" w:rsidP="009C10F4">
            <w:pPr>
              <w:suppressAutoHyphens w:val="0"/>
              <w:rPr>
                <w:lang w:eastAsia="ru-RU"/>
              </w:rPr>
            </w:pPr>
            <w:r w:rsidRPr="002040EC">
              <w:rPr>
                <w:lang w:eastAsia="ru-RU"/>
              </w:rPr>
              <w:t>3</w:t>
            </w:r>
          </w:p>
        </w:tc>
        <w:tc>
          <w:tcPr>
            <w:tcW w:w="6943" w:type="dxa"/>
            <w:tcBorders>
              <w:top w:val="single" w:sz="4" w:space="0" w:color="auto"/>
              <w:left w:val="single" w:sz="4" w:space="0" w:color="auto"/>
              <w:bottom w:val="single" w:sz="4" w:space="0" w:color="auto"/>
              <w:right w:val="single" w:sz="4" w:space="0" w:color="auto"/>
            </w:tcBorders>
            <w:shd w:val="clear" w:color="auto" w:fill="auto"/>
          </w:tcPr>
          <w:p w:rsidR="009C10F4" w:rsidRPr="002040EC" w:rsidRDefault="009C10F4" w:rsidP="009C10F4">
            <w:pPr>
              <w:suppressAutoHyphens w:val="0"/>
              <w:rPr>
                <w:lang w:eastAsia="ru-RU"/>
              </w:rPr>
            </w:pPr>
            <w:r w:rsidRPr="002040EC">
              <w:rPr>
                <w:lang w:eastAsia="ru-RU"/>
              </w:rPr>
              <w:t xml:space="preserve">Количество детей, получающих горячие завтраки,  всего: </w:t>
            </w:r>
          </w:p>
          <w:p w:rsidR="009C10F4" w:rsidRPr="002040EC" w:rsidRDefault="009C10F4" w:rsidP="009C10F4">
            <w:pPr>
              <w:suppressAutoHyphens w:val="0"/>
              <w:rPr>
                <w:lang w:eastAsia="ru-RU"/>
              </w:rPr>
            </w:pPr>
            <w:r w:rsidRPr="002040EC">
              <w:rPr>
                <w:lang w:eastAsia="ru-RU"/>
              </w:rPr>
              <w:t>(чел./ % от общего числа обучающихся),</w:t>
            </w:r>
          </w:p>
          <w:p w:rsidR="009C10F4" w:rsidRPr="002040EC" w:rsidRDefault="009C10F4" w:rsidP="009C10F4">
            <w:pPr>
              <w:suppressAutoHyphens w:val="0"/>
              <w:rPr>
                <w:lang w:eastAsia="ru-RU"/>
              </w:rPr>
            </w:pPr>
            <w:r w:rsidRPr="002040EC">
              <w:rPr>
                <w:lang w:eastAsia="ru-RU"/>
              </w:rPr>
              <w:t>из них:    1-4 классы  (2 и 3 блюдо)</w:t>
            </w:r>
          </w:p>
          <w:p w:rsidR="009C10F4" w:rsidRPr="002040EC" w:rsidRDefault="009C10F4" w:rsidP="009C10F4">
            <w:pPr>
              <w:suppressAutoHyphens w:val="0"/>
              <w:rPr>
                <w:lang w:eastAsia="ru-RU"/>
              </w:rPr>
            </w:pPr>
            <w:r w:rsidRPr="002040EC">
              <w:rPr>
                <w:lang w:eastAsia="ru-RU"/>
              </w:rPr>
              <w:t xml:space="preserve">                5-9 классы (2 и 3 блюдо) </w:t>
            </w:r>
          </w:p>
          <w:p w:rsidR="009C10F4" w:rsidRPr="002040EC" w:rsidRDefault="009C10F4" w:rsidP="009C10F4">
            <w:pPr>
              <w:suppressAutoHyphens w:val="0"/>
              <w:rPr>
                <w:lang w:eastAsia="ru-RU"/>
              </w:rPr>
            </w:pPr>
            <w:r w:rsidRPr="002040EC">
              <w:rPr>
                <w:lang w:eastAsia="ru-RU"/>
              </w:rPr>
              <w:t xml:space="preserve">                10-11 классы  (2 и 3 блюдо)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C10F4" w:rsidRPr="002040EC" w:rsidRDefault="004457D7" w:rsidP="009C10F4">
            <w:pPr>
              <w:suppressAutoHyphens w:val="0"/>
              <w:rPr>
                <w:lang w:eastAsia="ru-RU"/>
              </w:rPr>
            </w:pPr>
            <w:r w:rsidRPr="002040EC">
              <w:rPr>
                <w:lang w:eastAsia="ru-RU"/>
              </w:rPr>
              <w:t>89</w:t>
            </w:r>
          </w:p>
          <w:p w:rsidR="009C10F4" w:rsidRPr="002040EC" w:rsidRDefault="009C10F4" w:rsidP="009C10F4">
            <w:pPr>
              <w:suppressAutoHyphens w:val="0"/>
              <w:rPr>
                <w:lang w:val="en-US" w:eastAsia="ru-RU"/>
              </w:rPr>
            </w:pPr>
          </w:p>
          <w:p w:rsidR="009C10F4" w:rsidRPr="002040EC" w:rsidRDefault="009C10F4" w:rsidP="009C10F4">
            <w:pPr>
              <w:suppressAutoHyphens w:val="0"/>
              <w:rPr>
                <w:lang w:eastAsia="ru-RU"/>
              </w:rPr>
            </w:pPr>
            <w:r w:rsidRPr="002040EC">
              <w:rPr>
                <w:lang w:eastAsia="ru-RU"/>
              </w:rPr>
              <w:t>3</w:t>
            </w:r>
            <w:r w:rsidR="004457D7" w:rsidRPr="002040EC">
              <w:rPr>
                <w:lang w:eastAsia="ru-RU"/>
              </w:rPr>
              <w:t>5</w:t>
            </w:r>
          </w:p>
          <w:p w:rsidR="009C10F4" w:rsidRPr="002040EC" w:rsidRDefault="009C10F4" w:rsidP="009C10F4">
            <w:pPr>
              <w:suppressAutoHyphens w:val="0"/>
              <w:rPr>
                <w:lang w:eastAsia="ru-RU"/>
              </w:rPr>
            </w:pPr>
            <w:r w:rsidRPr="002040EC">
              <w:rPr>
                <w:lang w:eastAsia="ru-RU"/>
              </w:rPr>
              <w:t>41</w:t>
            </w:r>
          </w:p>
          <w:p w:rsidR="009C10F4" w:rsidRPr="002040EC" w:rsidRDefault="009C10F4" w:rsidP="009C10F4">
            <w:pPr>
              <w:suppressAutoHyphens w:val="0"/>
              <w:rPr>
                <w:lang w:eastAsia="ru-RU"/>
              </w:rPr>
            </w:pPr>
            <w:r w:rsidRPr="002040EC">
              <w:rPr>
                <w:lang w:eastAsia="ru-RU"/>
              </w:rPr>
              <w:t>13</w:t>
            </w: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9C10F4" w:rsidRPr="002040EC" w:rsidRDefault="004457D7" w:rsidP="004457D7">
            <w:pPr>
              <w:suppressAutoHyphens w:val="0"/>
              <w:jc w:val="center"/>
              <w:rPr>
                <w:lang w:eastAsia="ru-RU"/>
              </w:rPr>
            </w:pPr>
            <w:r w:rsidRPr="002040EC">
              <w:rPr>
                <w:lang w:eastAsia="ru-RU"/>
              </w:rPr>
              <w:t>7,7</w:t>
            </w:r>
          </w:p>
          <w:p w:rsidR="004457D7" w:rsidRPr="002040EC" w:rsidRDefault="004457D7" w:rsidP="004457D7">
            <w:pPr>
              <w:suppressAutoHyphens w:val="0"/>
              <w:jc w:val="center"/>
              <w:rPr>
                <w:lang w:eastAsia="ru-RU"/>
              </w:rPr>
            </w:pPr>
          </w:p>
          <w:p w:rsidR="004457D7" w:rsidRPr="002040EC" w:rsidRDefault="004457D7" w:rsidP="004457D7">
            <w:pPr>
              <w:suppressAutoHyphens w:val="0"/>
              <w:jc w:val="center"/>
              <w:rPr>
                <w:lang w:eastAsia="ru-RU"/>
              </w:rPr>
            </w:pPr>
          </w:p>
          <w:p w:rsidR="004457D7" w:rsidRPr="002040EC" w:rsidRDefault="004457D7" w:rsidP="004457D7">
            <w:pPr>
              <w:suppressAutoHyphens w:val="0"/>
              <w:jc w:val="center"/>
              <w:rPr>
                <w:lang w:eastAsia="ru-RU"/>
              </w:rPr>
            </w:pPr>
          </w:p>
        </w:tc>
      </w:tr>
      <w:tr w:rsidR="009C10F4" w:rsidRPr="00497B83" w:rsidTr="004457D7">
        <w:tc>
          <w:tcPr>
            <w:tcW w:w="657" w:type="dxa"/>
            <w:tcBorders>
              <w:top w:val="single" w:sz="4" w:space="0" w:color="auto"/>
              <w:left w:val="single" w:sz="4" w:space="0" w:color="auto"/>
              <w:bottom w:val="single" w:sz="4" w:space="0" w:color="auto"/>
              <w:right w:val="single" w:sz="4" w:space="0" w:color="auto"/>
            </w:tcBorders>
            <w:shd w:val="clear" w:color="auto" w:fill="auto"/>
          </w:tcPr>
          <w:p w:rsidR="009C10F4" w:rsidRPr="002040EC" w:rsidRDefault="009C10F4" w:rsidP="009C10F4">
            <w:pPr>
              <w:suppressAutoHyphens w:val="0"/>
              <w:rPr>
                <w:lang w:eastAsia="ru-RU"/>
              </w:rPr>
            </w:pPr>
            <w:r w:rsidRPr="002040EC">
              <w:rPr>
                <w:lang w:eastAsia="ru-RU"/>
              </w:rPr>
              <w:t>4</w:t>
            </w:r>
          </w:p>
        </w:tc>
        <w:tc>
          <w:tcPr>
            <w:tcW w:w="6943" w:type="dxa"/>
            <w:tcBorders>
              <w:top w:val="single" w:sz="4" w:space="0" w:color="auto"/>
              <w:left w:val="single" w:sz="4" w:space="0" w:color="auto"/>
              <w:bottom w:val="single" w:sz="4" w:space="0" w:color="auto"/>
              <w:right w:val="single" w:sz="4" w:space="0" w:color="auto"/>
            </w:tcBorders>
            <w:shd w:val="clear" w:color="auto" w:fill="auto"/>
          </w:tcPr>
          <w:p w:rsidR="009C10F4" w:rsidRPr="002040EC" w:rsidRDefault="009C10F4" w:rsidP="009C10F4">
            <w:pPr>
              <w:suppressAutoHyphens w:val="0"/>
              <w:rPr>
                <w:lang w:eastAsia="ru-RU"/>
              </w:rPr>
            </w:pPr>
            <w:r w:rsidRPr="002040EC">
              <w:rPr>
                <w:lang w:eastAsia="ru-RU"/>
              </w:rPr>
              <w:t xml:space="preserve">Количество детей, получающих горячие обеды,  всего: </w:t>
            </w:r>
          </w:p>
          <w:p w:rsidR="009C10F4" w:rsidRPr="002040EC" w:rsidRDefault="009C10F4" w:rsidP="009C10F4">
            <w:pPr>
              <w:suppressAutoHyphens w:val="0"/>
              <w:rPr>
                <w:lang w:eastAsia="ru-RU"/>
              </w:rPr>
            </w:pPr>
            <w:r w:rsidRPr="002040EC">
              <w:rPr>
                <w:lang w:eastAsia="ru-RU"/>
              </w:rPr>
              <w:t>(чел./ % от общего числа обучающихся),</w:t>
            </w:r>
          </w:p>
          <w:p w:rsidR="009C10F4" w:rsidRPr="002040EC" w:rsidRDefault="009C10F4" w:rsidP="009C10F4">
            <w:pPr>
              <w:suppressAutoHyphens w:val="0"/>
              <w:rPr>
                <w:lang w:eastAsia="ru-RU"/>
              </w:rPr>
            </w:pPr>
            <w:r w:rsidRPr="002040EC">
              <w:rPr>
                <w:lang w:eastAsia="ru-RU"/>
              </w:rPr>
              <w:t>из них:    1-4 классы  (1,2 и 3 блюдо)</w:t>
            </w:r>
          </w:p>
          <w:p w:rsidR="009C10F4" w:rsidRPr="002040EC" w:rsidRDefault="009C10F4" w:rsidP="009C10F4">
            <w:pPr>
              <w:suppressAutoHyphens w:val="0"/>
              <w:rPr>
                <w:lang w:eastAsia="ru-RU"/>
              </w:rPr>
            </w:pPr>
            <w:r w:rsidRPr="002040EC">
              <w:rPr>
                <w:lang w:eastAsia="ru-RU"/>
              </w:rPr>
              <w:t xml:space="preserve">                5-9 классы (1,2 и 3 блюдо) </w:t>
            </w:r>
          </w:p>
          <w:p w:rsidR="009C10F4" w:rsidRPr="002040EC" w:rsidRDefault="009C10F4" w:rsidP="009C10F4">
            <w:pPr>
              <w:suppressAutoHyphens w:val="0"/>
              <w:rPr>
                <w:lang w:eastAsia="ru-RU"/>
              </w:rPr>
            </w:pPr>
            <w:r w:rsidRPr="002040EC">
              <w:rPr>
                <w:lang w:eastAsia="ru-RU"/>
              </w:rPr>
              <w:t xml:space="preserve">                10-11 классы  (1,2 и 3 блюдо)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C10F4" w:rsidRPr="002040EC" w:rsidRDefault="009C10F4" w:rsidP="009C10F4">
            <w:pPr>
              <w:suppressAutoHyphens w:val="0"/>
              <w:rPr>
                <w:lang w:eastAsia="ru-RU"/>
              </w:rPr>
            </w:pPr>
            <w:r w:rsidRPr="002040EC">
              <w:rPr>
                <w:lang w:eastAsia="ru-RU"/>
              </w:rPr>
              <w:t>9</w:t>
            </w:r>
            <w:r w:rsidR="002040EC" w:rsidRPr="002040EC">
              <w:rPr>
                <w:lang w:eastAsia="ru-RU"/>
              </w:rPr>
              <w:t>4</w:t>
            </w:r>
          </w:p>
          <w:p w:rsidR="009C10F4" w:rsidRPr="002040EC" w:rsidRDefault="009C10F4" w:rsidP="009C10F4">
            <w:pPr>
              <w:suppressAutoHyphens w:val="0"/>
              <w:rPr>
                <w:lang w:val="en-US" w:eastAsia="ru-RU"/>
              </w:rPr>
            </w:pPr>
          </w:p>
          <w:p w:rsidR="009C10F4" w:rsidRPr="002040EC" w:rsidRDefault="009C10F4" w:rsidP="009C10F4">
            <w:pPr>
              <w:suppressAutoHyphens w:val="0"/>
              <w:rPr>
                <w:lang w:eastAsia="ru-RU"/>
              </w:rPr>
            </w:pPr>
            <w:r w:rsidRPr="002040EC">
              <w:rPr>
                <w:lang w:eastAsia="ru-RU"/>
              </w:rPr>
              <w:t>5</w:t>
            </w:r>
          </w:p>
          <w:p w:rsidR="009C10F4" w:rsidRPr="002040EC" w:rsidRDefault="002040EC" w:rsidP="009C10F4">
            <w:pPr>
              <w:suppressAutoHyphens w:val="0"/>
              <w:rPr>
                <w:lang w:eastAsia="ru-RU"/>
              </w:rPr>
            </w:pPr>
            <w:r w:rsidRPr="002040EC">
              <w:rPr>
                <w:lang w:eastAsia="ru-RU"/>
              </w:rPr>
              <w:t>50</w:t>
            </w:r>
          </w:p>
          <w:p w:rsidR="009C10F4" w:rsidRPr="002040EC" w:rsidRDefault="009C10F4" w:rsidP="009C10F4">
            <w:pPr>
              <w:suppressAutoHyphens w:val="0"/>
              <w:rPr>
                <w:lang w:eastAsia="ru-RU"/>
              </w:rPr>
            </w:pPr>
            <w:r w:rsidRPr="002040EC">
              <w:rPr>
                <w:lang w:eastAsia="ru-RU"/>
              </w:rPr>
              <w:t>39</w:t>
            </w: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9C10F4" w:rsidRPr="002040EC" w:rsidRDefault="004457D7" w:rsidP="00D015A3">
            <w:pPr>
              <w:suppressAutoHyphens w:val="0"/>
              <w:jc w:val="center"/>
              <w:rPr>
                <w:lang w:eastAsia="ru-RU"/>
              </w:rPr>
            </w:pPr>
            <w:r w:rsidRPr="002040EC">
              <w:rPr>
                <w:lang w:eastAsia="ru-RU"/>
              </w:rPr>
              <w:t>7,7</w:t>
            </w:r>
          </w:p>
        </w:tc>
      </w:tr>
      <w:tr w:rsidR="009C10F4" w:rsidRPr="00497B83" w:rsidTr="009C10F4">
        <w:tc>
          <w:tcPr>
            <w:tcW w:w="657" w:type="dxa"/>
            <w:tcBorders>
              <w:top w:val="single" w:sz="4" w:space="0" w:color="auto"/>
              <w:left w:val="single" w:sz="4" w:space="0" w:color="auto"/>
              <w:bottom w:val="single" w:sz="4" w:space="0" w:color="auto"/>
              <w:right w:val="single" w:sz="4" w:space="0" w:color="auto"/>
            </w:tcBorders>
          </w:tcPr>
          <w:p w:rsidR="009C10F4" w:rsidRPr="002040EC" w:rsidRDefault="009C10F4" w:rsidP="009C10F4">
            <w:pPr>
              <w:suppressAutoHyphens w:val="0"/>
              <w:rPr>
                <w:lang w:eastAsia="ru-RU"/>
              </w:rPr>
            </w:pPr>
            <w:r w:rsidRPr="002040EC">
              <w:rPr>
                <w:lang w:eastAsia="ru-RU"/>
              </w:rPr>
              <w:t>5.</w:t>
            </w:r>
          </w:p>
        </w:tc>
        <w:tc>
          <w:tcPr>
            <w:tcW w:w="6943" w:type="dxa"/>
            <w:tcBorders>
              <w:top w:val="single" w:sz="4" w:space="0" w:color="auto"/>
              <w:left w:val="single" w:sz="4" w:space="0" w:color="auto"/>
              <w:bottom w:val="single" w:sz="4" w:space="0" w:color="auto"/>
              <w:right w:val="single" w:sz="4" w:space="0" w:color="auto"/>
            </w:tcBorders>
          </w:tcPr>
          <w:p w:rsidR="009C10F4" w:rsidRPr="002040EC" w:rsidRDefault="009C10F4" w:rsidP="009C10F4">
            <w:pPr>
              <w:suppressAutoHyphens w:val="0"/>
              <w:rPr>
                <w:lang w:eastAsia="ru-RU"/>
              </w:rPr>
            </w:pPr>
            <w:r w:rsidRPr="002040EC">
              <w:rPr>
                <w:lang w:eastAsia="ru-RU"/>
              </w:rPr>
              <w:t>Количество детей, получающих комплекс завтрак + обед,  всего: (чел./ % от общего числа обучающихся),</w:t>
            </w:r>
          </w:p>
          <w:p w:rsidR="009C10F4" w:rsidRPr="002040EC" w:rsidRDefault="009C10F4" w:rsidP="009C10F4">
            <w:pPr>
              <w:suppressAutoHyphens w:val="0"/>
              <w:rPr>
                <w:lang w:eastAsia="ru-RU"/>
              </w:rPr>
            </w:pPr>
            <w:r w:rsidRPr="002040EC">
              <w:rPr>
                <w:lang w:eastAsia="ru-RU"/>
              </w:rPr>
              <w:t>из них:    1-4 классы, из них посещающие ГПД</w:t>
            </w:r>
          </w:p>
          <w:p w:rsidR="009C10F4" w:rsidRPr="002040EC" w:rsidRDefault="009C10F4" w:rsidP="009C10F4">
            <w:pPr>
              <w:suppressAutoHyphens w:val="0"/>
              <w:rPr>
                <w:lang w:eastAsia="ru-RU"/>
              </w:rPr>
            </w:pPr>
            <w:r w:rsidRPr="002040EC">
              <w:rPr>
                <w:lang w:eastAsia="ru-RU"/>
              </w:rPr>
              <w:t xml:space="preserve">                5-9 классы, из них посещающие ГПД</w:t>
            </w:r>
          </w:p>
          <w:p w:rsidR="009C10F4" w:rsidRPr="002040EC" w:rsidRDefault="009C10F4" w:rsidP="009C10F4">
            <w:pPr>
              <w:suppressAutoHyphens w:val="0"/>
              <w:rPr>
                <w:lang w:eastAsia="ru-RU"/>
              </w:rPr>
            </w:pPr>
            <w:r w:rsidRPr="002040EC">
              <w:rPr>
                <w:lang w:eastAsia="ru-RU"/>
              </w:rPr>
              <w:t xml:space="preserve">                10-11 классы, из них посещающих ГПД </w:t>
            </w:r>
          </w:p>
        </w:tc>
        <w:tc>
          <w:tcPr>
            <w:tcW w:w="1417" w:type="dxa"/>
            <w:tcBorders>
              <w:top w:val="single" w:sz="4" w:space="0" w:color="auto"/>
              <w:left w:val="single" w:sz="4" w:space="0" w:color="auto"/>
              <w:bottom w:val="single" w:sz="4" w:space="0" w:color="auto"/>
              <w:right w:val="single" w:sz="4" w:space="0" w:color="auto"/>
            </w:tcBorders>
          </w:tcPr>
          <w:p w:rsidR="009C10F4" w:rsidRPr="002040EC" w:rsidRDefault="009C10F4" w:rsidP="009C10F4">
            <w:pPr>
              <w:suppressAutoHyphens w:val="0"/>
              <w:rPr>
                <w:lang w:eastAsia="ru-RU"/>
              </w:rPr>
            </w:pPr>
            <w:r w:rsidRPr="002040EC">
              <w:rPr>
                <w:lang w:eastAsia="ru-RU"/>
              </w:rPr>
              <w:t>81</w:t>
            </w:r>
            <w:r w:rsidR="004457D7" w:rsidRPr="002040EC">
              <w:rPr>
                <w:lang w:eastAsia="ru-RU"/>
              </w:rPr>
              <w:t>6</w:t>
            </w:r>
          </w:p>
          <w:p w:rsidR="009C10F4" w:rsidRPr="002040EC" w:rsidRDefault="009C10F4" w:rsidP="009C10F4">
            <w:pPr>
              <w:suppressAutoHyphens w:val="0"/>
              <w:jc w:val="center"/>
              <w:rPr>
                <w:lang w:eastAsia="ru-RU"/>
              </w:rPr>
            </w:pPr>
          </w:p>
          <w:p w:rsidR="009C10F4" w:rsidRPr="002040EC" w:rsidRDefault="009C10F4" w:rsidP="009C10F4">
            <w:pPr>
              <w:suppressAutoHyphens w:val="0"/>
              <w:rPr>
                <w:lang w:val="en-US" w:eastAsia="ru-RU"/>
              </w:rPr>
            </w:pPr>
            <w:r w:rsidRPr="002040EC">
              <w:rPr>
                <w:lang w:eastAsia="ru-RU"/>
              </w:rPr>
              <w:t>47</w:t>
            </w:r>
            <w:r w:rsidR="004457D7" w:rsidRPr="002040EC">
              <w:rPr>
                <w:lang w:eastAsia="ru-RU"/>
              </w:rPr>
              <w:t>4</w:t>
            </w:r>
            <w:r w:rsidRPr="002040EC">
              <w:rPr>
                <w:lang w:eastAsia="ru-RU"/>
              </w:rPr>
              <w:t>/0</w:t>
            </w:r>
          </w:p>
          <w:p w:rsidR="009C10F4" w:rsidRPr="002040EC" w:rsidRDefault="009C10F4" w:rsidP="009C10F4">
            <w:pPr>
              <w:suppressAutoHyphens w:val="0"/>
              <w:rPr>
                <w:lang w:val="en-US" w:eastAsia="ru-RU"/>
              </w:rPr>
            </w:pPr>
            <w:r w:rsidRPr="002040EC">
              <w:rPr>
                <w:lang w:eastAsia="ru-RU"/>
              </w:rPr>
              <w:t>32</w:t>
            </w:r>
            <w:r w:rsidR="004457D7" w:rsidRPr="002040EC">
              <w:rPr>
                <w:lang w:eastAsia="ru-RU"/>
              </w:rPr>
              <w:t>1</w:t>
            </w:r>
            <w:r w:rsidRPr="002040EC">
              <w:rPr>
                <w:lang w:eastAsia="ru-RU"/>
              </w:rPr>
              <w:t>/0</w:t>
            </w:r>
          </w:p>
          <w:p w:rsidR="009C10F4" w:rsidRPr="002040EC" w:rsidRDefault="009C10F4" w:rsidP="009C10F4">
            <w:pPr>
              <w:suppressAutoHyphens w:val="0"/>
              <w:rPr>
                <w:lang w:eastAsia="ru-RU"/>
              </w:rPr>
            </w:pPr>
            <w:r w:rsidRPr="002040EC">
              <w:rPr>
                <w:lang w:eastAsia="ru-RU"/>
              </w:rPr>
              <w:t>21/0</w:t>
            </w:r>
          </w:p>
        </w:tc>
        <w:tc>
          <w:tcPr>
            <w:tcW w:w="1119" w:type="dxa"/>
            <w:tcBorders>
              <w:top w:val="single" w:sz="4" w:space="0" w:color="auto"/>
              <w:left w:val="single" w:sz="4" w:space="0" w:color="auto"/>
              <w:bottom w:val="single" w:sz="4" w:space="0" w:color="auto"/>
              <w:right w:val="single" w:sz="4" w:space="0" w:color="auto"/>
            </w:tcBorders>
          </w:tcPr>
          <w:p w:rsidR="009C10F4" w:rsidRPr="002040EC" w:rsidRDefault="00D015A3" w:rsidP="00D015A3">
            <w:pPr>
              <w:suppressAutoHyphens w:val="0"/>
              <w:jc w:val="center"/>
              <w:rPr>
                <w:lang w:eastAsia="ru-RU"/>
              </w:rPr>
            </w:pPr>
            <w:r w:rsidRPr="002040EC">
              <w:rPr>
                <w:lang w:eastAsia="ru-RU"/>
              </w:rPr>
              <w:t>70</w:t>
            </w:r>
            <w:r w:rsidR="004457D7" w:rsidRPr="002040EC">
              <w:rPr>
                <w:lang w:eastAsia="ru-RU"/>
              </w:rPr>
              <w:t>,2</w:t>
            </w:r>
          </w:p>
        </w:tc>
      </w:tr>
      <w:tr w:rsidR="009C10F4" w:rsidRPr="00497B83" w:rsidTr="009C10F4">
        <w:tc>
          <w:tcPr>
            <w:tcW w:w="657" w:type="dxa"/>
            <w:tcBorders>
              <w:top w:val="single" w:sz="4" w:space="0" w:color="auto"/>
              <w:left w:val="single" w:sz="4" w:space="0" w:color="auto"/>
              <w:bottom w:val="single" w:sz="4" w:space="0" w:color="auto"/>
              <w:right w:val="single" w:sz="4" w:space="0" w:color="auto"/>
            </w:tcBorders>
          </w:tcPr>
          <w:p w:rsidR="009C10F4" w:rsidRPr="002040EC" w:rsidRDefault="009C10F4" w:rsidP="009C10F4">
            <w:pPr>
              <w:suppressAutoHyphens w:val="0"/>
              <w:rPr>
                <w:lang w:eastAsia="ru-RU"/>
              </w:rPr>
            </w:pPr>
            <w:r w:rsidRPr="002040EC">
              <w:rPr>
                <w:lang w:eastAsia="ru-RU"/>
              </w:rPr>
              <w:t>6.</w:t>
            </w:r>
          </w:p>
        </w:tc>
        <w:tc>
          <w:tcPr>
            <w:tcW w:w="6943" w:type="dxa"/>
            <w:tcBorders>
              <w:top w:val="single" w:sz="4" w:space="0" w:color="auto"/>
              <w:left w:val="single" w:sz="4" w:space="0" w:color="auto"/>
              <w:bottom w:val="single" w:sz="4" w:space="0" w:color="auto"/>
              <w:right w:val="single" w:sz="4" w:space="0" w:color="auto"/>
            </w:tcBorders>
          </w:tcPr>
          <w:p w:rsidR="009C10F4" w:rsidRPr="002040EC" w:rsidRDefault="009C10F4" w:rsidP="009C10F4">
            <w:pPr>
              <w:suppressAutoHyphens w:val="0"/>
              <w:rPr>
                <w:lang w:eastAsia="ru-RU"/>
              </w:rPr>
            </w:pPr>
            <w:r w:rsidRPr="002040EC">
              <w:rPr>
                <w:lang w:eastAsia="ru-RU"/>
              </w:rPr>
              <w:t>Количество детей, получающих комплекс завтрак + обед + полдник,  всего: (чел./ % от общего числа обучающихся),</w:t>
            </w:r>
          </w:p>
          <w:p w:rsidR="009C10F4" w:rsidRPr="002040EC" w:rsidRDefault="009C10F4" w:rsidP="009C10F4">
            <w:pPr>
              <w:suppressAutoHyphens w:val="0"/>
              <w:rPr>
                <w:lang w:eastAsia="ru-RU"/>
              </w:rPr>
            </w:pPr>
            <w:r w:rsidRPr="002040EC">
              <w:rPr>
                <w:lang w:eastAsia="ru-RU"/>
              </w:rPr>
              <w:t>из них:    1-4 классы, из них посещающие ГПД</w:t>
            </w:r>
          </w:p>
          <w:p w:rsidR="009C10F4" w:rsidRPr="002040EC" w:rsidRDefault="009C10F4" w:rsidP="009C10F4">
            <w:pPr>
              <w:suppressAutoHyphens w:val="0"/>
              <w:rPr>
                <w:lang w:eastAsia="ru-RU"/>
              </w:rPr>
            </w:pPr>
            <w:r w:rsidRPr="002040EC">
              <w:rPr>
                <w:lang w:eastAsia="ru-RU"/>
              </w:rPr>
              <w:t xml:space="preserve">                5-9 классы, из них посещающие ГПД</w:t>
            </w:r>
          </w:p>
          <w:p w:rsidR="009C10F4" w:rsidRPr="002040EC" w:rsidRDefault="009C10F4" w:rsidP="009C10F4">
            <w:pPr>
              <w:suppressAutoHyphens w:val="0"/>
              <w:rPr>
                <w:lang w:eastAsia="ru-RU"/>
              </w:rPr>
            </w:pPr>
            <w:r w:rsidRPr="002040EC">
              <w:rPr>
                <w:lang w:eastAsia="ru-RU"/>
              </w:rPr>
              <w:t xml:space="preserve">                10-11 классы, из них посещающих ГПД </w:t>
            </w:r>
          </w:p>
        </w:tc>
        <w:tc>
          <w:tcPr>
            <w:tcW w:w="1417" w:type="dxa"/>
            <w:tcBorders>
              <w:top w:val="single" w:sz="4" w:space="0" w:color="auto"/>
              <w:left w:val="single" w:sz="4" w:space="0" w:color="auto"/>
              <w:bottom w:val="single" w:sz="4" w:space="0" w:color="auto"/>
              <w:right w:val="single" w:sz="4" w:space="0" w:color="auto"/>
            </w:tcBorders>
          </w:tcPr>
          <w:p w:rsidR="009C10F4" w:rsidRPr="002040EC" w:rsidRDefault="009C10F4" w:rsidP="009C10F4">
            <w:pPr>
              <w:suppressAutoHyphens w:val="0"/>
              <w:rPr>
                <w:lang w:eastAsia="ru-RU"/>
              </w:rPr>
            </w:pPr>
            <w:r w:rsidRPr="002040EC">
              <w:rPr>
                <w:lang w:eastAsia="ru-RU"/>
              </w:rPr>
              <w:t>0</w:t>
            </w:r>
          </w:p>
          <w:p w:rsidR="009C10F4" w:rsidRPr="002040EC" w:rsidRDefault="009C10F4" w:rsidP="009C10F4">
            <w:pPr>
              <w:suppressAutoHyphens w:val="0"/>
              <w:rPr>
                <w:lang w:eastAsia="ru-RU"/>
              </w:rPr>
            </w:pPr>
          </w:p>
          <w:p w:rsidR="009C10F4" w:rsidRPr="002040EC" w:rsidRDefault="009C10F4" w:rsidP="009C10F4">
            <w:pPr>
              <w:suppressAutoHyphens w:val="0"/>
              <w:rPr>
                <w:lang w:eastAsia="ru-RU"/>
              </w:rPr>
            </w:pPr>
            <w:r w:rsidRPr="002040EC">
              <w:rPr>
                <w:lang w:eastAsia="ru-RU"/>
              </w:rPr>
              <w:t>0</w:t>
            </w:r>
          </w:p>
          <w:p w:rsidR="009C10F4" w:rsidRPr="002040EC" w:rsidRDefault="009C10F4" w:rsidP="009C10F4">
            <w:pPr>
              <w:suppressAutoHyphens w:val="0"/>
              <w:rPr>
                <w:lang w:eastAsia="ru-RU"/>
              </w:rPr>
            </w:pPr>
            <w:r w:rsidRPr="002040EC">
              <w:rPr>
                <w:lang w:eastAsia="ru-RU"/>
              </w:rPr>
              <w:t>0</w:t>
            </w:r>
          </w:p>
          <w:p w:rsidR="009C10F4" w:rsidRPr="002040EC" w:rsidRDefault="009C10F4" w:rsidP="009C10F4">
            <w:pPr>
              <w:suppressAutoHyphens w:val="0"/>
              <w:rPr>
                <w:lang w:eastAsia="ru-RU"/>
              </w:rPr>
            </w:pPr>
            <w:r w:rsidRPr="002040EC">
              <w:rPr>
                <w:lang w:eastAsia="ru-RU"/>
              </w:rPr>
              <w:t>0</w:t>
            </w:r>
          </w:p>
        </w:tc>
        <w:tc>
          <w:tcPr>
            <w:tcW w:w="1119" w:type="dxa"/>
            <w:tcBorders>
              <w:top w:val="single" w:sz="4" w:space="0" w:color="auto"/>
              <w:left w:val="single" w:sz="4" w:space="0" w:color="auto"/>
              <w:bottom w:val="single" w:sz="4" w:space="0" w:color="auto"/>
              <w:right w:val="single" w:sz="4" w:space="0" w:color="auto"/>
            </w:tcBorders>
          </w:tcPr>
          <w:p w:rsidR="009C10F4" w:rsidRPr="002040EC" w:rsidRDefault="009C10F4" w:rsidP="00D015A3">
            <w:pPr>
              <w:suppressAutoHyphens w:val="0"/>
              <w:jc w:val="center"/>
              <w:rPr>
                <w:lang w:eastAsia="ru-RU"/>
              </w:rPr>
            </w:pPr>
          </w:p>
        </w:tc>
      </w:tr>
      <w:tr w:rsidR="009C10F4" w:rsidRPr="00497B83" w:rsidTr="009C10F4">
        <w:tc>
          <w:tcPr>
            <w:tcW w:w="657" w:type="dxa"/>
            <w:tcBorders>
              <w:top w:val="single" w:sz="4" w:space="0" w:color="auto"/>
              <w:left w:val="single" w:sz="4" w:space="0" w:color="auto"/>
              <w:bottom w:val="single" w:sz="4" w:space="0" w:color="auto"/>
              <w:right w:val="single" w:sz="4" w:space="0" w:color="auto"/>
            </w:tcBorders>
          </w:tcPr>
          <w:p w:rsidR="009C10F4" w:rsidRPr="002040EC" w:rsidRDefault="009C10F4" w:rsidP="009C10F4">
            <w:pPr>
              <w:suppressAutoHyphens w:val="0"/>
              <w:rPr>
                <w:lang w:eastAsia="ru-RU"/>
              </w:rPr>
            </w:pPr>
            <w:r w:rsidRPr="002040EC">
              <w:rPr>
                <w:lang w:eastAsia="ru-RU"/>
              </w:rPr>
              <w:t>7.</w:t>
            </w:r>
          </w:p>
        </w:tc>
        <w:tc>
          <w:tcPr>
            <w:tcW w:w="6943" w:type="dxa"/>
            <w:tcBorders>
              <w:top w:val="single" w:sz="4" w:space="0" w:color="auto"/>
              <w:left w:val="single" w:sz="4" w:space="0" w:color="auto"/>
              <w:bottom w:val="single" w:sz="4" w:space="0" w:color="auto"/>
              <w:right w:val="single" w:sz="4" w:space="0" w:color="auto"/>
            </w:tcBorders>
          </w:tcPr>
          <w:p w:rsidR="009C10F4" w:rsidRPr="002040EC" w:rsidRDefault="009C10F4" w:rsidP="009C10F4">
            <w:pPr>
              <w:suppressAutoHyphens w:val="0"/>
              <w:rPr>
                <w:lang w:eastAsia="ru-RU"/>
              </w:rPr>
            </w:pPr>
            <w:r w:rsidRPr="002040EC">
              <w:rPr>
                <w:lang w:eastAsia="ru-RU"/>
              </w:rPr>
              <w:t xml:space="preserve">Количество детей, получающих горячее питание, всего: </w:t>
            </w:r>
          </w:p>
          <w:p w:rsidR="009C10F4" w:rsidRPr="002040EC" w:rsidRDefault="009C10F4" w:rsidP="009C10F4">
            <w:pPr>
              <w:suppressAutoHyphens w:val="0"/>
              <w:rPr>
                <w:lang w:eastAsia="ru-RU"/>
              </w:rPr>
            </w:pPr>
            <w:r w:rsidRPr="002040EC">
              <w:rPr>
                <w:lang w:eastAsia="ru-RU"/>
              </w:rPr>
              <w:t>(чел./ % от общего числа обучающихся),</w:t>
            </w:r>
          </w:p>
          <w:p w:rsidR="009C10F4" w:rsidRPr="002040EC" w:rsidRDefault="009C10F4" w:rsidP="009C10F4">
            <w:pPr>
              <w:suppressAutoHyphens w:val="0"/>
              <w:rPr>
                <w:lang w:eastAsia="ru-RU"/>
              </w:rPr>
            </w:pPr>
            <w:r w:rsidRPr="002040EC">
              <w:rPr>
                <w:lang w:eastAsia="ru-RU"/>
              </w:rPr>
              <w:t xml:space="preserve">из них: 1-4 классы </w:t>
            </w:r>
          </w:p>
          <w:p w:rsidR="009C10F4" w:rsidRPr="002040EC" w:rsidRDefault="009C10F4" w:rsidP="009C10F4">
            <w:pPr>
              <w:suppressAutoHyphens w:val="0"/>
              <w:rPr>
                <w:lang w:eastAsia="ru-RU"/>
              </w:rPr>
            </w:pPr>
            <w:r w:rsidRPr="002040EC">
              <w:rPr>
                <w:lang w:eastAsia="ru-RU"/>
              </w:rPr>
              <w:t xml:space="preserve">5-9 классы </w:t>
            </w:r>
          </w:p>
          <w:p w:rsidR="009C10F4" w:rsidRPr="002040EC" w:rsidRDefault="009C10F4" w:rsidP="009C10F4">
            <w:pPr>
              <w:suppressAutoHyphens w:val="0"/>
              <w:rPr>
                <w:lang w:eastAsia="ru-RU"/>
              </w:rPr>
            </w:pPr>
            <w:r w:rsidRPr="002040EC">
              <w:rPr>
                <w:lang w:eastAsia="ru-RU"/>
              </w:rPr>
              <w:t xml:space="preserve">10-11 классы </w:t>
            </w:r>
          </w:p>
        </w:tc>
        <w:tc>
          <w:tcPr>
            <w:tcW w:w="1417" w:type="dxa"/>
            <w:tcBorders>
              <w:top w:val="single" w:sz="4" w:space="0" w:color="auto"/>
              <w:left w:val="single" w:sz="4" w:space="0" w:color="auto"/>
              <w:bottom w:val="single" w:sz="4" w:space="0" w:color="auto"/>
              <w:right w:val="single" w:sz="4" w:space="0" w:color="auto"/>
            </w:tcBorders>
          </w:tcPr>
          <w:p w:rsidR="009C10F4" w:rsidRPr="002040EC" w:rsidRDefault="009C10F4" w:rsidP="009C10F4">
            <w:pPr>
              <w:suppressAutoHyphens w:val="0"/>
              <w:rPr>
                <w:lang w:eastAsia="ru-RU"/>
              </w:rPr>
            </w:pPr>
            <w:r w:rsidRPr="002040EC">
              <w:rPr>
                <w:lang w:eastAsia="ru-RU"/>
              </w:rPr>
              <w:t>9</w:t>
            </w:r>
            <w:r w:rsidR="004457D7" w:rsidRPr="002040EC">
              <w:rPr>
                <w:lang w:eastAsia="ru-RU"/>
              </w:rPr>
              <w:t>9</w:t>
            </w:r>
            <w:r w:rsidR="002040EC" w:rsidRPr="002040EC">
              <w:rPr>
                <w:lang w:eastAsia="ru-RU"/>
              </w:rPr>
              <w:t>9</w:t>
            </w:r>
          </w:p>
          <w:p w:rsidR="009C10F4" w:rsidRPr="002040EC" w:rsidRDefault="009C10F4" w:rsidP="009C10F4">
            <w:pPr>
              <w:suppressAutoHyphens w:val="0"/>
              <w:rPr>
                <w:lang w:eastAsia="ru-RU"/>
              </w:rPr>
            </w:pPr>
          </w:p>
          <w:p w:rsidR="009C10F4" w:rsidRPr="002040EC" w:rsidRDefault="009C10F4" w:rsidP="009C10F4">
            <w:pPr>
              <w:suppressAutoHyphens w:val="0"/>
              <w:rPr>
                <w:lang w:eastAsia="ru-RU"/>
              </w:rPr>
            </w:pPr>
            <w:r w:rsidRPr="002040EC">
              <w:rPr>
                <w:lang w:eastAsia="ru-RU"/>
              </w:rPr>
              <w:t>51</w:t>
            </w:r>
            <w:r w:rsidR="004457D7" w:rsidRPr="002040EC">
              <w:rPr>
                <w:lang w:eastAsia="ru-RU"/>
              </w:rPr>
              <w:t>4</w:t>
            </w:r>
          </w:p>
          <w:p w:rsidR="009C10F4" w:rsidRPr="002040EC" w:rsidRDefault="009C10F4" w:rsidP="009C10F4">
            <w:pPr>
              <w:suppressAutoHyphens w:val="0"/>
              <w:rPr>
                <w:lang w:eastAsia="ru-RU"/>
              </w:rPr>
            </w:pPr>
            <w:r w:rsidRPr="002040EC">
              <w:rPr>
                <w:lang w:eastAsia="ru-RU"/>
              </w:rPr>
              <w:t>4</w:t>
            </w:r>
            <w:r w:rsidR="002040EC" w:rsidRPr="002040EC">
              <w:rPr>
                <w:lang w:eastAsia="ru-RU"/>
              </w:rPr>
              <w:t>12</w:t>
            </w:r>
          </w:p>
          <w:p w:rsidR="009C10F4" w:rsidRPr="002040EC" w:rsidRDefault="009C10F4" w:rsidP="009C10F4">
            <w:pPr>
              <w:suppressAutoHyphens w:val="0"/>
              <w:rPr>
                <w:lang w:eastAsia="ru-RU"/>
              </w:rPr>
            </w:pPr>
            <w:r w:rsidRPr="002040EC">
              <w:rPr>
                <w:lang w:eastAsia="ru-RU"/>
              </w:rPr>
              <w:t>73</w:t>
            </w:r>
          </w:p>
        </w:tc>
        <w:tc>
          <w:tcPr>
            <w:tcW w:w="1119" w:type="dxa"/>
            <w:tcBorders>
              <w:top w:val="single" w:sz="4" w:space="0" w:color="auto"/>
              <w:left w:val="single" w:sz="4" w:space="0" w:color="auto"/>
              <w:bottom w:val="single" w:sz="4" w:space="0" w:color="auto"/>
              <w:right w:val="single" w:sz="4" w:space="0" w:color="auto"/>
            </w:tcBorders>
          </w:tcPr>
          <w:p w:rsidR="009C10F4" w:rsidRPr="002040EC" w:rsidRDefault="00D015A3" w:rsidP="00D015A3">
            <w:pPr>
              <w:suppressAutoHyphens w:val="0"/>
              <w:jc w:val="center"/>
              <w:rPr>
                <w:lang w:eastAsia="ru-RU"/>
              </w:rPr>
            </w:pPr>
            <w:r w:rsidRPr="002040EC">
              <w:rPr>
                <w:lang w:eastAsia="ru-RU"/>
              </w:rPr>
              <w:t>85</w:t>
            </w:r>
            <w:r w:rsidR="004457D7" w:rsidRPr="002040EC">
              <w:rPr>
                <w:lang w:eastAsia="ru-RU"/>
              </w:rPr>
              <w:t>,6</w:t>
            </w:r>
          </w:p>
        </w:tc>
      </w:tr>
      <w:tr w:rsidR="009C10F4" w:rsidRPr="00497B83" w:rsidTr="009C10F4">
        <w:tc>
          <w:tcPr>
            <w:tcW w:w="657" w:type="dxa"/>
            <w:tcBorders>
              <w:top w:val="single" w:sz="4" w:space="0" w:color="auto"/>
              <w:left w:val="single" w:sz="4" w:space="0" w:color="auto"/>
              <w:bottom w:val="single" w:sz="4" w:space="0" w:color="auto"/>
              <w:right w:val="single" w:sz="4" w:space="0" w:color="auto"/>
            </w:tcBorders>
          </w:tcPr>
          <w:p w:rsidR="009C10F4" w:rsidRPr="002040EC" w:rsidRDefault="009C10F4" w:rsidP="009C10F4">
            <w:pPr>
              <w:suppressAutoHyphens w:val="0"/>
              <w:rPr>
                <w:lang w:eastAsia="ru-RU"/>
              </w:rPr>
            </w:pPr>
            <w:r w:rsidRPr="002040EC">
              <w:rPr>
                <w:lang w:eastAsia="ru-RU"/>
              </w:rPr>
              <w:t>8.</w:t>
            </w:r>
          </w:p>
        </w:tc>
        <w:tc>
          <w:tcPr>
            <w:tcW w:w="6943" w:type="dxa"/>
            <w:tcBorders>
              <w:top w:val="single" w:sz="4" w:space="0" w:color="auto"/>
              <w:left w:val="single" w:sz="4" w:space="0" w:color="auto"/>
              <w:bottom w:val="single" w:sz="4" w:space="0" w:color="auto"/>
              <w:right w:val="single" w:sz="4" w:space="0" w:color="auto"/>
            </w:tcBorders>
          </w:tcPr>
          <w:p w:rsidR="009C10F4" w:rsidRPr="002040EC" w:rsidRDefault="009C10F4" w:rsidP="009C10F4">
            <w:pPr>
              <w:suppressAutoHyphens w:val="0"/>
              <w:rPr>
                <w:lang w:eastAsia="ru-RU"/>
              </w:rPr>
            </w:pPr>
            <w:r w:rsidRPr="002040EC">
              <w:rPr>
                <w:lang w:eastAsia="ru-RU"/>
              </w:rPr>
              <w:t xml:space="preserve">Количество детей, получающих школьное питание, всего: </w:t>
            </w:r>
          </w:p>
          <w:p w:rsidR="009C10F4" w:rsidRPr="002040EC" w:rsidRDefault="009C10F4" w:rsidP="009C10F4">
            <w:pPr>
              <w:suppressAutoHyphens w:val="0"/>
              <w:rPr>
                <w:lang w:eastAsia="ru-RU"/>
              </w:rPr>
            </w:pPr>
            <w:r w:rsidRPr="002040EC">
              <w:rPr>
                <w:lang w:eastAsia="ru-RU"/>
              </w:rPr>
              <w:t xml:space="preserve">(чел / % от общего числа обучающихся), </w:t>
            </w:r>
          </w:p>
          <w:p w:rsidR="009C10F4" w:rsidRPr="002040EC" w:rsidRDefault="009C10F4" w:rsidP="009C10F4">
            <w:pPr>
              <w:suppressAutoHyphens w:val="0"/>
              <w:rPr>
                <w:lang w:eastAsia="ru-RU"/>
              </w:rPr>
            </w:pPr>
            <w:r w:rsidRPr="002040EC">
              <w:rPr>
                <w:lang w:eastAsia="ru-RU"/>
              </w:rPr>
              <w:t xml:space="preserve">из них: 1-4 классы (буфетная продукция </w:t>
            </w:r>
            <w:r w:rsidRPr="002040EC">
              <w:rPr>
                <w:rFonts w:cs="Helvetica"/>
                <w:lang w:eastAsia="ru-RU"/>
              </w:rPr>
              <w:t>+</w:t>
            </w:r>
            <w:r w:rsidRPr="002040EC">
              <w:rPr>
                <w:rFonts w:cs="Helvetica"/>
                <w:b/>
                <w:lang w:eastAsia="ru-RU"/>
              </w:rPr>
              <w:t xml:space="preserve"> </w:t>
            </w:r>
            <w:r w:rsidRPr="002040EC">
              <w:rPr>
                <w:lang w:eastAsia="ru-RU"/>
              </w:rPr>
              <w:t xml:space="preserve">горячее питание) </w:t>
            </w:r>
          </w:p>
          <w:p w:rsidR="009C10F4" w:rsidRPr="002040EC" w:rsidRDefault="009C10F4" w:rsidP="009C10F4">
            <w:pPr>
              <w:suppressAutoHyphens w:val="0"/>
              <w:rPr>
                <w:lang w:eastAsia="ru-RU"/>
              </w:rPr>
            </w:pPr>
            <w:r w:rsidRPr="002040EC">
              <w:rPr>
                <w:lang w:eastAsia="ru-RU"/>
              </w:rPr>
              <w:t xml:space="preserve">5-9 классы (буфетная продукция + горячее питание) </w:t>
            </w:r>
          </w:p>
          <w:p w:rsidR="009C10F4" w:rsidRPr="002040EC" w:rsidRDefault="009C10F4" w:rsidP="009C10F4">
            <w:pPr>
              <w:suppressAutoHyphens w:val="0"/>
              <w:rPr>
                <w:lang w:eastAsia="ru-RU"/>
              </w:rPr>
            </w:pPr>
            <w:r w:rsidRPr="002040EC">
              <w:rPr>
                <w:lang w:eastAsia="ru-RU"/>
              </w:rPr>
              <w:t>10-11 классы (буфетная продукция + горячее питание)</w:t>
            </w:r>
          </w:p>
        </w:tc>
        <w:tc>
          <w:tcPr>
            <w:tcW w:w="1417" w:type="dxa"/>
            <w:tcBorders>
              <w:top w:val="single" w:sz="4" w:space="0" w:color="auto"/>
              <w:left w:val="single" w:sz="4" w:space="0" w:color="auto"/>
              <w:bottom w:val="single" w:sz="4" w:space="0" w:color="auto"/>
              <w:right w:val="single" w:sz="4" w:space="0" w:color="auto"/>
            </w:tcBorders>
          </w:tcPr>
          <w:p w:rsidR="009C10F4" w:rsidRPr="002040EC" w:rsidRDefault="009C10F4" w:rsidP="009C10F4">
            <w:pPr>
              <w:suppressAutoHyphens w:val="0"/>
              <w:rPr>
                <w:lang w:eastAsia="ru-RU"/>
              </w:rPr>
            </w:pPr>
            <w:r w:rsidRPr="002040EC">
              <w:rPr>
                <w:lang w:eastAsia="ru-RU"/>
              </w:rPr>
              <w:t>10</w:t>
            </w:r>
            <w:r w:rsidR="002040EC" w:rsidRPr="002040EC">
              <w:rPr>
                <w:lang w:eastAsia="ru-RU"/>
              </w:rPr>
              <w:t>63</w:t>
            </w:r>
            <w:r w:rsidRPr="002040EC">
              <w:rPr>
                <w:lang w:eastAsia="ru-RU"/>
              </w:rPr>
              <w:t xml:space="preserve"> </w:t>
            </w:r>
          </w:p>
          <w:p w:rsidR="009C10F4" w:rsidRPr="002040EC" w:rsidRDefault="009C10F4" w:rsidP="009C10F4">
            <w:pPr>
              <w:suppressAutoHyphens w:val="0"/>
              <w:rPr>
                <w:lang w:eastAsia="ru-RU"/>
              </w:rPr>
            </w:pPr>
          </w:p>
          <w:p w:rsidR="009C10F4" w:rsidRPr="002040EC" w:rsidRDefault="009C10F4" w:rsidP="009C10F4">
            <w:pPr>
              <w:suppressAutoHyphens w:val="0"/>
              <w:rPr>
                <w:lang w:eastAsia="ru-RU"/>
              </w:rPr>
            </w:pPr>
            <w:r w:rsidRPr="002040EC">
              <w:rPr>
                <w:lang w:eastAsia="ru-RU"/>
              </w:rPr>
              <w:t>51</w:t>
            </w:r>
            <w:r w:rsidR="003969D8" w:rsidRPr="002040EC">
              <w:rPr>
                <w:lang w:eastAsia="ru-RU"/>
              </w:rPr>
              <w:t>4</w:t>
            </w:r>
          </w:p>
          <w:p w:rsidR="009C10F4" w:rsidRPr="002040EC" w:rsidRDefault="009C10F4" w:rsidP="009C10F4">
            <w:pPr>
              <w:suppressAutoHyphens w:val="0"/>
              <w:rPr>
                <w:lang w:eastAsia="ru-RU"/>
              </w:rPr>
            </w:pPr>
            <w:r w:rsidRPr="002040EC">
              <w:rPr>
                <w:lang w:eastAsia="ru-RU"/>
              </w:rPr>
              <w:t>46</w:t>
            </w:r>
            <w:r w:rsidR="002040EC" w:rsidRPr="002040EC">
              <w:rPr>
                <w:lang w:eastAsia="ru-RU"/>
              </w:rPr>
              <w:t>8</w:t>
            </w:r>
          </w:p>
          <w:p w:rsidR="009C10F4" w:rsidRPr="002040EC" w:rsidRDefault="009C10F4" w:rsidP="003969D8">
            <w:pPr>
              <w:suppressAutoHyphens w:val="0"/>
              <w:rPr>
                <w:lang w:eastAsia="ru-RU"/>
              </w:rPr>
            </w:pPr>
            <w:r w:rsidRPr="002040EC">
              <w:rPr>
                <w:lang w:eastAsia="ru-RU"/>
              </w:rPr>
              <w:t>8</w:t>
            </w:r>
            <w:r w:rsidR="003969D8" w:rsidRPr="002040EC">
              <w:rPr>
                <w:lang w:eastAsia="ru-RU"/>
              </w:rPr>
              <w:t>1</w:t>
            </w:r>
          </w:p>
        </w:tc>
        <w:tc>
          <w:tcPr>
            <w:tcW w:w="1119" w:type="dxa"/>
            <w:tcBorders>
              <w:top w:val="single" w:sz="4" w:space="0" w:color="auto"/>
              <w:left w:val="single" w:sz="4" w:space="0" w:color="auto"/>
              <w:bottom w:val="single" w:sz="4" w:space="0" w:color="auto"/>
              <w:right w:val="single" w:sz="4" w:space="0" w:color="auto"/>
            </w:tcBorders>
          </w:tcPr>
          <w:p w:rsidR="009C10F4" w:rsidRPr="002040EC" w:rsidRDefault="00D015A3" w:rsidP="003969D8">
            <w:pPr>
              <w:suppressAutoHyphens w:val="0"/>
              <w:jc w:val="center"/>
              <w:rPr>
                <w:lang w:eastAsia="ru-RU"/>
              </w:rPr>
            </w:pPr>
            <w:r w:rsidRPr="002040EC">
              <w:rPr>
                <w:lang w:eastAsia="ru-RU"/>
              </w:rPr>
              <w:t>9</w:t>
            </w:r>
            <w:r w:rsidR="003969D8" w:rsidRPr="002040EC">
              <w:rPr>
                <w:lang w:eastAsia="ru-RU"/>
              </w:rPr>
              <w:t>1,1</w:t>
            </w:r>
          </w:p>
        </w:tc>
      </w:tr>
      <w:tr w:rsidR="009C10F4" w:rsidRPr="00497B83" w:rsidTr="009C10F4">
        <w:tc>
          <w:tcPr>
            <w:tcW w:w="657" w:type="dxa"/>
            <w:tcBorders>
              <w:top w:val="single" w:sz="4" w:space="0" w:color="auto"/>
              <w:left w:val="single" w:sz="4" w:space="0" w:color="auto"/>
              <w:bottom w:val="single" w:sz="4" w:space="0" w:color="auto"/>
              <w:right w:val="single" w:sz="4" w:space="0" w:color="auto"/>
            </w:tcBorders>
          </w:tcPr>
          <w:p w:rsidR="009C10F4" w:rsidRPr="002040EC" w:rsidRDefault="009C10F4" w:rsidP="009C10F4">
            <w:pPr>
              <w:suppressAutoHyphens w:val="0"/>
              <w:rPr>
                <w:lang w:eastAsia="ru-RU"/>
              </w:rPr>
            </w:pPr>
            <w:r w:rsidRPr="002040EC">
              <w:rPr>
                <w:lang w:eastAsia="ru-RU"/>
              </w:rPr>
              <w:lastRenderedPageBreak/>
              <w:t>9.</w:t>
            </w:r>
          </w:p>
        </w:tc>
        <w:tc>
          <w:tcPr>
            <w:tcW w:w="6943" w:type="dxa"/>
            <w:tcBorders>
              <w:top w:val="single" w:sz="4" w:space="0" w:color="auto"/>
              <w:left w:val="single" w:sz="4" w:space="0" w:color="auto"/>
              <w:bottom w:val="single" w:sz="4" w:space="0" w:color="auto"/>
              <w:right w:val="single" w:sz="4" w:space="0" w:color="auto"/>
            </w:tcBorders>
          </w:tcPr>
          <w:p w:rsidR="009C10F4" w:rsidRPr="002040EC" w:rsidRDefault="009C10F4" w:rsidP="009C10F4">
            <w:pPr>
              <w:suppressAutoHyphens w:val="0"/>
              <w:rPr>
                <w:lang w:eastAsia="ru-RU"/>
              </w:rPr>
            </w:pPr>
            <w:r w:rsidRPr="002040EC">
              <w:rPr>
                <w:lang w:eastAsia="ru-RU"/>
              </w:rPr>
              <w:t>Количество детей, получающих льготное питание, всего:</w:t>
            </w:r>
          </w:p>
          <w:p w:rsidR="009C10F4" w:rsidRPr="002040EC" w:rsidRDefault="009C10F4" w:rsidP="009C10F4">
            <w:pPr>
              <w:suppressAutoHyphens w:val="0"/>
              <w:rPr>
                <w:lang w:eastAsia="ru-RU"/>
              </w:rPr>
            </w:pPr>
            <w:r w:rsidRPr="002040EC">
              <w:rPr>
                <w:lang w:eastAsia="ru-RU"/>
              </w:rPr>
              <w:t>(чел/ % от общего числа обучающихся из  соц. незащищенных семей)</w:t>
            </w:r>
          </w:p>
          <w:p w:rsidR="009C10F4" w:rsidRPr="002040EC" w:rsidRDefault="009C10F4" w:rsidP="009C10F4">
            <w:pPr>
              <w:suppressAutoHyphens w:val="0"/>
              <w:rPr>
                <w:lang w:eastAsia="ru-RU"/>
              </w:rPr>
            </w:pPr>
            <w:r w:rsidRPr="002040EC">
              <w:rPr>
                <w:lang w:eastAsia="ru-RU"/>
              </w:rPr>
              <w:t xml:space="preserve">из них: 1- 4 классы </w:t>
            </w:r>
          </w:p>
          <w:p w:rsidR="009C10F4" w:rsidRPr="002040EC" w:rsidRDefault="009C10F4" w:rsidP="009C10F4">
            <w:pPr>
              <w:suppressAutoHyphens w:val="0"/>
              <w:rPr>
                <w:lang w:eastAsia="ru-RU"/>
              </w:rPr>
            </w:pPr>
            <w:r w:rsidRPr="002040EC">
              <w:rPr>
                <w:lang w:eastAsia="ru-RU"/>
              </w:rPr>
              <w:t>5-9 классы</w:t>
            </w:r>
          </w:p>
          <w:p w:rsidR="009C10F4" w:rsidRPr="002040EC" w:rsidRDefault="009C10F4" w:rsidP="009C10F4">
            <w:pPr>
              <w:suppressAutoHyphens w:val="0"/>
              <w:rPr>
                <w:lang w:eastAsia="ru-RU"/>
              </w:rPr>
            </w:pPr>
            <w:r w:rsidRPr="002040EC">
              <w:rPr>
                <w:lang w:eastAsia="ru-RU"/>
              </w:rPr>
              <w:t>10-11 классы</w:t>
            </w:r>
          </w:p>
        </w:tc>
        <w:tc>
          <w:tcPr>
            <w:tcW w:w="1417" w:type="dxa"/>
            <w:tcBorders>
              <w:top w:val="single" w:sz="4" w:space="0" w:color="auto"/>
              <w:left w:val="single" w:sz="4" w:space="0" w:color="auto"/>
              <w:bottom w:val="single" w:sz="4" w:space="0" w:color="auto"/>
              <w:right w:val="single" w:sz="4" w:space="0" w:color="auto"/>
            </w:tcBorders>
          </w:tcPr>
          <w:p w:rsidR="009C10F4" w:rsidRPr="002040EC" w:rsidRDefault="00D015A3" w:rsidP="009C10F4">
            <w:pPr>
              <w:suppressAutoHyphens w:val="0"/>
              <w:rPr>
                <w:lang w:eastAsia="ru-RU"/>
              </w:rPr>
            </w:pPr>
            <w:r w:rsidRPr="002040EC">
              <w:rPr>
                <w:lang w:eastAsia="ru-RU"/>
              </w:rPr>
              <w:t>2</w:t>
            </w:r>
            <w:r w:rsidR="003969D8" w:rsidRPr="002040EC">
              <w:rPr>
                <w:lang w:eastAsia="ru-RU"/>
              </w:rPr>
              <w:t>4</w:t>
            </w:r>
            <w:r w:rsidRPr="002040EC">
              <w:rPr>
                <w:lang w:eastAsia="ru-RU"/>
              </w:rPr>
              <w:t>0</w:t>
            </w:r>
          </w:p>
          <w:p w:rsidR="009C10F4" w:rsidRPr="002040EC" w:rsidRDefault="009C10F4" w:rsidP="009C10F4">
            <w:pPr>
              <w:suppressAutoHyphens w:val="0"/>
              <w:rPr>
                <w:lang w:eastAsia="ru-RU"/>
              </w:rPr>
            </w:pPr>
          </w:p>
          <w:p w:rsidR="009C10F4" w:rsidRPr="002040EC" w:rsidRDefault="009C10F4" w:rsidP="009C10F4">
            <w:pPr>
              <w:suppressAutoHyphens w:val="0"/>
              <w:rPr>
                <w:lang w:eastAsia="ru-RU"/>
              </w:rPr>
            </w:pPr>
          </w:p>
          <w:p w:rsidR="009C10F4" w:rsidRPr="002040EC" w:rsidRDefault="009C10F4" w:rsidP="009C10F4">
            <w:pPr>
              <w:suppressAutoHyphens w:val="0"/>
              <w:rPr>
                <w:lang w:eastAsia="ru-RU"/>
              </w:rPr>
            </w:pPr>
            <w:r w:rsidRPr="002040EC">
              <w:rPr>
                <w:lang w:eastAsia="ru-RU"/>
              </w:rPr>
              <w:t>1</w:t>
            </w:r>
            <w:r w:rsidR="003969D8" w:rsidRPr="002040EC">
              <w:rPr>
                <w:lang w:eastAsia="ru-RU"/>
              </w:rPr>
              <w:t>20</w:t>
            </w:r>
          </w:p>
          <w:p w:rsidR="009C10F4" w:rsidRPr="002040EC" w:rsidRDefault="009C10F4" w:rsidP="009C10F4">
            <w:pPr>
              <w:suppressAutoHyphens w:val="0"/>
              <w:rPr>
                <w:lang w:eastAsia="ru-RU"/>
              </w:rPr>
            </w:pPr>
            <w:r w:rsidRPr="002040EC">
              <w:rPr>
                <w:lang w:eastAsia="ru-RU"/>
              </w:rPr>
              <w:t>1</w:t>
            </w:r>
            <w:r w:rsidR="003969D8" w:rsidRPr="002040EC">
              <w:rPr>
                <w:lang w:eastAsia="ru-RU"/>
              </w:rPr>
              <w:t>06</w:t>
            </w:r>
          </w:p>
          <w:p w:rsidR="009C10F4" w:rsidRPr="002040EC" w:rsidRDefault="009C10F4" w:rsidP="003969D8">
            <w:pPr>
              <w:suppressAutoHyphens w:val="0"/>
              <w:rPr>
                <w:lang w:eastAsia="ru-RU"/>
              </w:rPr>
            </w:pPr>
            <w:r w:rsidRPr="002040EC">
              <w:rPr>
                <w:lang w:eastAsia="ru-RU"/>
              </w:rPr>
              <w:t>1</w:t>
            </w:r>
            <w:r w:rsidR="003969D8" w:rsidRPr="002040EC">
              <w:rPr>
                <w:lang w:eastAsia="ru-RU"/>
              </w:rPr>
              <w:t>4</w:t>
            </w:r>
          </w:p>
        </w:tc>
        <w:tc>
          <w:tcPr>
            <w:tcW w:w="1119" w:type="dxa"/>
            <w:tcBorders>
              <w:top w:val="single" w:sz="4" w:space="0" w:color="auto"/>
              <w:left w:val="single" w:sz="4" w:space="0" w:color="auto"/>
              <w:bottom w:val="single" w:sz="4" w:space="0" w:color="auto"/>
              <w:right w:val="single" w:sz="4" w:space="0" w:color="auto"/>
            </w:tcBorders>
          </w:tcPr>
          <w:p w:rsidR="009C10F4" w:rsidRPr="002040EC" w:rsidRDefault="003969D8" w:rsidP="00D015A3">
            <w:pPr>
              <w:suppressAutoHyphens w:val="0"/>
              <w:jc w:val="center"/>
              <w:rPr>
                <w:lang w:eastAsia="ru-RU"/>
              </w:rPr>
            </w:pPr>
            <w:r w:rsidRPr="002040EC">
              <w:rPr>
                <w:lang w:eastAsia="ru-RU"/>
              </w:rPr>
              <w:t>100</w:t>
            </w:r>
          </w:p>
        </w:tc>
      </w:tr>
      <w:tr w:rsidR="009C10F4" w:rsidRPr="00497B83" w:rsidTr="009C10F4">
        <w:tc>
          <w:tcPr>
            <w:tcW w:w="657" w:type="dxa"/>
            <w:tcBorders>
              <w:top w:val="single" w:sz="4" w:space="0" w:color="auto"/>
              <w:left w:val="single" w:sz="4" w:space="0" w:color="auto"/>
              <w:bottom w:val="single" w:sz="4" w:space="0" w:color="auto"/>
              <w:right w:val="single" w:sz="4" w:space="0" w:color="auto"/>
            </w:tcBorders>
          </w:tcPr>
          <w:p w:rsidR="009C10F4" w:rsidRPr="002040EC" w:rsidRDefault="009C10F4" w:rsidP="009C10F4">
            <w:pPr>
              <w:suppressAutoHyphens w:val="0"/>
              <w:rPr>
                <w:lang w:eastAsia="ru-RU"/>
              </w:rPr>
            </w:pPr>
            <w:r w:rsidRPr="002040EC">
              <w:rPr>
                <w:lang w:eastAsia="ru-RU"/>
              </w:rPr>
              <w:t>11.</w:t>
            </w:r>
          </w:p>
        </w:tc>
        <w:tc>
          <w:tcPr>
            <w:tcW w:w="6943" w:type="dxa"/>
            <w:tcBorders>
              <w:top w:val="single" w:sz="4" w:space="0" w:color="auto"/>
              <w:left w:val="single" w:sz="4" w:space="0" w:color="auto"/>
              <w:bottom w:val="single" w:sz="4" w:space="0" w:color="auto"/>
              <w:right w:val="single" w:sz="4" w:space="0" w:color="auto"/>
            </w:tcBorders>
          </w:tcPr>
          <w:p w:rsidR="009C10F4" w:rsidRPr="002040EC" w:rsidRDefault="009C10F4" w:rsidP="009C10F4">
            <w:pPr>
              <w:suppressAutoHyphens w:val="0"/>
              <w:rPr>
                <w:lang w:eastAsia="ru-RU"/>
              </w:rPr>
            </w:pPr>
            <w:r w:rsidRPr="002040EC">
              <w:rPr>
                <w:lang w:eastAsia="ru-RU"/>
              </w:rPr>
              <w:t>Стоимость питания на 1 ребенка в день (в руб.)</w:t>
            </w:r>
          </w:p>
          <w:p w:rsidR="009C10F4" w:rsidRPr="002040EC" w:rsidRDefault="009C10F4" w:rsidP="009C10F4">
            <w:pPr>
              <w:suppressAutoHyphens w:val="0"/>
              <w:rPr>
                <w:lang w:eastAsia="ru-RU"/>
              </w:rPr>
            </w:pPr>
            <w:r w:rsidRPr="002040EC">
              <w:rPr>
                <w:lang w:eastAsia="ru-RU"/>
              </w:rPr>
              <w:t>из бюджета субъекта</w:t>
            </w:r>
          </w:p>
          <w:p w:rsidR="009C10F4" w:rsidRPr="002040EC" w:rsidRDefault="009C10F4" w:rsidP="009C10F4">
            <w:pPr>
              <w:suppressAutoHyphens w:val="0"/>
              <w:rPr>
                <w:lang w:eastAsia="ru-RU"/>
              </w:rPr>
            </w:pPr>
            <w:r w:rsidRPr="002040EC">
              <w:rPr>
                <w:lang w:eastAsia="ru-RU"/>
              </w:rPr>
              <w:t>из бюджета муниципального образования</w:t>
            </w:r>
          </w:p>
          <w:p w:rsidR="009C10F4" w:rsidRPr="002040EC" w:rsidRDefault="009C10F4" w:rsidP="009C10F4">
            <w:pPr>
              <w:suppressAutoHyphens w:val="0"/>
              <w:rPr>
                <w:lang w:eastAsia="ru-RU"/>
              </w:rPr>
            </w:pPr>
          </w:p>
          <w:p w:rsidR="009C10F4" w:rsidRPr="002040EC" w:rsidRDefault="009C10F4" w:rsidP="009C10F4">
            <w:pPr>
              <w:suppressAutoHyphens w:val="0"/>
              <w:rPr>
                <w:lang w:eastAsia="ru-RU"/>
              </w:rPr>
            </w:pPr>
            <w:r w:rsidRPr="002040EC">
              <w:rPr>
                <w:lang w:eastAsia="ru-RU"/>
              </w:rPr>
              <w:t>из внебюджетных источников</w:t>
            </w:r>
          </w:p>
        </w:tc>
        <w:tc>
          <w:tcPr>
            <w:tcW w:w="1417" w:type="dxa"/>
            <w:tcBorders>
              <w:top w:val="single" w:sz="4" w:space="0" w:color="auto"/>
              <w:left w:val="single" w:sz="4" w:space="0" w:color="auto"/>
              <w:bottom w:val="single" w:sz="4" w:space="0" w:color="auto"/>
              <w:right w:val="single" w:sz="4" w:space="0" w:color="auto"/>
            </w:tcBorders>
          </w:tcPr>
          <w:p w:rsidR="009C10F4" w:rsidRPr="002040EC" w:rsidRDefault="009C10F4" w:rsidP="009C10F4">
            <w:pPr>
              <w:suppressAutoHyphens w:val="0"/>
              <w:spacing w:after="200" w:line="276" w:lineRule="auto"/>
              <w:rPr>
                <w:lang w:eastAsia="ru-RU"/>
              </w:rPr>
            </w:pPr>
            <w:r w:rsidRPr="006C3A09">
              <w:rPr>
                <w:lang w:eastAsia="ru-RU"/>
              </w:rPr>
              <w:t>Завтрак</w:t>
            </w:r>
            <w:r w:rsidRPr="002040EC">
              <w:rPr>
                <w:lang w:eastAsia="ru-RU"/>
              </w:rPr>
              <w:t xml:space="preserve"> – 16 руб. в день: 10 руб. областной бюджет, 6 руб.- бюджет БМР</w:t>
            </w:r>
          </w:p>
        </w:tc>
        <w:tc>
          <w:tcPr>
            <w:tcW w:w="1119" w:type="dxa"/>
            <w:tcBorders>
              <w:top w:val="single" w:sz="4" w:space="0" w:color="auto"/>
              <w:left w:val="single" w:sz="4" w:space="0" w:color="auto"/>
              <w:bottom w:val="single" w:sz="4" w:space="0" w:color="auto"/>
              <w:right w:val="single" w:sz="4" w:space="0" w:color="auto"/>
            </w:tcBorders>
          </w:tcPr>
          <w:p w:rsidR="009C10F4" w:rsidRPr="00497B83" w:rsidRDefault="009C10F4" w:rsidP="00D015A3">
            <w:pPr>
              <w:suppressAutoHyphens w:val="0"/>
              <w:spacing w:after="200" w:line="276" w:lineRule="auto"/>
              <w:jc w:val="center"/>
              <w:rPr>
                <w:b/>
                <w:highlight w:val="red"/>
                <w:lang w:eastAsia="ru-RU"/>
              </w:rPr>
            </w:pPr>
          </w:p>
        </w:tc>
      </w:tr>
      <w:tr w:rsidR="002040EC" w:rsidRPr="00497B83" w:rsidTr="009C10F4">
        <w:trPr>
          <w:trHeight w:val="1860"/>
        </w:trPr>
        <w:tc>
          <w:tcPr>
            <w:tcW w:w="657" w:type="dxa"/>
            <w:tcBorders>
              <w:top w:val="single" w:sz="4" w:space="0" w:color="auto"/>
              <w:left w:val="single" w:sz="4" w:space="0" w:color="auto"/>
              <w:bottom w:val="single" w:sz="4" w:space="0" w:color="auto"/>
              <w:right w:val="single" w:sz="4" w:space="0" w:color="auto"/>
            </w:tcBorders>
          </w:tcPr>
          <w:p w:rsidR="002040EC" w:rsidRPr="002040EC" w:rsidRDefault="002040EC" w:rsidP="009C10F4">
            <w:pPr>
              <w:suppressAutoHyphens w:val="0"/>
              <w:rPr>
                <w:lang w:eastAsia="ru-RU"/>
              </w:rPr>
            </w:pPr>
            <w:r w:rsidRPr="002040EC">
              <w:rPr>
                <w:lang w:eastAsia="ru-RU"/>
              </w:rPr>
              <w:t>12.</w:t>
            </w:r>
          </w:p>
        </w:tc>
        <w:tc>
          <w:tcPr>
            <w:tcW w:w="6943" w:type="dxa"/>
            <w:tcBorders>
              <w:top w:val="single" w:sz="4" w:space="0" w:color="auto"/>
              <w:left w:val="single" w:sz="4" w:space="0" w:color="auto"/>
              <w:bottom w:val="single" w:sz="4" w:space="0" w:color="auto"/>
              <w:right w:val="single" w:sz="4" w:space="0" w:color="auto"/>
            </w:tcBorders>
          </w:tcPr>
          <w:p w:rsidR="002040EC" w:rsidRPr="002040EC" w:rsidRDefault="002040EC" w:rsidP="009C10F4">
            <w:pPr>
              <w:suppressAutoHyphens w:val="0"/>
              <w:rPr>
                <w:lang w:eastAsia="ru-RU"/>
              </w:rPr>
            </w:pPr>
            <w:r w:rsidRPr="002040EC">
              <w:rPr>
                <w:lang w:eastAsia="ru-RU"/>
              </w:rPr>
              <w:t>Количество детей, получающих йодированную соль</w:t>
            </w:r>
          </w:p>
          <w:p w:rsidR="002040EC" w:rsidRPr="002040EC" w:rsidRDefault="002040EC" w:rsidP="009C10F4">
            <w:pPr>
              <w:suppressAutoHyphens w:val="0"/>
              <w:rPr>
                <w:lang w:eastAsia="ru-RU"/>
              </w:rPr>
            </w:pPr>
            <w:r w:rsidRPr="002040EC">
              <w:rPr>
                <w:lang w:eastAsia="ru-RU"/>
              </w:rPr>
              <w:t>всего: (чел /% от общего числа обучающихся),</w:t>
            </w:r>
          </w:p>
          <w:p w:rsidR="002040EC" w:rsidRPr="002040EC" w:rsidRDefault="002040EC" w:rsidP="009C10F4">
            <w:pPr>
              <w:suppressAutoHyphens w:val="0"/>
              <w:rPr>
                <w:lang w:eastAsia="ru-RU"/>
              </w:rPr>
            </w:pPr>
            <w:r w:rsidRPr="002040EC">
              <w:rPr>
                <w:lang w:eastAsia="ru-RU"/>
              </w:rPr>
              <w:t xml:space="preserve">из них:  1-4 классы </w:t>
            </w:r>
          </w:p>
          <w:p w:rsidR="002040EC" w:rsidRPr="002040EC" w:rsidRDefault="002040EC" w:rsidP="009C10F4">
            <w:pPr>
              <w:suppressAutoHyphens w:val="0"/>
              <w:rPr>
                <w:lang w:eastAsia="ru-RU"/>
              </w:rPr>
            </w:pPr>
            <w:r w:rsidRPr="002040EC">
              <w:rPr>
                <w:lang w:eastAsia="ru-RU"/>
              </w:rPr>
              <w:t xml:space="preserve">              5-9 классы   </w:t>
            </w:r>
          </w:p>
          <w:p w:rsidR="002040EC" w:rsidRPr="002040EC" w:rsidRDefault="002040EC" w:rsidP="009C10F4">
            <w:pPr>
              <w:suppressAutoHyphens w:val="0"/>
              <w:rPr>
                <w:lang w:eastAsia="ru-RU"/>
              </w:rPr>
            </w:pPr>
            <w:r w:rsidRPr="002040EC">
              <w:rPr>
                <w:lang w:eastAsia="ru-RU"/>
              </w:rPr>
              <w:t xml:space="preserve">              10-11 классы           </w:t>
            </w:r>
          </w:p>
        </w:tc>
        <w:tc>
          <w:tcPr>
            <w:tcW w:w="1417" w:type="dxa"/>
            <w:tcBorders>
              <w:top w:val="single" w:sz="4" w:space="0" w:color="auto"/>
              <w:left w:val="single" w:sz="4" w:space="0" w:color="auto"/>
              <w:bottom w:val="single" w:sz="4" w:space="0" w:color="auto"/>
              <w:right w:val="single" w:sz="4" w:space="0" w:color="auto"/>
            </w:tcBorders>
          </w:tcPr>
          <w:p w:rsidR="002040EC" w:rsidRPr="002040EC" w:rsidRDefault="002040EC" w:rsidP="00C90C9D">
            <w:pPr>
              <w:suppressAutoHyphens w:val="0"/>
              <w:rPr>
                <w:lang w:eastAsia="ru-RU"/>
              </w:rPr>
            </w:pPr>
            <w:r w:rsidRPr="002040EC">
              <w:rPr>
                <w:lang w:eastAsia="ru-RU"/>
              </w:rPr>
              <w:t xml:space="preserve">1063 </w:t>
            </w:r>
          </w:p>
          <w:p w:rsidR="002040EC" w:rsidRPr="002040EC" w:rsidRDefault="002040EC" w:rsidP="00C90C9D">
            <w:pPr>
              <w:suppressAutoHyphens w:val="0"/>
              <w:rPr>
                <w:lang w:eastAsia="ru-RU"/>
              </w:rPr>
            </w:pPr>
          </w:p>
          <w:p w:rsidR="002040EC" w:rsidRPr="002040EC" w:rsidRDefault="002040EC" w:rsidP="00C90C9D">
            <w:pPr>
              <w:suppressAutoHyphens w:val="0"/>
              <w:rPr>
                <w:lang w:eastAsia="ru-RU"/>
              </w:rPr>
            </w:pPr>
            <w:r w:rsidRPr="002040EC">
              <w:rPr>
                <w:lang w:eastAsia="ru-RU"/>
              </w:rPr>
              <w:t>514</w:t>
            </w:r>
          </w:p>
          <w:p w:rsidR="002040EC" w:rsidRPr="002040EC" w:rsidRDefault="002040EC" w:rsidP="00C90C9D">
            <w:pPr>
              <w:suppressAutoHyphens w:val="0"/>
              <w:rPr>
                <w:lang w:eastAsia="ru-RU"/>
              </w:rPr>
            </w:pPr>
            <w:r w:rsidRPr="002040EC">
              <w:rPr>
                <w:lang w:eastAsia="ru-RU"/>
              </w:rPr>
              <w:t>468</w:t>
            </w:r>
          </w:p>
          <w:p w:rsidR="002040EC" w:rsidRPr="002040EC" w:rsidRDefault="002040EC" w:rsidP="00C90C9D">
            <w:pPr>
              <w:suppressAutoHyphens w:val="0"/>
              <w:rPr>
                <w:lang w:eastAsia="ru-RU"/>
              </w:rPr>
            </w:pPr>
            <w:r w:rsidRPr="002040EC">
              <w:rPr>
                <w:lang w:eastAsia="ru-RU"/>
              </w:rPr>
              <w:t>81</w:t>
            </w:r>
          </w:p>
        </w:tc>
        <w:tc>
          <w:tcPr>
            <w:tcW w:w="1119" w:type="dxa"/>
            <w:tcBorders>
              <w:top w:val="single" w:sz="4" w:space="0" w:color="auto"/>
              <w:left w:val="single" w:sz="4" w:space="0" w:color="auto"/>
              <w:bottom w:val="single" w:sz="4" w:space="0" w:color="auto"/>
              <w:right w:val="single" w:sz="4" w:space="0" w:color="auto"/>
            </w:tcBorders>
          </w:tcPr>
          <w:p w:rsidR="002040EC" w:rsidRPr="002040EC" w:rsidRDefault="002040EC" w:rsidP="00C90C9D">
            <w:pPr>
              <w:suppressAutoHyphens w:val="0"/>
              <w:jc w:val="center"/>
              <w:rPr>
                <w:lang w:eastAsia="ru-RU"/>
              </w:rPr>
            </w:pPr>
            <w:r w:rsidRPr="002040EC">
              <w:rPr>
                <w:lang w:eastAsia="ru-RU"/>
              </w:rPr>
              <w:t>91,1</w:t>
            </w:r>
          </w:p>
        </w:tc>
      </w:tr>
      <w:tr w:rsidR="002040EC" w:rsidRPr="00497B83" w:rsidTr="009C10F4">
        <w:tc>
          <w:tcPr>
            <w:tcW w:w="657" w:type="dxa"/>
            <w:tcBorders>
              <w:top w:val="single" w:sz="4" w:space="0" w:color="auto"/>
              <w:left w:val="single" w:sz="4" w:space="0" w:color="auto"/>
              <w:bottom w:val="single" w:sz="4" w:space="0" w:color="auto"/>
              <w:right w:val="single" w:sz="4" w:space="0" w:color="auto"/>
            </w:tcBorders>
          </w:tcPr>
          <w:p w:rsidR="002040EC" w:rsidRPr="002040EC" w:rsidRDefault="002040EC" w:rsidP="003969D8">
            <w:pPr>
              <w:suppressAutoHyphens w:val="0"/>
              <w:rPr>
                <w:lang w:eastAsia="ru-RU"/>
              </w:rPr>
            </w:pPr>
            <w:r w:rsidRPr="002040EC">
              <w:rPr>
                <w:lang w:eastAsia="ru-RU"/>
              </w:rPr>
              <w:t>13.</w:t>
            </w:r>
          </w:p>
        </w:tc>
        <w:tc>
          <w:tcPr>
            <w:tcW w:w="6943" w:type="dxa"/>
            <w:tcBorders>
              <w:top w:val="single" w:sz="4" w:space="0" w:color="auto"/>
              <w:left w:val="single" w:sz="4" w:space="0" w:color="auto"/>
              <w:bottom w:val="single" w:sz="4" w:space="0" w:color="auto"/>
              <w:right w:val="single" w:sz="4" w:space="0" w:color="auto"/>
            </w:tcBorders>
          </w:tcPr>
          <w:p w:rsidR="002040EC" w:rsidRPr="002040EC" w:rsidRDefault="002040EC" w:rsidP="009C10F4">
            <w:pPr>
              <w:suppressAutoHyphens w:val="0"/>
              <w:rPr>
                <w:lang w:eastAsia="ru-RU"/>
              </w:rPr>
            </w:pPr>
            <w:r w:rsidRPr="002040EC">
              <w:rPr>
                <w:lang w:eastAsia="ru-RU"/>
              </w:rPr>
              <w:t>Количество детей, получающих инстантные витаминизированные напитки промышленного выпуска («Золотой шар» и т.п.)</w:t>
            </w:r>
          </w:p>
          <w:p w:rsidR="002040EC" w:rsidRPr="002040EC" w:rsidRDefault="002040EC" w:rsidP="009C10F4">
            <w:pPr>
              <w:suppressAutoHyphens w:val="0"/>
              <w:rPr>
                <w:lang w:eastAsia="ru-RU"/>
              </w:rPr>
            </w:pPr>
            <w:r w:rsidRPr="002040EC">
              <w:rPr>
                <w:lang w:eastAsia="ru-RU"/>
              </w:rPr>
              <w:t>всего: (чел /% от общего числа обучающихся),</w:t>
            </w:r>
          </w:p>
          <w:p w:rsidR="002040EC" w:rsidRPr="002040EC" w:rsidRDefault="002040EC" w:rsidP="009C10F4">
            <w:pPr>
              <w:suppressAutoHyphens w:val="0"/>
              <w:rPr>
                <w:lang w:eastAsia="ru-RU"/>
              </w:rPr>
            </w:pPr>
            <w:r w:rsidRPr="002040EC">
              <w:rPr>
                <w:lang w:eastAsia="ru-RU"/>
              </w:rPr>
              <w:t xml:space="preserve">из них:  1-4 классы </w:t>
            </w:r>
          </w:p>
          <w:p w:rsidR="002040EC" w:rsidRPr="002040EC" w:rsidRDefault="002040EC" w:rsidP="009C10F4">
            <w:pPr>
              <w:suppressAutoHyphens w:val="0"/>
              <w:rPr>
                <w:lang w:eastAsia="ru-RU"/>
              </w:rPr>
            </w:pPr>
            <w:r w:rsidRPr="002040EC">
              <w:rPr>
                <w:lang w:eastAsia="ru-RU"/>
              </w:rPr>
              <w:t xml:space="preserve">              5-9 классы   </w:t>
            </w:r>
          </w:p>
          <w:p w:rsidR="002040EC" w:rsidRPr="002040EC" w:rsidRDefault="002040EC" w:rsidP="009C10F4">
            <w:pPr>
              <w:suppressAutoHyphens w:val="0"/>
              <w:rPr>
                <w:lang w:eastAsia="ru-RU"/>
              </w:rPr>
            </w:pPr>
            <w:r w:rsidRPr="002040EC">
              <w:rPr>
                <w:lang w:eastAsia="ru-RU"/>
              </w:rPr>
              <w:t xml:space="preserve">              10-11 классы   </w:t>
            </w:r>
          </w:p>
        </w:tc>
        <w:tc>
          <w:tcPr>
            <w:tcW w:w="1417" w:type="dxa"/>
            <w:tcBorders>
              <w:top w:val="single" w:sz="4" w:space="0" w:color="auto"/>
              <w:left w:val="single" w:sz="4" w:space="0" w:color="auto"/>
              <w:bottom w:val="single" w:sz="4" w:space="0" w:color="auto"/>
              <w:right w:val="single" w:sz="4" w:space="0" w:color="auto"/>
            </w:tcBorders>
          </w:tcPr>
          <w:p w:rsidR="002040EC" w:rsidRPr="002040EC" w:rsidRDefault="002040EC" w:rsidP="00C90C9D">
            <w:pPr>
              <w:suppressAutoHyphens w:val="0"/>
              <w:rPr>
                <w:lang w:eastAsia="ru-RU"/>
              </w:rPr>
            </w:pPr>
            <w:r w:rsidRPr="002040EC">
              <w:rPr>
                <w:lang w:eastAsia="ru-RU"/>
              </w:rPr>
              <w:t xml:space="preserve">1063 </w:t>
            </w:r>
          </w:p>
          <w:p w:rsidR="002040EC" w:rsidRPr="002040EC" w:rsidRDefault="002040EC" w:rsidP="00C90C9D">
            <w:pPr>
              <w:suppressAutoHyphens w:val="0"/>
              <w:rPr>
                <w:lang w:eastAsia="ru-RU"/>
              </w:rPr>
            </w:pPr>
          </w:p>
          <w:p w:rsidR="002040EC" w:rsidRPr="002040EC" w:rsidRDefault="002040EC" w:rsidP="00C90C9D">
            <w:pPr>
              <w:suppressAutoHyphens w:val="0"/>
              <w:rPr>
                <w:lang w:eastAsia="ru-RU"/>
              </w:rPr>
            </w:pPr>
            <w:r w:rsidRPr="002040EC">
              <w:rPr>
                <w:lang w:eastAsia="ru-RU"/>
              </w:rPr>
              <w:t>514</w:t>
            </w:r>
          </w:p>
          <w:p w:rsidR="002040EC" w:rsidRPr="002040EC" w:rsidRDefault="002040EC" w:rsidP="00C90C9D">
            <w:pPr>
              <w:suppressAutoHyphens w:val="0"/>
              <w:rPr>
                <w:lang w:eastAsia="ru-RU"/>
              </w:rPr>
            </w:pPr>
            <w:r w:rsidRPr="002040EC">
              <w:rPr>
                <w:lang w:eastAsia="ru-RU"/>
              </w:rPr>
              <w:t>468</w:t>
            </w:r>
          </w:p>
          <w:p w:rsidR="002040EC" w:rsidRPr="002040EC" w:rsidRDefault="002040EC" w:rsidP="00C90C9D">
            <w:pPr>
              <w:suppressAutoHyphens w:val="0"/>
              <w:rPr>
                <w:lang w:eastAsia="ru-RU"/>
              </w:rPr>
            </w:pPr>
            <w:r w:rsidRPr="002040EC">
              <w:rPr>
                <w:lang w:eastAsia="ru-RU"/>
              </w:rPr>
              <w:t>81</w:t>
            </w:r>
          </w:p>
        </w:tc>
        <w:tc>
          <w:tcPr>
            <w:tcW w:w="1119" w:type="dxa"/>
            <w:tcBorders>
              <w:top w:val="single" w:sz="4" w:space="0" w:color="auto"/>
              <w:left w:val="single" w:sz="4" w:space="0" w:color="auto"/>
              <w:bottom w:val="single" w:sz="4" w:space="0" w:color="auto"/>
              <w:right w:val="single" w:sz="4" w:space="0" w:color="auto"/>
            </w:tcBorders>
          </w:tcPr>
          <w:p w:rsidR="002040EC" w:rsidRPr="002040EC" w:rsidRDefault="002040EC" w:rsidP="00C90C9D">
            <w:pPr>
              <w:suppressAutoHyphens w:val="0"/>
              <w:jc w:val="center"/>
              <w:rPr>
                <w:lang w:eastAsia="ru-RU"/>
              </w:rPr>
            </w:pPr>
            <w:r w:rsidRPr="002040EC">
              <w:rPr>
                <w:lang w:eastAsia="ru-RU"/>
              </w:rPr>
              <w:t>91,1</w:t>
            </w:r>
          </w:p>
        </w:tc>
      </w:tr>
      <w:tr w:rsidR="002040EC" w:rsidRPr="00497B83" w:rsidTr="009C10F4">
        <w:tc>
          <w:tcPr>
            <w:tcW w:w="657" w:type="dxa"/>
            <w:tcBorders>
              <w:top w:val="single" w:sz="4" w:space="0" w:color="auto"/>
              <w:left w:val="single" w:sz="4" w:space="0" w:color="auto"/>
              <w:bottom w:val="single" w:sz="4" w:space="0" w:color="auto"/>
              <w:right w:val="single" w:sz="4" w:space="0" w:color="auto"/>
            </w:tcBorders>
          </w:tcPr>
          <w:p w:rsidR="002040EC" w:rsidRPr="002040EC" w:rsidRDefault="002040EC" w:rsidP="003969D8">
            <w:pPr>
              <w:suppressAutoHyphens w:val="0"/>
              <w:rPr>
                <w:lang w:eastAsia="ru-RU"/>
              </w:rPr>
            </w:pPr>
            <w:r w:rsidRPr="002040EC">
              <w:rPr>
                <w:lang w:eastAsia="ru-RU"/>
              </w:rPr>
              <w:t>14.</w:t>
            </w:r>
          </w:p>
        </w:tc>
        <w:tc>
          <w:tcPr>
            <w:tcW w:w="6943" w:type="dxa"/>
            <w:tcBorders>
              <w:top w:val="single" w:sz="4" w:space="0" w:color="auto"/>
              <w:left w:val="single" w:sz="4" w:space="0" w:color="auto"/>
              <w:bottom w:val="single" w:sz="4" w:space="0" w:color="auto"/>
              <w:right w:val="single" w:sz="4" w:space="0" w:color="auto"/>
            </w:tcBorders>
          </w:tcPr>
          <w:p w:rsidR="002040EC" w:rsidRPr="002040EC" w:rsidRDefault="002040EC" w:rsidP="009C10F4">
            <w:pPr>
              <w:suppressAutoHyphens w:val="0"/>
              <w:jc w:val="both"/>
              <w:rPr>
                <w:lang w:eastAsia="ru-RU"/>
              </w:rPr>
            </w:pPr>
            <w:r w:rsidRPr="002040EC">
              <w:rPr>
                <w:lang w:eastAsia="ru-RU"/>
              </w:rPr>
              <w:t>Количество детей, получающих витаминизированные специальными витаминно-минеральными премиксами третьи блюда</w:t>
            </w:r>
          </w:p>
          <w:p w:rsidR="002040EC" w:rsidRPr="002040EC" w:rsidRDefault="002040EC" w:rsidP="009C10F4">
            <w:pPr>
              <w:suppressAutoHyphens w:val="0"/>
              <w:rPr>
                <w:lang w:eastAsia="ru-RU"/>
              </w:rPr>
            </w:pPr>
            <w:r w:rsidRPr="002040EC">
              <w:rPr>
                <w:lang w:eastAsia="ru-RU"/>
              </w:rPr>
              <w:t>всего: (чел /% от общего числа обучающихся),</w:t>
            </w:r>
          </w:p>
          <w:p w:rsidR="002040EC" w:rsidRPr="002040EC" w:rsidRDefault="002040EC" w:rsidP="009C10F4">
            <w:pPr>
              <w:suppressAutoHyphens w:val="0"/>
              <w:rPr>
                <w:lang w:eastAsia="ru-RU"/>
              </w:rPr>
            </w:pPr>
            <w:r w:rsidRPr="002040EC">
              <w:rPr>
                <w:lang w:eastAsia="ru-RU"/>
              </w:rPr>
              <w:t xml:space="preserve">из них:  1-4 классы </w:t>
            </w:r>
          </w:p>
          <w:p w:rsidR="002040EC" w:rsidRPr="002040EC" w:rsidRDefault="002040EC" w:rsidP="009C10F4">
            <w:pPr>
              <w:suppressAutoHyphens w:val="0"/>
              <w:rPr>
                <w:lang w:eastAsia="ru-RU"/>
              </w:rPr>
            </w:pPr>
            <w:r w:rsidRPr="002040EC">
              <w:rPr>
                <w:lang w:eastAsia="ru-RU"/>
              </w:rPr>
              <w:t xml:space="preserve">              5-9 классы</w:t>
            </w:r>
          </w:p>
          <w:p w:rsidR="002040EC" w:rsidRPr="002040EC" w:rsidRDefault="002040EC" w:rsidP="009C10F4">
            <w:pPr>
              <w:suppressAutoHyphens w:val="0"/>
              <w:rPr>
                <w:lang w:eastAsia="ru-RU"/>
              </w:rPr>
            </w:pPr>
            <w:r w:rsidRPr="002040EC">
              <w:rPr>
                <w:lang w:eastAsia="ru-RU"/>
              </w:rPr>
              <w:t xml:space="preserve">             10-11 классы</w:t>
            </w:r>
          </w:p>
        </w:tc>
        <w:tc>
          <w:tcPr>
            <w:tcW w:w="1417" w:type="dxa"/>
            <w:tcBorders>
              <w:top w:val="single" w:sz="4" w:space="0" w:color="auto"/>
              <w:left w:val="single" w:sz="4" w:space="0" w:color="auto"/>
              <w:bottom w:val="single" w:sz="4" w:space="0" w:color="auto"/>
              <w:right w:val="single" w:sz="4" w:space="0" w:color="auto"/>
            </w:tcBorders>
          </w:tcPr>
          <w:p w:rsidR="002040EC" w:rsidRPr="00497B83" w:rsidRDefault="002040EC" w:rsidP="009C10F4">
            <w:pPr>
              <w:suppressAutoHyphens w:val="0"/>
              <w:rPr>
                <w:highlight w:val="red"/>
                <w:lang w:eastAsia="ru-RU"/>
              </w:rPr>
            </w:pPr>
            <w:r w:rsidRPr="002040EC">
              <w:rPr>
                <w:lang w:eastAsia="ru-RU"/>
              </w:rPr>
              <w:t>-</w:t>
            </w:r>
          </w:p>
        </w:tc>
        <w:tc>
          <w:tcPr>
            <w:tcW w:w="1119" w:type="dxa"/>
            <w:tcBorders>
              <w:top w:val="single" w:sz="4" w:space="0" w:color="auto"/>
              <w:left w:val="single" w:sz="4" w:space="0" w:color="auto"/>
              <w:bottom w:val="single" w:sz="4" w:space="0" w:color="auto"/>
              <w:right w:val="single" w:sz="4" w:space="0" w:color="auto"/>
            </w:tcBorders>
          </w:tcPr>
          <w:p w:rsidR="002040EC" w:rsidRPr="00497B83" w:rsidRDefault="002040EC" w:rsidP="00D015A3">
            <w:pPr>
              <w:suppressAutoHyphens w:val="0"/>
              <w:jc w:val="center"/>
              <w:rPr>
                <w:highlight w:val="red"/>
                <w:lang w:eastAsia="ru-RU"/>
              </w:rPr>
            </w:pPr>
          </w:p>
        </w:tc>
      </w:tr>
      <w:tr w:rsidR="002040EC" w:rsidRPr="00497B83" w:rsidTr="009C10F4">
        <w:tc>
          <w:tcPr>
            <w:tcW w:w="657" w:type="dxa"/>
            <w:tcBorders>
              <w:top w:val="single" w:sz="4" w:space="0" w:color="auto"/>
              <w:left w:val="single" w:sz="4" w:space="0" w:color="auto"/>
              <w:bottom w:val="single" w:sz="4" w:space="0" w:color="auto"/>
              <w:right w:val="single" w:sz="4" w:space="0" w:color="auto"/>
            </w:tcBorders>
          </w:tcPr>
          <w:p w:rsidR="002040EC" w:rsidRPr="002040EC" w:rsidRDefault="002040EC" w:rsidP="003969D8">
            <w:pPr>
              <w:suppressAutoHyphens w:val="0"/>
              <w:rPr>
                <w:lang w:eastAsia="ru-RU"/>
              </w:rPr>
            </w:pPr>
            <w:r w:rsidRPr="002040EC">
              <w:rPr>
                <w:lang w:eastAsia="ru-RU"/>
              </w:rPr>
              <w:t>15.</w:t>
            </w:r>
          </w:p>
        </w:tc>
        <w:tc>
          <w:tcPr>
            <w:tcW w:w="6943" w:type="dxa"/>
            <w:tcBorders>
              <w:top w:val="single" w:sz="4" w:space="0" w:color="auto"/>
              <w:left w:val="single" w:sz="4" w:space="0" w:color="auto"/>
              <w:bottom w:val="single" w:sz="4" w:space="0" w:color="auto"/>
              <w:right w:val="single" w:sz="4" w:space="0" w:color="auto"/>
            </w:tcBorders>
          </w:tcPr>
          <w:p w:rsidR="002040EC" w:rsidRPr="002040EC" w:rsidRDefault="002040EC" w:rsidP="009C10F4">
            <w:pPr>
              <w:suppressAutoHyphens w:val="0"/>
              <w:rPr>
                <w:lang w:eastAsia="ru-RU"/>
              </w:rPr>
            </w:pPr>
            <w:r w:rsidRPr="002040EC">
              <w:rPr>
                <w:lang w:eastAsia="ru-RU"/>
              </w:rPr>
              <w:t>Калорийность рациона</w:t>
            </w:r>
          </w:p>
        </w:tc>
        <w:tc>
          <w:tcPr>
            <w:tcW w:w="1417" w:type="dxa"/>
            <w:tcBorders>
              <w:top w:val="single" w:sz="4" w:space="0" w:color="auto"/>
              <w:left w:val="single" w:sz="4" w:space="0" w:color="auto"/>
              <w:bottom w:val="single" w:sz="4" w:space="0" w:color="auto"/>
              <w:right w:val="single" w:sz="4" w:space="0" w:color="auto"/>
            </w:tcBorders>
          </w:tcPr>
          <w:p w:rsidR="002040EC" w:rsidRPr="002040EC" w:rsidRDefault="002040EC" w:rsidP="009C10F4">
            <w:pPr>
              <w:suppressAutoHyphens w:val="0"/>
              <w:spacing w:after="200" w:line="276" w:lineRule="auto"/>
              <w:rPr>
                <w:lang w:eastAsia="ru-RU"/>
              </w:rPr>
            </w:pPr>
            <w:r w:rsidRPr="002040EC">
              <w:rPr>
                <w:lang w:eastAsia="ru-RU"/>
              </w:rPr>
              <w:t>Завтрак-565,4, обед-956,4 ккал</w:t>
            </w:r>
          </w:p>
          <w:p w:rsidR="002040EC" w:rsidRPr="002040EC" w:rsidRDefault="002040EC" w:rsidP="009C10F4">
            <w:pPr>
              <w:suppressAutoHyphens w:val="0"/>
              <w:rPr>
                <w:lang w:eastAsia="ru-RU"/>
              </w:rPr>
            </w:pPr>
            <w:r w:rsidRPr="002040EC">
              <w:rPr>
                <w:lang w:eastAsia="ru-RU"/>
              </w:rPr>
              <w:t>Завтрак-765,4, обед-1056,4 ккал</w:t>
            </w:r>
          </w:p>
        </w:tc>
        <w:tc>
          <w:tcPr>
            <w:tcW w:w="1119" w:type="dxa"/>
            <w:tcBorders>
              <w:top w:val="single" w:sz="4" w:space="0" w:color="auto"/>
              <w:left w:val="single" w:sz="4" w:space="0" w:color="auto"/>
              <w:bottom w:val="single" w:sz="4" w:space="0" w:color="auto"/>
              <w:right w:val="single" w:sz="4" w:space="0" w:color="auto"/>
            </w:tcBorders>
          </w:tcPr>
          <w:p w:rsidR="002040EC" w:rsidRPr="00497B83" w:rsidRDefault="002040EC" w:rsidP="00D015A3">
            <w:pPr>
              <w:suppressAutoHyphens w:val="0"/>
              <w:spacing w:after="200" w:line="276" w:lineRule="auto"/>
              <w:jc w:val="center"/>
              <w:rPr>
                <w:highlight w:val="red"/>
                <w:lang w:eastAsia="ru-RU"/>
              </w:rPr>
            </w:pPr>
          </w:p>
        </w:tc>
      </w:tr>
      <w:tr w:rsidR="002040EC" w:rsidRPr="00497B83" w:rsidTr="009C10F4">
        <w:tc>
          <w:tcPr>
            <w:tcW w:w="657" w:type="dxa"/>
            <w:tcBorders>
              <w:top w:val="single" w:sz="4" w:space="0" w:color="auto"/>
              <w:left w:val="single" w:sz="4" w:space="0" w:color="auto"/>
              <w:bottom w:val="single" w:sz="4" w:space="0" w:color="auto"/>
              <w:right w:val="single" w:sz="4" w:space="0" w:color="auto"/>
            </w:tcBorders>
          </w:tcPr>
          <w:p w:rsidR="002040EC" w:rsidRPr="002040EC" w:rsidRDefault="002040EC" w:rsidP="003969D8">
            <w:pPr>
              <w:suppressAutoHyphens w:val="0"/>
              <w:rPr>
                <w:lang w:eastAsia="ru-RU"/>
              </w:rPr>
            </w:pPr>
            <w:r w:rsidRPr="002040EC">
              <w:rPr>
                <w:lang w:eastAsia="ru-RU"/>
              </w:rPr>
              <w:t>16.</w:t>
            </w:r>
          </w:p>
        </w:tc>
        <w:tc>
          <w:tcPr>
            <w:tcW w:w="6943" w:type="dxa"/>
            <w:tcBorders>
              <w:top w:val="single" w:sz="4" w:space="0" w:color="auto"/>
              <w:left w:val="single" w:sz="4" w:space="0" w:color="auto"/>
              <w:bottom w:val="single" w:sz="4" w:space="0" w:color="auto"/>
              <w:right w:val="single" w:sz="4" w:space="0" w:color="auto"/>
            </w:tcBorders>
          </w:tcPr>
          <w:p w:rsidR="002040EC" w:rsidRPr="002040EC" w:rsidRDefault="002040EC" w:rsidP="009C10F4">
            <w:pPr>
              <w:suppressAutoHyphens w:val="0"/>
              <w:rPr>
                <w:lang w:eastAsia="ru-RU"/>
              </w:rPr>
            </w:pPr>
            <w:r w:rsidRPr="002040EC">
              <w:rPr>
                <w:lang w:eastAsia="ru-RU"/>
              </w:rPr>
              <w:t>Количество проведенных совместных проверок</w:t>
            </w:r>
          </w:p>
        </w:tc>
        <w:tc>
          <w:tcPr>
            <w:tcW w:w="1417" w:type="dxa"/>
            <w:tcBorders>
              <w:top w:val="single" w:sz="4" w:space="0" w:color="auto"/>
              <w:left w:val="single" w:sz="4" w:space="0" w:color="auto"/>
              <w:bottom w:val="single" w:sz="4" w:space="0" w:color="auto"/>
              <w:right w:val="single" w:sz="4" w:space="0" w:color="auto"/>
            </w:tcBorders>
          </w:tcPr>
          <w:p w:rsidR="002040EC" w:rsidRPr="002040EC" w:rsidRDefault="002040EC" w:rsidP="009C10F4">
            <w:pPr>
              <w:suppressAutoHyphens w:val="0"/>
              <w:rPr>
                <w:lang w:eastAsia="ru-RU"/>
              </w:rPr>
            </w:pPr>
            <w:r w:rsidRPr="002040EC">
              <w:rPr>
                <w:lang w:eastAsia="ru-RU"/>
              </w:rPr>
              <w:t>по плану</w:t>
            </w:r>
          </w:p>
        </w:tc>
        <w:tc>
          <w:tcPr>
            <w:tcW w:w="1119" w:type="dxa"/>
            <w:tcBorders>
              <w:top w:val="single" w:sz="4" w:space="0" w:color="auto"/>
              <w:left w:val="single" w:sz="4" w:space="0" w:color="auto"/>
              <w:bottom w:val="single" w:sz="4" w:space="0" w:color="auto"/>
              <w:right w:val="single" w:sz="4" w:space="0" w:color="auto"/>
            </w:tcBorders>
          </w:tcPr>
          <w:p w:rsidR="002040EC" w:rsidRPr="00497B83" w:rsidRDefault="002040EC" w:rsidP="00D015A3">
            <w:pPr>
              <w:suppressAutoHyphens w:val="0"/>
              <w:jc w:val="center"/>
              <w:rPr>
                <w:highlight w:val="red"/>
                <w:lang w:eastAsia="ru-RU"/>
              </w:rPr>
            </w:pPr>
          </w:p>
        </w:tc>
      </w:tr>
      <w:tr w:rsidR="002040EC" w:rsidRPr="009C10F4" w:rsidTr="009C10F4">
        <w:tc>
          <w:tcPr>
            <w:tcW w:w="657" w:type="dxa"/>
            <w:tcBorders>
              <w:top w:val="single" w:sz="4" w:space="0" w:color="auto"/>
              <w:left w:val="single" w:sz="4" w:space="0" w:color="auto"/>
              <w:bottom w:val="single" w:sz="4" w:space="0" w:color="auto"/>
              <w:right w:val="single" w:sz="4" w:space="0" w:color="auto"/>
            </w:tcBorders>
          </w:tcPr>
          <w:p w:rsidR="002040EC" w:rsidRPr="002040EC" w:rsidRDefault="002040EC" w:rsidP="003969D8">
            <w:pPr>
              <w:suppressAutoHyphens w:val="0"/>
              <w:rPr>
                <w:lang w:eastAsia="ru-RU"/>
              </w:rPr>
            </w:pPr>
            <w:r w:rsidRPr="002040EC">
              <w:rPr>
                <w:lang w:eastAsia="ru-RU"/>
              </w:rPr>
              <w:t xml:space="preserve">17. </w:t>
            </w:r>
          </w:p>
        </w:tc>
        <w:tc>
          <w:tcPr>
            <w:tcW w:w="6943" w:type="dxa"/>
            <w:tcBorders>
              <w:top w:val="single" w:sz="4" w:space="0" w:color="auto"/>
              <w:left w:val="single" w:sz="4" w:space="0" w:color="auto"/>
              <w:bottom w:val="single" w:sz="4" w:space="0" w:color="auto"/>
              <w:right w:val="single" w:sz="4" w:space="0" w:color="auto"/>
            </w:tcBorders>
          </w:tcPr>
          <w:p w:rsidR="002040EC" w:rsidRPr="002040EC" w:rsidRDefault="002040EC" w:rsidP="009C10F4">
            <w:pPr>
              <w:suppressAutoHyphens w:val="0"/>
              <w:rPr>
                <w:lang w:eastAsia="ru-RU"/>
              </w:rPr>
            </w:pPr>
            <w:r w:rsidRPr="002040EC">
              <w:rPr>
                <w:lang w:eastAsia="ru-RU"/>
              </w:rPr>
              <w:t xml:space="preserve">Перечень выявленных нарушений, </w:t>
            </w:r>
          </w:p>
          <w:p w:rsidR="002040EC" w:rsidRPr="002040EC" w:rsidRDefault="002040EC" w:rsidP="009C10F4">
            <w:pPr>
              <w:suppressAutoHyphens w:val="0"/>
              <w:rPr>
                <w:lang w:eastAsia="ru-RU"/>
              </w:rPr>
            </w:pPr>
            <w:r w:rsidRPr="002040EC">
              <w:rPr>
                <w:lang w:eastAsia="ru-RU"/>
              </w:rPr>
              <w:t>Количество штрафов.</w:t>
            </w:r>
          </w:p>
        </w:tc>
        <w:tc>
          <w:tcPr>
            <w:tcW w:w="1417" w:type="dxa"/>
            <w:tcBorders>
              <w:top w:val="single" w:sz="4" w:space="0" w:color="auto"/>
              <w:left w:val="single" w:sz="4" w:space="0" w:color="auto"/>
              <w:bottom w:val="single" w:sz="4" w:space="0" w:color="auto"/>
              <w:right w:val="single" w:sz="4" w:space="0" w:color="auto"/>
            </w:tcBorders>
          </w:tcPr>
          <w:p w:rsidR="002040EC" w:rsidRPr="002040EC" w:rsidRDefault="002040EC" w:rsidP="009C10F4">
            <w:pPr>
              <w:suppressAutoHyphens w:val="0"/>
              <w:rPr>
                <w:lang w:eastAsia="ru-RU"/>
              </w:rPr>
            </w:pPr>
            <w:r w:rsidRPr="002040EC">
              <w:rPr>
                <w:lang w:eastAsia="ru-RU"/>
              </w:rPr>
              <w:t>0</w:t>
            </w:r>
          </w:p>
        </w:tc>
        <w:tc>
          <w:tcPr>
            <w:tcW w:w="1119" w:type="dxa"/>
            <w:tcBorders>
              <w:top w:val="single" w:sz="4" w:space="0" w:color="auto"/>
              <w:left w:val="single" w:sz="4" w:space="0" w:color="auto"/>
              <w:bottom w:val="single" w:sz="4" w:space="0" w:color="auto"/>
              <w:right w:val="single" w:sz="4" w:space="0" w:color="auto"/>
            </w:tcBorders>
          </w:tcPr>
          <w:p w:rsidR="002040EC" w:rsidRPr="009C10F4" w:rsidRDefault="002040EC" w:rsidP="00D015A3">
            <w:pPr>
              <w:suppressAutoHyphens w:val="0"/>
              <w:jc w:val="center"/>
              <w:rPr>
                <w:lang w:eastAsia="ru-RU"/>
              </w:rPr>
            </w:pPr>
          </w:p>
        </w:tc>
      </w:tr>
    </w:tbl>
    <w:p w:rsidR="009C10F4" w:rsidRDefault="009C10F4" w:rsidP="00311D50">
      <w:pPr>
        <w:rPr>
          <w:noProof/>
          <w:color w:val="FF0000"/>
          <w:lang w:eastAsia="ru-RU"/>
        </w:rPr>
      </w:pPr>
    </w:p>
    <w:p w:rsidR="008F0949" w:rsidRDefault="008F0949" w:rsidP="00311D50">
      <w:pPr>
        <w:rPr>
          <w:noProof/>
          <w:color w:val="FF0000"/>
          <w:lang w:eastAsia="ru-RU"/>
        </w:rPr>
      </w:pPr>
    </w:p>
    <w:p w:rsidR="008F0949" w:rsidRDefault="008F0949" w:rsidP="00F67921">
      <w:pPr>
        <w:pStyle w:val="af3"/>
        <w:spacing w:before="0" w:after="0"/>
        <w:jc w:val="both"/>
        <w:rPr>
          <w:b/>
        </w:rPr>
      </w:pPr>
    </w:p>
    <w:p w:rsidR="00F67921" w:rsidRPr="00801449" w:rsidRDefault="00F67921" w:rsidP="00F67921">
      <w:pPr>
        <w:pStyle w:val="af3"/>
        <w:spacing w:before="0" w:after="0"/>
        <w:jc w:val="both"/>
        <w:rPr>
          <w:b/>
        </w:rPr>
      </w:pPr>
      <w:r w:rsidRPr="00801449">
        <w:rPr>
          <w:b/>
        </w:rPr>
        <w:t>1.2.3. Обеспечение безо</w:t>
      </w:r>
      <w:r w:rsidR="00801449">
        <w:rPr>
          <w:b/>
        </w:rPr>
        <w:t>пасности образовательной среды</w:t>
      </w:r>
    </w:p>
    <w:p w:rsidR="00230F4E" w:rsidRDefault="00230F4E" w:rsidP="00423B82">
      <w:pPr>
        <w:pStyle w:val="ac"/>
        <w:ind w:firstLine="709"/>
        <w:jc w:val="both"/>
      </w:pPr>
      <w:r>
        <w:t xml:space="preserve">Состояние охраны труда, соблюдение правил пожарной и электробезопасности постоянно находится на контроле у администрации </w:t>
      </w:r>
      <w:r w:rsidR="00482441">
        <w:t>МАОУ СОШ №25</w:t>
      </w:r>
      <w:r>
        <w:t>. В течение 201</w:t>
      </w:r>
      <w:r w:rsidR="001E6F38">
        <w:t>6</w:t>
      </w:r>
      <w:r>
        <w:t>-201</w:t>
      </w:r>
      <w:r w:rsidR="001E6F38">
        <w:t>7</w:t>
      </w:r>
      <w:r>
        <w:t xml:space="preserve"> учебного года в школе нарушений по охране труда, технике безопасности, пожарной и электробезопасности не выявлено.  На начало учебного года были  изданы приказы о назначении ответственных лиц за организацию безопасной работы, о противопожарном режиме, пожарной безопасности, антитеррористической защищённости, а также разработаны: </w:t>
      </w:r>
    </w:p>
    <w:p w:rsidR="00230F4E" w:rsidRDefault="00230F4E" w:rsidP="00423B82">
      <w:pPr>
        <w:pStyle w:val="ac"/>
        <w:ind w:firstLine="709"/>
        <w:jc w:val="both"/>
      </w:pPr>
      <w:r>
        <w:t>- план противопожарных мероприятий;</w:t>
      </w:r>
    </w:p>
    <w:p w:rsidR="00230F4E" w:rsidRDefault="00230F4E" w:rsidP="00423B82">
      <w:pPr>
        <w:pStyle w:val="ac"/>
        <w:ind w:firstLine="709"/>
        <w:jc w:val="both"/>
      </w:pPr>
      <w:r>
        <w:t>- план антитеррористических мероприятий;</w:t>
      </w:r>
    </w:p>
    <w:p w:rsidR="00230F4E" w:rsidRDefault="00230F4E" w:rsidP="00423B82">
      <w:pPr>
        <w:pStyle w:val="ac"/>
        <w:ind w:firstLine="709"/>
        <w:jc w:val="both"/>
      </w:pPr>
      <w:r>
        <w:t>- план профилактики дорожно-транспортного травматизма.</w:t>
      </w:r>
    </w:p>
    <w:p w:rsidR="00230F4E" w:rsidRDefault="00230F4E" w:rsidP="00423B82">
      <w:pPr>
        <w:pStyle w:val="ac"/>
        <w:ind w:firstLine="709"/>
        <w:jc w:val="both"/>
      </w:pPr>
      <w:r>
        <w:t xml:space="preserve">В </w:t>
      </w:r>
      <w:r w:rsidR="00482441">
        <w:t>Учреждении</w:t>
      </w:r>
      <w:r>
        <w:t xml:space="preserve"> имеется необходимая документация (законодательные и другие нормативные документы, инструкции) по охране труда, пожарной и электробезопасности, антитеррористической защищённости, разработан паспорт безопасности МАОУ СОШ № 25.</w:t>
      </w:r>
    </w:p>
    <w:p w:rsidR="00230F4E" w:rsidRDefault="00230F4E" w:rsidP="00423B82">
      <w:pPr>
        <w:pStyle w:val="ac"/>
        <w:ind w:firstLine="709"/>
        <w:jc w:val="both"/>
      </w:pPr>
      <w:r>
        <w:t xml:space="preserve">При выезде обучающихся за пределы </w:t>
      </w:r>
      <w:r w:rsidR="00482441">
        <w:t>Учреждения</w:t>
      </w:r>
      <w:r>
        <w:t xml:space="preserve"> (соревнования, олимпиады, экскурсии и т.п.) обязательно издаётся приказ о назначении ответственных за жизнь и здоровье детей, а с обучающимися проводится целевой инструктаж с регистрацией в специальном журнале.</w:t>
      </w:r>
    </w:p>
    <w:p w:rsidR="00230F4E" w:rsidRDefault="00230F4E" w:rsidP="00423B82">
      <w:pPr>
        <w:pStyle w:val="ac"/>
        <w:ind w:firstLine="709"/>
        <w:jc w:val="both"/>
      </w:pPr>
      <w:r>
        <w:t>Перед началом учебного года (август), перед началом 3 четверти (январь) со всеми работниками школы проведены повторные инструктажи по охране труда, соблюдению правил пожарной безопасности под роспись в журнале проведения инструктажей. С педагогическим составом и обслуживающим персоналом проводились занятия по охране труда и пожарной безопасности.</w:t>
      </w:r>
    </w:p>
    <w:p w:rsidR="00230F4E" w:rsidRDefault="00230F4E" w:rsidP="00423B82">
      <w:pPr>
        <w:pStyle w:val="ac"/>
        <w:ind w:firstLine="709"/>
        <w:jc w:val="both"/>
      </w:pPr>
      <w:r>
        <w:t>В течение учебного года классные руководители проводили инструктажи с обучающимися с регистрацией в журналах инструктажей по следующим направлениям:</w:t>
      </w:r>
    </w:p>
    <w:p w:rsidR="00230F4E" w:rsidRDefault="00230F4E" w:rsidP="00423B82">
      <w:pPr>
        <w:pStyle w:val="ac"/>
        <w:ind w:firstLine="709"/>
        <w:jc w:val="both"/>
      </w:pPr>
      <w:r>
        <w:t>- правила поведения в школе и других общественных местах;</w:t>
      </w:r>
    </w:p>
    <w:p w:rsidR="00230F4E" w:rsidRDefault="00230F4E" w:rsidP="00423B82">
      <w:pPr>
        <w:pStyle w:val="ac"/>
        <w:ind w:firstLine="709"/>
        <w:jc w:val="both"/>
      </w:pPr>
      <w:r>
        <w:t>- правила поведения на дорогах и улицах в осенний период и во время гололеда, в зимний период, в период</w:t>
      </w:r>
      <w:r w:rsidR="00423B82">
        <w:t xml:space="preserve"> </w:t>
      </w:r>
      <w:r>
        <w:t>таяния снега (время схождения снега с крыш зданий и образования сосулек);</w:t>
      </w:r>
    </w:p>
    <w:p w:rsidR="00230F4E" w:rsidRDefault="00230F4E" w:rsidP="00423B82">
      <w:pPr>
        <w:pStyle w:val="ac"/>
        <w:ind w:firstLine="709"/>
        <w:jc w:val="both"/>
      </w:pPr>
      <w:r>
        <w:t>- правил</w:t>
      </w:r>
      <w:r w:rsidR="00867958">
        <w:t>а</w:t>
      </w:r>
      <w:r>
        <w:t xml:space="preserve"> пожарной безопасности и электробезопасности;</w:t>
      </w:r>
    </w:p>
    <w:p w:rsidR="00230F4E" w:rsidRDefault="00230F4E" w:rsidP="00423B82">
      <w:pPr>
        <w:pStyle w:val="ac"/>
        <w:ind w:firstLine="709"/>
        <w:jc w:val="both"/>
      </w:pPr>
      <w:r>
        <w:t>- правила поведения при захвате террористами и угрозе террористического акта, обнаружении подозрительных предметов;</w:t>
      </w:r>
    </w:p>
    <w:p w:rsidR="00230F4E" w:rsidRDefault="00230F4E" w:rsidP="00423B82">
      <w:pPr>
        <w:pStyle w:val="ac"/>
        <w:ind w:firstLine="709"/>
        <w:jc w:val="both"/>
      </w:pPr>
      <w:r>
        <w:t>- правил</w:t>
      </w:r>
      <w:r w:rsidR="00867958">
        <w:t>а</w:t>
      </w:r>
      <w:r>
        <w:t xml:space="preserve"> дорожного движения и правил</w:t>
      </w:r>
      <w:r w:rsidR="00867958">
        <w:t>а</w:t>
      </w:r>
      <w:r>
        <w:t xml:space="preserve"> поведения на объектах железнодорожного транспорта;</w:t>
      </w:r>
    </w:p>
    <w:p w:rsidR="00230F4E" w:rsidRDefault="00230F4E" w:rsidP="00423B82">
      <w:pPr>
        <w:pStyle w:val="ac"/>
        <w:ind w:firstLine="709"/>
        <w:jc w:val="both"/>
      </w:pPr>
      <w:r>
        <w:t>- профилактика криминогенных ситуаций;</w:t>
      </w:r>
    </w:p>
    <w:p w:rsidR="00230F4E" w:rsidRDefault="00230F4E" w:rsidP="00423B82">
      <w:pPr>
        <w:pStyle w:val="ac"/>
        <w:ind w:firstLine="709"/>
        <w:jc w:val="both"/>
      </w:pPr>
      <w:r>
        <w:t>- правила поведения на воде в летний, осенне-весенний и зимний период;</w:t>
      </w:r>
    </w:p>
    <w:p w:rsidR="00230F4E" w:rsidRDefault="00230F4E" w:rsidP="00423B82">
      <w:pPr>
        <w:pStyle w:val="ac"/>
        <w:ind w:firstLine="709"/>
        <w:jc w:val="both"/>
      </w:pPr>
      <w:r>
        <w:t>- оказание первой медицинской помощи пострадавшему и др.</w:t>
      </w:r>
    </w:p>
    <w:p w:rsidR="00230F4E" w:rsidRDefault="00230F4E" w:rsidP="00423B82">
      <w:pPr>
        <w:pStyle w:val="ac"/>
        <w:ind w:firstLine="709"/>
        <w:jc w:val="both"/>
      </w:pPr>
      <w:r>
        <w:t>Учителя-предметники, работающие в кабинетах повышенной опасности, перед началом учебного года и в начале 2 полугодия проводили вводные и повторные инструктажи с обучающимися каждого класса по охране труда, а также целевые инструктажи (при проведении практических и лабораторных работ) с регистрацией в специальных журналах инструктажей.</w:t>
      </w:r>
    </w:p>
    <w:p w:rsidR="00230F4E" w:rsidRDefault="00230F4E" w:rsidP="00423B82">
      <w:pPr>
        <w:pStyle w:val="ac"/>
        <w:ind w:firstLine="709"/>
        <w:jc w:val="both"/>
      </w:pPr>
      <w:r>
        <w:t>С педагогическом составом и обучающимися проводились практические тренировки по эвакуации из здания школы в случае возникновения различных чрезвычайных ситуаций.</w:t>
      </w:r>
      <w:r w:rsidR="00330F31">
        <w:t xml:space="preserve"> </w:t>
      </w:r>
    </w:p>
    <w:p w:rsidR="00230F4E" w:rsidRDefault="00230F4E" w:rsidP="00423B82">
      <w:pPr>
        <w:pStyle w:val="ac"/>
        <w:ind w:firstLine="709"/>
        <w:jc w:val="both"/>
      </w:pPr>
      <w:r>
        <w:t>Большое внимание администрация школы и педагогический коллектив продолжали уделять оснащению школы в соответствии с требованиями охраны труда и пожарной безопасности.</w:t>
      </w:r>
    </w:p>
    <w:p w:rsidR="00230F4E" w:rsidRDefault="00230F4E" w:rsidP="00423B82">
      <w:pPr>
        <w:pStyle w:val="ac"/>
        <w:ind w:firstLine="709"/>
        <w:jc w:val="both"/>
      </w:pPr>
      <w:r>
        <w:t>Кабинеты повышенной опасности, лаборатории химии и физики, спортивные залы и кабинеты технологии обеспечены инструкциями по охране труда, первичными средствами пожаротушения.</w:t>
      </w:r>
    </w:p>
    <w:p w:rsidR="00230F4E" w:rsidRDefault="00230F4E" w:rsidP="00423B82">
      <w:pPr>
        <w:pStyle w:val="ac"/>
        <w:ind w:firstLine="709"/>
        <w:jc w:val="both"/>
      </w:pPr>
      <w:r>
        <w:t>Освещение во всех классах соответствует требованиям СанПиНов.</w:t>
      </w:r>
    </w:p>
    <w:p w:rsidR="00230F4E" w:rsidRDefault="00230F4E" w:rsidP="00423B82">
      <w:pPr>
        <w:pStyle w:val="ac"/>
        <w:ind w:firstLine="709"/>
        <w:jc w:val="both"/>
      </w:pPr>
      <w:r>
        <w:t xml:space="preserve">В школьной столовой имеется всё необходимое электрооборудование, которое находится в технически исправном состоянии. В наличии диэлектрические коврики. Персонал столовой обеспечен инструкциями по охране труда и инструкциями по мерам безопасности при работе на электрооборудовании. </w:t>
      </w:r>
    </w:p>
    <w:p w:rsidR="00230F4E" w:rsidRDefault="00230F4E" w:rsidP="00423B82">
      <w:pPr>
        <w:pStyle w:val="ac"/>
        <w:ind w:firstLine="709"/>
        <w:jc w:val="both"/>
      </w:pPr>
      <w:r>
        <w:t>Здание школы оборудовано автоматической пожарной сигнализацией, постоянно п</w:t>
      </w:r>
      <w:r w:rsidR="00F0194A">
        <w:t>р</w:t>
      </w:r>
      <w:r>
        <w:t xml:space="preserve">оводится ее техническое обслуживание (заключён соответствующий договор). Все школьные помещения оборудованы первичными средствами пожаротушения. </w:t>
      </w:r>
    </w:p>
    <w:p w:rsidR="00230F4E" w:rsidRDefault="00230F4E" w:rsidP="00423B82">
      <w:pPr>
        <w:pStyle w:val="ac"/>
        <w:ind w:firstLine="709"/>
        <w:jc w:val="both"/>
      </w:pPr>
      <w:r>
        <w:lastRenderedPageBreak/>
        <w:t>В школе установлена «тревожная» кнопка. Ежедневно в течение учебного года проводился осмотр здания и территории школы на предмет безопасности функционирования. Ограничен въезд постороннего транспорта на территорию школы. Установлено  видеонаблюдение в здании и на территории школы.</w:t>
      </w:r>
    </w:p>
    <w:p w:rsidR="0027798E" w:rsidRDefault="001E6F38" w:rsidP="0027798E">
      <w:pPr>
        <w:pStyle w:val="ac"/>
        <w:ind w:firstLine="709"/>
        <w:jc w:val="both"/>
      </w:pPr>
      <w:r>
        <w:t>В</w:t>
      </w:r>
      <w:r w:rsidR="00B048B2">
        <w:t xml:space="preserve"> школе установлен</w:t>
      </w:r>
      <w:r w:rsidR="00B048B2" w:rsidRPr="00B048B2">
        <w:t xml:space="preserve"> инновационный программно-аппаратный комплекс «Кибер-Карта». Он создан в рамках общефедерального национального проекта «Образование» и включает в себя комплексную систему безопасности, систему коммуникации между школьниками, учителями и родителями, а также множество других программных и аппаратных составляющих</w:t>
      </w:r>
      <w:r w:rsidR="00B048B2">
        <w:t>.</w:t>
      </w:r>
      <w:r w:rsidR="0027798E" w:rsidRPr="0027798E">
        <w:t xml:space="preserve"> </w:t>
      </w:r>
      <w:r w:rsidR="0027798E">
        <w:t xml:space="preserve">Система контроля доступа в общеобразовательное учреждение призвана повысить безопасность школьников, ограничивая возможность проникновения в школу посторонних лиц. </w:t>
      </w:r>
    </w:p>
    <w:p w:rsidR="0027798E" w:rsidRDefault="0027798E" w:rsidP="0027798E">
      <w:pPr>
        <w:pStyle w:val="ac"/>
        <w:ind w:firstLine="709"/>
        <w:jc w:val="both"/>
      </w:pPr>
      <w:r>
        <w:t>Комплекс оборудования состоит из IP-турникетов со считывателями карт, нескольких видеокамер и специальных ограждений, автоматически разблокирующихся в случае пожара или отключения электричества. Организовано компьютеризованное рабочее место охранника с системой фото-идентификации школьников и персонала, входящих по картам. Также организована система видеонаблюдения, которая фиксирует все события внутри школы и хранит их на жестком диске.</w:t>
      </w:r>
    </w:p>
    <w:p w:rsidR="00230F4E" w:rsidRDefault="00230F4E" w:rsidP="00423B82">
      <w:pPr>
        <w:pStyle w:val="ac"/>
        <w:ind w:firstLine="709"/>
        <w:jc w:val="both"/>
      </w:pPr>
      <w:r>
        <w:t xml:space="preserve">Школьной комиссией по охране труда периодически проводятся осмотры </w:t>
      </w:r>
      <w:r w:rsidR="00582144">
        <w:t>технического</w:t>
      </w:r>
      <w:r>
        <w:t xml:space="preserve"> состояни</w:t>
      </w:r>
      <w:r w:rsidR="00582144">
        <w:t>я</w:t>
      </w:r>
      <w:r>
        <w:t xml:space="preserve"> здания, спортивных сооружений и игровой площадки, находящихся на территории школы. Администрацией школы выполнены все предписания Госпожнадзора, Роспотребнадзора по соблюдению СанПиНов.</w:t>
      </w:r>
    </w:p>
    <w:p w:rsidR="00867958" w:rsidRDefault="00230F4E" w:rsidP="002F19BC">
      <w:pPr>
        <w:pStyle w:val="ac"/>
        <w:ind w:firstLine="709"/>
        <w:jc w:val="both"/>
      </w:pPr>
      <w:r>
        <w:t>Вопросы охраны труда, пожарной безопасности, антитеррористической защищённости в течение года постоянно рассматривались на совещаниях при директоре.</w:t>
      </w:r>
    </w:p>
    <w:p w:rsidR="008F0949" w:rsidRDefault="008F0949" w:rsidP="002F19BC">
      <w:pPr>
        <w:pStyle w:val="ac"/>
        <w:ind w:firstLine="709"/>
        <w:jc w:val="both"/>
      </w:pPr>
    </w:p>
    <w:tbl>
      <w:tblPr>
        <w:tblW w:w="106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08"/>
        <w:gridCol w:w="1660"/>
        <w:gridCol w:w="1608"/>
        <w:gridCol w:w="1660"/>
      </w:tblGrid>
      <w:tr w:rsidR="00084109" w:rsidRPr="002A32E0" w:rsidTr="0082057A">
        <w:trPr>
          <w:trHeight w:val="315"/>
        </w:trPr>
        <w:tc>
          <w:tcPr>
            <w:tcW w:w="5708" w:type="dxa"/>
            <w:shd w:val="clear" w:color="000000" w:fill="DBEEF3"/>
            <w:vAlign w:val="center"/>
            <w:hideMark/>
          </w:tcPr>
          <w:p w:rsidR="00084109" w:rsidRPr="002A32E0" w:rsidRDefault="00084109" w:rsidP="0082057A">
            <w:pPr>
              <w:suppressAutoHyphens w:val="0"/>
              <w:jc w:val="center"/>
              <w:rPr>
                <w:b/>
                <w:bCs/>
                <w:color w:val="000000"/>
                <w:lang w:eastAsia="ru-RU"/>
              </w:rPr>
            </w:pPr>
            <w:r w:rsidRPr="002A32E0">
              <w:rPr>
                <w:b/>
                <w:bCs/>
                <w:color w:val="000000"/>
                <w:lang w:eastAsia="ru-RU"/>
              </w:rPr>
              <w:t>Наименование показателя</w:t>
            </w:r>
          </w:p>
        </w:tc>
        <w:tc>
          <w:tcPr>
            <w:tcW w:w="1660" w:type="dxa"/>
            <w:shd w:val="clear" w:color="000000" w:fill="DBEEF3"/>
            <w:noWrap/>
            <w:vAlign w:val="center"/>
            <w:hideMark/>
          </w:tcPr>
          <w:p w:rsidR="00084109" w:rsidRPr="002A32E0" w:rsidRDefault="00084109" w:rsidP="0082057A">
            <w:pPr>
              <w:suppressAutoHyphens w:val="0"/>
              <w:rPr>
                <w:b/>
                <w:bCs/>
                <w:color w:val="000000"/>
                <w:sz w:val="22"/>
                <w:szCs w:val="22"/>
                <w:lang w:eastAsia="ru-RU"/>
              </w:rPr>
            </w:pPr>
            <w:r w:rsidRPr="002A32E0">
              <w:rPr>
                <w:b/>
                <w:bCs/>
                <w:color w:val="000000"/>
                <w:sz w:val="22"/>
                <w:szCs w:val="22"/>
                <w:lang w:eastAsia="ru-RU"/>
              </w:rPr>
              <w:t>Единицы измерения</w:t>
            </w:r>
          </w:p>
        </w:tc>
        <w:tc>
          <w:tcPr>
            <w:tcW w:w="1608" w:type="dxa"/>
            <w:shd w:val="clear" w:color="000000" w:fill="DBEEF3"/>
            <w:noWrap/>
            <w:vAlign w:val="center"/>
            <w:hideMark/>
          </w:tcPr>
          <w:p w:rsidR="00084109" w:rsidRDefault="00084109" w:rsidP="0082057A">
            <w:pPr>
              <w:jc w:val="center"/>
              <w:rPr>
                <w:b/>
                <w:bCs/>
                <w:sz w:val="20"/>
                <w:szCs w:val="20"/>
              </w:rPr>
            </w:pPr>
            <w:r>
              <w:rPr>
                <w:b/>
                <w:bCs/>
                <w:sz w:val="20"/>
                <w:szCs w:val="20"/>
              </w:rPr>
              <w:t>Абсолютное значение</w:t>
            </w:r>
          </w:p>
        </w:tc>
        <w:tc>
          <w:tcPr>
            <w:tcW w:w="1660" w:type="dxa"/>
            <w:shd w:val="clear" w:color="000000" w:fill="DBEEF3"/>
            <w:noWrap/>
            <w:vAlign w:val="center"/>
            <w:hideMark/>
          </w:tcPr>
          <w:p w:rsidR="00084109" w:rsidRDefault="00084109" w:rsidP="0082057A">
            <w:pPr>
              <w:jc w:val="center"/>
              <w:rPr>
                <w:b/>
                <w:bCs/>
                <w:color w:val="000000"/>
                <w:sz w:val="20"/>
                <w:szCs w:val="20"/>
              </w:rPr>
            </w:pPr>
            <w:r>
              <w:rPr>
                <w:b/>
                <w:bCs/>
                <w:color w:val="000000"/>
                <w:sz w:val="20"/>
                <w:szCs w:val="20"/>
              </w:rPr>
              <w:t xml:space="preserve">%  от  общего  числа </w:t>
            </w:r>
          </w:p>
        </w:tc>
      </w:tr>
      <w:tr w:rsidR="00084109" w:rsidRPr="002A32E0" w:rsidTr="0082057A">
        <w:trPr>
          <w:trHeight w:val="315"/>
        </w:trPr>
        <w:tc>
          <w:tcPr>
            <w:tcW w:w="5708" w:type="dxa"/>
            <w:shd w:val="clear" w:color="000000" w:fill="DBEEF3"/>
            <w:vAlign w:val="center"/>
            <w:hideMark/>
          </w:tcPr>
          <w:p w:rsidR="00084109" w:rsidRPr="002A32E0" w:rsidRDefault="00084109" w:rsidP="0082057A">
            <w:pPr>
              <w:suppressAutoHyphens w:val="0"/>
              <w:jc w:val="center"/>
              <w:rPr>
                <w:b/>
                <w:bCs/>
                <w:color w:val="000000"/>
                <w:lang w:eastAsia="ru-RU"/>
              </w:rPr>
            </w:pPr>
            <w:r w:rsidRPr="002A32E0">
              <w:rPr>
                <w:b/>
                <w:bCs/>
                <w:color w:val="000000"/>
                <w:lang w:eastAsia="ru-RU"/>
              </w:rPr>
              <w:t>ТЕМПЕРАТУРНЫЙ РЕЖИМ</w:t>
            </w:r>
          </w:p>
        </w:tc>
        <w:tc>
          <w:tcPr>
            <w:tcW w:w="1660" w:type="dxa"/>
            <w:shd w:val="clear" w:color="000000" w:fill="DBEEF3"/>
            <w:noWrap/>
            <w:vAlign w:val="center"/>
            <w:hideMark/>
          </w:tcPr>
          <w:p w:rsidR="00084109" w:rsidRPr="002A32E0" w:rsidRDefault="00084109" w:rsidP="0082057A">
            <w:pPr>
              <w:suppressAutoHyphens w:val="0"/>
              <w:jc w:val="center"/>
              <w:rPr>
                <w:color w:val="000000"/>
                <w:sz w:val="22"/>
                <w:szCs w:val="22"/>
                <w:lang w:eastAsia="ru-RU"/>
              </w:rPr>
            </w:pPr>
            <w:r w:rsidRPr="002A32E0">
              <w:rPr>
                <w:color w:val="000000"/>
                <w:sz w:val="22"/>
                <w:szCs w:val="22"/>
                <w:lang w:eastAsia="ru-RU"/>
              </w:rPr>
              <w:t> </w:t>
            </w:r>
          </w:p>
        </w:tc>
        <w:tc>
          <w:tcPr>
            <w:tcW w:w="1608" w:type="dxa"/>
            <w:shd w:val="clear" w:color="000000" w:fill="DBEEF3"/>
            <w:noWrap/>
            <w:vAlign w:val="center"/>
            <w:hideMark/>
          </w:tcPr>
          <w:p w:rsidR="00084109" w:rsidRPr="002A32E0" w:rsidRDefault="00084109" w:rsidP="0082057A">
            <w:pPr>
              <w:suppressAutoHyphens w:val="0"/>
              <w:jc w:val="center"/>
              <w:rPr>
                <w:color w:val="000000"/>
                <w:lang w:eastAsia="ru-RU"/>
              </w:rPr>
            </w:pPr>
            <w:r w:rsidRPr="002A32E0">
              <w:rPr>
                <w:color w:val="000000"/>
                <w:lang w:eastAsia="ru-RU"/>
              </w:rPr>
              <w:t> </w:t>
            </w:r>
          </w:p>
        </w:tc>
        <w:tc>
          <w:tcPr>
            <w:tcW w:w="1660" w:type="dxa"/>
            <w:shd w:val="clear" w:color="000000" w:fill="DBEEF3"/>
            <w:noWrap/>
            <w:vAlign w:val="center"/>
            <w:hideMark/>
          </w:tcPr>
          <w:p w:rsidR="00084109" w:rsidRPr="002A32E0" w:rsidRDefault="00084109" w:rsidP="0082057A">
            <w:pPr>
              <w:suppressAutoHyphens w:val="0"/>
              <w:jc w:val="center"/>
              <w:rPr>
                <w:color w:val="000000"/>
                <w:lang w:eastAsia="ru-RU"/>
              </w:rPr>
            </w:pPr>
            <w:r w:rsidRPr="002A32E0">
              <w:rPr>
                <w:color w:val="000000"/>
                <w:lang w:eastAsia="ru-RU"/>
              </w:rPr>
              <w:t> </w:t>
            </w:r>
          </w:p>
        </w:tc>
      </w:tr>
      <w:tr w:rsidR="00084109" w:rsidRPr="002A32E0" w:rsidTr="0082057A">
        <w:trPr>
          <w:trHeight w:val="630"/>
        </w:trPr>
        <w:tc>
          <w:tcPr>
            <w:tcW w:w="5708" w:type="dxa"/>
            <w:shd w:val="clear" w:color="auto" w:fill="auto"/>
            <w:hideMark/>
          </w:tcPr>
          <w:p w:rsidR="00084109" w:rsidRPr="002A32E0" w:rsidRDefault="00084109" w:rsidP="0082057A">
            <w:pPr>
              <w:suppressAutoHyphens w:val="0"/>
              <w:ind w:firstLineChars="100" w:firstLine="240"/>
              <w:rPr>
                <w:color w:val="000000"/>
                <w:lang w:eastAsia="ru-RU"/>
              </w:rPr>
            </w:pPr>
            <w:r w:rsidRPr="002A32E0">
              <w:rPr>
                <w:color w:val="000000"/>
                <w:lang w:eastAsia="ru-RU"/>
              </w:rPr>
              <w:t>Обеспечение в учреждении температурного режима в соответствии с СанПин</w:t>
            </w:r>
          </w:p>
        </w:tc>
        <w:tc>
          <w:tcPr>
            <w:tcW w:w="1660" w:type="dxa"/>
            <w:shd w:val="clear" w:color="auto" w:fill="auto"/>
            <w:vAlign w:val="center"/>
            <w:hideMark/>
          </w:tcPr>
          <w:p w:rsidR="00084109" w:rsidRPr="002A32E0" w:rsidRDefault="00084109" w:rsidP="0082057A">
            <w:pPr>
              <w:suppressAutoHyphens w:val="0"/>
              <w:jc w:val="center"/>
              <w:rPr>
                <w:color w:val="000000"/>
                <w:sz w:val="22"/>
                <w:szCs w:val="22"/>
                <w:lang w:eastAsia="ru-RU"/>
              </w:rPr>
            </w:pPr>
            <w:r w:rsidRPr="002A32E0">
              <w:rPr>
                <w:color w:val="000000"/>
                <w:sz w:val="22"/>
                <w:szCs w:val="22"/>
                <w:lang w:eastAsia="ru-RU"/>
              </w:rPr>
              <w:t>да - 1, нет - 0</w:t>
            </w:r>
          </w:p>
        </w:tc>
        <w:tc>
          <w:tcPr>
            <w:tcW w:w="1608" w:type="dxa"/>
            <w:shd w:val="clear" w:color="auto" w:fill="auto"/>
            <w:vAlign w:val="center"/>
            <w:hideMark/>
          </w:tcPr>
          <w:p w:rsidR="00084109" w:rsidRPr="00D47528" w:rsidRDefault="00084109" w:rsidP="0082057A">
            <w:pPr>
              <w:suppressAutoHyphens w:val="0"/>
              <w:jc w:val="center"/>
              <w:rPr>
                <w:color w:val="000000"/>
                <w:lang w:eastAsia="ru-RU"/>
              </w:rPr>
            </w:pPr>
            <w:r w:rsidRPr="00D47528">
              <w:rPr>
                <w:color w:val="000000"/>
                <w:lang w:eastAsia="ru-RU"/>
              </w:rPr>
              <w:t>1</w:t>
            </w:r>
          </w:p>
        </w:tc>
        <w:tc>
          <w:tcPr>
            <w:tcW w:w="1660" w:type="dxa"/>
            <w:shd w:val="clear" w:color="auto" w:fill="auto"/>
            <w:noWrap/>
            <w:vAlign w:val="center"/>
            <w:hideMark/>
          </w:tcPr>
          <w:p w:rsidR="00084109" w:rsidRPr="00D47528" w:rsidRDefault="00084109" w:rsidP="0082057A">
            <w:pPr>
              <w:suppressAutoHyphens w:val="0"/>
              <w:jc w:val="center"/>
              <w:rPr>
                <w:color w:val="000000"/>
                <w:lang w:eastAsia="ru-RU"/>
              </w:rPr>
            </w:pPr>
            <w:r w:rsidRPr="00D47528">
              <w:rPr>
                <w:color w:val="000000"/>
                <w:lang w:eastAsia="ru-RU"/>
              </w:rPr>
              <w:t> </w:t>
            </w:r>
          </w:p>
        </w:tc>
      </w:tr>
      <w:tr w:rsidR="00084109" w:rsidRPr="002A32E0" w:rsidTr="0082057A">
        <w:trPr>
          <w:trHeight w:val="630"/>
        </w:trPr>
        <w:tc>
          <w:tcPr>
            <w:tcW w:w="5708" w:type="dxa"/>
            <w:shd w:val="clear" w:color="auto" w:fill="auto"/>
            <w:hideMark/>
          </w:tcPr>
          <w:p w:rsidR="00084109" w:rsidRPr="002A32E0" w:rsidRDefault="00084109" w:rsidP="0082057A">
            <w:pPr>
              <w:suppressAutoHyphens w:val="0"/>
              <w:ind w:firstLineChars="100" w:firstLine="240"/>
              <w:rPr>
                <w:color w:val="000000"/>
                <w:lang w:eastAsia="ru-RU"/>
              </w:rPr>
            </w:pPr>
            <w:r w:rsidRPr="002A32E0">
              <w:rPr>
                <w:color w:val="000000"/>
                <w:lang w:eastAsia="ru-RU"/>
              </w:rPr>
              <w:t>Количество учащихся, которым обеспечен температурный режим в соответствии с СанПин в общеобразовательных учреждениях</w:t>
            </w:r>
          </w:p>
        </w:tc>
        <w:tc>
          <w:tcPr>
            <w:tcW w:w="1660" w:type="dxa"/>
            <w:shd w:val="clear" w:color="auto" w:fill="auto"/>
            <w:vAlign w:val="center"/>
            <w:hideMark/>
          </w:tcPr>
          <w:p w:rsidR="00084109" w:rsidRPr="002A32E0" w:rsidRDefault="00084109" w:rsidP="0082057A">
            <w:pPr>
              <w:suppressAutoHyphens w:val="0"/>
              <w:jc w:val="center"/>
              <w:rPr>
                <w:color w:val="000000"/>
                <w:sz w:val="22"/>
                <w:szCs w:val="22"/>
                <w:lang w:eastAsia="ru-RU"/>
              </w:rPr>
            </w:pPr>
            <w:r w:rsidRPr="002A32E0">
              <w:rPr>
                <w:color w:val="000000"/>
                <w:sz w:val="22"/>
                <w:szCs w:val="22"/>
                <w:lang w:eastAsia="ru-RU"/>
              </w:rPr>
              <w:t>человек</w:t>
            </w:r>
          </w:p>
        </w:tc>
        <w:tc>
          <w:tcPr>
            <w:tcW w:w="1608" w:type="dxa"/>
            <w:shd w:val="clear" w:color="auto" w:fill="auto"/>
            <w:vAlign w:val="center"/>
            <w:hideMark/>
          </w:tcPr>
          <w:p w:rsidR="00084109" w:rsidRPr="00D47528" w:rsidRDefault="00084109" w:rsidP="001E6F38">
            <w:pPr>
              <w:suppressAutoHyphens w:val="0"/>
              <w:jc w:val="center"/>
              <w:rPr>
                <w:color w:val="000000"/>
                <w:lang w:eastAsia="ru-RU"/>
              </w:rPr>
            </w:pPr>
            <w:r w:rsidRPr="00D47528">
              <w:rPr>
                <w:color w:val="000000"/>
                <w:lang w:eastAsia="ru-RU"/>
              </w:rPr>
              <w:t>1</w:t>
            </w:r>
            <w:r w:rsidR="001E6F38">
              <w:rPr>
                <w:color w:val="000000"/>
                <w:lang w:eastAsia="ru-RU"/>
              </w:rPr>
              <w:t>166</w:t>
            </w:r>
          </w:p>
        </w:tc>
        <w:tc>
          <w:tcPr>
            <w:tcW w:w="1660" w:type="dxa"/>
            <w:shd w:val="clear" w:color="auto" w:fill="auto"/>
            <w:noWrap/>
            <w:vAlign w:val="center"/>
            <w:hideMark/>
          </w:tcPr>
          <w:p w:rsidR="00084109" w:rsidRPr="00D47528" w:rsidRDefault="00084109" w:rsidP="0082057A">
            <w:pPr>
              <w:suppressAutoHyphens w:val="0"/>
              <w:jc w:val="center"/>
              <w:rPr>
                <w:color w:val="000000"/>
                <w:lang w:eastAsia="ru-RU"/>
              </w:rPr>
            </w:pPr>
            <w:r w:rsidRPr="00D47528">
              <w:rPr>
                <w:color w:val="000000"/>
                <w:lang w:eastAsia="ru-RU"/>
              </w:rPr>
              <w:t>100,0</w:t>
            </w:r>
          </w:p>
        </w:tc>
      </w:tr>
      <w:tr w:rsidR="00084109" w:rsidRPr="002A32E0" w:rsidTr="0082057A">
        <w:trPr>
          <w:trHeight w:val="315"/>
        </w:trPr>
        <w:tc>
          <w:tcPr>
            <w:tcW w:w="5708" w:type="dxa"/>
            <w:shd w:val="clear" w:color="000000" w:fill="DBEEF3"/>
            <w:vAlign w:val="center"/>
            <w:hideMark/>
          </w:tcPr>
          <w:p w:rsidR="00084109" w:rsidRPr="002A32E0" w:rsidRDefault="00084109" w:rsidP="0082057A">
            <w:pPr>
              <w:suppressAutoHyphens w:val="0"/>
              <w:jc w:val="center"/>
              <w:rPr>
                <w:b/>
                <w:bCs/>
                <w:color w:val="000000"/>
                <w:lang w:eastAsia="ru-RU"/>
              </w:rPr>
            </w:pPr>
            <w:r w:rsidRPr="002A32E0">
              <w:rPr>
                <w:b/>
                <w:bCs/>
                <w:color w:val="000000"/>
                <w:lang w:eastAsia="ru-RU"/>
              </w:rPr>
              <w:t>ПИТЬЕВОЙ РЕЖИМ</w:t>
            </w:r>
          </w:p>
        </w:tc>
        <w:tc>
          <w:tcPr>
            <w:tcW w:w="1660" w:type="dxa"/>
            <w:shd w:val="clear" w:color="000000" w:fill="DBEEF3"/>
            <w:noWrap/>
            <w:vAlign w:val="center"/>
            <w:hideMark/>
          </w:tcPr>
          <w:p w:rsidR="00084109" w:rsidRPr="002A32E0" w:rsidRDefault="00084109" w:rsidP="0082057A">
            <w:pPr>
              <w:suppressAutoHyphens w:val="0"/>
              <w:jc w:val="center"/>
              <w:rPr>
                <w:color w:val="000000"/>
                <w:sz w:val="22"/>
                <w:szCs w:val="22"/>
                <w:lang w:eastAsia="ru-RU"/>
              </w:rPr>
            </w:pPr>
            <w:r w:rsidRPr="002A32E0">
              <w:rPr>
                <w:color w:val="000000"/>
                <w:sz w:val="22"/>
                <w:szCs w:val="22"/>
                <w:lang w:eastAsia="ru-RU"/>
              </w:rPr>
              <w:t> </w:t>
            </w:r>
          </w:p>
        </w:tc>
        <w:tc>
          <w:tcPr>
            <w:tcW w:w="1608" w:type="dxa"/>
            <w:shd w:val="clear" w:color="000000" w:fill="DBEEF3"/>
            <w:noWrap/>
            <w:vAlign w:val="center"/>
            <w:hideMark/>
          </w:tcPr>
          <w:p w:rsidR="00084109" w:rsidRPr="00D47528" w:rsidRDefault="00084109" w:rsidP="0082057A">
            <w:pPr>
              <w:suppressAutoHyphens w:val="0"/>
              <w:jc w:val="center"/>
              <w:rPr>
                <w:color w:val="000000"/>
                <w:lang w:eastAsia="ru-RU"/>
              </w:rPr>
            </w:pPr>
            <w:r w:rsidRPr="00D47528">
              <w:rPr>
                <w:color w:val="000000"/>
                <w:lang w:eastAsia="ru-RU"/>
              </w:rPr>
              <w:t> </w:t>
            </w:r>
          </w:p>
        </w:tc>
        <w:tc>
          <w:tcPr>
            <w:tcW w:w="1660" w:type="dxa"/>
            <w:shd w:val="clear" w:color="000000" w:fill="DBEEF3"/>
            <w:noWrap/>
            <w:vAlign w:val="center"/>
            <w:hideMark/>
          </w:tcPr>
          <w:p w:rsidR="00084109" w:rsidRPr="00D47528" w:rsidRDefault="00084109" w:rsidP="0082057A">
            <w:pPr>
              <w:suppressAutoHyphens w:val="0"/>
              <w:jc w:val="center"/>
              <w:rPr>
                <w:color w:val="000000"/>
                <w:lang w:eastAsia="ru-RU"/>
              </w:rPr>
            </w:pPr>
            <w:r w:rsidRPr="00D47528">
              <w:rPr>
                <w:color w:val="000000"/>
                <w:lang w:eastAsia="ru-RU"/>
              </w:rPr>
              <w:t> </w:t>
            </w:r>
          </w:p>
        </w:tc>
      </w:tr>
      <w:tr w:rsidR="00084109" w:rsidRPr="002A32E0" w:rsidTr="0082057A">
        <w:trPr>
          <w:trHeight w:val="1050"/>
        </w:trPr>
        <w:tc>
          <w:tcPr>
            <w:tcW w:w="5708" w:type="dxa"/>
            <w:shd w:val="clear" w:color="auto" w:fill="auto"/>
            <w:hideMark/>
          </w:tcPr>
          <w:p w:rsidR="00084109" w:rsidRPr="002A32E0" w:rsidRDefault="00084109" w:rsidP="0082057A">
            <w:pPr>
              <w:suppressAutoHyphens w:val="0"/>
              <w:ind w:firstLineChars="100" w:firstLine="240"/>
              <w:rPr>
                <w:color w:val="000000"/>
                <w:lang w:eastAsia="ru-RU"/>
              </w:rPr>
            </w:pPr>
            <w:r w:rsidRPr="002A32E0">
              <w:rPr>
                <w:color w:val="000000"/>
                <w:lang w:eastAsia="ru-RU"/>
              </w:rPr>
              <w:t>Наличие в учреждении работающей системы горячего и холодного водоснабжения (включая локальные системы), обеспечивающей необходимый санитарный и питьевой режим в соответствии с СанПин</w:t>
            </w:r>
          </w:p>
        </w:tc>
        <w:tc>
          <w:tcPr>
            <w:tcW w:w="1660" w:type="dxa"/>
            <w:shd w:val="clear" w:color="auto" w:fill="auto"/>
            <w:vAlign w:val="center"/>
            <w:hideMark/>
          </w:tcPr>
          <w:p w:rsidR="00084109" w:rsidRPr="002A32E0" w:rsidRDefault="00084109" w:rsidP="0082057A">
            <w:pPr>
              <w:suppressAutoHyphens w:val="0"/>
              <w:jc w:val="center"/>
              <w:rPr>
                <w:color w:val="000000"/>
                <w:sz w:val="22"/>
                <w:szCs w:val="22"/>
                <w:lang w:eastAsia="ru-RU"/>
              </w:rPr>
            </w:pPr>
            <w:r w:rsidRPr="002A32E0">
              <w:rPr>
                <w:color w:val="000000"/>
                <w:sz w:val="22"/>
                <w:szCs w:val="22"/>
                <w:lang w:eastAsia="ru-RU"/>
              </w:rPr>
              <w:t>да - 1, нет - 0</w:t>
            </w:r>
          </w:p>
        </w:tc>
        <w:tc>
          <w:tcPr>
            <w:tcW w:w="1608" w:type="dxa"/>
            <w:shd w:val="clear" w:color="auto" w:fill="auto"/>
            <w:vAlign w:val="center"/>
            <w:hideMark/>
          </w:tcPr>
          <w:p w:rsidR="00084109" w:rsidRPr="00D47528" w:rsidRDefault="00084109" w:rsidP="0082057A">
            <w:pPr>
              <w:suppressAutoHyphens w:val="0"/>
              <w:jc w:val="center"/>
              <w:rPr>
                <w:color w:val="000000"/>
                <w:lang w:eastAsia="ru-RU"/>
              </w:rPr>
            </w:pPr>
            <w:r w:rsidRPr="00D47528">
              <w:rPr>
                <w:color w:val="000000"/>
                <w:lang w:eastAsia="ru-RU"/>
              </w:rPr>
              <w:t>1</w:t>
            </w:r>
          </w:p>
        </w:tc>
        <w:tc>
          <w:tcPr>
            <w:tcW w:w="1660" w:type="dxa"/>
            <w:shd w:val="clear" w:color="auto" w:fill="auto"/>
            <w:noWrap/>
            <w:vAlign w:val="center"/>
            <w:hideMark/>
          </w:tcPr>
          <w:p w:rsidR="00084109" w:rsidRPr="00D47528" w:rsidRDefault="00084109" w:rsidP="0082057A">
            <w:pPr>
              <w:suppressAutoHyphens w:val="0"/>
              <w:jc w:val="center"/>
              <w:rPr>
                <w:color w:val="000000"/>
                <w:lang w:eastAsia="ru-RU"/>
              </w:rPr>
            </w:pPr>
            <w:r w:rsidRPr="00D47528">
              <w:rPr>
                <w:color w:val="000000"/>
                <w:lang w:eastAsia="ru-RU"/>
              </w:rPr>
              <w:t> </w:t>
            </w:r>
          </w:p>
        </w:tc>
      </w:tr>
      <w:tr w:rsidR="00084109" w:rsidRPr="002A32E0" w:rsidTr="0082057A">
        <w:trPr>
          <w:trHeight w:val="1005"/>
        </w:trPr>
        <w:tc>
          <w:tcPr>
            <w:tcW w:w="5708" w:type="dxa"/>
            <w:shd w:val="clear" w:color="auto" w:fill="auto"/>
            <w:hideMark/>
          </w:tcPr>
          <w:p w:rsidR="00084109" w:rsidRPr="002A32E0" w:rsidRDefault="00084109" w:rsidP="0082057A">
            <w:pPr>
              <w:suppressAutoHyphens w:val="0"/>
              <w:ind w:firstLineChars="100" w:firstLine="240"/>
              <w:rPr>
                <w:color w:val="000000"/>
                <w:lang w:eastAsia="ru-RU"/>
              </w:rPr>
            </w:pPr>
            <w:r w:rsidRPr="002A32E0">
              <w:rPr>
                <w:color w:val="000000"/>
                <w:lang w:eastAsia="ru-RU"/>
              </w:rPr>
              <w:t>Количество учащихся, которым обеспечен необходимый санитарный и питьевой режим работающими системах горячего и холодного водоснабжения (включая локальные системы) в соответствии с СанПин</w:t>
            </w:r>
          </w:p>
        </w:tc>
        <w:tc>
          <w:tcPr>
            <w:tcW w:w="1660" w:type="dxa"/>
            <w:shd w:val="clear" w:color="auto" w:fill="auto"/>
            <w:vAlign w:val="center"/>
            <w:hideMark/>
          </w:tcPr>
          <w:p w:rsidR="00084109" w:rsidRPr="002A32E0" w:rsidRDefault="00084109" w:rsidP="0082057A">
            <w:pPr>
              <w:suppressAutoHyphens w:val="0"/>
              <w:jc w:val="center"/>
              <w:rPr>
                <w:color w:val="000000"/>
                <w:sz w:val="22"/>
                <w:szCs w:val="22"/>
                <w:lang w:eastAsia="ru-RU"/>
              </w:rPr>
            </w:pPr>
            <w:r w:rsidRPr="002A32E0">
              <w:rPr>
                <w:color w:val="000000"/>
                <w:sz w:val="22"/>
                <w:szCs w:val="22"/>
                <w:lang w:eastAsia="ru-RU"/>
              </w:rPr>
              <w:t>человек</w:t>
            </w:r>
          </w:p>
        </w:tc>
        <w:tc>
          <w:tcPr>
            <w:tcW w:w="1608" w:type="dxa"/>
            <w:shd w:val="clear" w:color="auto" w:fill="auto"/>
            <w:vAlign w:val="center"/>
            <w:hideMark/>
          </w:tcPr>
          <w:p w:rsidR="00084109" w:rsidRPr="00D47528" w:rsidRDefault="00D47528" w:rsidP="001E6F38">
            <w:pPr>
              <w:suppressAutoHyphens w:val="0"/>
              <w:jc w:val="center"/>
              <w:rPr>
                <w:color w:val="000000"/>
                <w:lang w:eastAsia="ru-RU"/>
              </w:rPr>
            </w:pPr>
            <w:r w:rsidRPr="00D47528">
              <w:rPr>
                <w:color w:val="000000"/>
                <w:lang w:eastAsia="ru-RU"/>
              </w:rPr>
              <w:t>1</w:t>
            </w:r>
            <w:r w:rsidR="001E6F38">
              <w:rPr>
                <w:color w:val="000000"/>
                <w:lang w:eastAsia="ru-RU"/>
              </w:rPr>
              <w:t>166</w:t>
            </w:r>
          </w:p>
        </w:tc>
        <w:tc>
          <w:tcPr>
            <w:tcW w:w="1660" w:type="dxa"/>
            <w:shd w:val="clear" w:color="auto" w:fill="auto"/>
            <w:noWrap/>
            <w:vAlign w:val="center"/>
            <w:hideMark/>
          </w:tcPr>
          <w:p w:rsidR="00084109" w:rsidRPr="00D47528" w:rsidRDefault="00084109" w:rsidP="0082057A">
            <w:pPr>
              <w:suppressAutoHyphens w:val="0"/>
              <w:jc w:val="center"/>
              <w:rPr>
                <w:color w:val="000000"/>
                <w:lang w:eastAsia="ru-RU"/>
              </w:rPr>
            </w:pPr>
            <w:r w:rsidRPr="00D47528">
              <w:rPr>
                <w:color w:val="000000"/>
                <w:lang w:eastAsia="ru-RU"/>
              </w:rPr>
              <w:t>100,0</w:t>
            </w:r>
          </w:p>
        </w:tc>
      </w:tr>
      <w:tr w:rsidR="00084109" w:rsidRPr="002A32E0" w:rsidTr="0082057A">
        <w:trPr>
          <w:trHeight w:val="315"/>
        </w:trPr>
        <w:tc>
          <w:tcPr>
            <w:tcW w:w="5708" w:type="dxa"/>
            <w:shd w:val="clear" w:color="000000" w:fill="DBEEF3"/>
            <w:vAlign w:val="center"/>
            <w:hideMark/>
          </w:tcPr>
          <w:p w:rsidR="00084109" w:rsidRPr="002A32E0" w:rsidRDefault="00084109" w:rsidP="0082057A">
            <w:pPr>
              <w:suppressAutoHyphens w:val="0"/>
              <w:jc w:val="center"/>
              <w:rPr>
                <w:b/>
                <w:bCs/>
                <w:color w:val="000000"/>
                <w:lang w:eastAsia="ru-RU"/>
              </w:rPr>
            </w:pPr>
            <w:r w:rsidRPr="002A32E0">
              <w:rPr>
                <w:b/>
                <w:bCs/>
                <w:color w:val="000000"/>
                <w:lang w:eastAsia="ru-RU"/>
              </w:rPr>
              <w:t>ТУАЛЕТЫ, КАНАЛИЗАЦИЯ</w:t>
            </w:r>
          </w:p>
        </w:tc>
        <w:tc>
          <w:tcPr>
            <w:tcW w:w="1660" w:type="dxa"/>
            <w:shd w:val="clear" w:color="000000" w:fill="DBEEF3"/>
            <w:noWrap/>
            <w:vAlign w:val="center"/>
            <w:hideMark/>
          </w:tcPr>
          <w:p w:rsidR="00084109" w:rsidRPr="002A32E0" w:rsidRDefault="00084109" w:rsidP="0082057A">
            <w:pPr>
              <w:suppressAutoHyphens w:val="0"/>
              <w:jc w:val="center"/>
              <w:rPr>
                <w:color w:val="000000"/>
                <w:sz w:val="22"/>
                <w:szCs w:val="22"/>
                <w:lang w:eastAsia="ru-RU"/>
              </w:rPr>
            </w:pPr>
            <w:r w:rsidRPr="002A32E0">
              <w:rPr>
                <w:color w:val="000000"/>
                <w:sz w:val="22"/>
                <w:szCs w:val="22"/>
                <w:lang w:eastAsia="ru-RU"/>
              </w:rPr>
              <w:t> </w:t>
            </w:r>
          </w:p>
        </w:tc>
        <w:tc>
          <w:tcPr>
            <w:tcW w:w="1608" w:type="dxa"/>
            <w:shd w:val="clear" w:color="000000" w:fill="DBEEF3"/>
            <w:noWrap/>
            <w:vAlign w:val="center"/>
            <w:hideMark/>
          </w:tcPr>
          <w:p w:rsidR="00084109" w:rsidRPr="00D47528" w:rsidRDefault="00084109" w:rsidP="0082057A">
            <w:pPr>
              <w:suppressAutoHyphens w:val="0"/>
              <w:jc w:val="center"/>
              <w:rPr>
                <w:color w:val="000000"/>
                <w:lang w:eastAsia="ru-RU"/>
              </w:rPr>
            </w:pPr>
            <w:r w:rsidRPr="00D47528">
              <w:rPr>
                <w:color w:val="000000"/>
                <w:lang w:eastAsia="ru-RU"/>
              </w:rPr>
              <w:t> </w:t>
            </w:r>
          </w:p>
        </w:tc>
        <w:tc>
          <w:tcPr>
            <w:tcW w:w="1660" w:type="dxa"/>
            <w:shd w:val="clear" w:color="000000" w:fill="DBEEF3"/>
            <w:noWrap/>
            <w:vAlign w:val="center"/>
            <w:hideMark/>
          </w:tcPr>
          <w:p w:rsidR="00084109" w:rsidRPr="00D47528" w:rsidRDefault="00084109" w:rsidP="0082057A">
            <w:pPr>
              <w:suppressAutoHyphens w:val="0"/>
              <w:jc w:val="center"/>
              <w:rPr>
                <w:color w:val="000000"/>
                <w:lang w:eastAsia="ru-RU"/>
              </w:rPr>
            </w:pPr>
            <w:r w:rsidRPr="00D47528">
              <w:rPr>
                <w:color w:val="000000"/>
                <w:lang w:eastAsia="ru-RU"/>
              </w:rPr>
              <w:t> </w:t>
            </w:r>
          </w:p>
        </w:tc>
      </w:tr>
      <w:tr w:rsidR="00084109" w:rsidRPr="002A32E0" w:rsidTr="0082057A">
        <w:trPr>
          <w:trHeight w:val="630"/>
        </w:trPr>
        <w:tc>
          <w:tcPr>
            <w:tcW w:w="5708" w:type="dxa"/>
            <w:shd w:val="clear" w:color="auto" w:fill="auto"/>
            <w:hideMark/>
          </w:tcPr>
          <w:p w:rsidR="00084109" w:rsidRPr="002A32E0" w:rsidRDefault="00084109" w:rsidP="0082057A">
            <w:pPr>
              <w:suppressAutoHyphens w:val="0"/>
              <w:ind w:firstLineChars="100" w:firstLine="240"/>
              <w:rPr>
                <w:color w:val="000000"/>
                <w:lang w:eastAsia="ru-RU"/>
              </w:rPr>
            </w:pPr>
            <w:r w:rsidRPr="002A32E0">
              <w:rPr>
                <w:color w:val="000000"/>
                <w:lang w:eastAsia="ru-RU"/>
              </w:rPr>
              <w:t>Наличие в учреждении туалетов, оборудованных в соответствии с СанПин</w:t>
            </w:r>
          </w:p>
        </w:tc>
        <w:tc>
          <w:tcPr>
            <w:tcW w:w="1660" w:type="dxa"/>
            <w:shd w:val="clear" w:color="auto" w:fill="auto"/>
            <w:vAlign w:val="center"/>
            <w:hideMark/>
          </w:tcPr>
          <w:p w:rsidR="00084109" w:rsidRPr="002A32E0" w:rsidRDefault="00084109" w:rsidP="0082057A">
            <w:pPr>
              <w:suppressAutoHyphens w:val="0"/>
              <w:jc w:val="center"/>
              <w:rPr>
                <w:color w:val="000000"/>
                <w:sz w:val="22"/>
                <w:szCs w:val="22"/>
                <w:lang w:eastAsia="ru-RU"/>
              </w:rPr>
            </w:pPr>
            <w:r w:rsidRPr="002A32E0">
              <w:rPr>
                <w:color w:val="000000"/>
                <w:sz w:val="22"/>
                <w:szCs w:val="22"/>
                <w:lang w:eastAsia="ru-RU"/>
              </w:rPr>
              <w:t>да - 1, нет - 0</w:t>
            </w:r>
          </w:p>
        </w:tc>
        <w:tc>
          <w:tcPr>
            <w:tcW w:w="1608" w:type="dxa"/>
            <w:shd w:val="clear" w:color="auto" w:fill="auto"/>
            <w:vAlign w:val="center"/>
            <w:hideMark/>
          </w:tcPr>
          <w:p w:rsidR="00084109" w:rsidRPr="00D47528" w:rsidRDefault="00084109" w:rsidP="0082057A">
            <w:pPr>
              <w:suppressAutoHyphens w:val="0"/>
              <w:jc w:val="center"/>
              <w:rPr>
                <w:color w:val="000000"/>
                <w:lang w:eastAsia="ru-RU"/>
              </w:rPr>
            </w:pPr>
            <w:r w:rsidRPr="00D47528">
              <w:rPr>
                <w:color w:val="000000"/>
                <w:lang w:eastAsia="ru-RU"/>
              </w:rPr>
              <w:t>1</w:t>
            </w:r>
          </w:p>
        </w:tc>
        <w:tc>
          <w:tcPr>
            <w:tcW w:w="1660" w:type="dxa"/>
            <w:shd w:val="clear" w:color="auto" w:fill="auto"/>
            <w:noWrap/>
            <w:vAlign w:val="center"/>
            <w:hideMark/>
          </w:tcPr>
          <w:p w:rsidR="00084109" w:rsidRPr="00D47528" w:rsidRDefault="00084109" w:rsidP="0082057A">
            <w:pPr>
              <w:suppressAutoHyphens w:val="0"/>
              <w:jc w:val="center"/>
              <w:rPr>
                <w:color w:val="000000"/>
                <w:lang w:eastAsia="ru-RU"/>
              </w:rPr>
            </w:pPr>
            <w:r w:rsidRPr="00D47528">
              <w:rPr>
                <w:color w:val="000000"/>
                <w:lang w:eastAsia="ru-RU"/>
              </w:rPr>
              <w:t> </w:t>
            </w:r>
          </w:p>
        </w:tc>
      </w:tr>
      <w:tr w:rsidR="00084109" w:rsidRPr="002A32E0" w:rsidTr="0082057A">
        <w:trPr>
          <w:trHeight w:val="630"/>
        </w:trPr>
        <w:tc>
          <w:tcPr>
            <w:tcW w:w="5708" w:type="dxa"/>
            <w:shd w:val="clear" w:color="auto" w:fill="auto"/>
            <w:hideMark/>
          </w:tcPr>
          <w:p w:rsidR="00084109" w:rsidRPr="002A32E0" w:rsidRDefault="00084109" w:rsidP="0082057A">
            <w:pPr>
              <w:suppressAutoHyphens w:val="0"/>
              <w:ind w:firstLineChars="100" w:firstLine="240"/>
              <w:rPr>
                <w:color w:val="000000"/>
                <w:lang w:eastAsia="ru-RU"/>
              </w:rPr>
            </w:pPr>
            <w:r w:rsidRPr="002A32E0">
              <w:rPr>
                <w:color w:val="000000"/>
                <w:lang w:eastAsia="ru-RU"/>
              </w:rPr>
              <w:t>Количество учащихся, которые обеспечены туалетами, оборудованными в соответствии с СанПин</w:t>
            </w:r>
          </w:p>
        </w:tc>
        <w:tc>
          <w:tcPr>
            <w:tcW w:w="1660" w:type="dxa"/>
            <w:shd w:val="clear" w:color="auto" w:fill="auto"/>
            <w:vAlign w:val="center"/>
            <w:hideMark/>
          </w:tcPr>
          <w:p w:rsidR="00084109" w:rsidRPr="002A32E0" w:rsidRDefault="00084109" w:rsidP="0082057A">
            <w:pPr>
              <w:suppressAutoHyphens w:val="0"/>
              <w:jc w:val="center"/>
              <w:rPr>
                <w:color w:val="000000"/>
                <w:sz w:val="22"/>
                <w:szCs w:val="22"/>
                <w:lang w:eastAsia="ru-RU"/>
              </w:rPr>
            </w:pPr>
            <w:r w:rsidRPr="002A32E0">
              <w:rPr>
                <w:color w:val="000000"/>
                <w:sz w:val="22"/>
                <w:szCs w:val="22"/>
                <w:lang w:eastAsia="ru-RU"/>
              </w:rPr>
              <w:t>человек</w:t>
            </w:r>
          </w:p>
        </w:tc>
        <w:tc>
          <w:tcPr>
            <w:tcW w:w="1608" w:type="dxa"/>
            <w:shd w:val="clear" w:color="auto" w:fill="auto"/>
            <w:vAlign w:val="center"/>
            <w:hideMark/>
          </w:tcPr>
          <w:p w:rsidR="00084109" w:rsidRPr="00D47528" w:rsidRDefault="001E6F38" w:rsidP="0082057A">
            <w:pPr>
              <w:suppressAutoHyphens w:val="0"/>
              <w:jc w:val="center"/>
              <w:rPr>
                <w:color w:val="000000"/>
                <w:lang w:eastAsia="ru-RU"/>
              </w:rPr>
            </w:pPr>
            <w:r w:rsidRPr="00D47528">
              <w:rPr>
                <w:color w:val="000000"/>
                <w:lang w:eastAsia="ru-RU"/>
              </w:rPr>
              <w:t>1</w:t>
            </w:r>
            <w:r>
              <w:rPr>
                <w:color w:val="000000"/>
                <w:lang w:eastAsia="ru-RU"/>
              </w:rPr>
              <w:t>166</w:t>
            </w:r>
          </w:p>
        </w:tc>
        <w:tc>
          <w:tcPr>
            <w:tcW w:w="1660" w:type="dxa"/>
            <w:shd w:val="clear" w:color="auto" w:fill="auto"/>
            <w:noWrap/>
            <w:vAlign w:val="center"/>
            <w:hideMark/>
          </w:tcPr>
          <w:p w:rsidR="00084109" w:rsidRPr="00D47528" w:rsidRDefault="00084109" w:rsidP="0082057A">
            <w:pPr>
              <w:suppressAutoHyphens w:val="0"/>
              <w:jc w:val="center"/>
              <w:rPr>
                <w:color w:val="000000"/>
                <w:lang w:eastAsia="ru-RU"/>
              </w:rPr>
            </w:pPr>
            <w:r w:rsidRPr="00D47528">
              <w:rPr>
                <w:color w:val="000000"/>
                <w:lang w:eastAsia="ru-RU"/>
              </w:rPr>
              <w:t>100,0</w:t>
            </w:r>
          </w:p>
        </w:tc>
      </w:tr>
      <w:tr w:rsidR="00084109" w:rsidRPr="002A32E0" w:rsidTr="0082057A">
        <w:trPr>
          <w:trHeight w:val="315"/>
        </w:trPr>
        <w:tc>
          <w:tcPr>
            <w:tcW w:w="5708" w:type="dxa"/>
            <w:shd w:val="clear" w:color="auto" w:fill="auto"/>
            <w:hideMark/>
          </w:tcPr>
          <w:p w:rsidR="00084109" w:rsidRPr="002A32E0" w:rsidRDefault="00084109" w:rsidP="0082057A">
            <w:pPr>
              <w:suppressAutoHyphens w:val="0"/>
              <w:ind w:firstLineChars="100" w:firstLine="240"/>
              <w:rPr>
                <w:color w:val="000000"/>
                <w:lang w:eastAsia="ru-RU"/>
              </w:rPr>
            </w:pPr>
            <w:r w:rsidRPr="002A32E0">
              <w:rPr>
                <w:color w:val="000000"/>
                <w:lang w:eastAsia="ru-RU"/>
              </w:rPr>
              <w:t>Наличие в учреждении работающей системы канализации</w:t>
            </w:r>
          </w:p>
        </w:tc>
        <w:tc>
          <w:tcPr>
            <w:tcW w:w="1660" w:type="dxa"/>
            <w:shd w:val="clear" w:color="auto" w:fill="auto"/>
            <w:vAlign w:val="center"/>
            <w:hideMark/>
          </w:tcPr>
          <w:p w:rsidR="00084109" w:rsidRPr="002A32E0" w:rsidRDefault="00084109" w:rsidP="0082057A">
            <w:pPr>
              <w:suppressAutoHyphens w:val="0"/>
              <w:jc w:val="center"/>
              <w:rPr>
                <w:color w:val="000000"/>
                <w:sz w:val="22"/>
                <w:szCs w:val="22"/>
                <w:lang w:eastAsia="ru-RU"/>
              </w:rPr>
            </w:pPr>
            <w:r w:rsidRPr="002A32E0">
              <w:rPr>
                <w:color w:val="000000"/>
                <w:sz w:val="22"/>
                <w:szCs w:val="22"/>
                <w:lang w:eastAsia="ru-RU"/>
              </w:rPr>
              <w:t>да - 1, нет - 0</w:t>
            </w:r>
          </w:p>
        </w:tc>
        <w:tc>
          <w:tcPr>
            <w:tcW w:w="1608" w:type="dxa"/>
            <w:shd w:val="clear" w:color="auto" w:fill="auto"/>
            <w:vAlign w:val="center"/>
            <w:hideMark/>
          </w:tcPr>
          <w:p w:rsidR="00084109" w:rsidRPr="00D47528" w:rsidRDefault="00084109" w:rsidP="0082057A">
            <w:pPr>
              <w:suppressAutoHyphens w:val="0"/>
              <w:jc w:val="center"/>
              <w:rPr>
                <w:color w:val="000000"/>
                <w:lang w:eastAsia="ru-RU"/>
              </w:rPr>
            </w:pPr>
            <w:r w:rsidRPr="00D47528">
              <w:rPr>
                <w:color w:val="000000"/>
                <w:lang w:eastAsia="ru-RU"/>
              </w:rPr>
              <w:t>1</w:t>
            </w:r>
          </w:p>
        </w:tc>
        <w:tc>
          <w:tcPr>
            <w:tcW w:w="1660" w:type="dxa"/>
            <w:shd w:val="clear" w:color="auto" w:fill="auto"/>
            <w:noWrap/>
            <w:vAlign w:val="center"/>
            <w:hideMark/>
          </w:tcPr>
          <w:p w:rsidR="00084109" w:rsidRPr="00D47528" w:rsidRDefault="00084109" w:rsidP="0082057A">
            <w:pPr>
              <w:suppressAutoHyphens w:val="0"/>
              <w:jc w:val="center"/>
              <w:rPr>
                <w:color w:val="000000"/>
                <w:lang w:eastAsia="ru-RU"/>
              </w:rPr>
            </w:pPr>
            <w:r w:rsidRPr="00D47528">
              <w:rPr>
                <w:color w:val="000000"/>
                <w:lang w:eastAsia="ru-RU"/>
              </w:rPr>
              <w:t> </w:t>
            </w:r>
          </w:p>
        </w:tc>
      </w:tr>
      <w:tr w:rsidR="00084109" w:rsidRPr="002A32E0" w:rsidTr="0082057A">
        <w:trPr>
          <w:trHeight w:val="630"/>
        </w:trPr>
        <w:tc>
          <w:tcPr>
            <w:tcW w:w="5708" w:type="dxa"/>
            <w:shd w:val="clear" w:color="auto" w:fill="auto"/>
            <w:hideMark/>
          </w:tcPr>
          <w:p w:rsidR="00084109" w:rsidRPr="002A32E0" w:rsidRDefault="00084109" w:rsidP="0082057A">
            <w:pPr>
              <w:suppressAutoHyphens w:val="0"/>
              <w:ind w:firstLineChars="100" w:firstLine="240"/>
              <w:rPr>
                <w:color w:val="000000"/>
                <w:lang w:eastAsia="ru-RU"/>
              </w:rPr>
            </w:pPr>
            <w:r w:rsidRPr="002A32E0">
              <w:rPr>
                <w:color w:val="000000"/>
                <w:lang w:eastAsia="ru-RU"/>
              </w:rPr>
              <w:t>Количество учащихся, обучающихся в общеобразовательных учреждениях, имеющих работающую систему канализации</w:t>
            </w:r>
          </w:p>
        </w:tc>
        <w:tc>
          <w:tcPr>
            <w:tcW w:w="1660" w:type="dxa"/>
            <w:shd w:val="clear" w:color="auto" w:fill="auto"/>
            <w:vAlign w:val="center"/>
            <w:hideMark/>
          </w:tcPr>
          <w:p w:rsidR="00084109" w:rsidRPr="002A32E0" w:rsidRDefault="00084109" w:rsidP="0082057A">
            <w:pPr>
              <w:suppressAutoHyphens w:val="0"/>
              <w:jc w:val="center"/>
              <w:rPr>
                <w:color w:val="000000"/>
                <w:sz w:val="22"/>
                <w:szCs w:val="22"/>
                <w:lang w:eastAsia="ru-RU"/>
              </w:rPr>
            </w:pPr>
            <w:r w:rsidRPr="002A32E0">
              <w:rPr>
                <w:color w:val="000000"/>
                <w:sz w:val="22"/>
                <w:szCs w:val="22"/>
                <w:lang w:eastAsia="ru-RU"/>
              </w:rPr>
              <w:t>человек</w:t>
            </w:r>
          </w:p>
        </w:tc>
        <w:tc>
          <w:tcPr>
            <w:tcW w:w="1608" w:type="dxa"/>
            <w:shd w:val="clear" w:color="auto" w:fill="auto"/>
            <w:vAlign w:val="center"/>
            <w:hideMark/>
          </w:tcPr>
          <w:p w:rsidR="00084109" w:rsidRPr="00D47528" w:rsidRDefault="001E6F38" w:rsidP="0082057A">
            <w:pPr>
              <w:suppressAutoHyphens w:val="0"/>
              <w:jc w:val="center"/>
              <w:rPr>
                <w:color w:val="000000"/>
                <w:lang w:eastAsia="ru-RU"/>
              </w:rPr>
            </w:pPr>
            <w:r w:rsidRPr="00D47528">
              <w:rPr>
                <w:color w:val="000000"/>
                <w:lang w:eastAsia="ru-RU"/>
              </w:rPr>
              <w:t>1</w:t>
            </w:r>
            <w:r>
              <w:rPr>
                <w:color w:val="000000"/>
                <w:lang w:eastAsia="ru-RU"/>
              </w:rPr>
              <w:t>166</w:t>
            </w:r>
          </w:p>
        </w:tc>
        <w:tc>
          <w:tcPr>
            <w:tcW w:w="1660" w:type="dxa"/>
            <w:shd w:val="clear" w:color="auto" w:fill="auto"/>
            <w:noWrap/>
            <w:vAlign w:val="center"/>
            <w:hideMark/>
          </w:tcPr>
          <w:p w:rsidR="00084109" w:rsidRPr="00D47528" w:rsidRDefault="00084109" w:rsidP="0082057A">
            <w:pPr>
              <w:suppressAutoHyphens w:val="0"/>
              <w:jc w:val="center"/>
              <w:rPr>
                <w:color w:val="000000"/>
                <w:lang w:eastAsia="ru-RU"/>
              </w:rPr>
            </w:pPr>
            <w:r w:rsidRPr="00D47528">
              <w:rPr>
                <w:color w:val="000000"/>
                <w:lang w:eastAsia="ru-RU"/>
              </w:rPr>
              <w:t>100,0</w:t>
            </w:r>
          </w:p>
        </w:tc>
      </w:tr>
      <w:tr w:rsidR="00084109" w:rsidRPr="002A32E0" w:rsidTr="0082057A">
        <w:trPr>
          <w:trHeight w:val="315"/>
        </w:trPr>
        <w:tc>
          <w:tcPr>
            <w:tcW w:w="5708" w:type="dxa"/>
            <w:shd w:val="clear" w:color="000000" w:fill="DBEEF3"/>
            <w:hideMark/>
          </w:tcPr>
          <w:p w:rsidR="00084109" w:rsidRPr="002A32E0" w:rsidRDefault="00084109" w:rsidP="0082057A">
            <w:pPr>
              <w:suppressAutoHyphens w:val="0"/>
              <w:jc w:val="center"/>
              <w:rPr>
                <w:b/>
                <w:bCs/>
                <w:color w:val="000000"/>
                <w:lang w:eastAsia="ru-RU"/>
              </w:rPr>
            </w:pPr>
            <w:r w:rsidRPr="002A32E0">
              <w:rPr>
                <w:b/>
                <w:bCs/>
                <w:color w:val="000000"/>
                <w:lang w:eastAsia="ru-RU"/>
              </w:rPr>
              <w:lastRenderedPageBreak/>
              <w:t>ОХРАНА И СИГНАЛИЗАЦИЯ</w:t>
            </w:r>
          </w:p>
        </w:tc>
        <w:tc>
          <w:tcPr>
            <w:tcW w:w="1660" w:type="dxa"/>
            <w:shd w:val="clear" w:color="000000" w:fill="DBEEF3"/>
            <w:noWrap/>
            <w:vAlign w:val="center"/>
            <w:hideMark/>
          </w:tcPr>
          <w:p w:rsidR="00084109" w:rsidRPr="002A32E0" w:rsidRDefault="00084109" w:rsidP="0082057A">
            <w:pPr>
              <w:suppressAutoHyphens w:val="0"/>
              <w:jc w:val="center"/>
              <w:rPr>
                <w:color w:val="000000"/>
                <w:sz w:val="22"/>
                <w:szCs w:val="22"/>
                <w:lang w:eastAsia="ru-RU"/>
              </w:rPr>
            </w:pPr>
            <w:r w:rsidRPr="002A32E0">
              <w:rPr>
                <w:color w:val="000000"/>
                <w:sz w:val="22"/>
                <w:szCs w:val="22"/>
                <w:lang w:eastAsia="ru-RU"/>
              </w:rPr>
              <w:t> </w:t>
            </w:r>
          </w:p>
        </w:tc>
        <w:tc>
          <w:tcPr>
            <w:tcW w:w="1608" w:type="dxa"/>
            <w:shd w:val="clear" w:color="000000" w:fill="DBEEF3"/>
            <w:noWrap/>
            <w:vAlign w:val="center"/>
            <w:hideMark/>
          </w:tcPr>
          <w:p w:rsidR="00084109" w:rsidRPr="00D47528" w:rsidRDefault="00084109" w:rsidP="0082057A">
            <w:pPr>
              <w:suppressAutoHyphens w:val="0"/>
              <w:jc w:val="center"/>
              <w:rPr>
                <w:color w:val="000000"/>
                <w:lang w:eastAsia="ru-RU"/>
              </w:rPr>
            </w:pPr>
            <w:r w:rsidRPr="00D47528">
              <w:rPr>
                <w:color w:val="000000"/>
                <w:lang w:eastAsia="ru-RU"/>
              </w:rPr>
              <w:t> </w:t>
            </w:r>
          </w:p>
        </w:tc>
        <w:tc>
          <w:tcPr>
            <w:tcW w:w="1660" w:type="dxa"/>
            <w:shd w:val="clear" w:color="000000" w:fill="DBEEF3"/>
            <w:noWrap/>
            <w:vAlign w:val="center"/>
            <w:hideMark/>
          </w:tcPr>
          <w:p w:rsidR="00084109" w:rsidRPr="00D47528" w:rsidRDefault="00084109" w:rsidP="0082057A">
            <w:pPr>
              <w:suppressAutoHyphens w:val="0"/>
              <w:jc w:val="center"/>
              <w:rPr>
                <w:color w:val="000000"/>
                <w:lang w:eastAsia="ru-RU"/>
              </w:rPr>
            </w:pPr>
            <w:r w:rsidRPr="00D47528">
              <w:rPr>
                <w:color w:val="000000"/>
                <w:lang w:eastAsia="ru-RU"/>
              </w:rPr>
              <w:t> </w:t>
            </w:r>
          </w:p>
        </w:tc>
      </w:tr>
      <w:tr w:rsidR="00084109" w:rsidRPr="002A32E0" w:rsidTr="0082057A">
        <w:trPr>
          <w:trHeight w:val="945"/>
        </w:trPr>
        <w:tc>
          <w:tcPr>
            <w:tcW w:w="5708" w:type="dxa"/>
            <w:shd w:val="clear" w:color="auto" w:fill="auto"/>
            <w:hideMark/>
          </w:tcPr>
          <w:p w:rsidR="00084109" w:rsidRPr="002A32E0" w:rsidRDefault="00084109" w:rsidP="0082057A">
            <w:pPr>
              <w:suppressAutoHyphens w:val="0"/>
              <w:ind w:firstLineChars="100" w:firstLine="240"/>
              <w:rPr>
                <w:color w:val="000000"/>
                <w:lang w:eastAsia="ru-RU"/>
              </w:rPr>
            </w:pPr>
            <w:r w:rsidRPr="002A32E0">
              <w:rPr>
                <w:color w:val="000000"/>
                <w:lang w:eastAsia="ru-RU"/>
              </w:rPr>
              <w:t>Наличие в учреждении оборудованных аварийных выходов, необходимого количества средств пожаротушения, подъездных путей к зданию, отвечающих всем требованиям пожарной безопасности</w:t>
            </w:r>
          </w:p>
        </w:tc>
        <w:tc>
          <w:tcPr>
            <w:tcW w:w="1660" w:type="dxa"/>
            <w:shd w:val="clear" w:color="auto" w:fill="auto"/>
            <w:vAlign w:val="center"/>
            <w:hideMark/>
          </w:tcPr>
          <w:p w:rsidR="00084109" w:rsidRPr="002A32E0" w:rsidRDefault="00084109" w:rsidP="0082057A">
            <w:pPr>
              <w:suppressAutoHyphens w:val="0"/>
              <w:jc w:val="center"/>
              <w:rPr>
                <w:color w:val="000000"/>
                <w:sz w:val="22"/>
                <w:szCs w:val="22"/>
                <w:lang w:eastAsia="ru-RU"/>
              </w:rPr>
            </w:pPr>
            <w:r w:rsidRPr="002A32E0">
              <w:rPr>
                <w:color w:val="000000"/>
                <w:sz w:val="22"/>
                <w:szCs w:val="22"/>
                <w:lang w:eastAsia="ru-RU"/>
              </w:rPr>
              <w:t>да - 1, нет - 0</w:t>
            </w:r>
          </w:p>
        </w:tc>
        <w:tc>
          <w:tcPr>
            <w:tcW w:w="1608" w:type="dxa"/>
            <w:shd w:val="clear" w:color="auto" w:fill="auto"/>
            <w:vAlign w:val="center"/>
            <w:hideMark/>
          </w:tcPr>
          <w:p w:rsidR="00084109" w:rsidRPr="00D47528" w:rsidRDefault="00084109" w:rsidP="0082057A">
            <w:pPr>
              <w:suppressAutoHyphens w:val="0"/>
              <w:jc w:val="center"/>
              <w:rPr>
                <w:color w:val="000000"/>
                <w:lang w:eastAsia="ru-RU"/>
              </w:rPr>
            </w:pPr>
            <w:r w:rsidRPr="00D47528">
              <w:rPr>
                <w:color w:val="000000"/>
                <w:lang w:eastAsia="ru-RU"/>
              </w:rPr>
              <w:t>1</w:t>
            </w:r>
          </w:p>
        </w:tc>
        <w:tc>
          <w:tcPr>
            <w:tcW w:w="1660" w:type="dxa"/>
            <w:shd w:val="clear" w:color="auto" w:fill="auto"/>
            <w:noWrap/>
            <w:vAlign w:val="center"/>
            <w:hideMark/>
          </w:tcPr>
          <w:p w:rsidR="00084109" w:rsidRPr="00D47528" w:rsidRDefault="00084109" w:rsidP="0082057A">
            <w:pPr>
              <w:suppressAutoHyphens w:val="0"/>
              <w:jc w:val="center"/>
              <w:rPr>
                <w:color w:val="000000"/>
                <w:lang w:eastAsia="ru-RU"/>
              </w:rPr>
            </w:pPr>
            <w:r w:rsidRPr="00D47528">
              <w:rPr>
                <w:color w:val="000000"/>
                <w:lang w:eastAsia="ru-RU"/>
              </w:rPr>
              <w:t> </w:t>
            </w:r>
          </w:p>
        </w:tc>
      </w:tr>
      <w:tr w:rsidR="00084109" w:rsidRPr="002A32E0" w:rsidTr="0082057A">
        <w:trPr>
          <w:trHeight w:val="1305"/>
        </w:trPr>
        <w:tc>
          <w:tcPr>
            <w:tcW w:w="5708" w:type="dxa"/>
            <w:shd w:val="clear" w:color="auto" w:fill="auto"/>
            <w:hideMark/>
          </w:tcPr>
          <w:p w:rsidR="00084109" w:rsidRPr="002A32E0" w:rsidRDefault="00084109" w:rsidP="0082057A">
            <w:pPr>
              <w:suppressAutoHyphens w:val="0"/>
              <w:ind w:firstLineChars="100" w:firstLine="240"/>
              <w:rPr>
                <w:color w:val="000000"/>
                <w:lang w:eastAsia="ru-RU"/>
              </w:rPr>
            </w:pPr>
            <w:r w:rsidRPr="002A32E0">
              <w:rPr>
                <w:color w:val="000000"/>
                <w:lang w:eastAsia="ru-RU"/>
              </w:rPr>
              <w:t>Количество учащихся, которые обучаются в общеобразовательных учреждениях, обеспеченных оборудованными аварийными выходами, необходимым количеством средств пожаротушения, подъездных путей к зданию, отвечающих всем требованиям пожарной безопасности</w:t>
            </w:r>
          </w:p>
        </w:tc>
        <w:tc>
          <w:tcPr>
            <w:tcW w:w="1660" w:type="dxa"/>
            <w:shd w:val="clear" w:color="auto" w:fill="auto"/>
            <w:vAlign w:val="center"/>
            <w:hideMark/>
          </w:tcPr>
          <w:p w:rsidR="00084109" w:rsidRPr="002A32E0" w:rsidRDefault="00084109" w:rsidP="0082057A">
            <w:pPr>
              <w:suppressAutoHyphens w:val="0"/>
              <w:jc w:val="center"/>
              <w:rPr>
                <w:color w:val="000000"/>
                <w:sz w:val="22"/>
                <w:szCs w:val="22"/>
                <w:lang w:eastAsia="ru-RU"/>
              </w:rPr>
            </w:pPr>
            <w:r w:rsidRPr="002A32E0">
              <w:rPr>
                <w:color w:val="000000"/>
                <w:sz w:val="22"/>
                <w:szCs w:val="22"/>
                <w:lang w:eastAsia="ru-RU"/>
              </w:rPr>
              <w:t>человек</w:t>
            </w:r>
          </w:p>
        </w:tc>
        <w:tc>
          <w:tcPr>
            <w:tcW w:w="1608" w:type="dxa"/>
            <w:shd w:val="clear" w:color="auto" w:fill="auto"/>
            <w:vAlign w:val="center"/>
            <w:hideMark/>
          </w:tcPr>
          <w:p w:rsidR="00084109" w:rsidRPr="00D47528" w:rsidRDefault="001E6F38" w:rsidP="0082057A">
            <w:pPr>
              <w:suppressAutoHyphens w:val="0"/>
              <w:jc w:val="center"/>
              <w:rPr>
                <w:color w:val="000000"/>
                <w:lang w:eastAsia="ru-RU"/>
              </w:rPr>
            </w:pPr>
            <w:r w:rsidRPr="00D47528">
              <w:rPr>
                <w:color w:val="000000"/>
                <w:lang w:eastAsia="ru-RU"/>
              </w:rPr>
              <w:t>1</w:t>
            </w:r>
            <w:r>
              <w:rPr>
                <w:color w:val="000000"/>
                <w:lang w:eastAsia="ru-RU"/>
              </w:rPr>
              <w:t>166</w:t>
            </w:r>
          </w:p>
        </w:tc>
        <w:tc>
          <w:tcPr>
            <w:tcW w:w="1660" w:type="dxa"/>
            <w:shd w:val="clear" w:color="auto" w:fill="auto"/>
            <w:noWrap/>
            <w:vAlign w:val="center"/>
            <w:hideMark/>
          </w:tcPr>
          <w:p w:rsidR="00084109" w:rsidRPr="00D47528" w:rsidRDefault="00084109" w:rsidP="0082057A">
            <w:pPr>
              <w:suppressAutoHyphens w:val="0"/>
              <w:jc w:val="center"/>
              <w:rPr>
                <w:color w:val="000000"/>
                <w:lang w:eastAsia="ru-RU"/>
              </w:rPr>
            </w:pPr>
            <w:r w:rsidRPr="00D47528">
              <w:rPr>
                <w:color w:val="000000"/>
                <w:lang w:eastAsia="ru-RU"/>
              </w:rPr>
              <w:t>100,0</w:t>
            </w:r>
          </w:p>
        </w:tc>
      </w:tr>
      <w:tr w:rsidR="00084109" w:rsidRPr="002A32E0" w:rsidTr="0082057A">
        <w:trPr>
          <w:trHeight w:val="630"/>
        </w:trPr>
        <w:tc>
          <w:tcPr>
            <w:tcW w:w="5708" w:type="dxa"/>
            <w:shd w:val="clear" w:color="auto" w:fill="auto"/>
            <w:hideMark/>
          </w:tcPr>
          <w:p w:rsidR="00084109" w:rsidRPr="002A32E0" w:rsidRDefault="00084109" w:rsidP="0082057A">
            <w:pPr>
              <w:suppressAutoHyphens w:val="0"/>
              <w:ind w:firstLineChars="100" w:firstLine="240"/>
              <w:rPr>
                <w:color w:val="000000"/>
                <w:lang w:eastAsia="ru-RU"/>
              </w:rPr>
            </w:pPr>
            <w:r w:rsidRPr="002A32E0">
              <w:rPr>
                <w:color w:val="000000"/>
                <w:lang w:eastAsia="ru-RU"/>
              </w:rPr>
              <w:t>Наличие в учреждении электропроводки, соответствующей требованиям безопасности</w:t>
            </w:r>
          </w:p>
        </w:tc>
        <w:tc>
          <w:tcPr>
            <w:tcW w:w="1660" w:type="dxa"/>
            <w:shd w:val="clear" w:color="auto" w:fill="auto"/>
            <w:vAlign w:val="center"/>
            <w:hideMark/>
          </w:tcPr>
          <w:p w:rsidR="00084109" w:rsidRPr="002A32E0" w:rsidRDefault="00084109" w:rsidP="0082057A">
            <w:pPr>
              <w:suppressAutoHyphens w:val="0"/>
              <w:jc w:val="center"/>
              <w:rPr>
                <w:color w:val="000000"/>
                <w:sz w:val="22"/>
                <w:szCs w:val="22"/>
                <w:lang w:eastAsia="ru-RU"/>
              </w:rPr>
            </w:pPr>
            <w:r w:rsidRPr="002A32E0">
              <w:rPr>
                <w:color w:val="000000"/>
                <w:sz w:val="22"/>
                <w:szCs w:val="22"/>
                <w:lang w:eastAsia="ru-RU"/>
              </w:rPr>
              <w:t>да - 1, нет - 0</w:t>
            </w:r>
          </w:p>
        </w:tc>
        <w:tc>
          <w:tcPr>
            <w:tcW w:w="1608" w:type="dxa"/>
            <w:shd w:val="clear" w:color="auto" w:fill="auto"/>
            <w:vAlign w:val="center"/>
            <w:hideMark/>
          </w:tcPr>
          <w:p w:rsidR="00084109" w:rsidRPr="00D47528" w:rsidRDefault="00084109" w:rsidP="0082057A">
            <w:pPr>
              <w:suppressAutoHyphens w:val="0"/>
              <w:jc w:val="center"/>
              <w:rPr>
                <w:color w:val="000000"/>
                <w:lang w:eastAsia="ru-RU"/>
              </w:rPr>
            </w:pPr>
            <w:r w:rsidRPr="00D47528">
              <w:rPr>
                <w:color w:val="000000"/>
                <w:lang w:eastAsia="ru-RU"/>
              </w:rPr>
              <w:t>1</w:t>
            </w:r>
          </w:p>
        </w:tc>
        <w:tc>
          <w:tcPr>
            <w:tcW w:w="1660" w:type="dxa"/>
            <w:shd w:val="clear" w:color="auto" w:fill="auto"/>
            <w:noWrap/>
            <w:vAlign w:val="center"/>
            <w:hideMark/>
          </w:tcPr>
          <w:p w:rsidR="00084109" w:rsidRPr="00D47528" w:rsidRDefault="00084109" w:rsidP="0082057A">
            <w:pPr>
              <w:suppressAutoHyphens w:val="0"/>
              <w:jc w:val="center"/>
              <w:rPr>
                <w:color w:val="000000"/>
                <w:lang w:eastAsia="ru-RU"/>
              </w:rPr>
            </w:pPr>
            <w:r w:rsidRPr="00D47528">
              <w:rPr>
                <w:color w:val="000000"/>
                <w:lang w:eastAsia="ru-RU"/>
              </w:rPr>
              <w:t> </w:t>
            </w:r>
          </w:p>
        </w:tc>
      </w:tr>
      <w:tr w:rsidR="00084109" w:rsidRPr="002A32E0" w:rsidTr="0082057A">
        <w:trPr>
          <w:trHeight w:val="945"/>
        </w:trPr>
        <w:tc>
          <w:tcPr>
            <w:tcW w:w="5708" w:type="dxa"/>
            <w:shd w:val="clear" w:color="auto" w:fill="auto"/>
            <w:hideMark/>
          </w:tcPr>
          <w:p w:rsidR="00084109" w:rsidRPr="002A32E0" w:rsidRDefault="00084109" w:rsidP="0082057A">
            <w:pPr>
              <w:suppressAutoHyphens w:val="0"/>
              <w:ind w:firstLineChars="100" w:firstLine="240"/>
              <w:rPr>
                <w:color w:val="000000"/>
                <w:lang w:eastAsia="ru-RU"/>
              </w:rPr>
            </w:pPr>
            <w:r w:rsidRPr="002A32E0">
              <w:rPr>
                <w:color w:val="000000"/>
                <w:lang w:eastAsia="ru-RU"/>
              </w:rPr>
              <w:t>Количество учащихся, обучающихся в общеобразовательных учреждениях, обеспеченных соответствующей требованиям безопасности электропроводкой</w:t>
            </w:r>
          </w:p>
        </w:tc>
        <w:tc>
          <w:tcPr>
            <w:tcW w:w="1660" w:type="dxa"/>
            <w:shd w:val="clear" w:color="auto" w:fill="auto"/>
            <w:vAlign w:val="center"/>
            <w:hideMark/>
          </w:tcPr>
          <w:p w:rsidR="00084109" w:rsidRPr="002A32E0" w:rsidRDefault="00084109" w:rsidP="0082057A">
            <w:pPr>
              <w:suppressAutoHyphens w:val="0"/>
              <w:jc w:val="center"/>
              <w:rPr>
                <w:color w:val="000000"/>
                <w:sz w:val="22"/>
                <w:szCs w:val="22"/>
                <w:lang w:eastAsia="ru-RU"/>
              </w:rPr>
            </w:pPr>
            <w:r w:rsidRPr="002A32E0">
              <w:rPr>
                <w:color w:val="000000"/>
                <w:sz w:val="22"/>
                <w:szCs w:val="22"/>
                <w:lang w:eastAsia="ru-RU"/>
              </w:rPr>
              <w:t>человек</w:t>
            </w:r>
          </w:p>
        </w:tc>
        <w:tc>
          <w:tcPr>
            <w:tcW w:w="1608" w:type="dxa"/>
            <w:shd w:val="clear" w:color="auto" w:fill="auto"/>
            <w:vAlign w:val="center"/>
            <w:hideMark/>
          </w:tcPr>
          <w:p w:rsidR="00084109" w:rsidRPr="00D47528" w:rsidRDefault="001E6F38" w:rsidP="0082057A">
            <w:pPr>
              <w:suppressAutoHyphens w:val="0"/>
              <w:jc w:val="center"/>
              <w:rPr>
                <w:color w:val="000000"/>
                <w:lang w:eastAsia="ru-RU"/>
              </w:rPr>
            </w:pPr>
            <w:r w:rsidRPr="00D47528">
              <w:rPr>
                <w:color w:val="000000"/>
                <w:lang w:eastAsia="ru-RU"/>
              </w:rPr>
              <w:t>1</w:t>
            </w:r>
            <w:r>
              <w:rPr>
                <w:color w:val="000000"/>
                <w:lang w:eastAsia="ru-RU"/>
              </w:rPr>
              <w:t>166</w:t>
            </w:r>
          </w:p>
        </w:tc>
        <w:tc>
          <w:tcPr>
            <w:tcW w:w="1660" w:type="dxa"/>
            <w:shd w:val="clear" w:color="auto" w:fill="auto"/>
            <w:noWrap/>
            <w:vAlign w:val="center"/>
            <w:hideMark/>
          </w:tcPr>
          <w:p w:rsidR="00084109" w:rsidRPr="00D47528" w:rsidRDefault="00084109" w:rsidP="0082057A">
            <w:pPr>
              <w:suppressAutoHyphens w:val="0"/>
              <w:jc w:val="center"/>
              <w:rPr>
                <w:color w:val="000000"/>
                <w:lang w:eastAsia="ru-RU"/>
              </w:rPr>
            </w:pPr>
            <w:r w:rsidRPr="00D47528">
              <w:rPr>
                <w:color w:val="000000"/>
                <w:lang w:eastAsia="ru-RU"/>
              </w:rPr>
              <w:t>100,0</w:t>
            </w:r>
          </w:p>
        </w:tc>
      </w:tr>
      <w:tr w:rsidR="00084109" w:rsidRPr="002A32E0" w:rsidTr="0082057A">
        <w:trPr>
          <w:trHeight w:val="630"/>
        </w:trPr>
        <w:tc>
          <w:tcPr>
            <w:tcW w:w="5708" w:type="dxa"/>
            <w:shd w:val="clear" w:color="auto" w:fill="auto"/>
            <w:hideMark/>
          </w:tcPr>
          <w:p w:rsidR="00084109" w:rsidRPr="002A32E0" w:rsidRDefault="00084109" w:rsidP="0082057A">
            <w:pPr>
              <w:suppressAutoHyphens w:val="0"/>
              <w:ind w:firstLineChars="100" w:firstLine="240"/>
              <w:rPr>
                <w:color w:val="000000"/>
                <w:lang w:eastAsia="ru-RU"/>
              </w:rPr>
            </w:pPr>
            <w:r w:rsidRPr="002A32E0">
              <w:rPr>
                <w:color w:val="000000"/>
                <w:lang w:eastAsia="ru-RU"/>
              </w:rPr>
              <w:t>Наличие в учреждении действующей пожарной сигнализации и автоматической системы оповещения людей при пожаре</w:t>
            </w:r>
          </w:p>
        </w:tc>
        <w:tc>
          <w:tcPr>
            <w:tcW w:w="1660" w:type="dxa"/>
            <w:shd w:val="clear" w:color="auto" w:fill="auto"/>
            <w:vAlign w:val="center"/>
            <w:hideMark/>
          </w:tcPr>
          <w:p w:rsidR="00084109" w:rsidRPr="002A32E0" w:rsidRDefault="00084109" w:rsidP="0082057A">
            <w:pPr>
              <w:suppressAutoHyphens w:val="0"/>
              <w:jc w:val="center"/>
              <w:rPr>
                <w:color w:val="000000"/>
                <w:sz w:val="22"/>
                <w:szCs w:val="22"/>
                <w:lang w:eastAsia="ru-RU"/>
              </w:rPr>
            </w:pPr>
            <w:r w:rsidRPr="002A32E0">
              <w:rPr>
                <w:color w:val="000000"/>
                <w:sz w:val="22"/>
                <w:szCs w:val="22"/>
                <w:lang w:eastAsia="ru-RU"/>
              </w:rPr>
              <w:t>да - 1, нет - 0</w:t>
            </w:r>
          </w:p>
        </w:tc>
        <w:tc>
          <w:tcPr>
            <w:tcW w:w="1608" w:type="dxa"/>
            <w:shd w:val="clear" w:color="auto" w:fill="auto"/>
            <w:vAlign w:val="center"/>
            <w:hideMark/>
          </w:tcPr>
          <w:p w:rsidR="00084109" w:rsidRPr="00D47528" w:rsidRDefault="00084109" w:rsidP="0082057A">
            <w:pPr>
              <w:suppressAutoHyphens w:val="0"/>
              <w:jc w:val="center"/>
              <w:rPr>
                <w:color w:val="000000"/>
                <w:lang w:eastAsia="ru-RU"/>
              </w:rPr>
            </w:pPr>
            <w:r w:rsidRPr="00D47528">
              <w:rPr>
                <w:color w:val="000000"/>
                <w:lang w:eastAsia="ru-RU"/>
              </w:rPr>
              <w:t>1</w:t>
            </w:r>
          </w:p>
        </w:tc>
        <w:tc>
          <w:tcPr>
            <w:tcW w:w="1660" w:type="dxa"/>
            <w:shd w:val="clear" w:color="auto" w:fill="auto"/>
            <w:noWrap/>
            <w:vAlign w:val="center"/>
            <w:hideMark/>
          </w:tcPr>
          <w:p w:rsidR="00084109" w:rsidRPr="00D47528" w:rsidRDefault="00084109" w:rsidP="0082057A">
            <w:pPr>
              <w:suppressAutoHyphens w:val="0"/>
              <w:jc w:val="center"/>
              <w:rPr>
                <w:color w:val="000000"/>
                <w:lang w:eastAsia="ru-RU"/>
              </w:rPr>
            </w:pPr>
            <w:r w:rsidRPr="00D47528">
              <w:rPr>
                <w:color w:val="000000"/>
                <w:lang w:eastAsia="ru-RU"/>
              </w:rPr>
              <w:t> </w:t>
            </w:r>
          </w:p>
        </w:tc>
      </w:tr>
      <w:tr w:rsidR="00084109" w:rsidRPr="002A32E0" w:rsidTr="0082057A">
        <w:trPr>
          <w:trHeight w:val="945"/>
        </w:trPr>
        <w:tc>
          <w:tcPr>
            <w:tcW w:w="5708" w:type="dxa"/>
            <w:shd w:val="clear" w:color="auto" w:fill="auto"/>
            <w:hideMark/>
          </w:tcPr>
          <w:p w:rsidR="00084109" w:rsidRPr="002A32E0" w:rsidRDefault="00084109" w:rsidP="0082057A">
            <w:pPr>
              <w:suppressAutoHyphens w:val="0"/>
              <w:ind w:firstLineChars="100" w:firstLine="240"/>
              <w:rPr>
                <w:color w:val="000000"/>
                <w:lang w:eastAsia="ru-RU"/>
              </w:rPr>
            </w:pPr>
            <w:r w:rsidRPr="002A32E0">
              <w:rPr>
                <w:color w:val="000000"/>
                <w:lang w:eastAsia="ru-RU"/>
              </w:rPr>
              <w:t>Количество учащихся в общеобразовательных учреждениях, обеспеченных действующей пожарной сигнализацией и автоматической системой оповещения людей при пожаре</w:t>
            </w:r>
          </w:p>
        </w:tc>
        <w:tc>
          <w:tcPr>
            <w:tcW w:w="1660" w:type="dxa"/>
            <w:shd w:val="clear" w:color="auto" w:fill="auto"/>
            <w:vAlign w:val="center"/>
            <w:hideMark/>
          </w:tcPr>
          <w:p w:rsidR="00084109" w:rsidRPr="002A32E0" w:rsidRDefault="00084109" w:rsidP="0082057A">
            <w:pPr>
              <w:suppressAutoHyphens w:val="0"/>
              <w:jc w:val="center"/>
              <w:rPr>
                <w:color w:val="000000"/>
                <w:sz w:val="22"/>
                <w:szCs w:val="22"/>
                <w:lang w:eastAsia="ru-RU"/>
              </w:rPr>
            </w:pPr>
            <w:r w:rsidRPr="002A32E0">
              <w:rPr>
                <w:color w:val="000000"/>
                <w:sz w:val="22"/>
                <w:szCs w:val="22"/>
                <w:lang w:eastAsia="ru-RU"/>
              </w:rPr>
              <w:t>человек</w:t>
            </w:r>
          </w:p>
        </w:tc>
        <w:tc>
          <w:tcPr>
            <w:tcW w:w="1608" w:type="dxa"/>
            <w:shd w:val="clear" w:color="auto" w:fill="auto"/>
            <w:vAlign w:val="center"/>
            <w:hideMark/>
          </w:tcPr>
          <w:p w:rsidR="00084109" w:rsidRPr="00D47528" w:rsidRDefault="001E6F38" w:rsidP="0082057A">
            <w:pPr>
              <w:suppressAutoHyphens w:val="0"/>
              <w:jc w:val="center"/>
              <w:rPr>
                <w:color w:val="000000"/>
                <w:lang w:eastAsia="ru-RU"/>
              </w:rPr>
            </w:pPr>
            <w:r w:rsidRPr="00D47528">
              <w:rPr>
                <w:color w:val="000000"/>
                <w:lang w:eastAsia="ru-RU"/>
              </w:rPr>
              <w:t>1</w:t>
            </w:r>
            <w:r>
              <w:rPr>
                <w:color w:val="000000"/>
                <w:lang w:eastAsia="ru-RU"/>
              </w:rPr>
              <w:t>166</w:t>
            </w:r>
          </w:p>
        </w:tc>
        <w:tc>
          <w:tcPr>
            <w:tcW w:w="1660" w:type="dxa"/>
            <w:shd w:val="clear" w:color="auto" w:fill="auto"/>
            <w:noWrap/>
            <w:vAlign w:val="center"/>
            <w:hideMark/>
          </w:tcPr>
          <w:p w:rsidR="00084109" w:rsidRPr="00D47528" w:rsidRDefault="00084109" w:rsidP="0082057A">
            <w:pPr>
              <w:suppressAutoHyphens w:val="0"/>
              <w:jc w:val="center"/>
              <w:rPr>
                <w:color w:val="000000"/>
                <w:lang w:eastAsia="ru-RU"/>
              </w:rPr>
            </w:pPr>
            <w:r w:rsidRPr="00D47528">
              <w:rPr>
                <w:color w:val="000000"/>
                <w:lang w:eastAsia="ru-RU"/>
              </w:rPr>
              <w:t>100,0</w:t>
            </w:r>
          </w:p>
        </w:tc>
      </w:tr>
      <w:tr w:rsidR="00084109" w:rsidRPr="002A32E0" w:rsidTr="0082057A">
        <w:trPr>
          <w:trHeight w:val="630"/>
        </w:trPr>
        <w:tc>
          <w:tcPr>
            <w:tcW w:w="5708" w:type="dxa"/>
            <w:shd w:val="clear" w:color="auto" w:fill="auto"/>
            <w:hideMark/>
          </w:tcPr>
          <w:p w:rsidR="00084109" w:rsidRPr="002A32E0" w:rsidRDefault="00084109" w:rsidP="0082057A">
            <w:pPr>
              <w:suppressAutoHyphens w:val="0"/>
              <w:ind w:firstLineChars="100" w:firstLine="240"/>
              <w:rPr>
                <w:color w:val="000000"/>
                <w:lang w:eastAsia="ru-RU"/>
              </w:rPr>
            </w:pPr>
            <w:r w:rsidRPr="002A32E0">
              <w:rPr>
                <w:color w:val="000000"/>
                <w:lang w:eastAsia="ru-RU"/>
              </w:rPr>
              <w:t>Наличие в учреждении действующей охраны (сторож, охранник или кнопка экстренного вызова милиции)</w:t>
            </w:r>
          </w:p>
        </w:tc>
        <w:tc>
          <w:tcPr>
            <w:tcW w:w="1660" w:type="dxa"/>
            <w:shd w:val="clear" w:color="auto" w:fill="auto"/>
            <w:vAlign w:val="center"/>
            <w:hideMark/>
          </w:tcPr>
          <w:p w:rsidR="00084109" w:rsidRPr="002A32E0" w:rsidRDefault="00084109" w:rsidP="0082057A">
            <w:pPr>
              <w:suppressAutoHyphens w:val="0"/>
              <w:jc w:val="center"/>
              <w:rPr>
                <w:color w:val="000000"/>
                <w:sz w:val="22"/>
                <w:szCs w:val="22"/>
                <w:lang w:eastAsia="ru-RU"/>
              </w:rPr>
            </w:pPr>
            <w:r w:rsidRPr="002A32E0">
              <w:rPr>
                <w:color w:val="000000"/>
                <w:sz w:val="22"/>
                <w:szCs w:val="22"/>
                <w:lang w:eastAsia="ru-RU"/>
              </w:rPr>
              <w:t>да - 1, нет - 0</w:t>
            </w:r>
          </w:p>
        </w:tc>
        <w:tc>
          <w:tcPr>
            <w:tcW w:w="1608" w:type="dxa"/>
            <w:shd w:val="clear" w:color="auto" w:fill="auto"/>
            <w:vAlign w:val="center"/>
            <w:hideMark/>
          </w:tcPr>
          <w:p w:rsidR="00084109" w:rsidRPr="00D47528" w:rsidRDefault="00084109" w:rsidP="0082057A">
            <w:pPr>
              <w:suppressAutoHyphens w:val="0"/>
              <w:jc w:val="center"/>
              <w:rPr>
                <w:color w:val="000000"/>
                <w:lang w:eastAsia="ru-RU"/>
              </w:rPr>
            </w:pPr>
            <w:r w:rsidRPr="00D47528">
              <w:rPr>
                <w:color w:val="000000"/>
                <w:lang w:eastAsia="ru-RU"/>
              </w:rPr>
              <w:t>1</w:t>
            </w:r>
          </w:p>
        </w:tc>
        <w:tc>
          <w:tcPr>
            <w:tcW w:w="1660" w:type="dxa"/>
            <w:shd w:val="clear" w:color="auto" w:fill="auto"/>
            <w:noWrap/>
            <w:vAlign w:val="center"/>
            <w:hideMark/>
          </w:tcPr>
          <w:p w:rsidR="00084109" w:rsidRPr="00D47528" w:rsidRDefault="00084109" w:rsidP="0082057A">
            <w:pPr>
              <w:suppressAutoHyphens w:val="0"/>
              <w:jc w:val="center"/>
              <w:rPr>
                <w:color w:val="000000"/>
                <w:lang w:eastAsia="ru-RU"/>
              </w:rPr>
            </w:pPr>
            <w:r w:rsidRPr="00D47528">
              <w:rPr>
                <w:color w:val="000000"/>
                <w:lang w:eastAsia="ru-RU"/>
              </w:rPr>
              <w:t> </w:t>
            </w:r>
          </w:p>
        </w:tc>
      </w:tr>
      <w:tr w:rsidR="00084109" w:rsidRPr="002A32E0" w:rsidTr="0082057A">
        <w:trPr>
          <w:trHeight w:val="945"/>
        </w:trPr>
        <w:tc>
          <w:tcPr>
            <w:tcW w:w="5708" w:type="dxa"/>
            <w:shd w:val="clear" w:color="auto" w:fill="auto"/>
            <w:hideMark/>
          </w:tcPr>
          <w:p w:rsidR="00084109" w:rsidRPr="002A32E0" w:rsidRDefault="00084109" w:rsidP="0082057A">
            <w:pPr>
              <w:suppressAutoHyphens w:val="0"/>
              <w:ind w:firstLineChars="100" w:firstLine="240"/>
              <w:rPr>
                <w:color w:val="000000"/>
                <w:lang w:eastAsia="ru-RU"/>
              </w:rPr>
            </w:pPr>
            <w:r w:rsidRPr="002A32E0">
              <w:rPr>
                <w:color w:val="000000"/>
                <w:lang w:eastAsia="ru-RU"/>
              </w:rPr>
              <w:t>Количество учащихся в общеобразовательных учреждениях, обеспеченных действующей охраной (сторож, охранник или кнопка экстренного вызова милиции)</w:t>
            </w:r>
          </w:p>
        </w:tc>
        <w:tc>
          <w:tcPr>
            <w:tcW w:w="1660" w:type="dxa"/>
            <w:shd w:val="clear" w:color="auto" w:fill="auto"/>
            <w:vAlign w:val="center"/>
            <w:hideMark/>
          </w:tcPr>
          <w:p w:rsidR="00084109" w:rsidRPr="002A32E0" w:rsidRDefault="00084109" w:rsidP="0082057A">
            <w:pPr>
              <w:suppressAutoHyphens w:val="0"/>
              <w:jc w:val="center"/>
              <w:rPr>
                <w:color w:val="000000"/>
                <w:sz w:val="22"/>
                <w:szCs w:val="22"/>
                <w:lang w:eastAsia="ru-RU"/>
              </w:rPr>
            </w:pPr>
            <w:r w:rsidRPr="002A32E0">
              <w:rPr>
                <w:color w:val="000000"/>
                <w:sz w:val="22"/>
                <w:szCs w:val="22"/>
                <w:lang w:eastAsia="ru-RU"/>
              </w:rPr>
              <w:t>человек</w:t>
            </w:r>
          </w:p>
        </w:tc>
        <w:tc>
          <w:tcPr>
            <w:tcW w:w="1608" w:type="dxa"/>
            <w:shd w:val="clear" w:color="auto" w:fill="auto"/>
            <w:vAlign w:val="center"/>
            <w:hideMark/>
          </w:tcPr>
          <w:p w:rsidR="00084109" w:rsidRPr="00D47528" w:rsidRDefault="001E6F38" w:rsidP="0082057A">
            <w:pPr>
              <w:suppressAutoHyphens w:val="0"/>
              <w:jc w:val="center"/>
              <w:rPr>
                <w:color w:val="000000"/>
                <w:lang w:eastAsia="ru-RU"/>
              </w:rPr>
            </w:pPr>
            <w:r w:rsidRPr="00D47528">
              <w:rPr>
                <w:color w:val="000000"/>
                <w:lang w:eastAsia="ru-RU"/>
              </w:rPr>
              <w:t>1</w:t>
            </w:r>
            <w:r>
              <w:rPr>
                <w:color w:val="000000"/>
                <w:lang w:eastAsia="ru-RU"/>
              </w:rPr>
              <w:t>166</w:t>
            </w:r>
          </w:p>
        </w:tc>
        <w:tc>
          <w:tcPr>
            <w:tcW w:w="1660" w:type="dxa"/>
            <w:shd w:val="clear" w:color="auto" w:fill="auto"/>
            <w:noWrap/>
            <w:vAlign w:val="center"/>
            <w:hideMark/>
          </w:tcPr>
          <w:p w:rsidR="00084109" w:rsidRPr="00D47528" w:rsidRDefault="00084109" w:rsidP="0082057A">
            <w:pPr>
              <w:suppressAutoHyphens w:val="0"/>
              <w:jc w:val="center"/>
              <w:rPr>
                <w:color w:val="000000"/>
                <w:lang w:eastAsia="ru-RU"/>
              </w:rPr>
            </w:pPr>
            <w:r w:rsidRPr="00D47528">
              <w:rPr>
                <w:color w:val="000000"/>
                <w:lang w:eastAsia="ru-RU"/>
              </w:rPr>
              <w:t>100,0</w:t>
            </w:r>
          </w:p>
        </w:tc>
      </w:tr>
      <w:tr w:rsidR="00084109" w:rsidRPr="002A32E0" w:rsidTr="0082057A">
        <w:trPr>
          <w:trHeight w:val="315"/>
        </w:trPr>
        <w:tc>
          <w:tcPr>
            <w:tcW w:w="5708" w:type="dxa"/>
            <w:shd w:val="clear" w:color="000000" w:fill="DBEEF3"/>
            <w:vAlign w:val="center"/>
            <w:hideMark/>
          </w:tcPr>
          <w:p w:rsidR="00084109" w:rsidRPr="002A32E0" w:rsidRDefault="00084109" w:rsidP="0082057A">
            <w:pPr>
              <w:suppressAutoHyphens w:val="0"/>
              <w:jc w:val="center"/>
              <w:rPr>
                <w:b/>
                <w:bCs/>
                <w:color w:val="000000"/>
                <w:lang w:eastAsia="ru-RU"/>
              </w:rPr>
            </w:pPr>
            <w:r w:rsidRPr="002A32E0">
              <w:rPr>
                <w:b/>
                <w:bCs/>
                <w:color w:val="000000"/>
                <w:lang w:eastAsia="ru-RU"/>
              </w:rPr>
              <w:t>СПОРТИВНЫЕ ЗАЛЫ И ПЛОЩАДКИ</w:t>
            </w:r>
          </w:p>
        </w:tc>
        <w:tc>
          <w:tcPr>
            <w:tcW w:w="1660" w:type="dxa"/>
            <w:shd w:val="clear" w:color="000000" w:fill="DBEEF3"/>
            <w:noWrap/>
            <w:vAlign w:val="center"/>
            <w:hideMark/>
          </w:tcPr>
          <w:p w:rsidR="00084109" w:rsidRPr="002A32E0" w:rsidRDefault="00084109" w:rsidP="0082057A">
            <w:pPr>
              <w:suppressAutoHyphens w:val="0"/>
              <w:jc w:val="center"/>
              <w:rPr>
                <w:color w:val="000000"/>
                <w:sz w:val="22"/>
                <w:szCs w:val="22"/>
                <w:lang w:eastAsia="ru-RU"/>
              </w:rPr>
            </w:pPr>
            <w:r w:rsidRPr="002A32E0">
              <w:rPr>
                <w:color w:val="000000"/>
                <w:sz w:val="22"/>
                <w:szCs w:val="22"/>
                <w:lang w:eastAsia="ru-RU"/>
              </w:rPr>
              <w:t> </w:t>
            </w:r>
          </w:p>
        </w:tc>
        <w:tc>
          <w:tcPr>
            <w:tcW w:w="1608" w:type="dxa"/>
            <w:shd w:val="clear" w:color="000000" w:fill="DBEEF3"/>
            <w:noWrap/>
            <w:vAlign w:val="center"/>
            <w:hideMark/>
          </w:tcPr>
          <w:p w:rsidR="00084109" w:rsidRPr="00D47528" w:rsidRDefault="00084109" w:rsidP="0082057A">
            <w:pPr>
              <w:suppressAutoHyphens w:val="0"/>
              <w:jc w:val="center"/>
              <w:rPr>
                <w:color w:val="000000"/>
                <w:lang w:eastAsia="ru-RU"/>
              </w:rPr>
            </w:pPr>
            <w:r w:rsidRPr="00D47528">
              <w:rPr>
                <w:color w:val="000000"/>
                <w:lang w:eastAsia="ru-RU"/>
              </w:rPr>
              <w:t> </w:t>
            </w:r>
          </w:p>
        </w:tc>
        <w:tc>
          <w:tcPr>
            <w:tcW w:w="1660" w:type="dxa"/>
            <w:shd w:val="clear" w:color="000000" w:fill="DBEEF3"/>
            <w:noWrap/>
            <w:vAlign w:val="center"/>
            <w:hideMark/>
          </w:tcPr>
          <w:p w:rsidR="00084109" w:rsidRPr="00D47528" w:rsidRDefault="00084109" w:rsidP="0082057A">
            <w:pPr>
              <w:suppressAutoHyphens w:val="0"/>
              <w:jc w:val="center"/>
              <w:rPr>
                <w:color w:val="000000"/>
                <w:lang w:eastAsia="ru-RU"/>
              </w:rPr>
            </w:pPr>
            <w:r w:rsidRPr="00D47528">
              <w:rPr>
                <w:color w:val="000000"/>
                <w:lang w:eastAsia="ru-RU"/>
              </w:rPr>
              <w:t> </w:t>
            </w:r>
          </w:p>
        </w:tc>
      </w:tr>
      <w:tr w:rsidR="00084109" w:rsidRPr="002A32E0" w:rsidTr="0082057A">
        <w:trPr>
          <w:trHeight w:val="1260"/>
        </w:trPr>
        <w:tc>
          <w:tcPr>
            <w:tcW w:w="5708" w:type="dxa"/>
            <w:shd w:val="clear" w:color="auto" w:fill="auto"/>
            <w:hideMark/>
          </w:tcPr>
          <w:p w:rsidR="00084109" w:rsidRPr="002A32E0" w:rsidRDefault="00084109" w:rsidP="0082057A">
            <w:pPr>
              <w:suppressAutoHyphens w:val="0"/>
              <w:ind w:firstLineChars="100" w:firstLine="240"/>
              <w:rPr>
                <w:color w:val="000000"/>
                <w:lang w:eastAsia="ru-RU"/>
              </w:rPr>
            </w:pPr>
            <w:r w:rsidRPr="002A32E0">
              <w:rPr>
                <w:color w:val="000000"/>
                <w:lang w:eastAsia="ru-RU"/>
              </w:rPr>
              <w:t>Наличие у учреждения собственной оборудованной территории для реализации раздела «Лёгкая атлетика» программы по физической культуре: размеченные дорожки для бега со специальным покрытием, оборудованный сектор для метания и прыжков в длину</w:t>
            </w:r>
          </w:p>
        </w:tc>
        <w:tc>
          <w:tcPr>
            <w:tcW w:w="1660" w:type="dxa"/>
            <w:shd w:val="clear" w:color="auto" w:fill="auto"/>
            <w:vAlign w:val="center"/>
            <w:hideMark/>
          </w:tcPr>
          <w:p w:rsidR="00084109" w:rsidRPr="002A32E0" w:rsidRDefault="00084109" w:rsidP="0082057A">
            <w:pPr>
              <w:suppressAutoHyphens w:val="0"/>
              <w:jc w:val="center"/>
              <w:rPr>
                <w:color w:val="000000"/>
                <w:sz w:val="22"/>
                <w:szCs w:val="22"/>
                <w:lang w:eastAsia="ru-RU"/>
              </w:rPr>
            </w:pPr>
            <w:r w:rsidRPr="002A32E0">
              <w:rPr>
                <w:color w:val="000000"/>
                <w:sz w:val="22"/>
                <w:szCs w:val="22"/>
                <w:lang w:eastAsia="ru-RU"/>
              </w:rPr>
              <w:t>да - 1, нет - 0</w:t>
            </w:r>
          </w:p>
        </w:tc>
        <w:tc>
          <w:tcPr>
            <w:tcW w:w="1608" w:type="dxa"/>
            <w:shd w:val="clear" w:color="auto" w:fill="auto"/>
            <w:vAlign w:val="center"/>
            <w:hideMark/>
          </w:tcPr>
          <w:p w:rsidR="00084109" w:rsidRPr="00D47528" w:rsidRDefault="00084109" w:rsidP="0082057A">
            <w:pPr>
              <w:suppressAutoHyphens w:val="0"/>
              <w:jc w:val="center"/>
              <w:rPr>
                <w:color w:val="000000"/>
                <w:lang w:eastAsia="ru-RU"/>
              </w:rPr>
            </w:pPr>
            <w:r w:rsidRPr="00D47528">
              <w:rPr>
                <w:color w:val="000000"/>
                <w:lang w:eastAsia="ru-RU"/>
              </w:rPr>
              <w:t>1</w:t>
            </w:r>
          </w:p>
        </w:tc>
        <w:tc>
          <w:tcPr>
            <w:tcW w:w="1660" w:type="dxa"/>
            <w:shd w:val="clear" w:color="auto" w:fill="auto"/>
            <w:noWrap/>
            <w:vAlign w:val="center"/>
            <w:hideMark/>
          </w:tcPr>
          <w:p w:rsidR="00084109" w:rsidRPr="00D47528" w:rsidRDefault="00084109" w:rsidP="0082057A">
            <w:pPr>
              <w:suppressAutoHyphens w:val="0"/>
              <w:jc w:val="center"/>
              <w:rPr>
                <w:color w:val="000000"/>
                <w:lang w:eastAsia="ru-RU"/>
              </w:rPr>
            </w:pPr>
            <w:r w:rsidRPr="00D47528">
              <w:rPr>
                <w:color w:val="000000"/>
                <w:lang w:eastAsia="ru-RU"/>
              </w:rPr>
              <w:t> </w:t>
            </w:r>
          </w:p>
        </w:tc>
      </w:tr>
      <w:tr w:rsidR="00084109" w:rsidRPr="002A32E0" w:rsidTr="0082057A">
        <w:trPr>
          <w:trHeight w:val="1260"/>
        </w:trPr>
        <w:tc>
          <w:tcPr>
            <w:tcW w:w="5708" w:type="dxa"/>
            <w:shd w:val="clear" w:color="auto" w:fill="auto"/>
            <w:hideMark/>
          </w:tcPr>
          <w:p w:rsidR="00084109" w:rsidRPr="002A32E0" w:rsidRDefault="00084109" w:rsidP="0082057A">
            <w:pPr>
              <w:suppressAutoHyphens w:val="0"/>
              <w:ind w:firstLineChars="100" w:firstLine="240"/>
              <w:rPr>
                <w:color w:val="000000"/>
                <w:lang w:eastAsia="ru-RU"/>
              </w:rPr>
            </w:pPr>
            <w:r w:rsidRPr="002A32E0">
              <w:rPr>
                <w:color w:val="000000"/>
                <w:lang w:eastAsia="ru-RU"/>
              </w:rPr>
              <w:t>Количество учащихся, обеспеченных оборудованной территорией для реализации раздела «Лёгкая атлетика» программы по физической культуре (размеченные дорожки для бега со специальным покрытием, оборудованный сектор для метания и прыжков в длину)</w:t>
            </w:r>
          </w:p>
        </w:tc>
        <w:tc>
          <w:tcPr>
            <w:tcW w:w="1660" w:type="dxa"/>
            <w:shd w:val="clear" w:color="auto" w:fill="auto"/>
            <w:vAlign w:val="center"/>
            <w:hideMark/>
          </w:tcPr>
          <w:p w:rsidR="00084109" w:rsidRPr="002A32E0" w:rsidRDefault="00084109" w:rsidP="0082057A">
            <w:pPr>
              <w:suppressAutoHyphens w:val="0"/>
              <w:jc w:val="center"/>
              <w:rPr>
                <w:color w:val="000000"/>
                <w:sz w:val="22"/>
                <w:szCs w:val="22"/>
                <w:lang w:eastAsia="ru-RU"/>
              </w:rPr>
            </w:pPr>
            <w:r w:rsidRPr="002A32E0">
              <w:rPr>
                <w:color w:val="000000"/>
                <w:sz w:val="22"/>
                <w:szCs w:val="22"/>
                <w:lang w:eastAsia="ru-RU"/>
              </w:rPr>
              <w:t>человек</w:t>
            </w:r>
          </w:p>
        </w:tc>
        <w:tc>
          <w:tcPr>
            <w:tcW w:w="1608" w:type="dxa"/>
            <w:shd w:val="clear" w:color="auto" w:fill="auto"/>
            <w:vAlign w:val="center"/>
            <w:hideMark/>
          </w:tcPr>
          <w:p w:rsidR="00084109" w:rsidRPr="00D47528" w:rsidRDefault="001E6F38" w:rsidP="0082057A">
            <w:pPr>
              <w:suppressAutoHyphens w:val="0"/>
              <w:jc w:val="center"/>
              <w:rPr>
                <w:color w:val="000000"/>
                <w:lang w:eastAsia="ru-RU"/>
              </w:rPr>
            </w:pPr>
            <w:r w:rsidRPr="00D47528">
              <w:rPr>
                <w:color w:val="000000"/>
                <w:lang w:eastAsia="ru-RU"/>
              </w:rPr>
              <w:t>1</w:t>
            </w:r>
            <w:r>
              <w:rPr>
                <w:color w:val="000000"/>
                <w:lang w:eastAsia="ru-RU"/>
              </w:rPr>
              <w:t>166</w:t>
            </w:r>
          </w:p>
        </w:tc>
        <w:tc>
          <w:tcPr>
            <w:tcW w:w="1660" w:type="dxa"/>
            <w:shd w:val="clear" w:color="auto" w:fill="auto"/>
            <w:noWrap/>
            <w:vAlign w:val="center"/>
            <w:hideMark/>
          </w:tcPr>
          <w:p w:rsidR="00084109" w:rsidRPr="00D47528" w:rsidRDefault="00084109" w:rsidP="0082057A">
            <w:pPr>
              <w:suppressAutoHyphens w:val="0"/>
              <w:jc w:val="center"/>
              <w:rPr>
                <w:color w:val="000000"/>
                <w:lang w:eastAsia="ru-RU"/>
              </w:rPr>
            </w:pPr>
            <w:r w:rsidRPr="00D47528">
              <w:rPr>
                <w:color w:val="000000"/>
                <w:lang w:eastAsia="ru-RU"/>
              </w:rPr>
              <w:t>100,0</w:t>
            </w:r>
          </w:p>
        </w:tc>
      </w:tr>
      <w:tr w:rsidR="00084109" w:rsidRPr="002A32E0" w:rsidTr="0082057A">
        <w:trPr>
          <w:trHeight w:val="435"/>
        </w:trPr>
        <w:tc>
          <w:tcPr>
            <w:tcW w:w="5708" w:type="dxa"/>
            <w:shd w:val="clear" w:color="auto" w:fill="auto"/>
            <w:hideMark/>
          </w:tcPr>
          <w:p w:rsidR="00084109" w:rsidRPr="002A32E0" w:rsidRDefault="00084109" w:rsidP="0082057A">
            <w:pPr>
              <w:suppressAutoHyphens w:val="0"/>
              <w:ind w:firstLineChars="100" w:firstLine="240"/>
              <w:rPr>
                <w:color w:val="000000"/>
                <w:lang w:eastAsia="ru-RU"/>
              </w:rPr>
            </w:pPr>
            <w:r w:rsidRPr="002A32E0">
              <w:rPr>
                <w:color w:val="000000"/>
                <w:lang w:eastAsia="ru-RU"/>
              </w:rPr>
              <w:t>Наличие у учреждения размеченных дорожек для бега</w:t>
            </w:r>
          </w:p>
        </w:tc>
        <w:tc>
          <w:tcPr>
            <w:tcW w:w="1660" w:type="dxa"/>
            <w:shd w:val="clear" w:color="auto" w:fill="auto"/>
            <w:vAlign w:val="center"/>
            <w:hideMark/>
          </w:tcPr>
          <w:p w:rsidR="00084109" w:rsidRPr="002A32E0" w:rsidRDefault="00084109" w:rsidP="0082057A">
            <w:pPr>
              <w:suppressAutoHyphens w:val="0"/>
              <w:jc w:val="center"/>
              <w:rPr>
                <w:color w:val="000000"/>
                <w:sz w:val="22"/>
                <w:szCs w:val="22"/>
                <w:lang w:eastAsia="ru-RU"/>
              </w:rPr>
            </w:pPr>
            <w:r w:rsidRPr="002A32E0">
              <w:rPr>
                <w:color w:val="000000"/>
                <w:sz w:val="22"/>
                <w:szCs w:val="22"/>
                <w:lang w:eastAsia="ru-RU"/>
              </w:rPr>
              <w:t>да - 1, нет - 0</w:t>
            </w:r>
          </w:p>
        </w:tc>
        <w:tc>
          <w:tcPr>
            <w:tcW w:w="1608" w:type="dxa"/>
            <w:shd w:val="clear" w:color="auto" w:fill="auto"/>
            <w:vAlign w:val="center"/>
            <w:hideMark/>
          </w:tcPr>
          <w:p w:rsidR="00084109" w:rsidRPr="00D47528" w:rsidRDefault="00084109" w:rsidP="0082057A">
            <w:pPr>
              <w:suppressAutoHyphens w:val="0"/>
              <w:jc w:val="center"/>
              <w:rPr>
                <w:color w:val="000000"/>
                <w:lang w:eastAsia="ru-RU"/>
              </w:rPr>
            </w:pPr>
            <w:r w:rsidRPr="00D47528">
              <w:rPr>
                <w:color w:val="000000"/>
                <w:lang w:eastAsia="ru-RU"/>
              </w:rPr>
              <w:t>1</w:t>
            </w:r>
          </w:p>
        </w:tc>
        <w:tc>
          <w:tcPr>
            <w:tcW w:w="1660" w:type="dxa"/>
            <w:shd w:val="clear" w:color="auto" w:fill="auto"/>
            <w:noWrap/>
            <w:vAlign w:val="center"/>
            <w:hideMark/>
          </w:tcPr>
          <w:p w:rsidR="00084109" w:rsidRPr="00D47528" w:rsidRDefault="00084109" w:rsidP="0082057A">
            <w:pPr>
              <w:suppressAutoHyphens w:val="0"/>
              <w:jc w:val="center"/>
              <w:rPr>
                <w:color w:val="000000"/>
                <w:lang w:eastAsia="ru-RU"/>
              </w:rPr>
            </w:pPr>
            <w:r w:rsidRPr="00D47528">
              <w:rPr>
                <w:color w:val="000000"/>
                <w:lang w:eastAsia="ru-RU"/>
              </w:rPr>
              <w:t> </w:t>
            </w:r>
          </w:p>
        </w:tc>
      </w:tr>
      <w:tr w:rsidR="00084109" w:rsidRPr="002A32E0" w:rsidTr="0082057A">
        <w:trPr>
          <w:trHeight w:val="630"/>
        </w:trPr>
        <w:tc>
          <w:tcPr>
            <w:tcW w:w="5708" w:type="dxa"/>
            <w:shd w:val="clear" w:color="auto" w:fill="auto"/>
            <w:hideMark/>
          </w:tcPr>
          <w:p w:rsidR="00084109" w:rsidRPr="002A32E0" w:rsidRDefault="00084109" w:rsidP="0082057A">
            <w:pPr>
              <w:suppressAutoHyphens w:val="0"/>
              <w:ind w:firstLineChars="100" w:firstLine="240"/>
              <w:rPr>
                <w:color w:val="000000"/>
                <w:lang w:eastAsia="ru-RU"/>
              </w:rPr>
            </w:pPr>
            <w:r w:rsidRPr="002A32E0">
              <w:rPr>
                <w:color w:val="000000"/>
                <w:lang w:eastAsia="ru-RU"/>
              </w:rPr>
              <w:t>Количество учащихся, обеспеченных размеченными дорожками для бега</w:t>
            </w:r>
          </w:p>
        </w:tc>
        <w:tc>
          <w:tcPr>
            <w:tcW w:w="1660" w:type="dxa"/>
            <w:shd w:val="clear" w:color="auto" w:fill="auto"/>
            <w:vAlign w:val="center"/>
            <w:hideMark/>
          </w:tcPr>
          <w:p w:rsidR="00084109" w:rsidRPr="002A32E0" w:rsidRDefault="00084109" w:rsidP="0082057A">
            <w:pPr>
              <w:suppressAutoHyphens w:val="0"/>
              <w:jc w:val="center"/>
              <w:rPr>
                <w:color w:val="000000"/>
                <w:sz w:val="22"/>
                <w:szCs w:val="22"/>
                <w:lang w:eastAsia="ru-RU"/>
              </w:rPr>
            </w:pPr>
            <w:r w:rsidRPr="002A32E0">
              <w:rPr>
                <w:color w:val="000000"/>
                <w:sz w:val="22"/>
                <w:szCs w:val="22"/>
                <w:lang w:eastAsia="ru-RU"/>
              </w:rPr>
              <w:t>человек</w:t>
            </w:r>
          </w:p>
        </w:tc>
        <w:tc>
          <w:tcPr>
            <w:tcW w:w="1608" w:type="dxa"/>
            <w:shd w:val="clear" w:color="auto" w:fill="auto"/>
            <w:vAlign w:val="center"/>
            <w:hideMark/>
          </w:tcPr>
          <w:p w:rsidR="00084109" w:rsidRPr="00D47528" w:rsidRDefault="001E6F38" w:rsidP="0082057A">
            <w:pPr>
              <w:suppressAutoHyphens w:val="0"/>
              <w:jc w:val="center"/>
              <w:rPr>
                <w:color w:val="000000"/>
                <w:lang w:eastAsia="ru-RU"/>
              </w:rPr>
            </w:pPr>
            <w:r w:rsidRPr="00D47528">
              <w:rPr>
                <w:color w:val="000000"/>
                <w:lang w:eastAsia="ru-RU"/>
              </w:rPr>
              <w:t>1</w:t>
            </w:r>
            <w:r>
              <w:rPr>
                <w:color w:val="000000"/>
                <w:lang w:eastAsia="ru-RU"/>
              </w:rPr>
              <w:t>166</w:t>
            </w:r>
          </w:p>
        </w:tc>
        <w:tc>
          <w:tcPr>
            <w:tcW w:w="1660" w:type="dxa"/>
            <w:shd w:val="clear" w:color="auto" w:fill="auto"/>
            <w:noWrap/>
            <w:vAlign w:val="center"/>
            <w:hideMark/>
          </w:tcPr>
          <w:p w:rsidR="00084109" w:rsidRPr="00D47528" w:rsidRDefault="00084109" w:rsidP="0082057A">
            <w:pPr>
              <w:suppressAutoHyphens w:val="0"/>
              <w:jc w:val="center"/>
              <w:rPr>
                <w:color w:val="000000"/>
                <w:lang w:eastAsia="ru-RU"/>
              </w:rPr>
            </w:pPr>
            <w:r w:rsidRPr="00D47528">
              <w:rPr>
                <w:color w:val="000000"/>
                <w:lang w:eastAsia="ru-RU"/>
              </w:rPr>
              <w:t>100,0</w:t>
            </w:r>
          </w:p>
        </w:tc>
      </w:tr>
      <w:tr w:rsidR="00084109" w:rsidRPr="002A32E0" w:rsidTr="0082057A">
        <w:trPr>
          <w:trHeight w:val="420"/>
        </w:trPr>
        <w:tc>
          <w:tcPr>
            <w:tcW w:w="5708" w:type="dxa"/>
            <w:shd w:val="clear" w:color="auto" w:fill="auto"/>
            <w:hideMark/>
          </w:tcPr>
          <w:p w:rsidR="00084109" w:rsidRPr="002A32E0" w:rsidRDefault="00084109" w:rsidP="0082057A">
            <w:pPr>
              <w:suppressAutoHyphens w:val="0"/>
              <w:ind w:firstLineChars="100" w:firstLine="240"/>
              <w:rPr>
                <w:color w:val="000000"/>
                <w:lang w:eastAsia="ru-RU"/>
              </w:rPr>
            </w:pPr>
            <w:r w:rsidRPr="002A32E0">
              <w:rPr>
                <w:color w:val="000000"/>
                <w:lang w:eastAsia="ru-RU"/>
              </w:rPr>
              <w:t>Наличие у учреждения дорожек для бега со специальным покрытием</w:t>
            </w:r>
          </w:p>
        </w:tc>
        <w:tc>
          <w:tcPr>
            <w:tcW w:w="1660" w:type="dxa"/>
            <w:shd w:val="clear" w:color="auto" w:fill="auto"/>
            <w:vAlign w:val="center"/>
            <w:hideMark/>
          </w:tcPr>
          <w:p w:rsidR="00084109" w:rsidRPr="002A32E0" w:rsidRDefault="00084109" w:rsidP="0082057A">
            <w:pPr>
              <w:suppressAutoHyphens w:val="0"/>
              <w:jc w:val="center"/>
              <w:rPr>
                <w:color w:val="000000"/>
                <w:sz w:val="22"/>
                <w:szCs w:val="22"/>
                <w:lang w:eastAsia="ru-RU"/>
              </w:rPr>
            </w:pPr>
            <w:r w:rsidRPr="002A32E0">
              <w:rPr>
                <w:color w:val="000000"/>
                <w:sz w:val="22"/>
                <w:szCs w:val="22"/>
                <w:lang w:eastAsia="ru-RU"/>
              </w:rPr>
              <w:t>да - 1, нет - 0</w:t>
            </w:r>
          </w:p>
        </w:tc>
        <w:tc>
          <w:tcPr>
            <w:tcW w:w="1608" w:type="dxa"/>
            <w:shd w:val="clear" w:color="auto" w:fill="auto"/>
            <w:vAlign w:val="center"/>
            <w:hideMark/>
          </w:tcPr>
          <w:p w:rsidR="00084109" w:rsidRPr="00D47528" w:rsidRDefault="00084109" w:rsidP="0082057A">
            <w:pPr>
              <w:suppressAutoHyphens w:val="0"/>
              <w:jc w:val="center"/>
              <w:rPr>
                <w:color w:val="000000"/>
                <w:lang w:eastAsia="ru-RU"/>
              </w:rPr>
            </w:pPr>
            <w:r w:rsidRPr="00D47528">
              <w:rPr>
                <w:color w:val="000000"/>
                <w:lang w:eastAsia="ru-RU"/>
              </w:rPr>
              <w:t>0</w:t>
            </w:r>
          </w:p>
        </w:tc>
        <w:tc>
          <w:tcPr>
            <w:tcW w:w="1660" w:type="dxa"/>
            <w:shd w:val="clear" w:color="auto" w:fill="auto"/>
            <w:noWrap/>
            <w:vAlign w:val="center"/>
            <w:hideMark/>
          </w:tcPr>
          <w:p w:rsidR="00084109" w:rsidRPr="00D47528" w:rsidRDefault="00084109" w:rsidP="0082057A">
            <w:pPr>
              <w:suppressAutoHyphens w:val="0"/>
              <w:jc w:val="center"/>
              <w:rPr>
                <w:color w:val="000000"/>
                <w:lang w:eastAsia="ru-RU"/>
              </w:rPr>
            </w:pPr>
            <w:r w:rsidRPr="00D47528">
              <w:rPr>
                <w:color w:val="000000"/>
                <w:lang w:eastAsia="ru-RU"/>
              </w:rPr>
              <w:t> </w:t>
            </w:r>
          </w:p>
        </w:tc>
      </w:tr>
      <w:tr w:rsidR="00084109" w:rsidRPr="002A32E0" w:rsidTr="0082057A">
        <w:trPr>
          <w:trHeight w:val="630"/>
        </w:trPr>
        <w:tc>
          <w:tcPr>
            <w:tcW w:w="5708" w:type="dxa"/>
            <w:shd w:val="clear" w:color="auto" w:fill="auto"/>
            <w:hideMark/>
          </w:tcPr>
          <w:p w:rsidR="00084109" w:rsidRPr="002A32E0" w:rsidRDefault="00084109" w:rsidP="0082057A">
            <w:pPr>
              <w:suppressAutoHyphens w:val="0"/>
              <w:ind w:firstLineChars="100" w:firstLine="240"/>
              <w:rPr>
                <w:color w:val="000000"/>
                <w:lang w:eastAsia="ru-RU"/>
              </w:rPr>
            </w:pPr>
            <w:r w:rsidRPr="002A32E0">
              <w:rPr>
                <w:color w:val="000000"/>
                <w:lang w:eastAsia="ru-RU"/>
              </w:rPr>
              <w:lastRenderedPageBreak/>
              <w:t>Количество учащихся, обеспеченных дорожками для бега со специальным покрытием</w:t>
            </w:r>
          </w:p>
        </w:tc>
        <w:tc>
          <w:tcPr>
            <w:tcW w:w="1660" w:type="dxa"/>
            <w:shd w:val="clear" w:color="auto" w:fill="auto"/>
            <w:vAlign w:val="center"/>
            <w:hideMark/>
          </w:tcPr>
          <w:p w:rsidR="00084109" w:rsidRPr="002A32E0" w:rsidRDefault="00084109" w:rsidP="0082057A">
            <w:pPr>
              <w:suppressAutoHyphens w:val="0"/>
              <w:jc w:val="center"/>
              <w:rPr>
                <w:color w:val="000000"/>
                <w:sz w:val="22"/>
                <w:szCs w:val="22"/>
                <w:lang w:eastAsia="ru-RU"/>
              </w:rPr>
            </w:pPr>
            <w:r w:rsidRPr="002A32E0">
              <w:rPr>
                <w:color w:val="000000"/>
                <w:sz w:val="22"/>
                <w:szCs w:val="22"/>
                <w:lang w:eastAsia="ru-RU"/>
              </w:rPr>
              <w:t>человек</w:t>
            </w:r>
          </w:p>
        </w:tc>
        <w:tc>
          <w:tcPr>
            <w:tcW w:w="1608" w:type="dxa"/>
            <w:shd w:val="clear" w:color="auto" w:fill="auto"/>
            <w:vAlign w:val="center"/>
            <w:hideMark/>
          </w:tcPr>
          <w:p w:rsidR="00084109" w:rsidRPr="00D47528" w:rsidRDefault="00084109" w:rsidP="0082057A">
            <w:pPr>
              <w:suppressAutoHyphens w:val="0"/>
              <w:jc w:val="center"/>
              <w:rPr>
                <w:color w:val="000000"/>
                <w:lang w:eastAsia="ru-RU"/>
              </w:rPr>
            </w:pPr>
            <w:r w:rsidRPr="00D47528">
              <w:rPr>
                <w:color w:val="000000"/>
                <w:lang w:eastAsia="ru-RU"/>
              </w:rPr>
              <w:t>0</w:t>
            </w:r>
          </w:p>
        </w:tc>
        <w:tc>
          <w:tcPr>
            <w:tcW w:w="1660" w:type="dxa"/>
            <w:shd w:val="clear" w:color="auto" w:fill="auto"/>
            <w:noWrap/>
            <w:vAlign w:val="center"/>
            <w:hideMark/>
          </w:tcPr>
          <w:p w:rsidR="00084109" w:rsidRPr="00D47528" w:rsidRDefault="00084109" w:rsidP="0082057A">
            <w:pPr>
              <w:suppressAutoHyphens w:val="0"/>
              <w:jc w:val="center"/>
              <w:rPr>
                <w:color w:val="000000"/>
                <w:lang w:eastAsia="ru-RU"/>
              </w:rPr>
            </w:pPr>
            <w:r w:rsidRPr="00D47528">
              <w:rPr>
                <w:color w:val="000000"/>
                <w:lang w:eastAsia="ru-RU"/>
              </w:rPr>
              <w:t>0,0</w:t>
            </w:r>
          </w:p>
        </w:tc>
      </w:tr>
      <w:tr w:rsidR="00084109" w:rsidRPr="002A32E0" w:rsidTr="0082057A">
        <w:trPr>
          <w:trHeight w:val="375"/>
        </w:trPr>
        <w:tc>
          <w:tcPr>
            <w:tcW w:w="5708" w:type="dxa"/>
            <w:shd w:val="clear" w:color="auto" w:fill="auto"/>
            <w:hideMark/>
          </w:tcPr>
          <w:p w:rsidR="00084109" w:rsidRPr="002A32E0" w:rsidRDefault="00084109" w:rsidP="0082057A">
            <w:pPr>
              <w:suppressAutoHyphens w:val="0"/>
              <w:ind w:firstLineChars="100" w:firstLine="240"/>
              <w:rPr>
                <w:color w:val="000000"/>
                <w:lang w:eastAsia="ru-RU"/>
              </w:rPr>
            </w:pPr>
            <w:r w:rsidRPr="002A32E0">
              <w:rPr>
                <w:color w:val="000000"/>
                <w:lang w:eastAsia="ru-RU"/>
              </w:rPr>
              <w:t>Наличие у учреждения оборудованного сектора для прыжков в длину</w:t>
            </w:r>
          </w:p>
        </w:tc>
        <w:tc>
          <w:tcPr>
            <w:tcW w:w="1660" w:type="dxa"/>
            <w:shd w:val="clear" w:color="auto" w:fill="auto"/>
            <w:vAlign w:val="center"/>
            <w:hideMark/>
          </w:tcPr>
          <w:p w:rsidR="00084109" w:rsidRPr="002A32E0" w:rsidRDefault="00084109" w:rsidP="0082057A">
            <w:pPr>
              <w:suppressAutoHyphens w:val="0"/>
              <w:jc w:val="center"/>
              <w:rPr>
                <w:color w:val="000000"/>
                <w:sz w:val="22"/>
                <w:szCs w:val="22"/>
                <w:lang w:eastAsia="ru-RU"/>
              </w:rPr>
            </w:pPr>
            <w:r w:rsidRPr="002A32E0">
              <w:rPr>
                <w:color w:val="000000"/>
                <w:sz w:val="22"/>
                <w:szCs w:val="22"/>
                <w:lang w:eastAsia="ru-RU"/>
              </w:rPr>
              <w:t>да - 1, нет - 0</w:t>
            </w:r>
          </w:p>
        </w:tc>
        <w:tc>
          <w:tcPr>
            <w:tcW w:w="1608" w:type="dxa"/>
            <w:shd w:val="clear" w:color="auto" w:fill="auto"/>
            <w:vAlign w:val="center"/>
            <w:hideMark/>
          </w:tcPr>
          <w:p w:rsidR="00084109" w:rsidRPr="00D47528" w:rsidRDefault="00084109" w:rsidP="0082057A">
            <w:pPr>
              <w:suppressAutoHyphens w:val="0"/>
              <w:jc w:val="center"/>
              <w:rPr>
                <w:color w:val="000000"/>
                <w:lang w:eastAsia="ru-RU"/>
              </w:rPr>
            </w:pPr>
            <w:r w:rsidRPr="00D47528">
              <w:rPr>
                <w:color w:val="000000"/>
                <w:lang w:eastAsia="ru-RU"/>
              </w:rPr>
              <w:t>0</w:t>
            </w:r>
          </w:p>
        </w:tc>
        <w:tc>
          <w:tcPr>
            <w:tcW w:w="1660" w:type="dxa"/>
            <w:shd w:val="clear" w:color="auto" w:fill="auto"/>
            <w:noWrap/>
            <w:vAlign w:val="center"/>
            <w:hideMark/>
          </w:tcPr>
          <w:p w:rsidR="00084109" w:rsidRPr="00D47528" w:rsidRDefault="00084109" w:rsidP="0082057A">
            <w:pPr>
              <w:suppressAutoHyphens w:val="0"/>
              <w:jc w:val="center"/>
              <w:rPr>
                <w:color w:val="000000"/>
                <w:lang w:eastAsia="ru-RU"/>
              </w:rPr>
            </w:pPr>
            <w:r w:rsidRPr="00D47528">
              <w:rPr>
                <w:color w:val="000000"/>
                <w:lang w:eastAsia="ru-RU"/>
              </w:rPr>
              <w:t> </w:t>
            </w:r>
          </w:p>
        </w:tc>
      </w:tr>
      <w:tr w:rsidR="00084109" w:rsidRPr="002A32E0" w:rsidTr="0082057A">
        <w:trPr>
          <w:trHeight w:val="630"/>
        </w:trPr>
        <w:tc>
          <w:tcPr>
            <w:tcW w:w="5708" w:type="dxa"/>
            <w:shd w:val="clear" w:color="auto" w:fill="auto"/>
            <w:hideMark/>
          </w:tcPr>
          <w:p w:rsidR="00084109" w:rsidRPr="002A32E0" w:rsidRDefault="00084109" w:rsidP="0082057A">
            <w:pPr>
              <w:suppressAutoHyphens w:val="0"/>
              <w:ind w:firstLineChars="100" w:firstLine="240"/>
              <w:rPr>
                <w:color w:val="000000"/>
                <w:lang w:eastAsia="ru-RU"/>
              </w:rPr>
            </w:pPr>
            <w:r w:rsidRPr="002A32E0">
              <w:rPr>
                <w:color w:val="000000"/>
                <w:lang w:eastAsia="ru-RU"/>
              </w:rPr>
              <w:t>Количество учащихся, обеспеченных оборудованным сектором для прыжков в длину</w:t>
            </w:r>
          </w:p>
        </w:tc>
        <w:tc>
          <w:tcPr>
            <w:tcW w:w="1660" w:type="dxa"/>
            <w:shd w:val="clear" w:color="auto" w:fill="auto"/>
            <w:vAlign w:val="center"/>
            <w:hideMark/>
          </w:tcPr>
          <w:p w:rsidR="00084109" w:rsidRPr="002A32E0" w:rsidRDefault="00084109" w:rsidP="0082057A">
            <w:pPr>
              <w:suppressAutoHyphens w:val="0"/>
              <w:jc w:val="center"/>
              <w:rPr>
                <w:color w:val="000000"/>
                <w:sz w:val="22"/>
                <w:szCs w:val="22"/>
                <w:lang w:eastAsia="ru-RU"/>
              </w:rPr>
            </w:pPr>
            <w:r w:rsidRPr="002A32E0">
              <w:rPr>
                <w:color w:val="000000"/>
                <w:sz w:val="22"/>
                <w:szCs w:val="22"/>
                <w:lang w:eastAsia="ru-RU"/>
              </w:rPr>
              <w:t>человек</w:t>
            </w:r>
          </w:p>
        </w:tc>
        <w:tc>
          <w:tcPr>
            <w:tcW w:w="1608" w:type="dxa"/>
            <w:shd w:val="clear" w:color="auto" w:fill="auto"/>
            <w:vAlign w:val="center"/>
            <w:hideMark/>
          </w:tcPr>
          <w:p w:rsidR="00084109" w:rsidRPr="00D47528" w:rsidRDefault="00084109" w:rsidP="0082057A">
            <w:pPr>
              <w:suppressAutoHyphens w:val="0"/>
              <w:jc w:val="center"/>
              <w:rPr>
                <w:color w:val="000000"/>
                <w:lang w:eastAsia="ru-RU"/>
              </w:rPr>
            </w:pPr>
            <w:r w:rsidRPr="00D47528">
              <w:rPr>
                <w:color w:val="000000"/>
                <w:lang w:eastAsia="ru-RU"/>
              </w:rPr>
              <w:t>0</w:t>
            </w:r>
          </w:p>
        </w:tc>
        <w:tc>
          <w:tcPr>
            <w:tcW w:w="1660" w:type="dxa"/>
            <w:shd w:val="clear" w:color="auto" w:fill="auto"/>
            <w:noWrap/>
            <w:vAlign w:val="center"/>
            <w:hideMark/>
          </w:tcPr>
          <w:p w:rsidR="00084109" w:rsidRPr="00D47528" w:rsidRDefault="00084109" w:rsidP="0082057A">
            <w:pPr>
              <w:suppressAutoHyphens w:val="0"/>
              <w:jc w:val="center"/>
              <w:rPr>
                <w:color w:val="000000"/>
                <w:lang w:eastAsia="ru-RU"/>
              </w:rPr>
            </w:pPr>
            <w:r w:rsidRPr="00D47528">
              <w:rPr>
                <w:color w:val="000000"/>
                <w:lang w:eastAsia="ru-RU"/>
              </w:rPr>
              <w:t>0,0</w:t>
            </w:r>
          </w:p>
        </w:tc>
      </w:tr>
      <w:tr w:rsidR="00084109" w:rsidRPr="002A32E0" w:rsidTr="0082057A">
        <w:trPr>
          <w:trHeight w:val="315"/>
        </w:trPr>
        <w:tc>
          <w:tcPr>
            <w:tcW w:w="5708" w:type="dxa"/>
            <w:shd w:val="clear" w:color="auto" w:fill="auto"/>
            <w:hideMark/>
          </w:tcPr>
          <w:p w:rsidR="00084109" w:rsidRPr="002A32E0" w:rsidRDefault="00084109" w:rsidP="0082057A">
            <w:pPr>
              <w:suppressAutoHyphens w:val="0"/>
              <w:ind w:firstLineChars="100" w:firstLine="240"/>
              <w:rPr>
                <w:color w:val="000000"/>
                <w:lang w:eastAsia="ru-RU"/>
              </w:rPr>
            </w:pPr>
            <w:r w:rsidRPr="002A32E0">
              <w:rPr>
                <w:color w:val="000000"/>
                <w:lang w:eastAsia="ru-RU"/>
              </w:rPr>
              <w:t>Наличие в учреждении оборудованного сектора для метания</w:t>
            </w:r>
          </w:p>
        </w:tc>
        <w:tc>
          <w:tcPr>
            <w:tcW w:w="1660" w:type="dxa"/>
            <w:shd w:val="clear" w:color="auto" w:fill="auto"/>
            <w:vAlign w:val="center"/>
            <w:hideMark/>
          </w:tcPr>
          <w:p w:rsidR="00084109" w:rsidRPr="002A32E0" w:rsidRDefault="00084109" w:rsidP="0082057A">
            <w:pPr>
              <w:suppressAutoHyphens w:val="0"/>
              <w:jc w:val="center"/>
              <w:rPr>
                <w:color w:val="000000"/>
                <w:sz w:val="22"/>
                <w:szCs w:val="22"/>
                <w:lang w:eastAsia="ru-RU"/>
              </w:rPr>
            </w:pPr>
            <w:r w:rsidRPr="002A32E0">
              <w:rPr>
                <w:color w:val="000000"/>
                <w:sz w:val="22"/>
                <w:szCs w:val="22"/>
                <w:lang w:eastAsia="ru-RU"/>
              </w:rPr>
              <w:t>да - 1, нет - 0</w:t>
            </w:r>
          </w:p>
        </w:tc>
        <w:tc>
          <w:tcPr>
            <w:tcW w:w="1608" w:type="dxa"/>
            <w:shd w:val="clear" w:color="auto" w:fill="auto"/>
            <w:vAlign w:val="center"/>
            <w:hideMark/>
          </w:tcPr>
          <w:p w:rsidR="00084109" w:rsidRPr="00D47528" w:rsidRDefault="00084109" w:rsidP="0082057A">
            <w:pPr>
              <w:suppressAutoHyphens w:val="0"/>
              <w:jc w:val="center"/>
              <w:rPr>
                <w:color w:val="000000"/>
                <w:lang w:eastAsia="ru-RU"/>
              </w:rPr>
            </w:pPr>
            <w:r w:rsidRPr="00D47528">
              <w:rPr>
                <w:color w:val="000000"/>
                <w:lang w:eastAsia="ru-RU"/>
              </w:rPr>
              <w:t>0</w:t>
            </w:r>
          </w:p>
        </w:tc>
        <w:tc>
          <w:tcPr>
            <w:tcW w:w="1660" w:type="dxa"/>
            <w:shd w:val="clear" w:color="auto" w:fill="auto"/>
            <w:noWrap/>
            <w:vAlign w:val="center"/>
            <w:hideMark/>
          </w:tcPr>
          <w:p w:rsidR="00084109" w:rsidRPr="00D47528" w:rsidRDefault="00084109" w:rsidP="0082057A">
            <w:pPr>
              <w:suppressAutoHyphens w:val="0"/>
              <w:jc w:val="center"/>
              <w:rPr>
                <w:color w:val="000000"/>
                <w:lang w:eastAsia="ru-RU"/>
              </w:rPr>
            </w:pPr>
            <w:r w:rsidRPr="00D47528">
              <w:rPr>
                <w:color w:val="000000"/>
                <w:lang w:eastAsia="ru-RU"/>
              </w:rPr>
              <w:t> </w:t>
            </w:r>
          </w:p>
        </w:tc>
      </w:tr>
      <w:tr w:rsidR="00084109" w:rsidRPr="002A32E0" w:rsidTr="0082057A">
        <w:trPr>
          <w:trHeight w:val="630"/>
        </w:trPr>
        <w:tc>
          <w:tcPr>
            <w:tcW w:w="5708" w:type="dxa"/>
            <w:shd w:val="clear" w:color="auto" w:fill="auto"/>
            <w:hideMark/>
          </w:tcPr>
          <w:p w:rsidR="00084109" w:rsidRPr="002A32E0" w:rsidRDefault="00084109" w:rsidP="0082057A">
            <w:pPr>
              <w:suppressAutoHyphens w:val="0"/>
              <w:ind w:firstLineChars="100" w:firstLine="240"/>
              <w:rPr>
                <w:color w:val="000000"/>
                <w:lang w:eastAsia="ru-RU"/>
              </w:rPr>
            </w:pPr>
            <w:r w:rsidRPr="002A32E0">
              <w:rPr>
                <w:color w:val="000000"/>
                <w:lang w:eastAsia="ru-RU"/>
              </w:rPr>
              <w:t>Количество учащихся, обеспеченных оборудованным сектором для метания</w:t>
            </w:r>
          </w:p>
        </w:tc>
        <w:tc>
          <w:tcPr>
            <w:tcW w:w="1660" w:type="dxa"/>
            <w:shd w:val="clear" w:color="auto" w:fill="auto"/>
            <w:vAlign w:val="center"/>
            <w:hideMark/>
          </w:tcPr>
          <w:p w:rsidR="00084109" w:rsidRPr="002A32E0" w:rsidRDefault="00084109" w:rsidP="0082057A">
            <w:pPr>
              <w:suppressAutoHyphens w:val="0"/>
              <w:jc w:val="center"/>
              <w:rPr>
                <w:color w:val="000000"/>
                <w:sz w:val="22"/>
                <w:szCs w:val="22"/>
                <w:lang w:eastAsia="ru-RU"/>
              </w:rPr>
            </w:pPr>
            <w:r w:rsidRPr="002A32E0">
              <w:rPr>
                <w:color w:val="000000"/>
                <w:sz w:val="22"/>
                <w:szCs w:val="22"/>
                <w:lang w:eastAsia="ru-RU"/>
              </w:rPr>
              <w:t>человек</w:t>
            </w:r>
          </w:p>
        </w:tc>
        <w:tc>
          <w:tcPr>
            <w:tcW w:w="1608" w:type="dxa"/>
            <w:shd w:val="clear" w:color="auto" w:fill="auto"/>
            <w:vAlign w:val="center"/>
            <w:hideMark/>
          </w:tcPr>
          <w:p w:rsidR="00084109" w:rsidRPr="00D47528" w:rsidRDefault="00084109" w:rsidP="0082057A">
            <w:pPr>
              <w:suppressAutoHyphens w:val="0"/>
              <w:jc w:val="center"/>
              <w:rPr>
                <w:color w:val="000000"/>
                <w:lang w:eastAsia="ru-RU"/>
              </w:rPr>
            </w:pPr>
            <w:r w:rsidRPr="00D47528">
              <w:rPr>
                <w:color w:val="000000"/>
                <w:lang w:eastAsia="ru-RU"/>
              </w:rPr>
              <w:t>0</w:t>
            </w:r>
          </w:p>
        </w:tc>
        <w:tc>
          <w:tcPr>
            <w:tcW w:w="1660" w:type="dxa"/>
            <w:shd w:val="clear" w:color="auto" w:fill="auto"/>
            <w:noWrap/>
            <w:vAlign w:val="center"/>
            <w:hideMark/>
          </w:tcPr>
          <w:p w:rsidR="00084109" w:rsidRPr="00D47528" w:rsidRDefault="00084109" w:rsidP="0082057A">
            <w:pPr>
              <w:suppressAutoHyphens w:val="0"/>
              <w:jc w:val="center"/>
              <w:rPr>
                <w:color w:val="000000"/>
                <w:lang w:eastAsia="ru-RU"/>
              </w:rPr>
            </w:pPr>
            <w:r w:rsidRPr="00D47528">
              <w:rPr>
                <w:color w:val="000000"/>
                <w:lang w:eastAsia="ru-RU"/>
              </w:rPr>
              <w:t>0,0</w:t>
            </w:r>
          </w:p>
        </w:tc>
      </w:tr>
      <w:tr w:rsidR="00084109" w:rsidRPr="002A32E0" w:rsidTr="0082057A">
        <w:trPr>
          <w:trHeight w:val="630"/>
        </w:trPr>
        <w:tc>
          <w:tcPr>
            <w:tcW w:w="5708" w:type="dxa"/>
            <w:shd w:val="clear" w:color="auto" w:fill="auto"/>
            <w:hideMark/>
          </w:tcPr>
          <w:p w:rsidR="00084109" w:rsidRPr="002A32E0" w:rsidRDefault="00084109" w:rsidP="0082057A">
            <w:pPr>
              <w:suppressAutoHyphens w:val="0"/>
              <w:ind w:firstLineChars="100" w:firstLine="240"/>
              <w:rPr>
                <w:color w:val="000000"/>
                <w:lang w:eastAsia="ru-RU"/>
              </w:rPr>
            </w:pPr>
            <w:r w:rsidRPr="002A32E0">
              <w:rPr>
                <w:color w:val="000000"/>
                <w:lang w:eastAsia="ru-RU"/>
              </w:rPr>
              <w:t>Наличие у учреждения спортивного зала собственного или на условиях договора пользования</w:t>
            </w:r>
          </w:p>
        </w:tc>
        <w:tc>
          <w:tcPr>
            <w:tcW w:w="1660" w:type="dxa"/>
            <w:shd w:val="clear" w:color="auto" w:fill="auto"/>
            <w:vAlign w:val="center"/>
            <w:hideMark/>
          </w:tcPr>
          <w:p w:rsidR="00084109" w:rsidRPr="002A32E0" w:rsidRDefault="00084109" w:rsidP="0082057A">
            <w:pPr>
              <w:suppressAutoHyphens w:val="0"/>
              <w:jc w:val="center"/>
              <w:rPr>
                <w:color w:val="000000"/>
                <w:sz w:val="22"/>
                <w:szCs w:val="22"/>
                <w:lang w:eastAsia="ru-RU"/>
              </w:rPr>
            </w:pPr>
            <w:r w:rsidRPr="002A32E0">
              <w:rPr>
                <w:color w:val="000000"/>
                <w:sz w:val="22"/>
                <w:szCs w:val="22"/>
                <w:lang w:eastAsia="ru-RU"/>
              </w:rPr>
              <w:t>да - 1, нет - 0</w:t>
            </w:r>
          </w:p>
        </w:tc>
        <w:tc>
          <w:tcPr>
            <w:tcW w:w="1608" w:type="dxa"/>
            <w:shd w:val="clear" w:color="auto" w:fill="auto"/>
            <w:vAlign w:val="center"/>
            <w:hideMark/>
          </w:tcPr>
          <w:p w:rsidR="00084109" w:rsidRPr="00D47528" w:rsidRDefault="00084109" w:rsidP="0082057A">
            <w:pPr>
              <w:suppressAutoHyphens w:val="0"/>
              <w:jc w:val="center"/>
              <w:rPr>
                <w:color w:val="000000"/>
                <w:lang w:eastAsia="ru-RU"/>
              </w:rPr>
            </w:pPr>
            <w:r w:rsidRPr="00D47528">
              <w:rPr>
                <w:color w:val="000000"/>
                <w:lang w:eastAsia="ru-RU"/>
              </w:rPr>
              <w:t>1</w:t>
            </w:r>
          </w:p>
        </w:tc>
        <w:tc>
          <w:tcPr>
            <w:tcW w:w="1660" w:type="dxa"/>
            <w:shd w:val="clear" w:color="auto" w:fill="auto"/>
            <w:noWrap/>
            <w:vAlign w:val="center"/>
            <w:hideMark/>
          </w:tcPr>
          <w:p w:rsidR="00084109" w:rsidRPr="00D47528" w:rsidRDefault="00084109" w:rsidP="0082057A">
            <w:pPr>
              <w:suppressAutoHyphens w:val="0"/>
              <w:jc w:val="center"/>
              <w:rPr>
                <w:color w:val="000000"/>
                <w:lang w:eastAsia="ru-RU"/>
              </w:rPr>
            </w:pPr>
            <w:r w:rsidRPr="00D47528">
              <w:rPr>
                <w:color w:val="000000"/>
                <w:lang w:eastAsia="ru-RU"/>
              </w:rPr>
              <w:t> </w:t>
            </w:r>
          </w:p>
        </w:tc>
      </w:tr>
      <w:tr w:rsidR="00084109" w:rsidRPr="002A32E0" w:rsidTr="0082057A">
        <w:trPr>
          <w:trHeight w:val="630"/>
        </w:trPr>
        <w:tc>
          <w:tcPr>
            <w:tcW w:w="5708" w:type="dxa"/>
            <w:shd w:val="clear" w:color="auto" w:fill="auto"/>
            <w:hideMark/>
          </w:tcPr>
          <w:p w:rsidR="00084109" w:rsidRPr="002A32E0" w:rsidRDefault="00084109" w:rsidP="0082057A">
            <w:pPr>
              <w:suppressAutoHyphens w:val="0"/>
              <w:ind w:firstLineChars="100" w:firstLine="240"/>
              <w:rPr>
                <w:color w:val="000000"/>
                <w:lang w:eastAsia="ru-RU"/>
              </w:rPr>
            </w:pPr>
            <w:r w:rsidRPr="002A32E0">
              <w:rPr>
                <w:color w:val="000000"/>
                <w:lang w:eastAsia="ru-RU"/>
              </w:rPr>
              <w:t>Количество учащихся, обеспеченных собственным спортивным залом или спортивным залом на условиях договора пользования</w:t>
            </w:r>
          </w:p>
        </w:tc>
        <w:tc>
          <w:tcPr>
            <w:tcW w:w="1660" w:type="dxa"/>
            <w:shd w:val="clear" w:color="auto" w:fill="auto"/>
            <w:vAlign w:val="center"/>
            <w:hideMark/>
          </w:tcPr>
          <w:p w:rsidR="00084109" w:rsidRPr="002A32E0" w:rsidRDefault="00084109" w:rsidP="0082057A">
            <w:pPr>
              <w:suppressAutoHyphens w:val="0"/>
              <w:jc w:val="center"/>
              <w:rPr>
                <w:color w:val="000000"/>
                <w:sz w:val="22"/>
                <w:szCs w:val="22"/>
                <w:lang w:eastAsia="ru-RU"/>
              </w:rPr>
            </w:pPr>
            <w:r w:rsidRPr="002A32E0">
              <w:rPr>
                <w:color w:val="000000"/>
                <w:sz w:val="22"/>
                <w:szCs w:val="22"/>
                <w:lang w:eastAsia="ru-RU"/>
              </w:rPr>
              <w:t>человек</w:t>
            </w:r>
          </w:p>
        </w:tc>
        <w:tc>
          <w:tcPr>
            <w:tcW w:w="1608" w:type="dxa"/>
            <w:shd w:val="clear" w:color="auto" w:fill="auto"/>
            <w:vAlign w:val="center"/>
            <w:hideMark/>
          </w:tcPr>
          <w:p w:rsidR="00084109" w:rsidRPr="00D47528" w:rsidRDefault="001E6F38" w:rsidP="0082057A">
            <w:pPr>
              <w:suppressAutoHyphens w:val="0"/>
              <w:jc w:val="center"/>
              <w:rPr>
                <w:color w:val="000000"/>
                <w:lang w:eastAsia="ru-RU"/>
              </w:rPr>
            </w:pPr>
            <w:r w:rsidRPr="00D47528">
              <w:rPr>
                <w:color w:val="000000"/>
                <w:lang w:eastAsia="ru-RU"/>
              </w:rPr>
              <w:t>1</w:t>
            </w:r>
            <w:r>
              <w:rPr>
                <w:color w:val="000000"/>
                <w:lang w:eastAsia="ru-RU"/>
              </w:rPr>
              <w:t>166</w:t>
            </w:r>
          </w:p>
        </w:tc>
        <w:tc>
          <w:tcPr>
            <w:tcW w:w="1660" w:type="dxa"/>
            <w:shd w:val="clear" w:color="auto" w:fill="auto"/>
            <w:noWrap/>
            <w:vAlign w:val="center"/>
            <w:hideMark/>
          </w:tcPr>
          <w:p w:rsidR="00084109" w:rsidRPr="00D47528" w:rsidRDefault="00084109" w:rsidP="0082057A">
            <w:pPr>
              <w:suppressAutoHyphens w:val="0"/>
              <w:jc w:val="center"/>
              <w:rPr>
                <w:color w:val="000000"/>
                <w:lang w:eastAsia="ru-RU"/>
              </w:rPr>
            </w:pPr>
            <w:r w:rsidRPr="00D47528">
              <w:rPr>
                <w:color w:val="000000"/>
                <w:lang w:eastAsia="ru-RU"/>
              </w:rPr>
              <w:t>100,0</w:t>
            </w:r>
          </w:p>
        </w:tc>
      </w:tr>
      <w:tr w:rsidR="00084109" w:rsidRPr="002A32E0" w:rsidTr="0082057A">
        <w:trPr>
          <w:trHeight w:val="450"/>
        </w:trPr>
        <w:tc>
          <w:tcPr>
            <w:tcW w:w="5708" w:type="dxa"/>
            <w:shd w:val="clear" w:color="auto" w:fill="auto"/>
            <w:hideMark/>
          </w:tcPr>
          <w:p w:rsidR="00084109" w:rsidRPr="002A32E0" w:rsidRDefault="00084109" w:rsidP="0082057A">
            <w:pPr>
              <w:suppressAutoHyphens w:val="0"/>
              <w:ind w:firstLineChars="100" w:firstLine="240"/>
              <w:rPr>
                <w:color w:val="000000"/>
                <w:lang w:eastAsia="ru-RU"/>
              </w:rPr>
            </w:pPr>
            <w:r w:rsidRPr="002A32E0">
              <w:rPr>
                <w:color w:val="000000"/>
                <w:lang w:eastAsia="ru-RU"/>
              </w:rPr>
              <w:t>Наличие у учреждения оборудованных раздевалок при спортивном зале</w:t>
            </w:r>
          </w:p>
        </w:tc>
        <w:tc>
          <w:tcPr>
            <w:tcW w:w="1660" w:type="dxa"/>
            <w:shd w:val="clear" w:color="auto" w:fill="auto"/>
            <w:vAlign w:val="center"/>
            <w:hideMark/>
          </w:tcPr>
          <w:p w:rsidR="00084109" w:rsidRPr="002A32E0" w:rsidRDefault="00084109" w:rsidP="0082057A">
            <w:pPr>
              <w:suppressAutoHyphens w:val="0"/>
              <w:jc w:val="center"/>
              <w:rPr>
                <w:color w:val="000000"/>
                <w:sz w:val="22"/>
                <w:szCs w:val="22"/>
                <w:lang w:eastAsia="ru-RU"/>
              </w:rPr>
            </w:pPr>
            <w:r w:rsidRPr="002A32E0">
              <w:rPr>
                <w:color w:val="000000"/>
                <w:sz w:val="22"/>
                <w:szCs w:val="22"/>
                <w:lang w:eastAsia="ru-RU"/>
              </w:rPr>
              <w:t>да - 1, нет - 0</w:t>
            </w:r>
          </w:p>
        </w:tc>
        <w:tc>
          <w:tcPr>
            <w:tcW w:w="1608" w:type="dxa"/>
            <w:shd w:val="clear" w:color="auto" w:fill="auto"/>
            <w:vAlign w:val="center"/>
            <w:hideMark/>
          </w:tcPr>
          <w:p w:rsidR="00084109" w:rsidRPr="00D47528" w:rsidRDefault="00084109" w:rsidP="0082057A">
            <w:pPr>
              <w:suppressAutoHyphens w:val="0"/>
              <w:jc w:val="center"/>
              <w:rPr>
                <w:color w:val="000000"/>
                <w:lang w:eastAsia="ru-RU"/>
              </w:rPr>
            </w:pPr>
            <w:r w:rsidRPr="00D47528">
              <w:rPr>
                <w:color w:val="000000"/>
                <w:lang w:eastAsia="ru-RU"/>
              </w:rPr>
              <w:t>1</w:t>
            </w:r>
          </w:p>
        </w:tc>
        <w:tc>
          <w:tcPr>
            <w:tcW w:w="1660" w:type="dxa"/>
            <w:shd w:val="clear" w:color="auto" w:fill="auto"/>
            <w:noWrap/>
            <w:vAlign w:val="center"/>
            <w:hideMark/>
          </w:tcPr>
          <w:p w:rsidR="00084109" w:rsidRPr="00D47528" w:rsidRDefault="00084109" w:rsidP="0082057A">
            <w:pPr>
              <w:suppressAutoHyphens w:val="0"/>
              <w:jc w:val="center"/>
              <w:rPr>
                <w:color w:val="000000"/>
                <w:lang w:eastAsia="ru-RU"/>
              </w:rPr>
            </w:pPr>
            <w:r w:rsidRPr="00D47528">
              <w:rPr>
                <w:color w:val="000000"/>
                <w:lang w:eastAsia="ru-RU"/>
              </w:rPr>
              <w:t> </w:t>
            </w:r>
          </w:p>
        </w:tc>
      </w:tr>
      <w:tr w:rsidR="00084109" w:rsidRPr="002A32E0" w:rsidTr="0082057A">
        <w:trPr>
          <w:trHeight w:val="630"/>
        </w:trPr>
        <w:tc>
          <w:tcPr>
            <w:tcW w:w="5708" w:type="dxa"/>
            <w:shd w:val="clear" w:color="auto" w:fill="auto"/>
            <w:hideMark/>
          </w:tcPr>
          <w:p w:rsidR="00084109" w:rsidRPr="002A32E0" w:rsidRDefault="00084109" w:rsidP="0082057A">
            <w:pPr>
              <w:suppressAutoHyphens w:val="0"/>
              <w:ind w:firstLineChars="100" w:firstLine="240"/>
              <w:rPr>
                <w:color w:val="000000"/>
                <w:lang w:eastAsia="ru-RU"/>
              </w:rPr>
            </w:pPr>
            <w:r w:rsidRPr="002A32E0">
              <w:rPr>
                <w:color w:val="000000"/>
                <w:lang w:eastAsia="ru-RU"/>
              </w:rPr>
              <w:t>Количество учащихся, которые обеспечены спортивными залами, оборудованными раздевалками</w:t>
            </w:r>
          </w:p>
        </w:tc>
        <w:tc>
          <w:tcPr>
            <w:tcW w:w="1660" w:type="dxa"/>
            <w:shd w:val="clear" w:color="auto" w:fill="auto"/>
            <w:vAlign w:val="center"/>
            <w:hideMark/>
          </w:tcPr>
          <w:p w:rsidR="00084109" w:rsidRPr="002A32E0" w:rsidRDefault="00084109" w:rsidP="0082057A">
            <w:pPr>
              <w:suppressAutoHyphens w:val="0"/>
              <w:jc w:val="center"/>
              <w:rPr>
                <w:color w:val="000000"/>
                <w:sz w:val="22"/>
                <w:szCs w:val="22"/>
                <w:lang w:eastAsia="ru-RU"/>
              </w:rPr>
            </w:pPr>
            <w:r w:rsidRPr="002A32E0">
              <w:rPr>
                <w:color w:val="000000"/>
                <w:sz w:val="22"/>
                <w:szCs w:val="22"/>
                <w:lang w:eastAsia="ru-RU"/>
              </w:rPr>
              <w:t>человек</w:t>
            </w:r>
          </w:p>
        </w:tc>
        <w:tc>
          <w:tcPr>
            <w:tcW w:w="1608" w:type="dxa"/>
            <w:shd w:val="clear" w:color="auto" w:fill="auto"/>
            <w:vAlign w:val="center"/>
            <w:hideMark/>
          </w:tcPr>
          <w:p w:rsidR="00084109" w:rsidRPr="00D47528" w:rsidRDefault="001E6F38" w:rsidP="0082057A">
            <w:pPr>
              <w:suppressAutoHyphens w:val="0"/>
              <w:jc w:val="center"/>
              <w:rPr>
                <w:color w:val="000000"/>
                <w:lang w:eastAsia="ru-RU"/>
              </w:rPr>
            </w:pPr>
            <w:r w:rsidRPr="00D47528">
              <w:rPr>
                <w:color w:val="000000"/>
                <w:lang w:eastAsia="ru-RU"/>
              </w:rPr>
              <w:t>1</w:t>
            </w:r>
            <w:r>
              <w:rPr>
                <w:color w:val="000000"/>
                <w:lang w:eastAsia="ru-RU"/>
              </w:rPr>
              <w:t>166</w:t>
            </w:r>
          </w:p>
        </w:tc>
        <w:tc>
          <w:tcPr>
            <w:tcW w:w="1660" w:type="dxa"/>
            <w:shd w:val="clear" w:color="auto" w:fill="auto"/>
            <w:noWrap/>
            <w:vAlign w:val="center"/>
            <w:hideMark/>
          </w:tcPr>
          <w:p w:rsidR="00084109" w:rsidRPr="00D47528" w:rsidRDefault="00084109" w:rsidP="0082057A">
            <w:pPr>
              <w:suppressAutoHyphens w:val="0"/>
              <w:jc w:val="center"/>
              <w:rPr>
                <w:color w:val="000000"/>
                <w:lang w:eastAsia="ru-RU"/>
              </w:rPr>
            </w:pPr>
            <w:r w:rsidRPr="00D47528">
              <w:rPr>
                <w:color w:val="000000"/>
                <w:lang w:eastAsia="ru-RU"/>
              </w:rPr>
              <w:t>100,0</w:t>
            </w:r>
          </w:p>
        </w:tc>
      </w:tr>
      <w:tr w:rsidR="00084109" w:rsidRPr="002A32E0" w:rsidTr="0082057A">
        <w:trPr>
          <w:trHeight w:val="630"/>
        </w:trPr>
        <w:tc>
          <w:tcPr>
            <w:tcW w:w="5708" w:type="dxa"/>
            <w:shd w:val="clear" w:color="auto" w:fill="auto"/>
            <w:hideMark/>
          </w:tcPr>
          <w:p w:rsidR="00084109" w:rsidRPr="002A32E0" w:rsidRDefault="00084109" w:rsidP="0082057A">
            <w:pPr>
              <w:suppressAutoHyphens w:val="0"/>
              <w:ind w:firstLineChars="100" w:firstLine="240"/>
              <w:rPr>
                <w:color w:val="000000"/>
                <w:lang w:eastAsia="ru-RU"/>
              </w:rPr>
            </w:pPr>
            <w:r w:rsidRPr="002A32E0">
              <w:rPr>
                <w:color w:val="000000"/>
                <w:lang w:eastAsia="ru-RU"/>
              </w:rPr>
              <w:t>Наличие у учреждения действующих душевых комнат при спортивном зале</w:t>
            </w:r>
          </w:p>
        </w:tc>
        <w:tc>
          <w:tcPr>
            <w:tcW w:w="1660" w:type="dxa"/>
            <w:shd w:val="clear" w:color="auto" w:fill="auto"/>
            <w:vAlign w:val="center"/>
            <w:hideMark/>
          </w:tcPr>
          <w:p w:rsidR="00084109" w:rsidRPr="002A32E0" w:rsidRDefault="00084109" w:rsidP="0082057A">
            <w:pPr>
              <w:suppressAutoHyphens w:val="0"/>
              <w:jc w:val="center"/>
              <w:rPr>
                <w:color w:val="000000"/>
                <w:sz w:val="22"/>
                <w:szCs w:val="22"/>
                <w:lang w:eastAsia="ru-RU"/>
              </w:rPr>
            </w:pPr>
            <w:r w:rsidRPr="002A32E0">
              <w:rPr>
                <w:color w:val="000000"/>
                <w:sz w:val="22"/>
                <w:szCs w:val="22"/>
                <w:lang w:eastAsia="ru-RU"/>
              </w:rPr>
              <w:t>да - 1, нет - 0</w:t>
            </w:r>
          </w:p>
        </w:tc>
        <w:tc>
          <w:tcPr>
            <w:tcW w:w="1608" w:type="dxa"/>
            <w:shd w:val="clear" w:color="auto" w:fill="auto"/>
            <w:vAlign w:val="center"/>
            <w:hideMark/>
          </w:tcPr>
          <w:p w:rsidR="00084109" w:rsidRPr="00D47528" w:rsidRDefault="00084109" w:rsidP="0082057A">
            <w:pPr>
              <w:suppressAutoHyphens w:val="0"/>
              <w:jc w:val="center"/>
              <w:rPr>
                <w:color w:val="000000"/>
                <w:lang w:eastAsia="ru-RU"/>
              </w:rPr>
            </w:pPr>
            <w:r w:rsidRPr="00D47528">
              <w:rPr>
                <w:color w:val="000000"/>
                <w:lang w:eastAsia="ru-RU"/>
              </w:rPr>
              <w:t>1</w:t>
            </w:r>
          </w:p>
        </w:tc>
        <w:tc>
          <w:tcPr>
            <w:tcW w:w="1660" w:type="dxa"/>
            <w:shd w:val="clear" w:color="auto" w:fill="auto"/>
            <w:noWrap/>
            <w:vAlign w:val="center"/>
            <w:hideMark/>
          </w:tcPr>
          <w:p w:rsidR="00084109" w:rsidRPr="00D47528" w:rsidRDefault="00084109" w:rsidP="0082057A">
            <w:pPr>
              <w:suppressAutoHyphens w:val="0"/>
              <w:jc w:val="center"/>
              <w:rPr>
                <w:color w:val="000000"/>
                <w:lang w:eastAsia="ru-RU"/>
              </w:rPr>
            </w:pPr>
            <w:r w:rsidRPr="00D47528">
              <w:rPr>
                <w:color w:val="000000"/>
                <w:lang w:eastAsia="ru-RU"/>
              </w:rPr>
              <w:t> </w:t>
            </w:r>
          </w:p>
        </w:tc>
      </w:tr>
      <w:tr w:rsidR="00084109" w:rsidRPr="002A32E0" w:rsidTr="0082057A">
        <w:trPr>
          <w:trHeight w:val="630"/>
        </w:trPr>
        <w:tc>
          <w:tcPr>
            <w:tcW w:w="5708" w:type="dxa"/>
            <w:shd w:val="clear" w:color="auto" w:fill="auto"/>
            <w:hideMark/>
          </w:tcPr>
          <w:p w:rsidR="00084109" w:rsidRPr="002A32E0" w:rsidRDefault="00084109" w:rsidP="0082057A">
            <w:pPr>
              <w:suppressAutoHyphens w:val="0"/>
              <w:ind w:firstLineChars="100" w:firstLine="240"/>
              <w:rPr>
                <w:color w:val="000000"/>
                <w:lang w:eastAsia="ru-RU"/>
              </w:rPr>
            </w:pPr>
            <w:r w:rsidRPr="002A32E0">
              <w:rPr>
                <w:color w:val="000000"/>
                <w:lang w:eastAsia="ru-RU"/>
              </w:rPr>
              <w:t>Количество учащихся, которые обеспечены спортивным залом с действующими душевыми комнатами</w:t>
            </w:r>
          </w:p>
        </w:tc>
        <w:tc>
          <w:tcPr>
            <w:tcW w:w="1660" w:type="dxa"/>
            <w:shd w:val="clear" w:color="auto" w:fill="auto"/>
            <w:vAlign w:val="center"/>
            <w:hideMark/>
          </w:tcPr>
          <w:p w:rsidR="00084109" w:rsidRPr="002A32E0" w:rsidRDefault="00084109" w:rsidP="0082057A">
            <w:pPr>
              <w:suppressAutoHyphens w:val="0"/>
              <w:jc w:val="center"/>
              <w:rPr>
                <w:color w:val="000000"/>
                <w:sz w:val="22"/>
                <w:szCs w:val="22"/>
                <w:lang w:eastAsia="ru-RU"/>
              </w:rPr>
            </w:pPr>
            <w:r w:rsidRPr="002A32E0">
              <w:rPr>
                <w:color w:val="000000"/>
                <w:sz w:val="22"/>
                <w:szCs w:val="22"/>
                <w:lang w:eastAsia="ru-RU"/>
              </w:rPr>
              <w:t>человек</w:t>
            </w:r>
          </w:p>
        </w:tc>
        <w:tc>
          <w:tcPr>
            <w:tcW w:w="1608" w:type="dxa"/>
            <w:shd w:val="clear" w:color="auto" w:fill="auto"/>
            <w:vAlign w:val="center"/>
            <w:hideMark/>
          </w:tcPr>
          <w:p w:rsidR="00084109" w:rsidRPr="00D47528" w:rsidRDefault="001E6F38" w:rsidP="0082057A">
            <w:pPr>
              <w:suppressAutoHyphens w:val="0"/>
              <w:jc w:val="center"/>
              <w:rPr>
                <w:color w:val="000000"/>
                <w:lang w:eastAsia="ru-RU"/>
              </w:rPr>
            </w:pPr>
            <w:r w:rsidRPr="00D47528">
              <w:rPr>
                <w:color w:val="000000"/>
                <w:lang w:eastAsia="ru-RU"/>
              </w:rPr>
              <w:t>1</w:t>
            </w:r>
            <w:r>
              <w:rPr>
                <w:color w:val="000000"/>
                <w:lang w:eastAsia="ru-RU"/>
              </w:rPr>
              <w:t>166</w:t>
            </w:r>
          </w:p>
        </w:tc>
        <w:tc>
          <w:tcPr>
            <w:tcW w:w="1660" w:type="dxa"/>
            <w:shd w:val="clear" w:color="auto" w:fill="auto"/>
            <w:noWrap/>
            <w:vAlign w:val="center"/>
            <w:hideMark/>
          </w:tcPr>
          <w:p w:rsidR="00084109" w:rsidRPr="00D47528" w:rsidRDefault="00084109" w:rsidP="0082057A">
            <w:pPr>
              <w:suppressAutoHyphens w:val="0"/>
              <w:jc w:val="center"/>
              <w:rPr>
                <w:color w:val="000000"/>
                <w:lang w:eastAsia="ru-RU"/>
              </w:rPr>
            </w:pPr>
            <w:r w:rsidRPr="00D47528">
              <w:rPr>
                <w:color w:val="000000"/>
                <w:lang w:eastAsia="ru-RU"/>
              </w:rPr>
              <w:t>100,0</w:t>
            </w:r>
          </w:p>
        </w:tc>
      </w:tr>
      <w:tr w:rsidR="00084109" w:rsidRPr="002A32E0" w:rsidTr="0082057A">
        <w:trPr>
          <w:trHeight w:val="420"/>
        </w:trPr>
        <w:tc>
          <w:tcPr>
            <w:tcW w:w="5708" w:type="dxa"/>
            <w:shd w:val="clear" w:color="auto" w:fill="auto"/>
            <w:hideMark/>
          </w:tcPr>
          <w:p w:rsidR="00084109" w:rsidRPr="002A32E0" w:rsidRDefault="00084109" w:rsidP="0082057A">
            <w:pPr>
              <w:suppressAutoHyphens w:val="0"/>
              <w:ind w:firstLineChars="100" w:firstLine="240"/>
              <w:rPr>
                <w:color w:val="000000"/>
                <w:lang w:eastAsia="ru-RU"/>
              </w:rPr>
            </w:pPr>
            <w:r w:rsidRPr="002A32E0">
              <w:rPr>
                <w:color w:val="000000"/>
                <w:lang w:eastAsia="ru-RU"/>
              </w:rPr>
              <w:t>Наличие у учреждения действующих туалетов при спортивном зале</w:t>
            </w:r>
          </w:p>
        </w:tc>
        <w:tc>
          <w:tcPr>
            <w:tcW w:w="1660" w:type="dxa"/>
            <w:shd w:val="clear" w:color="auto" w:fill="auto"/>
            <w:vAlign w:val="center"/>
            <w:hideMark/>
          </w:tcPr>
          <w:p w:rsidR="00084109" w:rsidRPr="002A32E0" w:rsidRDefault="00084109" w:rsidP="0082057A">
            <w:pPr>
              <w:suppressAutoHyphens w:val="0"/>
              <w:jc w:val="center"/>
              <w:rPr>
                <w:color w:val="000000"/>
                <w:sz w:val="22"/>
                <w:szCs w:val="22"/>
                <w:lang w:eastAsia="ru-RU"/>
              </w:rPr>
            </w:pPr>
            <w:r w:rsidRPr="002A32E0">
              <w:rPr>
                <w:color w:val="000000"/>
                <w:sz w:val="22"/>
                <w:szCs w:val="22"/>
                <w:lang w:eastAsia="ru-RU"/>
              </w:rPr>
              <w:t>да - 1, нет - 0</w:t>
            </w:r>
          </w:p>
        </w:tc>
        <w:tc>
          <w:tcPr>
            <w:tcW w:w="1608" w:type="dxa"/>
            <w:shd w:val="clear" w:color="auto" w:fill="auto"/>
            <w:vAlign w:val="center"/>
            <w:hideMark/>
          </w:tcPr>
          <w:p w:rsidR="00084109" w:rsidRPr="00D47528" w:rsidRDefault="00084109" w:rsidP="0082057A">
            <w:pPr>
              <w:suppressAutoHyphens w:val="0"/>
              <w:jc w:val="center"/>
              <w:rPr>
                <w:color w:val="000000"/>
                <w:lang w:eastAsia="ru-RU"/>
              </w:rPr>
            </w:pPr>
            <w:r w:rsidRPr="00D47528">
              <w:rPr>
                <w:color w:val="000000"/>
                <w:lang w:eastAsia="ru-RU"/>
              </w:rPr>
              <w:t>1</w:t>
            </w:r>
          </w:p>
        </w:tc>
        <w:tc>
          <w:tcPr>
            <w:tcW w:w="1660" w:type="dxa"/>
            <w:shd w:val="clear" w:color="auto" w:fill="auto"/>
            <w:noWrap/>
            <w:vAlign w:val="center"/>
            <w:hideMark/>
          </w:tcPr>
          <w:p w:rsidR="00084109" w:rsidRPr="00D47528" w:rsidRDefault="00084109" w:rsidP="0082057A">
            <w:pPr>
              <w:suppressAutoHyphens w:val="0"/>
              <w:jc w:val="center"/>
              <w:rPr>
                <w:color w:val="000000"/>
                <w:lang w:eastAsia="ru-RU"/>
              </w:rPr>
            </w:pPr>
            <w:r w:rsidRPr="00D47528">
              <w:rPr>
                <w:color w:val="000000"/>
                <w:lang w:eastAsia="ru-RU"/>
              </w:rPr>
              <w:t> </w:t>
            </w:r>
          </w:p>
        </w:tc>
      </w:tr>
      <w:tr w:rsidR="00084109" w:rsidRPr="002A32E0" w:rsidTr="0082057A">
        <w:trPr>
          <w:trHeight w:val="405"/>
        </w:trPr>
        <w:tc>
          <w:tcPr>
            <w:tcW w:w="5708" w:type="dxa"/>
            <w:shd w:val="clear" w:color="auto" w:fill="auto"/>
            <w:hideMark/>
          </w:tcPr>
          <w:p w:rsidR="00084109" w:rsidRPr="002A32E0" w:rsidRDefault="00084109" w:rsidP="0082057A">
            <w:pPr>
              <w:suppressAutoHyphens w:val="0"/>
              <w:ind w:firstLineChars="100" w:firstLine="240"/>
              <w:rPr>
                <w:color w:val="000000"/>
                <w:lang w:eastAsia="ru-RU"/>
              </w:rPr>
            </w:pPr>
            <w:r w:rsidRPr="002A32E0">
              <w:rPr>
                <w:color w:val="000000"/>
                <w:lang w:eastAsia="ru-RU"/>
              </w:rPr>
              <w:t>Количество учащихся, обеспеченных спортивными залами с туалетами</w:t>
            </w:r>
          </w:p>
        </w:tc>
        <w:tc>
          <w:tcPr>
            <w:tcW w:w="1660" w:type="dxa"/>
            <w:shd w:val="clear" w:color="auto" w:fill="auto"/>
            <w:vAlign w:val="center"/>
            <w:hideMark/>
          </w:tcPr>
          <w:p w:rsidR="00084109" w:rsidRPr="002A32E0" w:rsidRDefault="00084109" w:rsidP="0082057A">
            <w:pPr>
              <w:suppressAutoHyphens w:val="0"/>
              <w:jc w:val="center"/>
              <w:rPr>
                <w:color w:val="000000"/>
                <w:sz w:val="22"/>
                <w:szCs w:val="22"/>
                <w:lang w:eastAsia="ru-RU"/>
              </w:rPr>
            </w:pPr>
            <w:r w:rsidRPr="002A32E0">
              <w:rPr>
                <w:color w:val="000000"/>
                <w:sz w:val="22"/>
                <w:szCs w:val="22"/>
                <w:lang w:eastAsia="ru-RU"/>
              </w:rPr>
              <w:t>человек</w:t>
            </w:r>
          </w:p>
        </w:tc>
        <w:tc>
          <w:tcPr>
            <w:tcW w:w="1608" w:type="dxa"/>
            <w:shd w:val="clear" w:color="auto" w:fill="auto"/>
            <w:vAlign w:val="center"/>
            <w:hideMark/>
          </w:tcPr>
          <w:p w:rsidR="00084109" w:rsidRPr="00D47528" w:rsidRDefault="001E6F38" w:rsidP="0082057A">
            <w:pPr>
              <w:suppressAutoHyphens w:val="0"/>
              <w:jc w:val="center"/>
              <w:rPr>
                <w:color w:val="000000"/>
                <w:lang w:eastAsia="ru-RU"/>
              </w:rPr>
            </w:pPr>
            <w:r w:rsidRPr="00D47528">
              <w:rPr>
                <w:color w:val="000000"/>
                <w:lang w:eastAsia="ru-RU"/>
              </w:rPr>
              <w:t>1</w:t>
            </w:r>
            <w:r>
              <w:rPr>
                <w:color w:val="000000"/>
                <w:lang w:eastAsia="ru-RU"/>
              </w:rPr>
              <w:t>166</w:t>
            </w:r>
          </w:p>
        </w:tc>
        <w:tc>
          <w:tcPr>
            <w:tcW w:w="1660" w:type="dxa"/>
            <w:shd w:val="clear" w:color="auto" w:fill="auto"/>
            <w:noWrap/>
            <w:vAlign w:val="center"/>
            <w:hideMark/>
          </w:tcPr>
          <w:p w:rsidR="00084109" w:rsidRPr="00D47528" w:rsidRDefault="00084109" w:rsidP="0082057A">
            <w:pPr>
              <w:suppressAutoHyphens w:val="0"/>
              <w:jc w:val="center"/>
              <w:rPr>
                <w:color w:val="000000"/>
                <w:lang w:eastAsia="ru-RU"/>
              </w:rPr>
            </w:pPr>
            <w:r w:rsidRPr="00D47528">
              <w:rPr>
                <w:color w:val="000000"/>
                <w:lang w:eastAsia="ru-RU"/>
              </w:rPr>
              <w:t>100,0</w:t>
            </w:r>
          </w:p>
        </w:tc>
      </w:tr>
    </w:tbl>
    <w:p w:rsidR="00F67921" w:rsidRPr="008D5169" w:rsidRDefault="007D3C0B" w:rsidP="007D3C0B">
      <w:pPr>
        <w:pStyle w:val="af3"/>
        <w:contextualSpacing/>
        <w:jc w:val="both"/>
        <w:rPr>
          <w:b/>
        </w:rPr>
      </w:pPr>
      <w:r>
        <w:rPr>
          <w:b/>
        </w:rPr>
        <w:t xml:space="preserve"> </w:t>
      </w:r>
      <w:r w:rsidR="00F67921" w:rsidRPr="008D5169">
        <w:rPr>
          <w:b/>
        </w:rPr>
        <w:t xml:space="preserve">1.3. </w:t>
      </w:r>
      <w:r w:rsidR="00F67921" w:rsidRPr="008D5169">
        <w:rPr>
          <w:b/>
        </w:rPr>
        <w:tab/>
      </w:r>
      <w:r w:rsidR="00F67921" w:rsidRPr="007A1BFC">
        <w:rPr>
          <w:b/>
        </w:rPr>
        <w:t>Ресурсное обеспе</w:t>
      </w:r>
      <w:r w:rsidR="008D5169" w:rsidRPr="007A1BFC">
        <w:rPr>
          <w:b/>
        </w:rPr>
        <w:t>чение образовательного процесса</w:t>
      </w:r>
    </w:p>
    <w:p w:rsidR="00F67921" w:rsidRPr="008D5169" w:rsidRDefault="007D3C0B" w:rsidP="007D3C0B">
      <w:pPr>
        <w:pStyle w:val="af3"/>
        <w:spacing w:before="0" w:beforeAutospacing="0" w:after="0" w:afterAutospacing="0"/>
        <w:contextualSpacing/>
        <w:jc w:val="both"/>
        <w:rPr>
          <w:b/>
        </w:rPr>
      </w:pPr>
      <w:r>
        <w:rPr>
          <w:b/>
        </w:rPr>
        <w:t xml:space="preserve"> </w:t>
      </w:r>
      <w:r w:rsidR="00F67921" w:rsidRPr="008D5169">
        <w:rPr>
          <w:b/>
        </w:rPr>
        <w:t>1.3.1.  Материально-техническая база образовательного У</w:t>
      </w:r>
      <w:r w:rsidR="008D5169">
        <w:rPr>
          <w:b/>
        </w:rPr>
        <w:t>чреждения</w:t>
      </w:r>
    </w:p>
    <w:tbl>
      <w:tblPr>
        <w:tblW w:w="4574" w:type="pct"/>
        <w:jc w:val="center"/>
        <w:tblInd w:w="-157" w:type="dxa"/>
        <w:tblLayout w:type="fixed"/>
        <w:tblCellMar>
          <w:left w:w="0" w:type="dxa"/>
          <w:right w:w="0" w:type="dxa"/>
        </w:tblCellMar>
        <w:tblLook w:val="0000"/>
      </w:tblPr>
      <w:tblGrid>
        <w:gridCol w:w="698"/>
        <w:gridCol w:w="4600"/>
        <w:gridCol w:w="1480"/>
        <w:gridCol w:w="1560"/>
        <w:gridCol w:w="1558"/>
      </w:tblGrid>
      <w:tr w:rsidR="001E6F38" w:rsidRPr="00DB3B0C" w:rsidTr="008F62FC">
        <w:trPr>
          <w:trHeight w:val="765"/>
          <w:jc w:val="center"/>
        </w:trPr>
        <w:tc>
          <w:tcPr>
            <w:tcW w:w="353" w:type="pct"/>
            <w:tcBorders>
              <w:top w:val="double" w:sz="6" w:space="0" w:color="auto"/>
              <w:left w:val="double" w:sz="6" w:space="0" w:color="auto"/>
              <w:bottom w:val="double" w:sz="6" w:space="0" w:color="auto"/>
              <w:right w:val="double" w:sz="6" w:space="0" w:color="auto"/>
            </w:tcBorders>
            <w:shd w:val="clear" w:color="auto" w:fill="auto"/>
            <w:noWrap/>
            <w:tcMar>
              <w:top w:w="20" w:type="dxa"/>
              <w:left w:w="20" w:type="dxa"/>
              <w:bottom w:w="0" w:type="dxa"/>
              <w:right w:w="20" w:type="dxa"/>
            </w:tcMar>
            <w:vAlign w:val="center"/>
          </w:tcPr>
          <w:p w:rsidR="001E6F38" w:rsidRPr="00A075A2" w:rsidRDefault="001E6F38" w:rsidP="00B0575B">
            <w:pPr>
              <w:pStyle w:val="xl29"/>
              <w:pBdr>
                <w:left w:val="none" w:sz="0" w:space="0" w:color="auto"/>
                <w:bottom w:val="none" w:sz="0" w:space="0" w:color="auto"/>
                <w:right w:val="none" w:sz="0" w:space="0" w:color="auto"/>
              </w:pBdr>
              <w:spacing w:before="0" w:beforeAutospacing="0" w:after="0" w:afterAutospacing="0"/>
              <w:rPr>
                <w:rFonts w:ascii="Times New Roman" w:hAnsi="Times New Roman" w:cs="Times New Roman"/>
                <w:b/>
                <w:bCs/>
              </w:rPr>
            </w:pPr>
            <w:r w:rsidRPr="00A075A2">
              <w:rPr>
                <w:rFonts w:ascii="Times New Roman" w:hAnsi="Times New Roman" w:cs="Times New Roman"/>
                <w:b/>
                <w:bCs/>
              </w:rPr>
              <w:t>№</w:t>
            </w:r>
          </w:p>
          <w:p w:rsidR="001E6F38" w:rsidRPr="00A075A2" w:rsidRDefault="001E6F38" w:rsidP="00B0575B">
            <w:pPr>
              <w:pStyle w:val="xl29"/>
              <w:pBdr>
                <w:left w:val="none" w:sz="0" w:space="0" w:color="auto"/>
                <w:bottom w:val="none" w:sz="0" w:space="0" w:color="auto"/>
                <w:right w:val="none" w:sz="0" w:space="0" w:color="auto"/>
              </w:pBdr>
              <w:spacing w:before="0" w:beforeAutospacing="0" w:after="0" w:afterAutospacing="0"/>
              <w:rPr>
                <w:rFonts w:ascii="Times New Roman" w:hAnsi="Times New Roman" w:cs="Times New Roman"/>
                <w:b/>
                <w:bCs/>
              </w:rPr>
            </w:pPr>
            <w:r w:rsidRPr="00A075A2">
              <w:rPr>
                <w:rFonts w:ascii="Times New Roman" w:hAnsi="Times New Roman" w:cs="Times New Roman"/>
                <w:b/>
                <w:bCs/>
              </w:rPr>
              <w:t>п/п</w:t>
            </w:r>
          </w:p>
        </w:tc>
        <w:tc>
          <w:tcPr>
            <w:tcW w:w="2324" w:type="pct"/>
            <w:tcBorders>
              <w:top w:val="double" w:sz="6" w:space="0" w:color="auto"/>
              <w:left w:val="nil"/>
              <w:bottom w:val="double" w:sz="6" w:space="0" w:color="auto"/>
              <w:right w:val="double" w:sz="6" w:space="0" w:color="auto"/>
            </w:tcBorders>
            <w:shd w:val="clear" w:color="auto" w:fill="auto"/>
            <w:noWrap/>
            <w:tcMar>
              <w:top w:w="20" w:type="dxa"/>
              <w:left w:w="20" w:type="dxa"/>
              <w:bottom w:w="0" w:type="dxa"/>
              <w:right w:w="20" w:type="dxa"/>
            </w:tcMar>
            <w:vAlign w:val="center"/>
          </w:tcPr>
          <w:p w:rsidR="001E6F38" w:rsidRPr="00A075A2" w:rsidRDefault="001E6F38" w:rsidP="00B0575B">
            <w:pPr>
              <w:jc w:val="center"/>
              <w:rPr>
                <w:b/>
                <w:bCs/>
              </w:rPr>
            </w:pPr>
            <w:r w:rsidRPr="00A075A2">
              <w:rPr>
                <w:b/>
                <w:bCs/>
              </w:rPr>
              <w:t>Индикатор</w:t>
            </w:r>
          </w:p>
        </w:tc>
        <w:tc>
          <w:tcPr>
            <w:tcW w:w="748" w:type="pct"/>
            <w:tcBorders>
              <w:top w:val="double" w:sz="6" w:space="0" w:color="auto"/>
              <w:left w:val="nil"/>
              <w:bottom w:val="double" w:sz="6" w:space="0" w:color="auto"/>
              <w:right w:val="double" w:sz="6" w:space="0" w:color="auto"/>
            </w:tcBorders>
            <w:shd w:val="clear" w:color="auto" w:fill="auto"/>
          </w:tcPr>
          <w:p w:rsidR="001E6F38" w:rsidRDefault="001E6F38" w:rsidP="00AC2A34">
            <w:pPr>
              <w:jc w:val="center"/>
              <w:rPr>
                <w:b/>
                <w:bCs/>
              </w:rPr>
            </w:pPr>
          </w:p>
          <w:p w:rsidR="001E6F38" w:rsidRPr="00A075A2" w:rsidRDefault="001E6F38" w:rsidP="001E6F38">
            <w:pPr>
              <w:jc w:val="center"/>
              <w:rPr>
                <w:b/>
                <w:bCs/>
              </w:rPr>
            </w:pPr>
            <w:r w:rsidRPr="00121AB4">
              <w:rPr>
                <w:b/>
                <w:bCs/>
              </w:rPr>
              <w:t>20</w:t>
            </w:r>
            <w:r w:rsidRPr="00121AB4">
              <w:rPr>
                <w:b/>
                <w:bCs/>
                <w:lang w:val="en-US"/>
              </w:rPr>
              <w:t>1</w:t>
            </w:r>
            <w:r>
              <w:rPr>
                <w:b/>
                <w:bCs/>
              </w:rPr>
              <w:t>4</w:t>
            </w:r>
            <w:r w:rsidRPr="00121AB4">
              <w:rPr>
                <w:b/>
                <w:bCs/>
              </w:rPr>
              <w:t>-201</w:t>
            </w:r>
            <w:r>
              <w:rPr>
                <w:b/>
                <w:bCs/>
              </w:rPr>
              <w:t>5</w:t>
            </w:r>
          </w:p>
        </w:tc>
        <w:tc>
          <w:tcPr>
            <w:tcW w:w="788" w:type="pct"/>
            <w:tcBorders>
              <w:top w:val="double" w:sz="6" w:space="0" w:color="auto"/>
              <w:left w:val="nil"/>
              <w:bottom w:val="double" w:sz="6" w:space="0" w:color="auto"/>
              <w:right w:val="double" w:sz="6" w:space="0" w:color="auto"/>
            </w:tcBorders>
          </w:tcPr>
          <w:p w:rsidR="001E6F38" w:rsidRDefault="001E6F38" w:rsidP="00AC2A34">
            <w:pPr>
              <w:jc w:val="center"/>
              <w:rPr>
                <w:b/>
                <w:bCs/>
                <w:lang w:val="en-US"/>
              </w:rPr>
            </w:pPr>
          </w:p>
          <w:p w:rsidR="001E6F38" w:rsidRPr="00AC1A20" w:rsidRDefault="001E6F38" w:rsidP="001E6F38">
            <w:pPr>
              <w:jc w:val="center"/>
              <w:rPr>
                <w:b/>
                <w:bCs/>
                <w:lang w:val="en-US"/>
              </w:rPr>
            </w:pPr>
            <w:r w:rsidRPr="00121AB4">
              <w:rPr>
                <w:b/>
                <w:bCs/>
              </w:rPr>
              <w:t>20</w:t>
            </w:r>
            <w:r w:rsidRPr="00121AB4">
              <w:rPr>
                <w:b/>
                <w:bCs/>
                <w:lang w:val="en-US"/>
              </w:rPr>
              <w:t>1</w:t>
            </w:r>
            <w:r>
              <w:rPr>
                <w:b/>
                <w:bCs/>
              </w:rPr>
              <w:t>5</w:t>
            </w:r>
            <w:r w:rsidRPr="00121AB4">
              <w:rPr>
                <w:b/>
                <w:bCs/>
              </w:rPr>
              <w:t>-201</w:t>
            </w:r>
            <w:r>
              <w:rPr>
                <w:b/>
                <w:bCs/>
              </w:rPr>
              <w:t>6</w:t>
            </w:r>
          </w:p>
        </w:tc>
        <w:tc>
          <w:tcPr>
            <w:tcW w:w="788" w:type="pct"/>
            <w:tcBorders>
              <w:top w:val="double" w:sz="6" w:space="0" w:color="auto"/>
              <w:left w:val="nil"/>
              <w:bottom w:val="double" w:sz="6" w:space="0" w:color="auto"/>
              <w:right w:val="double" w:sz="6" w:space="0" w:color="auto"/>
            </w:tcBorders>
          </w:tcPr>
          <w:p w:rsidR="001E6F38" w:rsidRDefault="001E6F38" w:rsidP="00B0575B">
            <w:pPr>
              <w:jc w:val="center"/>
              <w:rPr>
                <w:b/>
                <w:bCs/>
                <w:lang w:val="en-US"/>
              </w:rPr>
            </w:pPr>
          </w:p>
          <w:p w:rsidR="001E6F38" w:rsidRPr="00AC1A20" w:rsidRDefault="001E6F38" w:rsidP="001E6F38">
            <w:pPr>
              <w:jc w:val="center"/>
              <w:rPr>
                <w:b/>
                <w:bCs/>
                <w:lang w:val="en-US"/>
              </w:rPr>
            </w:pPr>
            <w:r w:rsidRPr="00121AB4">
              <w:rPr>
                <w:b/>
                <w:bCs/>
              </w:rPr>
              <w:t>20</w:t>
            </w:r>
            <w:r w:rsidRPr="00121AB4">
              <w:rPr>
                <w:b/>
                <w:bCs/>
                <w:lang w:val="en-US"/>
              </w:rPr>
              <w:t>1</w:t>
            </w:r>
            <w:r>
              <w:rPr>
                <w:b/>
                <w:bCs/>
              </w:rPr>
              <w:t>6</w:t>
            </w:r>
            <w:r w:rsidRPr="00121AB4">
              <w:rPr>
                <w:b/>
                <w:bCs/>
              </w:rPr>
              <w:t>-201</w:t>
            </w:r>
            <w:r>
              <w:rPr>
                <w:b/>
                <w:bCs/>
              </w:rPr>
              <w:t>7</w:t>
            </w:r>
          </w:p>
        </w:tc>
      </w:tr>
      <w:tr w:rsidR="001E6F38" w:rsidRPr="00DB3B0C" w:rsidTr="008F62FC">
        <w:trPr>
          <w:trHeight w:val="491"/>
          <w:jc w:val="center"/>
        </w:trPr>
        <w:tc>
          <w:tcPr>
            <w:tcW w:w="4212" w:type="pct"/>
            <w:gridSpan w:val="4"/>
            <w:tcBorders>
              <w:top w:val="single" w:sz="4" w:space="0" w:color="auto"/>
              <w:left w:val="single" w:sz="4" w:space="0" w:color="auto"/>
              <w:bottom w:val="single" w:sz="4" w:space="0" w:color="auto"/>
              <w:right w:val="single" w:sz="4" w:space="0" w:color="auto"/>
            </w:tcBorders>
            <w:shd w:val="clear" w:color="auto" w:fill="auto"/>
            <w:noWrap/>
          </w:tcPr>
          <w:p w:rsidR="001E6F38" w:rsidRDefault="001E6F38" w:rsidP="00121AB4">
            <w:pPr>
              <w:ind w:firstLineChars="53" w:firstLine="127"/>
              <w:jc w:val="center"/>
            </w:pPr>
            <w:r>
              <w:t>1.Общие сведения</w:t>
            </w:r>
          </w:p>
        </w:tc>
        <w:tc>
          <w:tcPr>
            <w:tcW w:w="788" w:type="pct"/>
            <w:tcBorders>
              <w:top w:val="single" w:sz="4" w:space="0" w:color="auto"/>
              <w:left w:val="single" w:sz="4" w:space="0" w:color="auto"/>
              <w:bottom w:val="single" w:sz="4" w:space="0" w:color="auto"/>
              <w:right w:val="single" w:sz="4" w:space="0" w:color="auto"/>
            </w:tcBorders>
          </w:tcPr>
          <w:p w:rsidR="001E6F38" w:rsidRDefault="001E6F38" w:rsidP="00121AB4">
            <w:pPr>
              <w:ind w:firstLineChars="53" w:firstLine="127"/>
              <w:jc w:val="center"/>
            </w:pPr>
          </w:p>
        </w:tc>
      </w:tr>
      <w:tr w:rsidR="001E6F38" w:rsidRPr="00DB3B0C" w:rsidTr="008F62FC">
        <w:trPr>
          <w:trHeight w:val="491"/>
          <w:jc w:val="center"/>
        </w:trPr>
        <w:tc>
          <w:tcPr>
            <w:tcW w:w="353" w:type="pct"/>
            <w:tcBorders>
              <w:top w:val="single" w:sz="4" w:space="0" w:color="auto"/>
              <w:left w:val="single" w:sz="4" w:space="0" w:color="auto"/>
              <w:bottom w:val="single" w:sz="4" w:space="0" w:color="auto"/>
              <w:right w:val="single" w:sz="4" w:space="0" w:color="auto"/>
            </w:tcBorders>
            <w:shd w:val="clear" w:color="auto" w:fill="auto"/>
            <w:noWrap/>
          </w:tcPr>
          <w:p w:rsidR="001E6F38" w:rsidRPr="00DB3B0C" w:rsidRDefault="001E6F38" w:rsidP="00B0575B">
            <w:pPr>
              <w:jc w:val="center"/>
            </w:pPr>
            <w:r w:rsidRPr="00DB3B0C">
              <w:t>1.1</w:t>
            </w:r>
          </w:p>
        </w:tc>
        <w:tc>
          <w:tcPr>
            <w:tcW w:w="2324" w:type="pct"/>
            <w:tcBorders>
              <w:top w:val="single" w:sz="4" w:space="0" w:color="auto"/>
              <w:left w:val="nil"/>
              <w:bottom w:val="single" w:sz="4" w:space="0" w:color="auto"/>
              <w:right w:val="single" w:sz="4" w:space="0" w:color="auto"/>
            </w:tcBorders>
            <w:shd w:val="clear" w:color="auto" w:fill="auto"/>
          </w:tcPr>
          <w:p w:rsidR="001E6F38" w:rsidRPr="00DB3B0C" w:rsidRDefault="001E6F38" w:rsidP="00B0575B">
            <w:r w:rsidRPr="00DB3B0C">
              <w:t xml:space="preserve"> Эксплуатация земельного  участка (фактически)- кв. м.</w:t>
            </w:r>
          </w:p>
        </w:tc>
        <w:tc>
          <w:tcPr>
            <w:tcW w:w="748" w:type="pct"/>
            <w:tcBorders>
              <w:top w:val="single" w:sz="4" w:space="0" w:color="auto"/>
              <w:left w:val="nil"/>
              <w:bottom w:val="single" w:sz="4" w:space="0" w:color="auto"/>
              <w:right w:val="single" w:sz="4" w:space="0" w:color="auto"/>
            </w:tcBorders>
            <w:shd w:val="clear" w:color="auto" w:fill="auto"/>
            <w:vAlign w:val="center"/>
          </w:tcPr>
          <w:p w:rsidR="001E6F38" w:rsidRPr="00DB3B0C" w:rsidRDefault="001E6F38" w:rsidP="00121AB4">
            <w:pPr>
              <w:ind w:firstLineChars="53" w:firstLine="127"/>
              <w:jc w:val="center"/>
            </w:pPr>
            <w:r>
              <w:t>34170,2</w:t>
            </w:r>
          </w:p>
        </w:tc>
        <w:tc>
          <w:tcPr>
            <w:tcW w:w="788" w:type="pct"/>
            <w:tcBorders>
              <w:top w:val="single" w:sz="4" w:space="0" w:color="auto"/>
              <w:left w:val="nil"/>
              <w:bottom w:val="single" w:sz="4" w:space="0" w:color="auto"/>
              <w:right w:val="single" w:sz="4" w:space="0" w:color="auto"/>
            </w:tcBorders>
          </w:tcPr>
          <w:p w:rsidR="001E6F38" w:rsidRDefault="001E6F38" w:rsidP="00121AB4">
            <w:pPr>
              <w:ind w:firstLineChars="53" w:firstLine="127"/>
            </w:pPr>
            <w:r w:rsidRPr="007A200D">
              <w:t>34170,2</w:t>
            </w:r>
          </w:p>
        </w:tc>
        <w:tc>
          <w:tcPr>
            <w:tcW w:w="788" w:type="pct"/>
            <w:tcBorders>
              <w:top w:val="single" w:sz="4" w:space="0" w:color="auto"/>
              <w:left w:val="nil"/>
              <w:bottom w:val="single" w:sz="4" w:space="0" w:color="auto"/>
              <w:right w:val="single" w:sz="4" w:space="0" w:color="auto"/>
            </w:tcBorders>
          </w:tcPr>
          <w:p w:rsidR="001E6F38" w:rsidRDefault="001E6F38" w:rsidP="00AC1A20">
            <w:pPr>
              <w:ind w:firstLineChars="53" w:firstLine="127"/>
            </w:pPr>
            <w:r w:rsidRPr="007A200D">
              <w:t>34170,2</w:t>
            </w:r>
          </w:p>
        </w:tc>
      </w:tr>
      <w:tr w:rsidR="001E6F38" w:rsidRPr="00DB3B0C" w:rsidTr="008F62FC">
        <w:trPr>
          <w:trHeight w:val="245"/>
          <w:jc w:val="center"/>
        </w:trPr>
        <w:tc>
          <w:tcPr>
            <w:tcW w:w="353" w:type="pct"/>
            <w:tcBorders>
              <w:top w:val="single" w:sz="4" w:space="0" w:color="auto"/>
              <w:left w:val="single" w:sz="4" w:space="0" w:color="auto"/>
              <w:bottom w:val="single" w:sz="4" w:space="0" w:color="auto"/>
              <w:right w:val="single" w:sz="4" w:space="0" w:color="auto"/>
            </w:tcBorders>
            <w:shd w:val="clear" w:color="auto" w:fill="auto"/>
            <w:noWrap/>
          </w:tcPr>
          <w:p w:rsidR="001E6F38" w:rsidRPr="00DB3B0C" w:rsidRDefault="001E6F38" w:rsidP="00B0575B">
            <w:pPr>
              <w:jc w:val="center"/>
            </w:pPr>
            <w:r w:rsidRPr="00DB3B0C">
              <w:t>1.2.</w:t>
            </w:r>
          </w:p>
        </w:tc>
        <w:tc>
          <w:tcPr>
            <w:tcW w:w="2324" w:type="pct"/>
            <w:tcBorders>
              <w:top w:val="single" w:sz="4" w:space="0" w:color="auto"/>
              <w:left w:val="nil"/>
              <w:bottom w:val="single" w:sz="4" w:space="0" w:color="auto"/>
              <w:right w:val="single" w:sz="4" w:space="0" w:color="auto"/>
            </w:tcBorders>
            <w:shd w:val="clear" w:color="auto" w:fill="auto"/>
          </w:tcPr>
          <w:p w:rsidR="001E6F38" w:rsidRPr="00DB3B0C" w:rsidRDefault="001E6F38" w:rsidP="00B0575B">
            <w:r w:rsidRPr="00DB3B0C">
              <w:t xml:space="preserve"> Мощность здания - кв.м. </w:t>
            </w:r>
          </w:p>
        </w:tc>
        <w:tc>
          <w:tcPr>
            <w:tcW w:w="748" w:type="pct"/>
            <w:tcBorders>
              <w:top w:val="single" w:sz="4" w:space="0" w:color="auto"/>
              <w:left w:val="nil"/>
              <w:bottom w:val="single" w:sz="4" w:space="0" w:color="auto"/>
              <w:right w:val="single" w:sz="4" w:space="0" w:color="auto"/>
            </w:tcBorders>
            <w:shd w:val="clear" w:color="auto" w:fill="auto"/>
            <w:vAlign w:val="center"/>
          </w:tcPr>
          <w:p w:rsidR="001E6F38" w:rsidRPr="00DB3B0C" w:rsidRDefault="001E6F38" w:rsidP="00121AB4">
            <w:pPr>
              <w:ind w:firstLineChars="87" w:firstLine="209"/>
              <w:jc w:val="center"/>
            </w:pPr>
            <w:r>
              <w:t>8146,3</w:t>
            </w:r>
          </w:p>
        </w:tc>
        <w:tc>
          <w:tcPr>
            <w:tcW w:w="788" w:type="pct"/>
            <w:tcBorders>
              <w:top w:val="single" w:sz="4" w:space="0" w:color="auto"/>
              <w:left w:val="nil"/>
              <w:bottom w:val="single" w:sz="4" w:space="0" w:color="auto"/>
              <w:right w:val="single" w:sz="4" w:space="0" w:color="auto"/>
            </w:tcBorders>
          </w:tcPr>
          <w:p w:rsidR="001E6F38" w:rsidRDefault="001E6F38" w:rsidP="00121AB4">
            <w:pPr>
              <w:ind w:firstLineChars="87" w:firstLine="209"/>
              <w:jc w:val="center"/>
            </w:pPr>
            <w:r>
              <w:t>8146,3</w:t>
            </w:r>
          </w:p>
        </w:tc>
        <w:tc>
          <w:tcPr>
            <w:tcW w:w="788" w:type="pct"/>
            <w:tcBorders>
              <w:top w:val="single" w:sz="4" w:space="0" w:color="auto"/>
              <w:left w:val="nil"/>
              <w:bottom w:val="single" w:sz="4" w:space="0" w:color="auto"/>
              <w:right w:val="single" w:sz="4" w:space="0" w:color="auto"/>
            </w:tcBorders>
          </w:tcPr>
          <w:p w:rsidR="001E6F38" w:rsidRDefault="001E6F38" w:rsidP="00AC1A20">
            <w:pPr>
              <w:ind w:firstLineChars="87" w:firstLine="209"/>
              <w:jc w:val="center"/>
            </w:pPr>
            <w:r>
              <w:t>8146,3</w:t>
            </w:r>
          </w:p>
        </w:tc>
      </w:tr>
      <w:tr w:rsidR="001E6F38" w:rsidRPr="00DB3B0C" w:rsidTr="008F62FC">
        <w:trPr>
          <w:trHeight w:val="232"/>
          <w:jc w:val="center"/>
        </w:trPr>
        <w:tc>
          <w:tcPr>
            <w:tcW w:w="353" w:type="pct"/>
            <w:tcBorders>
              <w:top w:val="nil"/>
              <w:left w:val="single" w:sz="4" w:space="0" w:color="auto"/>
              <w:bottom w:val="nil"/>
              <w:right w:val="single" w:sz="4" w:space="0" w:color="auto"/>
            </w:tcBorders>
            <w:shd w:val="clear" w:color="auto" w:fill="auto"/>
            <w:noWrap/>
          </w:tcPr>
          <w:p w:rsidR="001E6F38" w:rsidRPr="00DB3B0C" w:rsidRDefault="001E6F38" w:rsidP="00B0575B">
            <w:pPr>
              <w:jc w:val="center"/>
            </w:pPr>
            <w:r w:rsidRPr="00DB3B0C">
              <w:t>1.3.</w:t>
            </w:r>
          </w:p>
        </w:tc>
        <w:tc>
          <w:tcPr>
            <w:tcW w:w="2324" w:type="pct"/>
            <w:tcBorders>
              <w:top w:val="nil"/>
              <w:left w:val="nil"/>
              <w:bottom w:val="nil"/>
              <w:right w:val="single" w:sz="4" w:space="0" w:color="auto"/>
            </w:tcBorders>
            <w:shd w:val="clear" w:color="auto" w:fill="auto"/>
          </w:tcPr>
          <w:p w:rsidR="001E6F38" w:rsidRPr="00DB3B0C" w:rsidRDefault="001E6F38" w:rsidP="00B0575B">
            <w:r w:rsidRPr="00DB3B0C">
              <w:t xml:space="preserve"> Помещения школы (количество) </w:t>
            </w:r>
          </w:p>
        </w:tc>
        <w:tc>
          <w:tcPr>
            <w:tcW w:w="748" w:type="pct"/>
            <w:tcBorders>
              <w:top w:val="nil"/>
              <w:left w:val="nil"/>
              <w:bottom w:val="nil"/>
              <w:right w:val="single" w:sz="4" w:space="0" w:color="auto"/>
            </w:tcBorders>
            <w:shd w:val="clear" w:color="auto" w:fill="auto"/>
          </w:tcPr>
          <w:p w:rsidR="001E6F38" w:rsidRPr="00DB3B0C" w:rsidRDefault="001E6F38" w:rsidP="00121AB4">
            <w:pPr>
              <w:ind w:firstLineChars="200" w:firstLine="480"/>
              <w:jc w:val="center"/>
            </w:pPr>
            <w:r>
              <w:t>231</w:t>
            </w:r>
          </w:p>
        </w:tc>
        <w:tc>
          <w:tcPr>
            <w:tcW w:w="788" w:type="pct"/>
            <w:tcBorders>
              <w:top w:val="nil"/>
              <w:left w:val="nil"/>
              <w:bottom w:val="nil"/>
              <w:right w:val="single" w:sz="4" w:space="0" w:color="auto"/>
            </w:tcBorders>
          </w:tcPr>
          <w:p w:rsidR="001E6F38" w:rsidRDefault="001E6F38" w:rsidP="00121AB4">
            <w:pPr>
              <w:ind w:firstLineChars="200" w:firstLine="480"/>
              <w:jc w:val="center"/>
            </w:pPr>
            <w:r>
              <w:t>231</w:t>
            </w:r>
          </w:p>
        </w:tc>
        <w:tc>
          <w:tcPr>
            <w:tcW w:w="788" w:type="pct"/>
            <w:tcBorders>
              <w:top w:val="nil"/>
              <w:left w:val="nil"/>
              <w:bottom w:val="nil"/>
              <w:right w:val="single" w:sz="4" w:space="0" w:color="auto"/>
            </w:tcBorders>
          </w:tcPr>
          <w:p w:rsidR="001E6F38" w:rsidRDefault="001E6F38" w:rsidP="00AC1A20">
            <w:pPr>
              <w:ind w:firstLineChars="200" w:firstLine="480"/>
              <w:jc w:val="center"/>
            </w:pPr>
            <w:r>
              <w:t>231</w:t>
            </w:r>
          </w:p>
        </w:tc>
      </w:tr>
      <w:tr w:rsidR="001E6F38" w:rsidRPr="00DB3B0C" w:rsidTr="008F62FC">
        <w:trPr>
          <w:trHeight w:val="80"/>
          <w:jc w:val="center"/>
        </w:trPr>
        <w:tc>
          <w:tcPr>
            <w:tcW w:w="353" w:type="pct"/>
            <w:tcBorders>
              <w:top w:val="nil"/>
              <w:left w:val="single" w:sz="4" w:space="0" w:color="auto"/>
              <w:bottom w:val="single" w:sz="4" w:space="0" w:color="auto"/>
              <w:right w:val="single" w:sz="4" w:space="0" w:color="auto"/>
            </w:tcBorders>
            <w:shd w:val="clear" w:color="auto" w:fill="auto"/>
            <w:noWrap/>
          </w:tcPr>
          <w:p w:rsidR="001E6F38" w:rsidRPr="00DB3B0C" w:rsidRDefault="001E6F38" w:rsidP="00B0575B">
            <w:pPr>
              <w:jc w:val="center"/>
            </w:pPr>
          </w:p>
        </w:tc>
        <w:tc>
          <w:tcPr>
            <w:tcW w:w="2324" w:type="pct"/>
            <w:tcBorders>
              <w:top w:val="nil"/>
              <w:left w:val="nil"/>
              <w:bottom w:val="single" w:sz="4" w:space="0" w:color="auto"/>
              <w:right w:val="single" w:sz="4" w:space="0" w:color="auto"/>
            </w:tcBorders>
            <w:shd w:val="clear" w:color="auto" w:fill="auto"/>
          </w:tcPr>
          <w:p w:rsidR="001E6F38" w:rsidRPr="00DB3B0C" w:rsidRDefault="001E6F38" w:rsidP="00B0575B">
            <w:r w:rsidRPr="00DB3B0C">
              <w:t>Из них:</w:t>
            </w:r>
          </w:p>
        </w:tc>
        <w:tc>
          <w:tcPr>
            <w:tcW w:w="748" w:type="pct"/>
            <w:tcBorders>
              <w:top w:val="nil"/>
              <w:left w:val="nil"/>
              <w:bottom w:val="single" w:sz="4" w:space="0" w:color="auto"/>
              <w:right w:val="single" w:sz="4" w:space="0" w:color="auto"/>
            </w:tcBorders>
            <w:shd w:val="clear" w:color="auto" w:fill="auto"/>
          </w:tcPr>
          <w:p w:rsidR="001E6F38" w:rsidRPr="00DB3B0C" w:rsidRDefault="001E6F38" w:rsidP="00121AB4">
            <w:pPr>
              <w:ind w:firstLineChars="200" w:firstLine="480"/>
              <w:jc w:val="center"/>
            </w:pPr>
          </w:p>
        </w:tc>
        <w:tc>
          <w:tcPr>
            <w:tcW w:w="788" w:type="pct"/>
            <w:tcBorders>
              <w:top w:val="nil"/>
              <w:left w:val="nil"/>
              <w:bottom w:val="single" w:sz="4" w:space="0" w:color="auto"/>
              <w:right w:val="single" w:sz="4" w:space="0" w:color="auto"/>
            </w:tcBorders>
          </w:tcPr>
          <w:p w:rsidR="001E6F38" w:rsidRPr="00DB3B0C" w:rsidRDefault="001E6F38" w:rsidP="00121AB4">
            <w:pPr>
              <w:ind w:firstLineChars="200" w:firstLine="480"/>
              <w:jc w:val="center"/>
            </w:pPr>
          </w:p>
        </w:tc>
        <w:tc>
          <w:tcPr>
            <w:tcW w:w="788" w:type="pct"/>
            <w:tcBorders>
              <w:top w:val="nil"/>
              <w:left w:val="nil"/>
              <w:bottom w:val="single" w:sz="4" w:space="0" w:color="auto"/>
              <w:right w:val="single" w:sz="4" w:space="0" w:color="auto"/>
            </w:tcBorders>
          </w:tcPr>
          <w:p w:rsidR="001E6F38" w:rsidRPr="00DB3B0C" w:rsidRDefault="001E6F38" w:rsidP="00AC1A20">
            <w:pPr>
              <w:ind w:firstLineChars="200" w:firstLine="480"/>
              <w:jc w:val="center"/>
            </w:pPr>
          </w:p>
        </w:tc>
      </w:tr>
      <w:tr w:rsidR="001E6F38" w:rsidRPr="00DB3B0C" w:rsidTr="008F62FC">
        <w:trPr>
          <w:trHeight w:val="80"/>
          <w:jc w:val="center"/>
        </w:trPr>
        <w:tc>
          <w:tcPr>
            <w:tcW w:w="353" w:type="pct"/>
            <w:tcBorders>
              <w:top w:val="nil"/>
              <w:left w:val="single" w:sz="4" w:space="0" w:color="auto"/>
              <w:bottom w:val="single" w:sz="4" w:space="0" w:color="auto"/>
              <w:right w:val="single" w:sz="4" w:space="0" w:color="auto"/>
            </w:tcBorders>
            <w:shd w:val="clear" w:color="auto" w:fill="auto"/>
            <w:noWrap/>
          </w:tcPr>
          <w:p w:rsidR="001E6F38" w:rsidRPr="00DB3B0C" w:rsidRDefault="001E6F38" w:rsidP="00B0575B">
            <w:pPr>
              <w:jc w:val="center"/>
            </w:pPr>
            <w:r w:rsidRPr="00DB3B0C">
              <w:t>1.3.1</w:t>
            </w:r>
          </w:p>
        </w:tc>
        <w:tc>
          <w:tcPr>
            <w:tcW w:w="2324" w:type="pct"/>
            <w:tcBorders>
              <w:top w:val="nil"/>
              <w:left w:val="nil"/>
              <w:bottom w:val="single" w:sz="4" w:space="0" w:color="auto"/>
              <w:right w:val="single" w:sz="4" w:space="0" w:color="auto"/>
            </w:tcBorders>
            <w:shd w:val="clear" w:color="auto" w:fill="auto"/>
          </w:tcPr>
          <w:p w:rsidR="001E6F38" w:rsidRPr="00DB3B0C" w:rsidRDefault="001E6F38" w:rsidP="00B0575B">
            <w:r w:rsidRPr="00DB3B0C">
              <w:t>Учебные кабинеты</w:t>
            </w:r>
          </w:p>
        </w:tc>
        <w:tc>
          <w:tcPr>
            <w:tcW w:w="748" w:type="pct"/>
            <w:tcBorders>
              <w:top w:val="nil"/>
              <w:left w:val="nil"/>
              <w:bottom w:val="single" w:sz="4" w:space="0" w:color="auto"/>
              <w:right w:val="single" w:sz="4" w:space="0" w:color="auto"/>
            </w:tcBorders>
            <w:shd w:val="clear" w:color="auto" w:fill="auto"/>
          </w:tcPr>
          <w:p w:rsidR="001E6F38" w:rsidRPr="00DB3B0C" w:rsidRDefault="001E6F38" w:rsidP="00121AB4">
            <w:pPr>
              <w:ind w:firstLineChars="151" w:firstLine="362"/>
              <w:jc w:val="center"/>
            </w:pPr>
            <w:r>
              <w:t>46</w:t>
            </w:r>
          </w:p>
        </w:tc>
        <w:tc>
          <w:tcPr>
            <w:tcW w:w="788" w:type="pct"/>
            <w:tcBorders>
              <w:top w:val="nil"/>
              <w:left w:val="nil"/>
              <w:bottom w:val="single" w:sz="4" w:space="0" w:color="auto"/>
              <w:right w:val="single" w:sz="4" w:space="0" w:color="auto"/>
            </w:tcBorders>
          </w:tcPr>
          <w:p w:rsidR="001E6F38" w:rsidRDefault="001E6F38" w:rsidP="00121AB4">
            <w:pPr>
              <w:ind w:firstLineChars="151" w:firstLine="362"/>
              <w:jc w:val="center"/>
            </w:pPr>
            <w:r>
              <w:t>46</w:t>
            </w:r>
          </w:p>
        </w:tc>
        <w:tc>
          <w:tcPr>
            <w:tcW w:w="788" w:type="pct"/>
            <w:tcBorders>
              <w:top w:val="nil"/>
              <w:left w:val="nil"/>
              <w:bottom w:val="single" w:sz="4" w:space="0" w:color="auto"/>
              <w:right w:val="single" w:sz="4" w:space="0" w:color="auto"/>
            </w:tcBorders>
          </w:tcPr>
          <w:p w:rsidR="001E6F38" w:rsidRDefault="001E6F38" w:rsidP="00AC1A20">
            <w:pPr>
              <w:ind w:firstLineChars="151" w:firstLine="362"/>
              <w:jc w:val="center"/>
            </w:pPr>
            <w:r>
              <w:t>46</w:t>
            </w:r>
          </w:p>
        </w:tc>
      </w:tr>
      <w:tr w:rsidR="001E6F38" w:rsidRPr="00DB3B0C" w:rsidTr="008F62FC">
        <w:trPr>
          <w:trHeight w:val="80"/>
          <w:jc w:val="center"/>
        </w:trPr>
        <w:tc>
          <w:tcPr>
            <w:tcW w:w="353" w:type="pct"/>
            <w:tcBorders>
              <w:top w:val="nil"/>
              <w:left w:val="single" w:sz="4" w:space="0" w:color="auto"/>
              <w:bottom w:val="single" w:sz="4" w:space="0" w:color="auto"/>
              <w:right w:val="single" w:sz="4" w:space="0" w:color="auto"/>
            </w:tcBorders>
            <w:shd w:val="clear" w:color="auto" w:fill="auto"/>
            <w:noWrap/>
          </w:tcPr>
          <w:p w:rsidR="001E6F38" w:rsidRPr="00DB3B0C" w:rsidRDefault="001E6F38" w:rsidP="00B0575B">
            <w:pPr>
              <w:jc w:val="center"/>
            </w:pPr>
          </w:p>
        </w:tc>
        <w:tc>
          <w:tcPr>
            <w:tcW w:w="2324" w:type="pct"/>
            <w:tcBorders>
              <w:top w:val="nil"/>
              <w:left w:val="nil"/>
              <w:bottom w:val="single" w:sz="4" w:space="0" w:color="auto"/>
              <w:right w:val="single" w:sz="4" w:space="0" w:color="auto"/>
            </w:tcBorders>
            <w:shd w:val="clear" w:color="auto" w:fill="auto"/>
          </w:tcPr>
          <w:p w:rsidR="001E6F38" w:rsidRPr="00DB3B0C" w:rsidRDefault="001E6F38" w:rsidP="00B0575B">
            <w:r w:rsidRPr="00DB3B0C">
              <w:t>Оснащены компьютерами</w:t>
            </w:r>
          </w:p>
        </w:tc>
        <w:tc>
          <w:tcPr>
            <w:tcW w:w="748" w:type="pct"/>
            <w:tcBorders>
              <w:top w:val="nil"/>
              <w:left w:val="nil"/>
              <w:bottom w:val="single" w:sz="4" w:space="0" w:color="auto"/>
              <w:right w:val="single" w:sz="4" w:space="0" w:color="auto"/>
            </w:tcBorders>
            <w:shd w:val="clear" w:color="auto" w:fill="auto"/>
          </w:tcPr>
          <w:p w:rsidR="001E6F38" w:rsidRPr="00DB3B0C" w:rsidRDefault="001E6F38" w:rsidP="00121AB4">
            <w:pPr>
              <w:ind w:firstLineChars="200" w:firstLine="480"/>
              <w:jc w:val="center"/>
            </w:pPr>
            <w:r>
              <w:t>45</w:t>
            </w:r>
          </w:p>
        </w:tc>
        <w:tc>
          <w:tcPr>
            <w:tcW w:w="788" w:type="pct"/>
            <w:tcBorders>
              <w:top w:val="nil"/>
              <w:left w:val="nil"/>
              <w:bottom w:val="single" w:sz="4" w:space="0" w:color="auto"/>
              <w:right w:val="single" w:sz="4" w:space="0" w:color="auto"/>
            </w:tcBorders>
          </w:tcPr>
          <w:p w:rsidR="001E6F38" w:rsidRDefault="001E6F38" w:rsidP="00121AB4">
            <w:pPr>
              <w:ind w:firstLineChars="200" w:firstLine="480"/>
              <w:jc w:val="center"/>
            </w:pPr>
            <w:r>
              <w:t>45</w:t>
            </w:r>
          </w:p>
        </w:tc>
        <w:tc>
          <w:tcPr>
            <w:tcW w:w="788" w:type="pct"/>
            <w:tcBorders>
              <w:top w:val="nil"/>
              <w:left w:val="nil"/>
              <w:bottom w:val="single" w:sz="4" w:space="0" w:color="auto"/>
              <w:right w:val="single" w:sz="4" w:space="0" w:color="auto"/>
            </w:tcBorders>
          </w:tcPr>
          <w:p w:rsidR="001E6F38" w:rsidRDefault="001E6F38" w:rsidP="00AC1A20">
            <w:pPr>
              <w:ind w:firstLineChars="200" w:firstLine="480"/>
              <w:jc w:val="center"/>
            </w:pPr>
            <w:r>
              <w:t>45</w:t>
            </w:r>
          </w:p>
        </w:tc>
      </w:tr>
      <w:tr w:rsidR="001E6F38" w:rsidRPr="00DB3B0C" w:rsidTr="008F62FC">
        <w:trPr>
          <w:trHeight w:val="80"/>
          <w:jc w:val="center"/>
        </w:trPr>
        <w:tc>
          <w:tcPr>
            <w:tcW w:w="353" w:type="pct"/>
            <w:tcBorders>
              <w:top w:val="nil"/>
              <w:left w:val="single" w:sz="4" w:space="0" w:color="auto"/>
              <w:bottom w:val="single" w:sz="4" w:space="0" w:color="auto"/>
              <w:right w:val="single" w:sz="4" w:space="0" w:color="auto"/>
            </w:tcBorders>
            <w:shd w:val="clear" w:color="auto" w:fill="auto"/>
            <w:noWrap/>
          </w:tcPr>
          <w:p w:rsidR="001E6F38" w:rsidRPr="00DB3B0C" w:rsidRDefault="001E6F38" w:rsidP="00B0575B">
            <w:pPr>
              <w:jc w:val="center"/>
            </w:pPr>
          </w:p>
        </w:tc>
        <w:tc>
          <w:tcPr>
            <w:tcW w:w="2324" w:type="pct"/>
            <w:tcBorders>
              <w:top w:val="nil"/>
              <w:left w:val="nil"/>
              <w:bottom w:val="single" w:sz="4" w:space="0" w:color="auto"/>
              <w:right w:val="single" w:sz="4" w:space="0" w:color="auto"/>
            </w:tcBorders>
            <w:shd w:val="clear" w:color="auto" w:fill="auto"/>
          </w:tcPr>
          <w:p w:rsidR="001E6F38" w:rsidRPr="00DB3B0C" w:rsidRDefault="001E6F38" w:rsidP="00B0575B">
            <w:r w:rsidRPr="00DB3B0C">
              <w:t>Имеют мультимедийный проектор</w:t>
            </w:r>
          </w:p>
        </w:tc>
        <w:tc>
          <w:tcPr>
            <w:tcW w:w="748" w:type="pct"/>
            <w:tcBorders>
              <w:top w:val="nil"/>
              <w:left w:val="nil"/>
              <w:bottom w:val="single" w:sz="4" w:space="0" w:color="auto"/>
              <w:right w:val="single" w:sz="4" w:space="0" w:color="auto"/>
            </w:tcBorders>
            <w:shd w:val="clear" w:color="auto" w:fill="auto"/>
          </w:tcPr>
          <w:p w:rsidR="001E6F38" w:rsidRPr="00DB3B0C" w:rsidRDefault="001E6F38" w:rsidP="00121AB4">
            <w:pPr>
              <w:ind w:firstLineChars="200" w:firstLine="480"/>
              <w:jc w:val="center"/>
            </w:pPr>
            <w:r>
              <w:t>19</w:t>
            </w:r>
          </w:p>
        </w:tc>
        <w:tc>
          <w:tcPr>
            <w:tcW w:w="788" w:type="pct"/>
            <w:tcBorders>
              <w:top w:val="nil"/>
              <w:left w:val="nil"/>
              <w:bottom w:val="single" w:sz="4" w:space="0" w:color="auto"/>
              <w:right w:val="single" w:sz="4" w:space="0" w:color="auto"/>
            </w:tcBorders>
          </w:tcPr>
          <w:p w:rsidR="001E6F38" w:rsidRDefault="001E6F38" w:rsidP="00121AB4">
            <w:pPr>
              <w:ind w:firstLineChars="200" w:firstLine="480"/>
              <w:jc w:val="center"/>
            </w:pPr>
            <w:r>
              <w:t>33</w:t>
            </w:r>
          </w:p>
        </w:tc>
        <w:tc>
          <w:tcPr>
            <w:tcW w:w="788" w:type="pct"/>
            <w:tcBorders>
              <w:top w:val="nil"/>
              <w:left w:val="nil"/>
              <w:bottom w:val="single" w:sz="4" w:space="0" w:color="auto"/>
              <w:right w:val="single" w:sz="4" w:space="0" w:color="auto"/>
            </w:tcBorders>
          </w:tcPr>
          <w:p w:rsidR="001E6F38" w:rsidRDefault="001E6F38" w:rsidP="00AC1A20">
            <w:pPr>
              <w:ind w:firstLineChars="200" w:firstLine="480"/>
              <w:jc w:val="center"/>
            </w:pPr>
            <w:r>
              <w:t>33</w:t>
            </w:r>
          </w:p>
        </w:tc>
      </w:tr>
      <w:tr w:rsidR="001E6F38" w:rsidRPr="00DB3B0C" w:rsidTr="008F62FC">
        <w:trPr>
          <w:trHeight w:val="80"/>
          <w:jc w:val="center"/>
        </w:trPr>
        <w:tc>
          <w:tcPr>
            <w:tcW w:w="353" w:type="pct"/>
            <w:tcBorders>
              <w:top w:val="nil"/>
              <w:left w:val="single" w:sz="4" w:space="0" w:color="auto"/>
              <w:bottom w:val="single" w:sz="4" w:space="0" w:color="auto"/>
              <w:right w:val="single" w:sz="4" w:space="0" w:color="auto"/>
            </w:tcBorders>
            <w:shd w:val="clear" w:color="auto" w:fill="auto"/>
            <w:noWrap/>
          </w:tcPr>
          <w:p w:rsidR="001E6F38" w:rsidRPr="00DB3B0C" w:rsidRDefault="001E6F38" w:rsidP="00B0575B">
            <w:pPr>
              <w:jc w:val="center"/>
            </w:pPr>
          </w:p>
        </w:tc>
        <w:tc>
          <w:tcPr>
            <w:tcW w:w="2324" w:type="pct"/>
            <w:tcBorders>
              <w:top w:val="nil"/>
              <w:left w:val="nil"/>
              <w:bottom w:val="single" w:sz="4" w:space="0" w:color="auto"/>
              <w:right w:val="single" w:sz="4" w:space="0" w:color="auto"/>
            </w:tcBorders>
            <w:shd w:val="clear" w:color="auto" w:fill="auto"/>
          </w:tcPr>
          <w:p w:rsidR="001E6F38" w:rsidRPr="00DB3B0C" w:rsidRDefault="001E6F38" w:rsidP="00B0575B">
            <w:r w:rsidRPr="00DB3B0C">
              <w:t>Имеют интерактивную доску</w:t>
            </w:r>
          </w:p>
        </w:tc>
        <w:tc>
          <w:tcPr>
            <w:tcW w:w="748" w:type="pct"/>
            <w:tcBorders>
              <w:top w:val="nil"/>
              <w:left w:val="nil"/>
              <w:bottom w:val="single" w:sz="4" w:space="0" w:color="auto"/>
              <w:right w:val="single" w:sz="4" w:space="0" w:color="auto"/>
            </w:tcBorders>
            <w:shd w:val="clear" w:color="auto" w:fill="auto"/>
          </w:tcPr>
          <w:p w:rsidR="001E6F38" w:rsidRPr="00DB3B0C" w:rsidRDefault="001E6F38" w:rsidP="00121AB4">
            <w:pPr>
              <w:ind w:firstLineChars="200" w:firstLine="480"/>
              <w:jc w:val="center"/>
            </w:pPr>
            <w:r>
              <w:t>7</w:t>
            </w:r>
          </w:p>
        </w:tc>
        <w:tc>
          <w:tcPr>
            <w:tcW w:w="788" w:type="pct"/>
            <w:tcBorders>
              <w:top w:val="nil"/>
              <w:left w:val="nil"/>
              <w:bottom w:val="single" w:sz="4" w:space="0" w:color="auto"/>
              <w:right w:val="single" w:sz="4" w:space="0" w:color="auto"/>
            </w:tcBorders>
          </w:tcPr>
          <w:p w:rsidR="001E6F38" w:rsidRDefault="001E6F38" w:rsidP="00121AB4">
            <w:pPr>
              <w:ind w:firstLineChars="200" w:firstLine="480"/>
              <w:jc w:val="center"/>
            </w:pPr>
            <w:r>
              <w:t>13</w:t>
            </w:r>
          </w:p>
        </w:tc>
        <w:tc>
          <w:tcPr>
            <w:tcW w:w="788" w:type="pct"/>
            <w:tcBorders>
              <w:top w:val="nil"/>
              <w:left w:val="nil"/>
              <w:bottom w:val="single" w:sz="4" w:space="0" w:color="auto"/>
              <w:right w:val="single" w:sz="4" w:space="0" w:color="auto"/>
            </w:tcBorders>
          </w:tcPr>
          <w:p w:rsidR="001E6F38" w:rsidRDefault="001E6F38" w:rsidP="00AC1A20">
            <w:pPr>
              <w:ind w:firstLineChars="200" w:firstLine="480"/>
              <w:jc w:val="center"/>
            </w:pPr>
            <w:r>
              <w:t>13</w:t>
            </w:r>
          </w:p>
        </w:tc>
      </w:tr>
      <w:tr w:rsidR="001E6F38" w:rsidRPr="00DB3B0C" w:rsidTr="008F62FC">
        <w:trPr>
          <w:trHeight w:val="80"/>
          <w:jc w:val="center"/>
        </w:trPr>
        <w:tc>
          <w:tcPr>
            <w:tcW w:w="353" w:type="pct"/>
            <w:tcBorders>
              <w:top w:val="nil"/>
              <w:left w:val="single" w:sz="4" w:space="0" w:color="auto"/>
              <w:bottom w:val="single" w:sz="4" w:space="0" w:color="auto"/>
              <w:right w:val="single" w:sz="4" w:space="0" w:color="auto"/>
            </w:tcBorders>
            <w:shd w:val="clear" w:color="auto" w:fill="auto"/>
            <w:noWrap/>
          </w:tcPr>
          <w:p w:rsidR="001E6F38" w:rsidRPr="00DB3B0C" w:rsidRDefault="001E6F38" w:rsidP="00B0575B">
            <w:pPr>
              <w:jc w:val="center"/>
            </w:pPr>
            <w:r w:rsidRPr="00DB3B0C">
              <w:t>1.3.2</w:t>
            </w:r>
          </w:p>
        </w:tc>
        <w:tc>
          <w:tcPr>
            <w:tcW w:w="2324" w:type="pct"/>
            <w:tcBorders>
              <w:top w:val="nil"/>
              <w:left w:val="nil"/>
              <w:bottom w:val="single" w:sz="4" w:space="0" w:color="auto"/>
              <w:right w:val="single" w:sz="4" w:space="0" w:color="auto"/>
            </w:tcBorders>
            <w:shd w:val="clear" w:color="auto" w:fill="auto"/>
          </w:tcPr>
          <w:p w:rsidR="001E6F38" w:rsidRPr="00DB3B0C" w:rsidRDefault="001E6F38" w:rsidP="00B0575B">
            <w:r w:rsidRPr="00DB3B0C">
              <w:t>Кабинет информатики</w:t>
            </w:r>
          </w:p>
        </w:tc>
        <w:tc>
          <w:tcPr>
            <w:tcW w:w="748" w:type="pct"/>
            <w:tcBorders>
              <w:top w:val="nil"/>
              <w:left w:val="nil"/>
              <w:bottom w:val="single" w:sz="4" w:space="0" w:color="auto"/>
              <w:right w:val="single" w:sz="4" w:space="0" w:color="auto"/>
            </w:tcBorders>
            <w:shd w:val="clear" w:color="auto" w:fill="auto"/>
          </w:tcPr>
          <w:p w:rsidR="001E6F38" w:rsidRPr="00DB3B0C" w:rsidRDefault="001E6F38" w:rsidP="00121AB4">
            <w:pPr>
              <w:ind w:firstLineChars="200" w:firstLine="480"/>
              <w:jc w:val="center"/>
            </w:pPr>
            <w:r>
              <w:t>2</w:t>
            </w:r>
          </w:p>
        </w:tc>
        <w:tc>
          <w:tcPr>
            <w:tcW w:w="788" w:type="pct"/>
            <w:tcBorders>
              <w:top w:val="nil"/>
              <w:left w:val="nil"/>
              <w:bottom w:val="single" w:sz="4" w:space="0" w:color="auto"/>
              <w:right w:val="single" w:sz="4" w:space="0" w:color="auto"/>
            </w:tcBorders>
          </w:tcPr>
          <w:p w:rsidR="001E6F38" w:rsidRDefault="001E6F38" w:rsidP="00121AB4">
            <w:pPr>
              <w:ind w:firstLineChars="200" w:firstLine="480"/>
              <w:jc w:val="center"/>
            </w:pPr>
            <w:r>
              <w:t>2</w:t>
            </w:r>
          </w:p>
        </w:tc>
        <w:tc>
          <w:tcPr>
            <w:tcW w:w="788" w:type="pct"/>
            <w:tcBorders>
              <w:top w:val="nil"/>
              <w:left w:val="nil"/>
              <w:bottom w:val="single" w:sz="4" w:space="0" w:color="auto"/>
              <w:right w:val="single" w:sz="4" w:space="0" w:color="auto"/>
            </w:tcBorders>
          </w:tcPr>
          <w:p w:rsidR="001E6F38" w:rsidRDefault="001E6F38" w:rsidP="00AC1A20">
            <w:pPr>
              <w:ind w:firstLineChars="200" w:firstLine="480"/>
              <w:jc w:val="center"/>
            </w:pPr>
            <w:r>
              <w:t>2</w:t>
            </w:r>
          </w:p>
        </w:tc>
      </w:tr>
      <w:tr w:rsidR="001E6F38" w:rsidRPr="00DB3B0C" w:rsidTr="008F62FC">
        <w:trPr>
          <w:trHeight w:val="80"/>
          <w:jc w:val="center"/>
        </w:trPr>
        <w:tc>
          <w:tcPr>
            <w:tcW w:w="353" w:type="pct"/>
            <w:tcBorders>
              <w:top w:val="nil"/>
              <w:left w:val="single" w:sz="4" w:space="0" w:color="auto"/>
              <w:bottom w:val="single" w:sz="4" w:space="0" w:color="auto"/>
              <w:right w:val="single" w:sz="4" w:space="0" w:color="auto"/>
            </w:tcBorders>
            <w:shd w:val="clear" w:color="auto" w:fill="auto"/>
            <w:noWrap/>
          </w:tcPr>
          <w:p w:rsidR="001E6F38" w:rsidRPr="00DB3B0C" w:rsidRDefault="001E6F38" w:rsidP="00B0575B">
            <w:pPr>
              <w:jc w:val="center"/>
            </w:pPr>
          </w:p>
        </w:tc>
        <w:tc>
          <w:tcPr>
            <w:tcW w:w="2324" w:type="pct"/>
            <w:tcBorders>
              <w:top w:val="nil"/>
              <w:left w:val="nil"/>
              <w:bottom w:val="single" w:sz="4" w:space="0" w:color="auto"/>
              <w:right w:val="single" w:sz="4" w:space="0" w:color="auto"/>
            </w:tcBorders>
            <w:shd w:val="clear" w:color="auto" w:fill="auto"/>
          </w:tcPr>
          <w:p w:rsidR="001E6F38" w:rsidRPr="00DB3B0C" w:rsidRDefault="001E6F38" w:rsidP="00B0575B">
            <w:r w:rsidRPr="00DB3B0C">
              <w:t>Выход в интернет</w:t>
            </w:r>
          </w:p>
        </w:tc>
        <w:tc>
          <w:tcPr>
            <w:tcW w:w="748" w:type="pct"/>
            <w:tcBorders>
              <w:top w:val="nil"/>
              <w:left w:val="nil"/>
              <w:bottom w:val="single" w:sz="4" w:space="0" w:color="auto"/>
              <w:right w:val="single" w:sz="4" w:space="0" w:color="auto"/>
            </w:tcBorders>
            <w:shd w:val="clear" w:color="auto" w:fill="auto"/>
          </w:tcPr>
          <w:p w:rsidR="001E6F38" w:rsidRPr="00DB3B0C" w:rsidRDefault="001E6F38" w:rsidP="00121AB4">
            <w:pPr>
              <w:ind w:firstLineChars="200" w:firstLine="480"/>
              <w:jc w:val="center"/>
            </w:pPr>
            <w:r>
              <w:t>2</w:t>
            </w:r>
          </w:p>
        </w:tc>
        <w:tc>
          <w:tcPr>
            <w:tcW w:w="788" w:type="pct"/>
            <w:tcBorders>
              <w:top w:val="nil"/>
              <w:left w:val="nil"/>
              <w:bottom w:val="single" w:sz="4" w:space="0" w:color="auto"/>
              <w:right w:val="single" w:sz="4" w:space="0" w:color="auto"/>
            </w:tcBorders>
          </w:tcPr>
          <w:p w:rsidR="001E6F38" w:rsidRDefault="001E6F38" w:rsidP="00121AB4">
            <w:pPr>
              <w:ind w:firstLineChars="200" w:firstLine="480"/>
              <w:jc w:val="center"/>
            </w:pPr>
            <w:r>
              <w:t>2</w:t>
            </w:r>
          </w:p>
        </w:tc>
        <w:tc>
          <w:tcPr>
            <w:tcW w:w="788" w:type="pct"/>
            <w:tcBorders>
              <w:top w:val="nil"/>
              <w:left w:val="nil"/>
              <w:bottom w:val="single" w:sz="4" w:space="0" w:color="auto"/>
              <w:right w:val="single" w:sz="4" w:space="0" w:color="auto"/>
            </w:tcBorders>
          </w:tcPr>
          <w:p w:rsidR="001E6F38" w:rsidRDefault="001E6F38" w:rsidP="00AC1A20">
            <w:pPr>
              <w:ind w:firstLineChars="200" w:firstLine="480"/>
              <w:jc w:val="center"/>
            </w:pPr>
            <w:r>
              <w:t>2</w:t>
            </w:r>
          </w:p>
        </w:tc>
      </w:tr>
      <w:tr w:rsidR="001E6F38" w:rsidRPr="00DB3B0C" w:rsidTr="008F62FC">
        <w:trPr>
          <w:trHeight w:val="80"/>
          <w:jc w:val="center"/>
        </w:trPr>
        <w:tc>
          <w:tcPr>
            <w:tcW w:w="353" w:type="pct"/>
            <w:tcBorders>
              <w:top w:val="nil"/>
              <w:left w:val="single" w:sz="4" w:space="0" w:color="auto"/>
              <w:bottom w:val="single" w:sz="4" w:space="0" w:color="auto"/>
              <w:right w:val="single" w:sz="4" w:space="0" w:color="auto"/>
            </w:tcBorders>
            <w:shd w:val="clear" w:color="auto" w:fill="auto"/>
            <w:noWrap/>
          </w:tcPr>
          <w:p w:rsidR="001E6F38" w:rsidRPr="00DB3B0C" w:rsidRDefault="001E6F38" w:rsidP="00B0575B">
            <w:pPr>
              <w:jc w:val="center"/>
            </w:pPr>
            <w:r w:rsidRPr="00DB3B0C">
              <w:t>1.3.3</w:t>
            </w:r>
          </w:p>
        </w:tc>
        <w:tc>
          <w:tcPr>
            <w:tcW w:w="2324" w:type="pct"/>
            <w:tcBorders>
              <w:top w:val="nil"/>
              <w:left w:val="nil"/>
              <w:bottom w:val="single" w:sz="4" w:space="0" w:color="auto"/>
              <w:right w:val="single" w:sz="4" w:space="0" w:color="auto"/>
            </w:tcBorders>
            <w:shd w:val="clear" w:color="auto" w:fill="auto"/>
          </w:tcPr>
          <w:p w:rsidR="001E6F38" w:rsidRPr="00DB3B0C" w:rsidRDefault="001E6F38" w:rsidP="00B0575B">
            <w:r w:rsidRPr="00DB3B0C">
              <w:t>Спортивны</w:t>
            </w:r>
            <w:r>
              <w:t>е</w:t>
            </w:r>
            <w:r w:rsidRPr="00DB3B0C">
              <w:t xml:space="preserve"> залы</w:t>
            </w:r>
          </w:p>
        </w:tc>
        <w:tc>
          <w:tcPr>
            <w:tcW w:w="748" w:type="pct"/>
            <w:tcBorders>
              <w:top w:val="nil"/>
              <w:left w:val="nil"/>
              <w:bottom w:val="single" w:sz="4" w:space="0" w:color="auto"/>
              <w:right w:val="single" w:sz="4" w:space="0" w:color="auto"/>
            </w:tcBorders>
            <w:shd w:val="clear" w:color="auto" w:fill="auto"/>
          </w:tcPr>
          <w:p w:rsidR="001E6F38" w:rsidRPr="00135208" w:rsidRDefault="001E6F38" w:rsidP="00121AB4">
            <w:pPr>
              <w:ind w:firstLineChars="200" w:firstLine="480"/>
              <w:jc w:val="center"/>
            </w:pPr>
            <w:r>
              <w:t>3</w:t>
            </w:r>
          </w:p>
        </w:tc>
        <w:tc>
          <w:tcPr>
            <w:tcW w:w="788" w:type="pct"/>
            <w:tcBorders>
              <w:top w:val="nil"/>
              <w:left w:val="nil"/>
              <w:bottom w:val="single" w:sz="4" w:space="0" w:color="auto"/>
              <w:right w:val="single" w:sz="4" w:space="0" w:color="auto"/>
            </w:tcBorders>
          </w:tcPr>
          <w:p w:rsidR="001E6F38" w:rsidRDefault="001E6F38" w:rsidP="00121AB4">
            <w:pPr>
              <w:ind w:firstLineChars="200" w:firstLine="480"/>
              <w:jc w:val="center"/>
            </w:pPr>
            <w:r>
              <w:t>3</w:t>
            </w:r>
          </w:p>
        </w:tc>
        <w:tc>
          <w:tcPr>
            <w:tcW w:w="788" w:type="pct"/>
            <w:tcBorders>
              <w:top w:val="nil"/>
              <w:left w:val="nil"/>
              <w:bottom w:val="single" w:sz="4" w:space="0" w:color="auto"/>
              <w:right w:val="single" w:sz="4" w:space="0" w:color="auto"/>
            </w:tcBorders>
          </w:tcPr>
          <w:p w:rsidR="001E6F38" w:rsidRDefault="001E6F38" w:rsidP="00AC1A20">
            <w:pPr>
              <w:ind w:firstLineChars="200" w:firstLine="480"/>
              <w:jc w:val="center"/>
            </w:pPr>
            <w:r>
              <w:t>3</w:t>
            </w:r>
          </w:p>
        </w:tc>
      </w:tr>
      <w:tr w:rsidR="001E6F38" w:rsidRPr="00DB3B0C" w:rsidTr="008F62FC">
        <w:trPr>
          <w:trHeight w:val="80"/>
          <w:jc w:val="center"/>
        </w:trPr>
        <w:tc>
          <w:tcPr>
            <w:tcW w:w="353" w:type="pct"/>
            <w:tcBorders>
              <w:top w:val="nil"/>
              <w:left w:val="single" w:sz="4" w:space="0" w:color="auto"/>
              <w:bottom w:val="single" w:sz="4" w:space="0" w:color="auto"/>
              <w:right w:val="single" w:sz="4" w:space="0" w:color="auto"/>
            </w:tcBorders>
            <w:shd w:val="clear" w:color="auto" w:fill="auto"/>
            <w:noWrap/>
          </w:tcPr>
          <w:p w:rsidR="001E6F38" w:rsidRPr="00DB3B0C" w:rsidRDefault="001E6F38" w:rsidP="00B0575B">
            <w:pPr>
              <w:jc w:val="center"/>
            </w:pPr>
            <w:r w:rsidRPr="00DB3B0C">
              <w:t>1.3.4</w:t>
            </w:r>
          </w:p>
        </w:tc>
        <w:tc>
          <w:tcPr>
            <w:tcW w:w="2324" w:type="pct"/>
            <w:tcBorders>
              <w:top w:val="nil"/>
              <w:left w:val="nil"/>
              <w:bottom w:val="single" w:sz="4" w:space="0" w:color="auto"/>
              <w:right w:val="single" w:sz="4" w:space="0" w:color="auto"/>
            </w:tcBorders>
            <w:shd w:val="clear" w:color="auto" w:fill="auto"/>
          </w:tcPr>
          <w:p w:rsidR="001E6F38" w:rsidRPr="00DB3B0C" w:rsidRDefault="001E6F38" w:rsidP="00B0575B">
            <w:r w:rsidRPr="00DB3B0C">
              <w:t>Учебно-производственные мастерские</w:t>
            </w:r>
          </w:p>
        </w:tc>
        <w:tc>
          <w:tcPr>
            <w:tcW w:w="748" w:type="pct"/>
            <w:tcBorders>
              <w:top w:val="nil"/>
              <w:left w:val="nil"/>
              <w:bottom w:val="single" w:sz="4" w:space="0" w:color="auto"/>
              <w:right w:val="single" w:sz="4" w:space="0" w:color="auto"/>
            </w:tcBorders>
            <w:shd w:val="clear" w:color="auto" w:fill="auto"/>
          </w:tcPr>
          <w:p w:rsidR="001E6F38" w:rsidRPr="00DB3B0C" w:rsidRDefault="001E6F38" w:rsidP="00121AB4">
            <w:pPr>
              <w:ind w:firstLineChars="200" w:firstLine="480"/>
              <w:jc w:val="center"/>
            </w:pPr>
            <w:r>
              <w:t>2</w:t>
            </w:r>
          </w:p>
        </w:tc>
        <w:tc>
          <w:tcPr>
            <w:tcW w:w="788" w:type="pct"/>
            <w:tcBorders>
              <w:top w:val="nil"/>
              <w:left w:val="nil"/>
              <w:bottom w:val="single" w:sz="4" w:space="0" w:color="auto"/>
              <w:right w:val="single" w:sz="4" w:space="0" w:color="auto"/>
            </w:tcBorders>
          </w:tcPr>
          <w:p w:rsidR="001E6F38" w:rsidRDefault="001E6F38" w:rsidP="00121AB4">
            <w:pPr>
              <w:ind w:firstLineChars="200" w:firstLine="480"/>
              <w:jc w:val="center"/>
            </w:pPr>
            <w:r>
              <w:t>2</w:t>
            </w:r>
          </w:p>
        </w:tc>
        <w:tc>
          <w:tcPr>
            <w:tcW w:w="788" w:type="pct"/>
            <w:tcBorders>
              <w:top w:val="nil"/>
              <w:left w:val="nil"/>
              <w:bottom w:val="single" w:sz="4" w:space="0" w:color="auto"/>
              <w:right w:val="single" w:sz="4" w:space="0" w:color="auto"/>
            </w:tcBorders>
          </w:tcPr>
          <w:p w:rsidR="001E6F38" w:rsidRDefault="001E6F38" w:rsidP="00AC1A20">
            <w:pPr>
              <w:ind w:firstLineChars="200" w:firstLine="480"/>
              <w:jc w:val="center"/>
            </w:pPr>
            <w:r>
              <w:t>2</w:t>
            </w:r>
          </w:p>
        </w:tc>
      </w:tr>
      <w:tr w:rsidR="001E6F38" w:rsidRPr="00DB3B0C" w:rsidTr="008F62FC">
        <w:trPr>
          <w:trHeight w:val="80"/>
          <w:jc w:val="center"/>
        </w:trPr>
        <w:tc>
          <w:tcPr>
            <w:tcW w:w="353" w:type="pct"/>
            <w:tcBorders>
              <w:top w:val="nil"/>
              <w:left w:val="single" w:sz="4" w:space="0" w:color="auto"/>
              <w:bottom w:val="single" w:sz="4" w:space="0" w:color="auto"/>
              <w:right w:val="single" w:sz="4" w:space="0" w:color="auto"/>
            </w:tcBorders>
            <w:shd w:val="clear" w:color="auto" w:fill="auto"/>
            <w:noWrap/>
          </w:tcPr>
          <w:p w:rsidR="001E6F38" w:rsidRPr="00DB3B0C" w:rsidRDefault="001E6F38" w:rsidP="00B0575B">
            <w:pPr>
              <w:jc w:val="center"/>
            </w:pPr>
            <w:r w:rsidRPr="00DB3B0C">
              <w:t>1.3.5</w:t>
            </w:r>
          </w:p>
        </w:tc>
        <w:tc>
          <w:tcPr>
            <w:tcW w:w="2324" w:type="pct"/>
            <w:tcBorders>
              <w:top w:val="nil"/>
              <w:left w:val="nil"/>
              <w:bottom w:val="single" w:sz="4" w:space="0" w:color="auto"/>
              <w:right w:val="single" w:sz="4" w:space="0" w:color="auto"/>
            </w:tcBorders>
            <w:shd w:val="clear" w:color="auto" w:fill="auto"/>
          </w:tcPr>
          <w:p w:rsidR="001E6F38" w:rsidRPr="00DB3B0C" w:rsidRDefault="001E6F38" w:rsidP="00B0575B">
            <w:r w:rsidRPr="00DB3B0C">
              <w:t>Спортивные площадки</w:t>
            </w:r>
          </w:p>
        </w:tc>
        <w:tc>
          <w:tcPr>
            <w:tcW w:w="748" w:type="pct"/>
            <w:tcBorders>
              <w:top w:val="nil"/>
              <w:left w:val="nil"/>
              <w:bottom w:val="single" w:sz="4" w:space="0" w:color="auto"/>
              <w:right w:val="single" w:sz="4" w:space="0" w:color="auto"/>
            </w:tcBorders>
            <w:shd w:val="clear" w:color="auto" w:fill="auto"/>
          </w:tcPr>
          <w:p w:rsidR="001E6F38" w:rsidRPr="00DB3B0C" w:rsidRDefault="001E6F38" w:rsidP="00121AB4">
            <w:pPr>
              <w:ind w:firstLineChars="200" w:firstLine="480"/>
              <w:jc w:val="center"/>
            </w:pPr>
            <w:r>
              <w:t>1</w:t>
            </w:r>
          </w:p>
        </w:tc>
        <w:tc>
          <w:tcPr>
            <w:tcW w:w="788" w:type="pct"/>
            <w:tcBorders>
              <w:top w:val="nil"/>
              <w:left w:val="nil"/>
              <w:bottom w:val="single" w:sz="4" w:space="0" w:color="auto"/>
              <w:right w:val="single" w:sz="4" w:space="0" w:color="auto"/>
            </w:tcBorders>
          </w:tcPr>
          <w:p w:rsidR="001E6F38" w:rsidRDefault="001E6F38" w:rsidP="00121AB4">
            <w:pPr>
              <w:ind w:firstLineChars="200" w:firstLine="480"/>
              <w:jc w:val="center"/>
            </w:pPr>
            <w:r>
              <w:t>1</w:t>
            </w:r>
          </w:p>
        </w:tc>
        <w:tc>
          <w:tcPr>
            <w:tcW w:w="788" w:type="pct"/>
            <w:tcBorders>
              <w:top w:val="nil"/>
              <w:left w:val="nil"/>
              <w:bottom w:val="single" w:sz="4" w:space="0" w:color="auto"/>
              <w:right w:val="single" w:sz="4" w:space="0" w:color="auto"/>
            </w:tcBorders>
          </w:tcPr>
          <w:p w:rsidR="001E6F38" w:rsidRDefault="001E6F38" w:rsidP="00AC1A20">
            <w:pPr>
              <w:ind w:firstLineChars="200" w:firstLine="480"/>
              <w:jc w:val="center"/>
            </w:pPr>
            <w:r>
              <w:t>1</w:t>
            </w:r>
          </w:p>
        </w:tc>
      </w:tr>
      <w:tr w:rsidR="001E6F38" w:rsidRPr="00DB3B0C" w:rsidTr="008F62FC">
        <w:trPr>
          <w:trHeight w:val="80"/>
          <w:jc w:val="center"/>
        </w:trPr>
        <w:tc>
          <w:tcPr>
            <w:tcW w:w="353" w:type="pct"/>
            <w:tcBorders>
              <w:top w:val="nil"/>
              <w:left w:val="single" w:sz="4" w:space="0" w:color="auto"/>
              <w:bottom w:val="single" w:sz="4" w:space="0" w:color="auto"/>
              <w:right w:val="single" w:sz="4" w:space="0" w:color="auto"/>
            </w:tcBorders>
            <w:shd w:val="clear" w:color="auto" w:fill="auto"/>
            <w:noWrap/>
          </w:tcPr>
          <w:p w:rsidR="001E6F38" w:rsidRPr="00DB3B0C" w:rsidRDefault="001E6F38" w:rsidP="00B0575B">
            <w:pPr>
              <w:jc w:val="center"/>
            </w:pPr>
            <w:r w:rsidRPr="00DB3B0C">
              <w:lastRenderedPageBreak/>
              <w:t>1.3.6.</w:t>
            </w:r>
          </w:p>
        </w:tc>
        <w:tc>
          <w:tcPr>
            <w:tcW w:w="2324" w:type="pct"/>
            <w:tcBorders>
              <w:top w:val="nil"/>
              <w:left w:val="nil"/>
              <w:bottom w:val="single" w:sz="4" w:space="0" w:color="auto"/>
              <w:right w:val="single" w:sz="4" w:space="0" w:color="auto"/>
            </w:tcBorders>
            <w:shd w:val="clear" w:color="auto" w:fill="auto"/>
          </w:tcPr>
          <w:p w:rsidR="001E6F38" w:rsidRPr="00DB3B0C" w:rsidRDefault="001E6F38" w:rsidP="00B0575B">
            <w:r w:rsidRPr="00DB3B0C">
              <w:rPr>
                <w:caps/>
              </w:rPr>
              <w:t>б</w:t>
            </w:r>
            <w:r w:rsidRPr="00DB3B0C">
              <w:t>иблиотека</w:t>
            </w:r>
          </w:p>
        </w:tc>
        <w:tc>
          <w:tcPr>
            <w:tcW w:w="748" w:type="pct"/>
            <w:tcBorders>
              <w:top w:val="nil"/>
              <w:left w:val="nil"/>
              <w:bottom w:val="single" w:sz="4" w:space="0" w:color="auto"/>
              <w:right w:val="single" w:sz="4" w:space="0" w:color="auto"/>
            </w:tcBorders>
            <w:shd w:val="clear" w:color="auto" w:fill="auto"/>
          </w:tcPr>
          <w:p w:rsidR="001E6F38" w:rsidRPr="00DB3B0C" w:rsidRDefault="001E6F38" w:rsidP="00121AB4">
            <w:pPr>
              <w:ind w:firstLineChars="200" w:firstLine="480"/>
              <w:jc w:val="center"/>
            </w:pPr>
            <w:r>
              <w:t>1</w:t>
            </w:r>
          </w:p>
        </w:tc>
        <w:tc>
          <w:tcPr>
            <w:tcW w:w="788" w:type="pct"/>
            <w:tcBorders>
              <w:top w:val="nil"/>
              <w:left w:val="nil"/>
              <w:bottom w:val="single" w:sz="4" w:space="0" w:color="auto"/>
              <w:right w:val="single" w:sz="4" w:space="0" w:color="auto"/>
            </w:tcBorders>
          </w:tcPr>
          <w:p w:rsidR="001E6F38" w:rsidRDefault="001E6F38" w:rsidP="00121AB4">
            <w:pPr>
              <w:ind w:firstLineChars="200" w:firstLine="480"/>
              <w:jc w:val="center"/>
            </w:pPr>
            <w:r>
              <w:t>1</w:t>
            </w:r>
          </w:p>
        </w:tc>
        <w:tc>
          <w:tcPr>
            <w:tcW w:w="788" w:type="pct"/>
            <w:tcBorders>
              <w:top w:val="nil"/>
              <w:left w:val="nil"/>
              <w:bottom w:val="single" w:sz="4" w:space="0" w:color="auto"/>
              <w:right w:val="single" w:sz="4" w:space="0" w:color="auto"/>
            </w:tcBorders>
          </w:tcPr>
          <w:p w:rsidR="001E6F38" w:rsidRDefault="001E6F38" w:rsidP="00AC1A20">
            <w:pPr>
              <w:ind w:firstLineChars="200" w:firstLine="480"/>
              <w:jc w:val="center"/>
            </w:pPr>
            <w:r>
              <w:t>1</w:t>
            </w:r>
          </w:p>
        </w:tc>
      </w:tr>
      <w:tr w:rsidR="001E6F38" w:rsidRPr="00DB3B0C" w:rsidTr="008F62FC">
        <w:trPr>
          <w:trHeight w:val="80"/>
          <w:jc w:val="center"/>
        </w:trPr>
        <w:tc>
          <w:tcPr>
            <w:tcW w:w="353" w:type="pct"/>
            <w:tcBorders>
              <w:top w:val="nil"/>
              <w:left w:val="single" w:sz="4" w:space="0" w:color="auto"/>
              <w:bottom w:val="single" w:sz="4" w:space="0" w:color="auto"/>
              <w:right w:val="single" w:sz="4" w:space="0" w:color="auto"/>
            </w:tcBorders>
            <w:shd w:val="clear" w:color="auto" w:fill="auto"/>
            <w:noWrap/>
          </w:tcPr>
          <w:p w:rsidR="001E6F38" w:rsidRPr="00DB3B0C" w:rsidRDefault="001E6F38" w:rsidP="00B0575B">
            <w:pPr>
              <w:jc w:val="center"/>
            </w:pPr>
            <w:r w:rsidRPr="00DB3B0C">
              <w:t>1.3.7.</w:t>
            </w:r>
          </w:p>
        </w:tc>
        <w:tc>
          <w:tcPr>
            <w:tcW w:w="2324" w:type="pct"/>
            <w:tcBorders>
              <w:top w:val="nil"/>
              <w:left w:val="nil"/>
              <w:bottom w:val="single" w:sz="4" w:space="0" w:color="auto"/>
              <w:right w:val="single" w:sz="4" w:space="0" w:color="auto"/>
            </w:tcBorders>
            <w:shd w:val="clear" w:color="auto" w:fill="auto"/>
          </w:tcPr>
          <w:p w:rsidR="001E6F38" w:rsidRPr="00DB3B0C" w:rsidRDefault="001E6F38" w:rsidP="00B0575B">
            <w:r>
              <w:t>Бассейн</w:t>
            </w:r>
          </w:p>
        </w:tc>
        <w:tc>
          <w:tcPr>
            <w:tcW w:w="748" w:type="pct"/>
            <w:tcBorders>
              <w:top w:val="nil"/>
              <w:left w:val="nil"/>
              <w:bottom w:val="single" w:sz="4" w:space="0" w:color="auto"/>
              <w:right w:val="single" w:sz="4" w:space="0" w:color="auto"/>
            </w:tcBorders>
            <w:shd w:val="clear" w:color="auto" w:fill="auto"/>
          </w:tcPr>
          <w:p w:rsidR="001E6F38" w:rsidRPr="00DB3B0C" w:rsidRDefault="001E6F38" w:rsidP="00121AB4">
            <w:pPr>
              <w:ind w:firstLineChars="200" w:firstLine="480"/>
              <w:jc w:val="center"/>
            </w:pPr>
            <w:r>
              <w:t>1</w:t>
            </w:r>
          </w:p>
        </w:tc>
        <w:tc>
          <w:tcPr>
            <w:tcW w:w="788" w:type="pct"/>
            <w:tcBorders>
              <w:top w:val="nil"/>
              <w:left w:val="nil"/>
              <w:bottom w:val="single" w:sz="4" w:space="0" w:color="auto"/>
              <w:right w:val="single" w:sz="4" w:space="0" w:color="auto"/>
            </w:tcBorders>
          </w:tcPr>
          <w:p w:rsidR="001E6F38" w:rsidRDefault="001E6F38" w:rsidP="00121AB4">
            <w:pPr>
              <w:ind w:firstLineChars="200" w:firstLine="480"/>
              <w:jc w:val="center"/>
            </w:pPr>
            <w:r>
              <w:t>1</w:t>
            </w:r>
          </w:p>
        </w:tc>
        <w:tc>
          <w:tcPr>
            <w:tcW w:w="788" w:type="pct"/>
            <w:tcBorders>
              <w:top w:val="nil"/>
              <w:left w:val="nil"/>
              <w:bottom w:val="single" w:sz="4" w:space="0" w:color="auto"/>
              <w:right w:val="single" w:sz="4" w:space="0" w:color="auto"/>
            </w:tcBorders>
          </w:tcPr>
          <w:p w:rsidR="001E6F38" w:rsidRDefault="001E6F38" w:rsidP="00AC1A20">
            <w:pPr>
              <w:ind w:firstLineChars="200" w:firstLine="480"/>
              <w:jc w:val="center"/>
            </w:pPr>
            <w:r>
              <w:t>1</w:t>
            </w:r>
          </w:p>
        </w:tc>
      </w:tr>
      <w:tr w:rsidR="001E6F38" w:rsidRPr="00DB3B0C" w:rsidTr="008F62FC">
        <w:trPr>
          <w:trHeight w:val="80"/>
          <w:jc w:val="center"/>
        </w:trPr>
        <w:tc>
          <w:tcPr>
            <w:tcW w:w="353" w:type="pct"/>
            <w:tcBorders>
              <w:top w:val="nil"/>
              <w:left w:val="single" w:sz="4" w:space="0" w:color="auto"/>
              <w:bottom w:val="single" w:sz="4" w:space="0" w:color="auto"/>
              <w:right w:val="single" w:sz="4" w:space="0" w:color="auto"/>
            </w:tcBorders>
            <w:shd w:val="clear" w:color="auto" w:fill="auto"/>
            <w:noWrap/>
          </w:tcPr>
          <w:p w:rsidR="001E6F38" w:rsidRPr="00DB3B0C" w:rsidRDefault="001E6F38" w:rsidP="00B0575B">
            <w:pPr>
              <w:jc w:val="center"/>
            </w:pPr>
            <w:r w:rsidRPr="00DB3B0C">
              <w:t>1.3.8.</w:t>
            </w:r>
          </w:p>
        </w:tc>
        <w:tc>
          <w:tcPr>
            <w:tcW w:w="2324" w:type="pct"/>
            <w:tcBorders>
              <w:top w:val="nil"/>
              <w:left w:val="nil"/>
              <w:bottom w:val="single" w:sz="4" w:space="0" w:color="auto"/>
              <w:right w:val="single" w:sz="4" w:space="0" w:color="auto"/>
            </w:tcBorders>
            <w:shd w:val="clear" w:color="auto" w:fill="auto"/>
          </w:tcPr>
          <w:p w:rsidR="001E6F38" w:rsidRPr="00DB3B0C" w:rsidRDefault="001E6F38" w:rsidP="00B0575B">
            <w:r w:rsidRPr="00DB3B0C">
              <w:rPr>
                <w:caps/>
              </w:rPr>
              <w:t>с</w:t>
            </w:r>
            <w:r w:rsidRPr="00DB3B0C">
              <w:t>толовая</w:t>
            </w:r>
          </w:p>
        </w:tc>
        <w:tc>
          <w:tcPr>
            <w:tcW w:w="748" w:type="pct"/>
            <w:tcBorders>
              <w:top w:val="nil"/>
              <w:left w:val="nil"/>
              <w:bottom w:val="single" w:sz="4" w:space="0" w:color="auto"/>
              <w:right w:val="single" w:sz="4" w:space="0" w:color="auto"/>
            </w:tcBorders>
            <w:shd w:val="clear" w:color="auto" w:fill="auto"/>
          </w:tcPr>
          <w:p w:rsidR="001E6F38" w:rsidRPr="00DB3B0C" w:rsidRDefault="001E6F38" w:rsidP="00121AB4">
            <w:pPr>
              <w:ind w:firstLineChars="200" w:firstLine="480"/>
              <w:jc w:val="center"/>
            </w:pPr>
            <w:r>
              <w:t>1</w:t>
            </w:r>
          </w:p>
        </w:tc>
        <w:tc>
          <w:tcPr>
            <w:tcW w:w="788" w:type="pct"/>
            <w:tcBorders>
              <w:top w:val="nil"/>
              <w:left w:val="nil"/>
              <w:bottom w:val="single" w:sz="4" w:space="0" w:color="auto"/>
              <w:right w:val="single" w:sz="4" w:space="0" w:color="auto"/>
            </w:tcBorders>
          </w:tcPr>
          <w:p w:rsidR="001E6F38" w:rsidRDefault="001E6F38" w:rsidP="00121AB4">
            <w:pPr>
              <w:ind w:firstLineChars="200" w:firstLine="480"/>
              <w:jc w:val="center"/>
            </w:pPr>
            <w:r>
              <w:t>1</w:t>
            </w:r>
          </w:p>
        </w:tc>
        <w:tc>
          <w:tcPr>
            <w:tcW w:w="788" w:type="pct"/>
            <w:tcBorders>
              <w:top w:val="nil"/>
              <w:left w:val="nil"/>
              <w:bottom w:val="single" w:sz="4" w:space="0" w:color="auto"/>
              <w:right w:val="single" w:sz="4" w:space="0" w:color="auto"/>
            </w:tcBorders>
          </w:tcPr>
          <w:p w:rsidR="001E6F38" w:rsidRDefault="001E6F38" w:rsidP="00AC1A20">
            <w:pPr>
              <w:ind w:firstLineChars="200" w:firstLine="480"/>
              <w:jc w:val="center"/>
            </w:pPr>
            <w:r>
              <w:t>1</w:t>
            </w:r>
          </w:p>
        </w:tc>
      </w:tr>
      <w:tr w:rsidR="001E6F38" w:rsidRPr="00DB3B0C" w:rsidTr="008F62FC">
        <w:trPr>
          <w:trHeight w:val="393"/>
          <w:jc w:val="center"/>
        </w:trPr>
        <w:tc>
          <w:tcPr>
            <w:tcW w:w="353" w:type="pct"/>
            <w:tcBorders>
              <w:top w:val="single" w:sz="4" w:space="0" w:color="auto"/>
              <w:left w:val="single" w:sz="4" w:space="0" w:color="auto"/>
              <w:bottom w:val="single" w:sz="4" w:space="0" w:color="auto"/>
              <w:right w:val="single" w:sz="4" w:space="0" w:color="auto"/>
            </w:tcBorders>
            <w:shd w:val="clear" w:color="auto" w:fill="auto"/>
            <w:noWrap/>
          </w:tcPr>
          <w:p w:rsidR="001E6F38" w:rsidRPr="00DB3B0C" w:rsidRDefault="001E6F38" w:rsidP="00B0575B">
            <w:pPr>
              <w:jc w:val="center"/>
            </w:pPr>
            <w:r w:rsidRPr="00DB3B0C">
              <w:t>1.3.9.</w:t>
            </w:r>
          </w:p>
        </w:tc>
        <w:tc>
          <w:tcPr>
            <w:tcW w:w="2324" w:type="pct"/>
            <w:tcBorders>
              <w:top w:val="single" w:sz="4" w:space="0" w:color="auto"/>
              <w:left w:val="nil"/>
              <w:bottom w:val="single" w:sz="4" w:space="0" w:color="auto"/>
              <w:right w:val="single" w:sz="4" w:space="0" w:color="auto"/>
            </w:tcBorders>
            <w:shd w:val="clear" w:color="auto" w:fill="auto"/>
          </w:tcPr>
          <w:p w:rsidR="001E6F38" w:rsidRPr="00DB3B0C" w:rsidRDefault="001E6F38" w:rsidP="00B0575B">
            <w:r w:rsidRPr="00DB3B0C">
              <w:t>Хозяйственные помещения (туалеты)</w:t>
            </w:r>
          </w:p>
        </w:tc>
        <w:tc>
          <w:tcPr>
            <w:tcW w:w="748" w:type="pct"/>
            <w:tcBorders>
              <w:top w:val="single" w:sz="4" w:space="0" w:color="auto"/>
              <w:left w:val="nil"/>
              <w:bottom w:val="single" w:sz="4" w:space="0" w:color="auto"/>
              <w:right w:val="single" w:sz="4" w:space="0" w:color="auto"/>
            </w:tcBorders>
            <w:shd w:val="clear" w:color="auto" w:fill="auto"/>
            <w:vAlign w:val="center"/>
          </w:tcPr>
          <w:p w:rsidR="001E6F38" w:rsidRPr="00DB3B0C" w:rsidRDefault="001E6F38" w:rsidP="00121AB4">
            <w:pPr>
              <w:ind w:firstLineChars="200" w:firstLine="480"/>
              <w:jc w:val="center"/>
            </w:pPr>
            <w:r>
              <w:t>17</w:t>
            </w:r>
          </w:p>
        </w:tc>
        <w:tc>
          <w:tcPr>
            <w:tcW w:w="788" w:type="pct"/>
            <w:tcBorders>
              <w:top w:val="single" w:sz="4" w:space="0" w:color="auto"/>
              <w:left w:val="nil"/>
              <w:bottom w:val="single" w:sz="4" w:space="0" w:color="auto"/>
              <w:right w:val="single" w:sz="4" w:space="0" w:color="auto"/>
            </w:tcBorders>
          </w:tcPr>
          <w:p w:rsidR="001E6F38" w:rsidRDefault="001E6F38" w:rsidP="00121AB4">
            <w:pPr>
              <w:ind w:firstLineChars="200" w:firstLine="480"/>
              <w:jc w:val="center"/>
            </w:pPr>
            <w:r>
              <w:t>17</w:t>
            </w:r>
          </w:p>
        </w:tc>
        <w:tc>
          <w:tcPr>
            <w:tcW w:w="788" w:type="pct"/>
            <w:tcBorders>
              <w:top w:val="single" w:sz="4" w:space="0" w:color="auto"/>
              <w:left w:val="nil"/>
              <w:bottom w:val="single" w:sz="4" w:space="0" w:color="auto"/>
              <w:right w:val="single" w:sz="4" w:space="0" w:color="auto"/>
            </w:tcBorders>
          </w:tcPr>
          <w:p w:rsidR="001E6F38" w:rsidRDefault="001E6F38" w:rsidP="00AC1A20">
            <w:pPr>
              <w:ind w:firstLineChars="200" w:firstLine="480"/>
              <w:jc w:val="center"/>
            </w:pPr>
            <w:r>
              <w:t>17</w:t>
            </w:r>
          </w:p>
        </w:tc>
      </w:tr>
      <w:tr w:rsidR="001E6F38" w:rsidRPr="00DB3B0C" w:rsidTr="008F62FC">
        <w:trPr>
          <w:trHeight w:val="417"/>
          <w:jc w:val="center"/>
        </w:trPr>
        <w:tc>
          <w:tcPr>
            <w:tcW w:w="353" w:type="pct"/>
            <w:tcBorders>
              <w:top w:val="single" w:sz="4" w:space="0" w:color="auto"/>
              <w:left w:val="single" w:sz="4" w:space="0" w:color="auto"/>
              <w:bottom w:val="single" w:sz="4" w:space="0" w:color="auto"/>
              <w:right w:val="single" w:sz="4" w:space="0" w:color="auto"/>
            </w:tcBorders>
            <w:shd w:val="clear" w:color="auto" w:fill="auto"/>
            <w:noWrap/>
          </w:tcPr>
          <w:p w:rsidR="001E6F38" w:rsidRPr="00DB3B0C" w:rsidRDefault="001E6F38" w:rsidP="00B0575B">
            <w:pPr>
              <w:jc w:val="center"/>
            </w:pPr>
            <w:r w:rsidRPr="00DB3B0C">
              <w:t>1.3.10</w:t>
            </w:r>
          </w:p>
        </w:tc>
        <w:tc>
          <w:tcPr>
            <w:tcW w:w="2324" w:type="pct"/>
            <w:tcBorders>
              <w:top w:val="single" w:sz="4" w:space="0" w:color="auto"/>
              <w:left w:val="nil"/>
              <w:bottom w:val="single" w:sz="4" w:space="0" w:color="auto"/>
              <w:right w:val="single" w:sz="4" w:space="0" w:color="auto"/>
            </w:tcBorders>
            <w:shd w:val="clear" w:color="auto" w:fill="auto"/>
          </w:tcPr>
          <w:p w:rsidR="001E6F38" w:rsidRPr="00DB3B0C" w:rsidRDefault="001E6F38" w:rsidP="00B0575B">
            <w:r w:rsidRPr="00DB3B0C">
              <w:t>Лицензированный медицинский кабинет</w:t>
            </w:r>
          </w:p>
        </w:tc>
        <w:tc>
          <w:tcPr>
            <w:tcW w:w="748" w:type="pct"/>
            <w:tcBorders>
              <w:top w:val="single" w:sz="4" w:space="0" w:color="auto"/>
              <w:left w:val="nil"/>
              <w:bottom w:val="single" w:sz="4" w:space="0" w:color="auto"/>
              <w:right w:val="single" w:sz="4" w:space="0" w:color="auto"/>
            </w:tcBorders>
            <w:shd w:val="clear" w:color="auto" w:fill="auto"/>
            <w:vAlign w:val="center"/>
          </w:tcPr>
          <w:p w:rsidR="001E6F38" w:rsidRPr="00DB3B0C" w:rsidRDefault="001E6F38" w:rsidP="00121AB4">
            <w:pPr>
              <w:ind w:firstLineChars="200" w:firstLine="480"/>
              <w:jc w:val="center"/>
            </w:pPr>
            <w:r>
              <w:t>1</w:t>
            </w:r>
          </w:p>
        </w:tc>
        <w:tc>
          <w:tcPr>
            <w:tcW w:w="788" w:type="pct"/>
            <w:tcBorders>
              <w:top w:val="single" w:sz="4" w:space="0" w:color="auto"/>
              <w:left w:val="nil"/>
              <w:bottom w:val="single" w:sz="4" w:space="0" w:color="auto"/>
              <w:right w:val="single" w:sz="4" w:space="0" w:color="auto"/>
            </w:tcBorders>
          </w:tcPr>
          <w:p w:rsidR="001E6F38" w:rsidRDefault="001E6F38" w:rsidP="00121AB4">
            <w:pPr>
              <w:ind w:firstLineChars="200" w:firstLine="480"/>
              <w:jc w:val="center"/>
            </w:pPr>
            <w:r>
              <w:t>1</w:t>
            </w:r>
          </w:p>
        </w:tc>
        <w:tc>
          <w:tcPr>
            <w:tcW w:w="788" w:type="pct"/>
            <w:tcBorders>
              <w:top w:val="single" w:sz="4" w:space="0" w:color="auto"/>
              <w:left w:val="nil"/>
              <w:bottom w:val="single" w:sz="4" w:space="0" w:color="auto"/>
              <w:right w:val="single" w:sz="4" w:space="0" w:color="auto"/>
            </w:tcBorders>
          </w:tcPr>
          <w:p w:rsidR="001E6F38" w:rsidRDefault="001E6F38" w:rsidP="00AC1A20">
            <w:pPr>
              <w:ind w:firstLineChars="200" w:firstLine="480"/>
              <w:jc w:val="center"/>
            </w:pPr>
            <w:r>
              <w:t>1</w:t>
            </w:r>
          </w:p>
        </w:tc>
      </w:tr>
      <w:tr w:rsidR="001E6F38" w:rsidRPr="00DB3B0C" w:rsidTr="008F62FC">
        <w:trPr>
          <w:trHeight w:val="273"/>
          <w:jc w:val="center"/>
        </w:trPr>
        <w:tc>
          <w:tcPr>
            <w:tcW w:w="4212" w:type="pct"/>
            <w:gridSpan w:val="4"/>
            <w:tcBorders>
              <w:top w:val="single" w:sz="4" w:space="0" w:color="auto"/>
              <w:left w:val="single" w:sz="4" w:space="0" w:color="auto"/>
              <w:bottom w:val="single" w:sz="4" w:space="0" w:color="auto"/>
              <w:right w:val="single" w:sz="4" w:space="0" w:color="auto"/>
            </w:tcBorders>
            <w:shd w:val="clear" w:color="auto" w:fill="auto"/>
            <w:noWrap/>
          </w:tcPr>
          <w:p w:rsidR="001E6F38" w:rsidRDefault="001E6F38" w:rsidP="00121AB4">
            <w:pPr>
              <w:ind w:firstLineChars="87" w:firstLine="209"/>
              <w:jc w:val="center"/>
            </w:pPr>
            <w:r>
              <w:t>2. Условия для обучения</w:t>
            </w:r>
          </w:p>
        </w:tc>
        <w:tc>
          <w:tcPr>
            <w:tcW w:w="788" w:type="pct"/>
            <w:tcBorders>
              <w:top w:val="single" w:sz="4" w:space="0" w:color="auto"/>
              <w:left w:val="single" w:sz="4" w:space="0" w:color="auto"/>
              <w:bottom w:val="single" w:sz="4" w:space="0" w:color="auto"/>
              <w:right w:val="single" w:sz="4" w:space="0" w:color="auto"/>
            </w:tcBorders>
          </w:tcPr>
          <w:p w:rsidR="001E6F38" w:rsidRDefault="001E6F38" w:rsidP="00121AB4">
            <w:pPr>
              <w:ind w:firstLineChars="87" w:firstLine="209"/>
              <w:jc w:val="center"/>
            </w:pPr>
          </w:p>
        </w:tc>
      </w:tr>
      <w:tr w:rsidR="001E6F38" w:rsidRPr="00DB3B0C" w:rsidTr="008F62FC">
        <w:trPr>
          <w:trHeight w:val="273"/>
          <w:jc w:val="center"/>
        </w:trPr>
        <w:tc>
          <w:tcPr>
            <w:tcW w:w="353" w:type="pct"/>
            <w:tcBorders>
              <w:top w:val="single" w:sz="4" w:space="0" w:color="auto"/>
              <w:left w:val="single" w:sz="4" w:space="0" w:color="auto"/>
              <w:bottom w:val="single" w:sz="4" w:space="0" w:color="auto"/>
              <w:right w:val="single" w:sz="4" w:space="0" w:color="auto"/>
            </w:tcBorders>
            <w:shd w:val="clear" w:color="auto" w:fill="auto"/>
            <w:noWrap/>
          </w:tcPr>
          <w:p w:rsidR="001E6F38" w:rsidRPr="00DB3B0C" w:rsidRDefault="001E6F38" w:rsidP="00B0575B">
            <w:pPr>
              <w:jc w:val="center"/>
            </w:pPr>
            <w:r w:rsidRPr="00DB3B0C">
              <w:t>2.1.</w:t>
            </w:r>
          </w:p>
          <w:p w:rsidR="001E6F38" w:rsidRPr="00DB3B0C" w:rsidRDefault="001E6F38" w:rsidP="00B0575B">
            <w:pPr>
              <w:jc w:val="center"/>
            </w:pPr>
          </w:p>
        </w:tc>
        <w:tc>
          <w:tcPr>
            <w:tcW w:w="2324" w:type="pct"/>
            <w:tcBorders>
              <w:top w:val="single" w:sz="4" w:space="0" w:color="auto"/>
              <w:left w:val="nil"/>
              <w:bottom w:val="single" w:sz="4" w:space="0" w:color="auto"/>
              <w:right w:val="single" w:sz="4" w:space="0" w:color="auto"/>
            </w:tcBorders>
            <w:shd w:val="clear" w:color="auto" w:fill="auto"/>
          </w:tcPr>
          <w:p w:rsidR="001E6F38" w:rsidRPr="00DB3B0C" w:rsidRDefault="001E6F38" w:rsidP="00B0575B">
            <w:r w:rsidRPr="00DB3B0C">
              <w:t xml:space="preserve">  Учебные площади школы в расчете на одного обучающегося</w:t>
            </w:r>
          </w:p>
        </w:tc>
        <w:tc>
          <w:tcPr>
            <w:tcW w:w="748" w:type="pct"/>
            <w:tcBorders>
              <w:top w:val="single" w:sz="4" w:space="0" w:color="auto"/>
              <w:left w:val="nil"/>
              <w:bottom w:val="single" w:sz="4" w:space="0" w:color="auto"/>
              <w:right w:val="single" w:sz="4" w:space="0" w:color="auto"/>
            </w:tcBorders>
            <w:shd w:val="clear" w:color="auto" w:fill="auto"/>
            <w:vAlign w:val="center"/>
          </w:tcPr>
          <w:p w:rsidR="001E6F38" w:rsidRPr="008F62FC" w:rsidRDefault="001E6F38" w:rsidP="008F62FC">
            <w:pPr>
              <w:ind w:firstLineChars="87" w:firstLine="139"/>
              <w:jc w:val="center"/>
              <w:rPr>
                <w:sz w:val="16"/>
                <w:szCs w:val="16"/>
              </w:rPr>
            </w:pPr>
            <w:r w:rsidRPr="008F62FC">
              <w:rPr>
                <w:sz w:val="16"/>
                <w:szCs w:val="16"/>
              </w:rPr>
              <w:t>3702/1040</w:t>
            </w:r>
            <w:r w:rsidR="008F62FC">
              <w:rPr>
                <w:sz w:val="16"/>
                <w:szCs w:val="16"/>
              </w:rPr>
              <w:t xml:space="preserve"> </w:t>
            </w:r>
            <w:r w:rsidRPr="008F62FC">
              <w:rPr>
                <w:sz w:val="16"/>
                <w:szCs w:val="16"/>
              </w:rPr>
              <w:t>=3,5</w:t>
            </w:r>
          </w:p>
        </w:tc>
        <w:tc>
          <w:tcPr>
            <w:tcW w:w="788" w:type="pct"/>
            <w:tcBorders>
              <w:top w:val="single" w:sz="4" w:space="0" w:color="auto"/>
              <w:left w:val="nil"/>
              <w:bottom w:val="single" w:sz="4" w:space="0" w:color="auto"/>
              <w:right w:val="single" w:sz="4" w:space="0" w:color="auto"/>
            </w:tcBorders>
          </w:tcPr>
          <w:p w:rsidR="001E6F38" w:rsidRPr="008F62FC" w:rsidRDefault="001E6F38" w:rsidP="008F62FC">
            <w:pPr>
              <w:ind w:firstLineChars="87" w:firstLine="139"/>
              <w:jc w:val="center"/>
              <w:rPr>
                <w:sz w:val="16"/>
                <w:szCs w:val="16"/>
              </w:rPr>
            </w:pPr>
            <w:r w:rsidRPr="008F62FC">
              <w:rPr>
                <w:sz w:val="16"/>
                <w:szCs w:val="16"/>
              </w:rPr>
              <w:t>3702/1072=3,4</w:t>
            </w:r>
          </w:p>
        </w:tc>
        <w:tc>
          <w:tcPr>
            <w:tcW w:w="788" w:type="pct"/>
            <w:tcBorders>
              <w:top w:val="single" w:sz="4" w:space="0" w:color="auto"/>
              <w:left w:val="nil"/>
              <w:bottom w:val="single" w:sz="4" w:space="0" w:color="auto"/>
              <w:right w:val="single" w:sz="4" w:space="0" w:color="auto"/>
            </w:tcBorders>
          </w:tcPr>
          <w:p w:rsidR="001E6F38" w:rsidRPr="008F62FC" w:rsidRDefault="001E6F38" w:rsidP="008F62FC">
            <w:pPr>
              <w:ind w:firstLineChars="87" w:firstLine="139"/>
              <w:jc w:val="center"/>
              <w:rPr>
                <w:sz w:val="16"/>
                <w:szCs w:val="16"/>
              </w:rPr>
            </w:pPr>
            <w:r w:rsidRPr="008F62FC">
              <w:rPr>
                <w:sz w:val="16"/>
                <w:szCs w:val="16"/>
              </w:rPr>
              <w:t>3702/1072=3,4</w:t>
            </w:r>
          </w:p>
        </w:tc>
      </w:tr>
      <w:tr w:rsidR="001E6F38" w:rsidRPr="00DB3B0C" w:rsidTr="008F62FC">
        <w:trPr>
          <w:trHeight w:val="273"/>
          <w:jc w:val="center"/>
        </w:trPr>
        <w:tc>
          <w:tcPr>
            <w:tcW w:w="353" w:type="pct"/>
            <w:tcBorders>
              <w:top w:val="single" w:sz="4" w:space="0" w:color="auto"/>
              <w:left w:val="single" w:sz="4" w:space="0" w:color="auto"/>
              <w:bottom w:val="single" w:sz="4" w:space="0" w:color="auto"/>
              <w:right w:val="single" w:sz="4" w:space="0" w:color="auto"/>
            </w:tcBorders>
            <w:shd w:val="clear" w:color="auto" w:fill="auto"/>
            <w:noWrap/>
          </w:tcPr>
          <w:p w:rsidR="001E6F38" w:rsidRPr="00DB3B0C" w:rsidRDefault="001E6F38" w:rsidP="00B0575B">
            <w:pPr>
              <w:jc w:val="center"/>
            </w:pPr>
            <w:r w:rsidRPr="00DB3B0C">
              <w:t>2.2.</w:t>
            </w:r>
          </w:p>
        </w:tc>
        <w:tc>
          <w:tcPr>
            <w:tcW w:w="2324" w:type="pct"/>
            <w:tcBorders>
              <w:top w:val="single" w:sz="4" w:space="0" w:color="auto"/>
              <w:left w:val="nil"/>
              <w:bottom w:val="single" w:sz="4" w:space="0" w:color="auto"/>
              <w:right w:val="single" w:sz="4" w:space="0" w:color="auto"/>
            </w:tcBorders>
            <w:shd w:val="clear" w:color="auto" w:fill="auto"/>
          </w:tcPr>
          <w:p w:rsidR="001E6F38" w:rsidRPr="00DB3B0C" w:rsidRDefault="001E6F38" w:rsidP="00B0575B">
            <w:r w:rsidRPr="00DB3B0C">
              <w:t>наличие тепловых узлов и систем канализации</w:t>
            </w:r>
          </w:p>
        </w:tc>
        <w:tc>
          <w:tcPr>
            <w:tcW w:w="748" w:type="pct"/>
            <w:tcBorders>
              <w:top w:val="single" w:sz="4" w:space="0" w:color="auto"/>
              <w:left w:val="nil"/>
              <w:bottom w:val="single" w:sz="4" w:space="0" w:color="auto"/>
              <w:right w:val="single" w:sz="4" w:space="0" w:color="auto"/>
            </w:tcBorders>
            <w:shd w:val="clear" w:color="auto" w:fill="auto"/>
          </w:tcPr>
          <w:p w:rsidR="001E6F38" w:rsidRPr="001E6F38" w:rsidRDefault="001E6F38" w:rsidP="001E6F38">
            <w:pPr>
              <w:ind w:firstLineChars="200" w:firstLine="400"/>
              <w:jc w:val="center"/>
              <w:rPr>
                <w:sz w:val="20"/>
                <w:szCs w:val="20"/>
              </w:rPr>
            </w:pPr>
            <w:r w:rsidRPr="001E6F38">
              <w:rPr>
                <w:sz w:val="20"/>
                <w:szCs w:val="20"/>
              </w:rPr>
              <w:t>имеется</w:t>
            </w:r>
          </w:p>
        </w:tc>
        <w:tc>
          <w:tcPr>
            <w:tcW w:w="788" w:type="pct"/>
            <w:tcBorders>
              <w:top w:val="single" w:sz="4" w:space="0" w:color="auto"/>
              <w:left w:val="nil"/>
              <w:bottom w:val="single" w:sz="4" w:space="0" w:color="auto"/>
              <w:right w:val="single" w:sz="4" w:space="0" w:color="auto"/>
            </w:tcBorders>
          </w:tcPr>
          <w:p w:rsidR="001E6F38" w:rsidRPr="001E6F38" w:rsidRDefault="001E6F38" w:rsidP="001E6F38">
            <w:pPr>
              <w:ind w:firstLineChars="200" w:firstLine="400"/>
              <w:jc w:val="center"/>
              <w:rPr>
                <w:sz w:val="20"/>
                <w:szCs w:val="20"/>
              </w:rPr>
            </w:pPr>
            <w:r w:rsidRPr="001E6F38">
              <w:rPr>
                <w:sz w:val="20"/>
                <w:szCs w:val="20"/>
              </w:rPr>
              <w:t>имеется</w:t>
            </w:r>
          </w:p>
        </w:tc>
        <w:tc>
          <w:tcPr>
            <w:tcW w:w="788" w:type="pct"/>
            <w:tcBorders>
              <w:top w:val="single" w:sz="4" w:space="0" w:color="auto"/>
              <w:left w:val="nil"/>
              <w:bottom w:val="single" w:sz="4" w:space="0" w:color="auto"/>
              <w:right w:val="single" w:sz="4" w:space="0" w:color="auto"/>
            </w:tcBorders>
          </w:tcPr>
          <w:p w:rsidR="001E6F38" w:rsidRPr="001E6F38" w:rsidRDefault="001E6F38" w:rsidP="001E6F38">
            <w:pPr>
              <w:ind w:firstLineChars="200" w:firstLine="400"/>
              <w:jc w:val="center"/>
              <w:rPr>
                <w:sz w:val="20"/>
                <w:szCs w:val="20"/>
              </w:rPr>
            </w:pPr>
            <w:r w:rsidRPr="001E6F38">
              <w:rPr>
                <w:sz w:val="20"/>
                <w:szCs w:val="20"/>
              </w:rPr>
              <w:t>имеется</w:t>
            </w:r>
          </w:p>
        </w:tc>
      </w:tr>
      <w:tr w:rsidR="001E6F38" w:rsidRPr="00DB3B0C" w:rsidTr="008F62FC">
        <w:trPr>
          <w:trHeight w:val="273"/>
          <w:jc w:val="center"/>
        </w:trPr>
        <w:tc>
          <w:tcPr>
            <w:tcW w:w="353" w:type="pct"/>
            <w:tcBorders>
              <w:top w:val="single" w:sz="4" w:space="0" w:color="auto"/>
              <w:left w:val="single" w:sz="4" w:space="0" w:color="auto"/>
              <w:bottom w:val="single" w:sz="4" w:space="0" w:color="auto"/>
              <w:right w:val="single" w:sz="4" w:space="0" w:color="auto"/>
            </w:tcBorders>
            <w:shd w:val="clear" w:color="auto" w:fill="auto"/>
            <w:noWrap/>
          </w:tcPr>
          <w:p w:rsidR="001E6F38" w:rsidRPr="00DB3B0C" w:rsidRDefault="001E6F38" w:rsidP="00B0575B"/>
        </w:tc>
        <w:tc>
          <w:tcPr>
            <w:tcW w:w="2324" w:type="pct"/>
            <w:tcBorders>
              <w:top w:val="single" w:sz="4" w:space="0" w:color="auto"/>
              <w:left w:val="nil"/>
              <w:bottom w:val="single" w:sz="4" w:space="0" w:color="auto"/>
              <w:right w:val="single" w:sz="4" w:space="0" w:color="auto"/>
            </w:tcBorders>
            <w:shd w:val="clear" w:color="auto" w:fill="auto"/>
          </w:tcPr>
          <w:p w:rsidR="001E6F38" w:rsidRPr="00DB3B0C" w:rsidRDefault="001E6F38" w:rsidP="00B0575B">
            <w:r w:rsidRPr="00DB3B0C">
              <w:t>наличие горячего водоснабжения</w:t>
            </w:r>
          </w:p>
        </w:tc>
        <w:tc>
          <w:tcPr>
            <w:tcW w:w="748" w:type="pct"/>
            <w:tcBorders>
              <w:top w:val="single" w:sz="4" w:space="0" w:color="auto"/>
              <w:left w:val="nil"/>
              <w:bottom w:val="single" w:sz="4" w:space="0" w:color="auto"/>
              <w:right w:val="single" w:sz="4" w:space="0" w:color="auto"/>
            </w:tcBorders>
            <w:shd w:val="clear" w:color="auto" w:fill="auto"/>
          </w:tcPr>
          <w:p w:rsidR="001E6F38" w:rsidRPr="001E6F38" w:rsidRDefault="001E6F38" w:rsidP="001E6F38">
            <w:pPr>
              <w:ind w:firstLineChars="200" w:firstLine="400"/>
              <w:jc w:val="center"/>
              <w:rPr>
                <w:sz w:val="20"/>
                <w:szCs w:val="20"/>
              </w:rPr>
            </w:pPr>
            <w:r w:rsidRPr="001E6F38">
              <w:rPr>
                <w:sz w:val="20"/>
                <w:szCs w:val="20"/>
              </w:rPr>
              <w:t>имеется</w:t>
            </w:r>
          </w:p>
        </w:tc>
        <w:tc>
          <w:tcPr>
            <w:tcW w:w="788" w:type="pct"/>
            <w:tcBorders>
              <w:top w:val="single" w:sz="4" w:space="0" w:color="auto"/>
              <w:left w:val="nil"/>
              <w:bottom w:val="single" w:sz="4" w:space="0" w:color="auto"/>
              <w:right w:val="single" w:sz="4" w:space="0" w:color="auto"/>
            </w:tcBorders>
          </w:tcPr>
          <w:p w:rsidR="001E6F38" w:rsidRPr="001E6F38" w:rsidRDefault="001E6F38" w:rsidP="001E6F38">
            <w:pPr>
              <w:ind w:firstLineChars="200" w:firstLine="400"/>
              <w:jc w:val="center"/>
              <w:rPr>
                <w:sz w:val="20"/>
                <w:szCs w:val="20"/>
              </w:rPr>
            </w:pPr>
            <w:r w:rsidRPr="001E6F38">
              <w:rPr>
                <w:sz w:val="20"/>
                <w:szCs w:val="20"/>
              </w:rPr>
              <w:t>имеется</w:t>
            </w:r>
          </w:p>
        </w:tc>
        <w:tc>
          <w:tcPr>
            <w:tcW w:w="788" w:type="pct"/>
            <w:tcBorders>
              <w:top w:val="single" w:sz="4" w:space="0" w:color="auto"/>
              <w:left w:val="nil"/>
              <w:bottom w:val="single" w:sz="4" w:space="0" w:color="auto"/>
              <w:right w:val="single" w:sz="4" w:space="0" w:color="auto"/>
            </w:tcBorders>
          </w:tcPr>
          <w:p w:rsidR="001E6F38" w:rsidRPr="001E6F38" w:rsidRDefault="001E6F38" w:rsidP="001E6F38">
            <w:pPr>
              <w:ind w:firstLineChars="200" w:firstLine="400"/>
              <w:jc w:val="center"/>
              <w:rPr>
                <w:sz w:val="20"/>
                <w:szCs w:val="20"/>
              </w:rPr>
            </w:pPr>
            <w:r w:rsidRPr="001E6F38">
              <w:rPr>
                <w:sz w:val="20"/>
                <w:szCs w:val="20"/>
              </w:rPr>
              <w:t>имеется</w:t>
            </w:r>
          </w:p>
        </w:tc>
      </w:tr>
      <w:tr w:rsidR="001E6F38" w:rsidRPr="00DB3B0C" w:rsidTr="008F62FC">
        <w:trPr>
          <w:trHeight w:val="273"/>
          <w:jc w:val="center"/>
        </w:trPr>
        <w:tc>
          <w:tcPr>
            <w:tcW w:w="353" w:type="pct"/>
            <w:tcBorders>
              <w:top w:val="single" w:sz="4" w:space="0" w:color="auto"/>
              <w:left w:val="single" w:sz="4" w:space="0" w:color="auto"/>
              <w:bottom w:val="single" w:sz="4" w:space="0" w:color="auto"/>
              <w:right w:val="single" w:sz="4" w:space="0" w:color="auto"/>
            </w:tcBorders>
            <w:shd w:val="clear" w:color="auto" w:fill="auto"/>
            <w:noWrap/>
          </w:tcPr>
          <w:p w:rsidR="001E6F38" w:rsidRPr="00DB3B0C" w:rsidRDefault="001E6F38" w:rsidP="00B0575B"/>
        </w:tc>
        <w:tc>
          <w:tcPr>
            <w:tcW w:w="2324" w:type="pct"/>
            <w:tcBorders>
              <w:top w:val="single" w:sz="4" w:space="0" w:color="auto"/>
              <w:left w:val="nil"/>
              <w:bottom w:val="single" w:sz="4" w:space="0" w:color="auto"/>
              <w:right w:val="single" w:sz="4" w:space="0" w:color="auto"/>
            </w:tcBorders>
            <w:shd w:val="clear" w:color="auto" w:fill="auto"/>
          </w:tcPr>
          <w:p w:rsidR="001E6F38" w:rsidRPr="00DB3B0C" w:rsidRDefault="001E6F38" w:rsidP="00B0575B">
            <w:r w:rsidRPr="00DB3B0C">
              <w:t>наличие пришкольного опытного участка</w:t>
            </w:r>
          </w:p>
        </w:tc>
        <w:tc>
          <w:tcPr>
            <w:tcW w:w="748" w:type="pct"/>
            <w:tcBorders>
              <w:top w:val="single" w:sz="4" w:space="0" w:color="auto"/>
              <w:left w:val="nil"/>
              <w:bottom w:val="single" w:sz="4" w:space="0" w:color="auto"/>
              <w:right w:val="single" w:sz="4" w:space="0" w:color="auto"/>
            </w:tcBorders>
            <w:shd w:val="clear" w:color="auto" w:fill="auto"/>
          </w:tcPr>
          <w:p w:rsidR="001E6F38" w:rsidRPr="001E6F38" w:rsidRDefault="001E6F38" w:rsidP="001E6F38">
            <w:pPr>
              <w:ind w:firstLineChars="200" w:firstLine="400"/>
              <w:jc w:val="center"/>
              <w:rPr>
                <w:sz w:val="20"/>
                <w:szCs w:val="20"/>
              </w:rPr>
            </w:pPr>
            <w:r w:rsidRPr="001E6F38">
              <w:rPr>
                <w:sz w:val="20"/>
                <w:szCs w:val="20"/>
              </w:rPr>
              <w:t>имеется</w:t>
            </w:r>
          </w:p>
        </w:tc>
        <w:tc>
          <w:tcPr>
            <w:tcW w:w="788" w:type="pct"/>
            <w:tcBorders>
              <w:top w:val="single" w:sz="4" w:space="0" w:color="auto"/>
              <w:left w:val="nil"/>
              <w:bottom w:val="single" w:sz="4" w:space="0" w:color="auto"/>
              <w:right w:val="single" w:sz="4" w:space="0" w:color="auto"/>
            </w:tcBorders>
          </w:tcPr>
          <w:p w:rsidR="001E6F38" w:rsidRPr="001E6F38" w:rsidRDefault="001E6F38" w:rsidP="001E6F38">
            <w:pPr>
              <w:ind w:firstLineChars="200" w:firstLine="400"/>
              <w:jc w:val="center"/>
              <w:rPr>
                <w:sz w:val="20"/>
                <w:szCs w:val="20"/>
              </w:rPr>
            </w:pPr>
            <w:r w:rsidRPr="001E6F38">
              <w:rPr>
                <w:sz w:val="20"/>
                <w:szCs w:val="20"/>
              </w:rPr>
              <w:t>имеется</w:t>
            </w:r>
          </w:p>
        </w:tc>
        <w:tc>
          <w:tcPr>
            <w:tcW w:w="788" w:type="pct"/>
            <w:tcBorders>
              <w:top w:val="single" w:sz="4" w:space="0" w:color="auto"/>
              <w:left w:val="nil"/>
              <w:bottom w:val="single" w:sz="4" w:space="0" w:color="auto"/>
              <w:right w:val="single" w:sz="4" w:space="0" w:color="auto"/>
            </w:tcBorders>
          </w:tcPr>
          <w:p w:rsidR="001E6F38" w:rsidRPr="001E6F38" w:rsidRDefault="001E6F38" w:rsidP="001E6F38">
            <w:pPr>
              <w:ind w:firstLineChars="200" w:firstLine="400"/>
              <w:jc w:val="center"/>
              <w:rPr>
                <w:sz w:val="20"/>
                <w:szCs w:val="20"/>
              </w:rPr>
            </w:pPr>
            <w:r w:rsidRPr="001E6F38">
              <w:rPr>
                <w:sz w:val="20"/>
                <w:szCs w:val="20"/>
              </w:rPr>
              <w:t>имеется</w:t>
            </w:r>
          </w:p>
        </w:tc>
      </w:tr>
      <w:tr w:rsidR="001E6F38" w:rsidRPr="00DB3B0C" w:rsidTr="008F62FC">
        <w:trPr>
          <w:trHeight w:val="273"/>
          <w:jc w:val="center"/>
        </w:trPr>
        <w:tc>
          <w:tcPr>
            <w:tcW w:w="353" w:type="pct"/>
            <w:tcBorders>
              <w:top w:val="single" w:sz="4" w:space="0" w:color="auto"/>
              <w:left w:val="single" w:sz="4" w:space="0" w:color="auto"/>
              <w:bottom w:val="single" w:sz="4" w:space="0" w:color="auto"/>
              <w:right w:val="single" w:sz="4" w:space="0" w:color="auto"/>
            </w:tcBorders>
            <w:shd w:val="clear" w:color="auto" w:fill="auto"/>
            <w:noWrap/>
          </w:tcPr>
          <w:p w:rsidR="001E6F38" w:rsidRPr="00DB3B0C" w:rsidRDefault="001E6F38" w:rsidP="00B0575B"/>
        </w:tc>
        <w:tc>
          <w:tcPr>
            <w:tcW w:w="2324" w:type="pct"/>
            <w:tcBorders>
              <w:top w:val="single" w:sz="4" w:space="0" w:color="auto"/>
              <w:left w:val="nil"/>
              <w:bottom w:val="single" w:sz="4" w:space="0" w:color="auto"/>
              <w:right w:val="single" w:sz="4" w:space="0" w:color="auto"/>
            </w:tcBorders>
            <w:shd w:val="clear" w:color="auto" w:fill="auto"/>
          </w:tcPr>
          <w:p w:rsidR="001E6F38" w:rsidRPr="00DB3B0C" w:rsidRDefault="001E6F38" w:rsidP="00B0575B">
            <w:r w:rsidRPr="00DB3B0C">
              <w:t>наличие ограждения вокруг школы</w:t>
            </w:r>
          </w:p>
        </w:tc>
        <w:tc>
          <w:tcPr>
            <w:tcW w:w="748" w:type="pct"/>
            <w:tcBorders>
              <w:top w:val="single" w:sz="4" w:space="0" w:color="auto"/>
              <w:left w:val="nil"/>
              <w:bottom w:val="single" w:sz="4" w:space="0" w:color="auto"/>
              <w:right w:val="single" w:sz="4" w:space="0" w:color="auto"/>
            </w:tcBorders>
            <w:shd w:val="clear" w:color="auto" w:fill="auto"/>
          </w:tcPr>
          <w:p w:rsidR="001E6F38" w:rsidRPr="001E6F38" w:rsidRDefault="001E6F38" w:rsidP="001E6F38">
            <w:pPr>
              <w:ind w:firstLineChars="200" w:firstLine="400"/>
              <w:jc w:val="center"/>
              <w:rPr>
                <w:sz w:val="20"/>
                <w:szCs w:val="20"/>
              </w:rPr>
            </w:pPr>
            <w:r w:rsidRPr="001E6F38">
              <w:rPr>
                <w:sz w:val="20"/>
                <w:szCs w:val="20"/>
              </w:rPr>
              <w:t>имеется</w:t>
            </w:r>
          </w:p>
        </w:tc>
        <w:tc>
          <w:tcPr>
            <w:tcW w:w="788" w:type="pct"/>
            <w:tcBorders>
              <w:top w:val="single" w:sz="4" w:space="0" w:color="auto"/>
              <w:left w:val="nil"/>
              <w:bottom w:val="single" w:sz="4" w:space="0" w:color="auto"/>
              <w:right w:val="single" w:sz="4" w:space="0" w:color="auto"/>
            </w:tcBorders>
          </w:tcPr>
          <w:p w:rsidR="001E6F38" w:rsidRPr="001E6F38" w:rsidRDefault="001E6F38" w:rsidP="001E6F38">
            <w:pPr>
              <w:ind w:firstLineChars="200" w:firstLine="400"/>
              <w:jc w:val="center"/>
              <w:rPr>
                <w:sz w:val="20"/>
                <w:szCs w:val="20"/>
              </w:rPr>
            </w:pPr>
            <w:r w:rsidRPr="001E6F38">
              <w:rPr>
                <w:sz w:val="20"/>
                <w:szCs w:val="20"/>
              </w:rPr>
              <w:t>имеется</w:t>
            </w:r>
          </w:p>
        </w:tc>
        <w:tc>
          <w:tcPr>
            <w:tcW w:w="788" w:type="pct"/>
            <w:tcBorders>
              <w:top w:val="single" w:sz="4" w:space="0" w:color="auto"/>
              <w:left w:val="nil"/>
              <w:bottom w:val="single" w:sz="4" w:space="0" w:color="auto"/>
              <w:right w:val="single" w:sz="4" w:space="0" w:color="auto"/>
            </w:tcBorders>
          </w:tcPr>
          <w:p w:rsidR="001E6F38" w:rsidRPr="001E6F38" w:rsidRDefault="001E6F38" w:rsidP="001E6F38">
            <w:pPr>
              <w:ind w:firstLineChars="200" w:firstLine="400"/>
              <w:jc w:val="center"/>
              <w:rPr>
                <w:sz w:val="20"/>
                <w:szCs w:val="20"/>
              </w:rPr>
            </w:pPr>
            <w:r w:rsidRPr="001E6F38">
              <w:rPr>
                <w:sz w:val="20"/>
                <w:szCs w:val="20"/>
              </w:rPr>
              <w:t>имеется</w:t>
            </w:r>
          </w:p>
        </w:tc>
      </w:tr>
      <w:tr w:rsidR="001E6F38" w:rsidRPr="00DB3B0C" w:rsidTr="008F62FC">
        <w:trPr>
          <w:trHeight w:val="273"/>
          <w:jc w:val="center"/>
        </w:trPr>
        <w:tc>
          <w:tcPr>
            <w:tcW w:w="353" w:type="pct"/>
            <w:tcBorders>
              <w:top w:val="single" w:sz="4" w:space="0" w:color="auto"/>
              <w:left w:val="single" w:sz="4" w:space="0" w:color="auto"/>
              <w:bottom w:val="single" w:sz="4" w:space="0" w:color="auto"/>
              <w:right w:val="single" w:sz="4" w:space="0" w:color="auto"/>
            </w:tcBorders>
            <w:shd w:val="clear" w:color="auto" w:fill="auto"/>
            <w:noWrap/>
          </w:tcPr>
          <w:p w:rsidR="001E6F38" w:rsidRPr="00DB3B0C" w:rsidRDefault="001E6F38" w:rsidP="00B0575B"/>
        </w:tc>
        <w:tc>
          <w:tcPr>
            <w:tcW w:w="2324" w:type="pct"/>
            <w:tcBorders>
              <w:top w:val="single" w:sz="4" w:space="0" w:color="auto"/>
              <w:left w:val="nil"/>
              <w:bottom w:val="single" w:sz="4" w:space="0" w:color="auto"/>
              <w:right w:val="single" w:sz="4" w:space="0" w:color="auto"/>
            </w:tcBorders>
            <w:shd w:val="clear" w:color="auto" w:fill="auto"/>
          </w:tcPr>
          <w:p w:rsidR="001E6F38" w:rsidRPr="00DB3B0C" w:rsidRDefault="001E6F38" w:rsidP="00B0575B">
            <w:r w:rsidRPr="00DB3B0C">
              <w:t>наличие самостоятельного наружного освещения территории школы</w:t>
            </w:r>
          </w:p>
        </w:tc>
        <w:tc>
          <w:tcPr>
            <w:tcW w:w="748" w:type="pct"/>
            <w:tcBorders>
              <w:top w:val="single" w:sz="4" w:space="0" w:color="auto"/>
              <w:left w:val="nil"/>
              <w:bottom w:val="single" w:sz="4" w:space="0" w:color="auto"/>
              <w:right w:val="single" w:sz="4" w:space="0" w:color="auto"/>
            </w:tcBorders>
            <w:shd w:val="clear" w:color="auto" w:fill="auto"/>
          </w:tcPr>
          <w:p w:rsidR="001E6F38" w:rsidRPr="001E6F38" w:rsidRDefault="001E6F38" w:rsidP="001E6F38">
            <w:pPr>
              <w:ind w:firstLineChars="200" w:firstLine="400"/>
              <w:jc w:val="center"/>
              <w:rPr>
                <w:sz w:val="20"/>
                <w:szCs w:val="20"/>
              </w:rPr>
            </w:pPr>
            <w:r w:rsidRPr="001E6F38">
              <w:rPr>
                <w:sz w:val="20"/>
                <w:szCs w:val="20"/>
              </w:rPr>
              <w:t>имеется</w:t>
            </w:r>
          </w:p>
        </w:tc>
        <w:tc>
          <w:tcPr>
            <w:tcW w:w="788" w:type="pct"/>
            <w:tcBorders>
              <w:top w:val="single" w:sz="4" w:space="0" w:color="auto"/>
              <w:left w:val="nil"/>
              <w:bottom w:val="single" w:sz="4" w:space="0" w:color="auto"/>
              <w:right w:val="single" w:sz="4" w:space="0" w:color="auto"/>
            </w:tcBorders>
          </w:tcPr>
          <w:p w:rsidR="001E6F38" w:rsidRPr="001E6F38" w:rsidRDefault="001E6F38" w:rsidP="001E6F38">
            <w:pPr>
              <w:ind w:firstLineChars="200" w:firstLine="400"/>
              <w:jc w:val="center"/>
              <w:rPr>
                <w:sz w:val="20"/>
                <w:szCs w:val="20"/>
              </w:rPr>
            </w:pPr>
            <w:r w:rsidRPr="001E6F38">
              <w:rPr>
                <w:sz w:val="20"/>
                <w:szCs w:val="20"/>
              </w:rPr>
              <w:t>имеется</w:t>
            </w:r>
          </w:p>
        </w:tc>
        <w:tc>
          <w:tcPr>
            <w:tcW w:w="788" w:type="pct"/>
            <w:tcBorders>
              <w:top w:val="single" w:sz="4" w:space="0" w:color="auto"/>
              <w:left w:val="nil"/>
              <w:bottom w:val="single" w:sz="4" w:space="0" w:color="auto"/>
              <w:right w:val="single" w:sz="4" w:space="0" w:color="auto"/>
            </w:tcBorders>
          </w:tcPr>
          <w:p w:rsidR="001E6F38" w:rsidRPr="001E6F38" w:rsidRDefault="001E6F38" w:rsidP="001E6F38">
            <w:pPr>
              <w:ind w:firstLineChars="200" w:firstLine="400"/>
              <w:jc w:val="center"/>
              <w:rPr>
                <w:sz w:val="20"/>
                <w:szCs w:val="20"/>
              </w:rPr>
            </w:pPr>
            <w:r w:rsidRPr="001E6F38">
              <w:rPr>
                <w:sz w:val="20"/>
                <w:szCs w:val="20"/>
              </w:rPr>
              <w:t>имеется</w:t>
            </w:r>
          </w:p>
        </w:tc>
      </w:tr>
      <w:tr w:rsidR="001E6F38" w:rsidRPr="00DB3B0C" w:rsidTr="008F62FC">
        <w:trPr>
          <w:trHeight w:val="273"/>
          <w:jc w:val="center"/>
        </w:trPr>
        <w:tc>
          <w:tcPr>
            <w:tcW w:w="353" w:type="pct"/>
            <w:tcBorders>
              <w:top w:val="single" w:sz="4" w:space="0" w:color="auto"/>
              <w:left w:val="single" w:sz="4" w:space="0" w:color="auto"/>
              <w:bottom w:val="single" w:sz="4" w:space="0" w:color="auto"/>
              <w:right w:val="single" w:sz="4" w:space="0" w:color="auto"/>
            </w:tcBorders>
            <w:shd w:val="clear" w:color="auto" w:fill="auto"/>
            <w:noWrap/>
          </w:tcPr>
          <w:p w:rsidR="001E6F38" w:rsidRPr="00DB3B0C" w:rsidRDefault="001E6F38" w:rsidP="00B0575B">
            <w:pPr>
              <w:jc w:val="center"/>
            </w:pPr>
            <w:r w:rsidRPr="00DB3B0C">
              <w:t>2.3.</w:t>
            </w:r>
          </w:p>
        </w:tc>
        <w:tc>
          <w:tcPr>
            <w:tcW w:w="2324" w:type="pct"/>
            <w:tcBorders>
              <w:top w:val="single" w:sz="4" w:space="0" w:color="auto"/>
              <w:left w:val="nil"/>
              <w:bottom w:val="single" w:sz="4" w:space="0" w:color="auto"/>
              <w:right w:val="single" w:sz="4" w:space="0" w:color="auto"/>
            </w:tcBorders>
            <w:shd w:val="clear" w:color="auto" w:fill="auto"/>
          </w:tcPr>
          <w:p w:rsidR="001E6F38" w:rsidRPr="00DB3B0C" w:rsidRDefault="001E6F38" w:rsidP="00B0575B">
            <w:r w:rsidRPr="00DB3B0C">
              <w:t>Наличие ТСО</w:t>
            </w:r>
          </w:p>
        </w:tc>
        <w:tc>
          <w:tcPr>
            <w:tcW w:w="748" w:type="pct"/>
            <w:tcBorders>
              <w:top w:val="single" w:sz="4" w:space="0" w:color="auto"/>
              <w:left w:val="nil"/>
              <w:bottom w:val="single" w:sz="4" w:space="0" w:color="auto"/>
              <w:right w:val="single" w:sz="4" w:space="0" w:color="auto"/>
            </w:tcBorders>
            <w:shd w:val="clear" w:color="auto" w:fill="auto"/>
          </w:tcPr>
          <w:p w:rsidR="001E6F38" w:rsidRPr="001E6F38" w:rsidRDefault="001E6F38" w:rsidP="001E6F38">
            <w:pPr>
              <w:ind w:firstLineChars="200" w:firstLine="400"/>
              <w:jc w:val="center"/>
              <w:rPr>
                <w:sz w:val="20"/>
                <w:szCs w:val="20"/>
              </w:rPr>
            </w:pPr>
            <w:r w:rsidRPr="001E6F38">
              <w:rPr>
                <w:sz w:val="20"/>
                <w:szCs w:val="20"/>
              </w:rPr>
              <w:t>имеется</w:t>
            </w:r>
          </w:p>
        </w:tc>
        <w:tc>
          <w:tcPr>
            <w:tcW w:w="788" w:type="pct"/>
            <w:tcBorders>
              <w:top w:val="single" w:sz="4" w:space="0" w:color="auto"/>
              <w:left w:val="nil"/>
              <w:bottom w:val="single" w:sz="4" w:space="0" w:color="auto"/>
              <w:right w:val="single" w:sz="4" w:space="0" w:color="auto"/>
            </w:tcBorders>
          </w:tcPr>
          <w:p w:rsidR="001E6F38" w:rsidRPr="001E6F38" w:rsidRDefault="001E6F38" w:rsidP="001E6F38">
            <w:pPr>
              <w:ind w:firstLineChars="200" w:firstLine="400"/>
              <w:jc w:val="center"/>
              <w:rPr>
                <w:sz w:val="20"/>
                <w:szCs w:val="20"/>
              </w:rPr>
            </w:pPr>
            <w:r w:rsidRPr="001E6F38">
              <w:rPr>
                <w:sz w:val="20"/>
                <w:szCs w:val="20"/>
              </w:rPr>
              <w:t>имеется</w:t>
            </w:r>
          </w:p>
        </w:tc>
        <w:tc>
          <w:tcPr>
            <w:tcW w:w="788" w:type="pct"/>
            <w:tcBorders>
              <w:top w:val="single" w:sz="4" w:space="0" w:color="auto"/>
              <w:left w:val="nil"/>
              <w:bottom w:val="single" w:sz="4" w:space="0" w:color="auto"/>
              <w:right w:val="single" w:sz="4" w:space="0" w:color="auto"/>
            </w:tcBorders>
          </w:tcPr>
          <w:p w:rsidR="001E6F38" w:rsidRPr="001E6F38" w:rsidRDefault="001E6F38" w:rsidP="001E6F38">
            <w:pPr>
              <w:ind w:firstLineChars="200" w:firstLine="400"/>
              <w:jc w:val="center"/>
              <w:rPr>
                <w:sz w:val="20"/>
                <w:szCs w:val="20"/>
              </w:rPr>
            </w:pPr>
            <w:r w:rsidRPr="001E6F38">
              <w:rPr>
                <w:sz w:val="20"/>
                <w:szCs w:val="20"/>
              </w:rPr>
              <w:t>имеется</w:t>
            </w:r>
          </w:p>
        </w:tc>
      </w:tr>
      <w:tr w:rsidR="001E6F38" w:rsidRPr="00DB3B0C" w:rsidTr="008F62FC">
        <w:trPr>
          <w:trHeight w:val="273"/>
          <w:jc w:val="center"/>
        </w:trPr>
        <w:tc>
          <w:tcPr>
            <w:tcW w:w="353" w:type="pct"/>
            <w:tcBorders>
              <w:top w:val="single" w:sz="4" w:space="0" w:color="auto"/>
              <w:left w:val="single" w:sz="4" w:space="0" w:color="auto"/>
              <w:bottom w:val="single" w:sz="4" w:space="0" w:color="auto"/>
              <w:right w:val="single" w:sz="4" w:space="0" w:color="auto"/>
            </w:tcBorders>
            <w:shd w:val="clear" w:color="auto" w:fill="auto"/>
            <w:noWrap/>
          </w:tcPr>
          <w:p w:rsidR="001E6F38" w:rsidRPr="00DB3B0C" w:rsidRDefault="001E6F38" w:rsidP="00B0575B">
            <w:pPr>
              <w:jc w:val="center"/>
            </w:pPr>
          </w:p>
        </w:tc>
        <w:tc>
          <w:tcPr>
            <w:tcW w:w="2324" w:type="pct"/>
            <w:tcBorders>
              <w:top w:val="single" w:sz="4" w:space="0" w:color="auto"/>
              <w:left w:val="nil"/>
              <w:bottom w:val="single" w:sz="4" w:space="0" w:color="auto"/>
              <w:right w:val="single" w:sz="4" w:space="0" w:color="auto"/>
            </w:tcBorders>
            <w:shd w:val="clear" w:color="auto" w:fill="auto"/>
          </w:tcPr>
          <w:p w:rsidR="001E6F38" w:rsidRPr="00DB3B0C" w:rsidRDefault="001E6F38" w:rsidP="00B0575B">
            <w:r w:rsidRPr="00DB3B0C">
              <w:t>компьютеры</w:t>
            </w:r>
          </w:p>
        </w:tc>
        <w:tc>
          <w:tcPr>
            <w:tcW w:w="748" w:type="pct"/>
            <w:tcBorders>
              <w:top w:val="single" w:sz="4" w:space="0" w:color="auto"/>
              <w:left w:val="nil"/>
              <w:bottom w:val="single" w:sz="4" w:space="0" w:color="auto"/>
              <w:right w:val="single" w:sz="4" w:space="0" w:color="auto"/>
            </w:tcBorders>
            <w:shd w:val="clear" w:color="auto" w:fill="auto"/>
          </w:tcPr>
          <w:p w:rsidR="001E6F38" w:rsidRPr="001E6F38" w:rsidRDefault="001E6F38" w:rsidP="001E6F38">
            <w:pPr>
              <w:ind w:firstLineChars="200" w:firstLine="400"/>
              <w:jc w:val="center"/>
              <w:rPr>
                <w:sz w:val="20"/>
                <w:szCs w:val="20"/>
              </w:rPr>
            </w:pPr>
            <w:r w:rsidRPr="001E6F38">
              <w:rPr>
                <w:sz w:val="20"/>
                <w:szCs w:val="20"/>
              </w:rPr>
              <w:t>имеется</w:t>
            </w:r>
          </w:p>
        </w:tc>
        <w:tc>
          <w:tcPr>
            <w:tcW w:w="788" w:type="pct"/>
            <w:tcBorders>
              <w:top w:val="single" w:sz="4" w:space="0" w:color="auto"/>
              <w:left w:val="nil"/>
              <w:bottom w:val="single" w:sz="4" w:space="0" w:color="auto"/>
              <w:right w:val="single" w:sz="4" w:space="0" w:color="auto"/>
            </w:tcBorders>
          </w:tcPr>
          <w:p w:rsidR="001E6F38" w:rsidRPr="001E6F38" w:rsidRDefault="001E6F38" w:rsidP="001E6F38">
            <w:pPr>
              <w:ind w:firstLineChars="200" w:firstLine="400"/>
              <w:jc w:val="center"/>
              <w:rPr>
                <w:sz w:val="20"/>
                <w:szCs w:val="20"/>
              </w:rPr>
            </w:pPr>
            <w:r w:rsidRPr="001E6F38">
              <w:rPr>
                <w:sz w:val="20"/>
                <w:szCs w:val="20"/>
              </w:rPr>
              <w:t>имеется</w:t>
            </w:r>
          </w:p>
        </w:tc>
        <w:tc>
          <w:tcPr>
            <w:tcW w:w="788" w:type="pct"/>
            <w:tcBorders>
              <w:top w:val="single" w:sz="4" w:space="0" w:color="auto"/>
              <w:left w:val="nil"/>
              <w:bottom w:val="single" w:sz="4" w:space="0" w:color="auto"/>
              <w:right w:val="single" w:sz="4" w:space="0" w:color="auto"/>
            </w:tcBorders>
          </w:tcPr>
          <w:p w:rsidR="001E6F38" w:rsidRPr="001E6F38" w:rsidRDefault="001E6F38" w:rsidP="001E6F38">
            <w:pPr>
              <w:ind w:firstLineChars="200" w:firstLine="400"/>
              <w:jc w:val="center"/>
              <w:rPr>
                <w:sz w:val="20"/>
                <w:szCs w:val="20"/>
              </w:rPr>
            </w:pPr>
            <w:r w:rsidRPr="001E6F38">
              <w:rPr>
                <w:sz w:val="20"/>
                <w:szCs w:val="20"/>
              </w:rPr>
              <w:t>имеется</w:t>
            </w:r>
          </w:p>
        </w:tc>
      </w:tr>
      <w:tr w:rsidR="001E6F38" w:rsidRPr="00DB3B0C" w:rsidTr="008F62FC">
        <w:trPr>
          <w:trHeight w:val="273"/>
          <w:jc w:val="center"/>
        </w:trPr>
        <w:tc>
          <w:tcPr>
            <w:tcW w:w="353" w:type="pct"/>
            <w:tcBorders>
              <w:top w:val="single" w:sz="4" w:space="0" w:color="auto"/>
              <w:left w:val="single" w:sz="4" w:space="0" w:color="auto"/>
              <w:bottom w:val="single" w:sz="4" w:space="0" w:color="auto"/>
              <w:right w:val="single" w:sz="4" w:space="0" w:color="auto"/>
            </w:tcBorders>
            <w:shd w:val="clear" w:color="auto" w:fill="auto"/>
            <w:noWrap/>
          </w:tcPr>
          <w:p w:rsidR="001E6F38" w:rsidRPr="00DB3B0C" w:rsidRDefault="001E6F38" w:rsidP="00B0575B">
            <w:pPr>
              <w:jc w:val="center"/>
            </w:pPr>
          </w:p>
        </w:tc>
        <w:tc>
          <w:tcPr>
            <w:tcW w:w="2324" w:type="pct"/>
            <w:tcBorders>
              <w:top w:val="single" w:sz="4" w:space="0" w:color="auto"/>
              <w:left w:val="nil"/>
              <w:bottom w:val="single" w:sz="4" w:space="0" w:color="auto"/>
              <w:right w:val="single" w:sz="4" w:space="0" w:color="auto"/>
            </w:tcBorders>
            <w:shd w:val="clear" w:color="auto" w:fill="auto"/>
          </w:tcPr>
          <w:p w:rsidR="001E6F38" w:rsidRPr="00DB3B0C" w:rsidRDefault="001E6F38" w:rsidP="00B0575B">
            <w:r w:rsidRPr="00DB3B0C">
              <w:t>принтеры</w:t>
            </w:r>
          </w:p>
        </w:tc>
        <w:tc>
          <w:tcPr>
            <w:tcW w:w="748" w:type="pct"/>
            <w:tcBorders>
              <w:top w:val="single" w:sz="4" w:space="0" w:color="auto"/>
              <w:left w:val="nil"/>
              <w:bottom w:val="single" w:sz="4" w:space="0" w:color="auto"/>
              <w:right w:val="single" w:sz="4" w:space="0" w:color="auto"/>
            </w:tcBorders>
            <w:shd w:val="clear" w:color="auto" w:fill="auto"/>
          </w:tcPr>
          <w:p w:rsidR="001E6F38" w:rsidRPr="001E6F38" w:rsidRDefault="001E6F38" w:rsidP="001E6F38">
            <w:pPr>
              <w:ind w:firstLineChars="200" w:firstLine="400"/>
              <w:jc w:val="center"/>
              <w:rPr>
                <w:sz w:val="20"/>
                <w:szCs w:val="20"/>
              </w:rPr>
            </w:pPr>
            <w:r w:rsidRPr="001E6F38">
              <w:rPr>
                <w:sz w:val="20"/>
                <w:szCs w:val="20"/>
              </w:rPr>
              <w:t>имеется</w:t>
            </w:r>
          </w:p>
        </w:tc>
        <w:tc>
          <w:tcPr>
            <w:tcW w:w="788" w:type="pct"/>
            <w:tcBorders>
              <w:top w:val="single" w:sz="4" w:space="0" w:color="auto"/>
              <w:left w:val="nil"/>
              <w:bottom w:val="single" w:sz="4" w:space="0" w:color="auto"/>
              <w:right w:val="single" w:sz="4" w:space="0" w:color="auto"/>
            </w:tcBorders>
          </w:tcPr>
          <w:p w:rsidR="001E6F38" w:rsidRPr="001E6F38" w:rsidRDefault="001E6F38" w:rsidP="001E6F38">
            <w:pPr>
              <w:ind w:firstLineChars="200" w:firstLine="400"/>
              <w:jc w:val="center"/>
              <w:rPr>
                <w:sz w:val="20"/>
                <w:szCs w:val="20"/>
              </w:rPr>
            </w:pPr>
            <w:r w:rsidRPr="001E6F38">
              <w:rPr>
                <w:sz w:val="20"/>
                <w:szCs w:val="20"/>
              </w:rPr>
              <w:t>имеется</w:t>
            </w:r>
          </w:p>
        </w:tc>
        <w:tc>
          <w:tcPr>
            <w:tcW w:w="788" w:type="pct"/>
            <w:tcBorders>
              <w:top w:val="single" w:sz="4" w:space="0" w:color="auto"/>
              <w:left w:val="nil"/>
              <w:bottom w:val="single" w:sz="4" w:space="0" w:color="auto"/>
              <w:right w:val="single" w:sz="4" w:space="0" w:color="auto"/>
            </w:tcBorders>
          </w:tcPr>
          <w:p w:rsidR="001E6F38" w:rsidRPr="001E6F38" w:rsidRDefault="001E6F38" w:rsidP="001E6F38">
            <w:pPr>
              <w:ind w:firstLineChars="200" w:firstLine="400"/>
              <w:jc w:val="center"/>
              <w:rPr>
                <w:sz w:val="20"/>
                <w:szCs w:val="20"/>
              </w:rPr>
            </w:pPr>
            <w:r w:rsidRPr="001E6F38">
              <w:rPr>
                <w:sz w:val="20"/>
                <w:szCs w:val="20"/>
              </w:rPr>
              <w:t>имеется</w:t>
            </w:r>
          </w:p>
        </w:tc>
      </w:tr>
      <w:tr w:rsidR="001E6F38" w:rsidRPr="00DB3B0C" w:rsidTr="008F62FC">
        <w:trPr>
          <w:trHeight w:val="273"/>
          <w:jc w:val="center"/>
        </w:trPr>
        <w:tc>
          <w:tcPr>
            <w:tcW w:w="353" w:type="pct"/>
            <w:tcBorders>
              <w:top w:val="single" w:sz="4" w:space="0" w:color="auto"/>
              <w:left w:val="single" w:sz="4" w:space="0" w:color="auto"/>
              <w:bottom w:val="single" w:sz="4" w:space="0" w:color="auto"/>
              <w:right w:val="single" w:sz="4" w:space="0" w:color="auto"/>
            </w:tcBorders>
            <w:shd w:val="clear" w:color="auto" w:fill="auto"/>
            <w:noWrap/>
          </w:tcPr>
          <w:p w:rsidR="001E6F38" w:rsidRPr="00DB3B0C" w:rsidRDefault="001E6F38" w:rsidP="00B0575B">
            <w:pPr>
              <w:jc w:val="center"/>
            </w:pPr>
          </w:p>
        </w:tc>
        <w:tc>
          <w:tcPr>
            <w:tcW w:w="2324" w:type="pct"/>
            <w:tcBorders>
              <w:top w:val="single" w:sz="4" w:space="0" w:color="auto"/>
              <w:left w:val="nil"/>
              <w:bottom w:val="single" w:sz="4" w:space="0" w:color="auto"/>
              <w:right w:val="single" w:sz="4" w:space="0" w:color="auto"/>
            </w:tcBorders>
            <w:shd w:val="clear" w:color="auto" w:fill="auto"/>
          </w:tcPr>
          <w:p w:rsidR="001E6F38" w:rsidRPr="00DB3B0C" w:rsidRDefault="001E6F38" w:rsidP="00B0575B">
            <w:r w:rsidRPr="00DB3B0C">
              <w:t>сканеры</w:t>
            </w:r>
          </w:p>
        </w:tc>
        <w:tc>
          <w:tcPr>
            <w:tcW w:w="748" w:type="pct"/>
            <w:tcBorders>
              <w:top w:val="single" w:sz="4" w:space="0" w:color="auto"/>
              <w:left w:val="nil"/>
              <w:bottom w:val="single" w:sz="4" w:space="0" w:color="auto"/>
              <w:right w:val="single" w:sz="4" w:space="0" w:color="auto"/>
            </w:tcBorders>
            <w:shd w:val="clear" w:color="auto" w:fill="auto"/>
          </w:tcPr>
          <w:p w:rsidR="001E6F38" w:rsidRPr="001E6F38" w:rsidRDefault="001E6F38" w:rsidP="001E6F38">
            <w:pPr>
              <w:ind w:firstLineChars="200" w:firstLine="400"/>
              <w:jc w:val="center"/>
              <w:rPr>
                <w:sz w:val="20"/>
                <w:szCs w:val="20"/>
              </w:rPr>
            </w:pPr>
            <w:r w:rsidRPr="001E6F38">
              <w:rPr>
                <w:sz w:val="20"/>
                <w:szCs w:val="20"/>
              </w:rPr>
              <w:t>имеется</w:t>
            </w:r>
          </w:p>
        </w:tc>
        <w:tc>
          <w:tcPr>
            <w:tcW w:w="788" w:type="pct"/>
            <w:tcBorders>
              <w:top w:val="single" w:sz="4" w:space="0" w:color="auto"/>
              <w:left w:val="nil"/>
              <w:bottom w:val="single" w:sz="4" w:space="0" w:color="auto"/>
              <w:right w:val="single" w:sz="4" w:space="0" w:color="auto"/>
            </w:tcBorders>
          </w:tcPr>
          <w:p w:rsidR="001E6F38" w:rsidRPr="001E6F38" w:rsidRDefault="001E6F38" w:rsidP="001E6F38">
            <w:pPr>
              <w:ind w:firstLineChars="200" w:firstLine="400"/>
              <w:jc w:val="center"/>
              <w:rPr>
                <w:sz w:val="20"/>
                <w:szCs w:val="20"/>
              </w:rPr>
            </w:pPr>
            <w:r w:rsidRPr="001E6F38">
              <w:rPr>
                <w:sz w:val="20"/>
                <w:szCs w:val="20"/>
              </w:rPr>
              <w:t>имеется</w:t>
            </w:r>
          </w:p>
        </w:tc>
        <w:tc>
          <w:tcPr>
            <w:tcW w:w="788" w:type="pct"/>
            <w:tcBorders>
              <w:top w:val="single" w:sz="4" w:space="0" w:color="auto"/>
              <w:left w:val="nil"/>
              <w:bottom w:val="single" w:sz="4" w:space="0" w:color="auto"/>
              <w:right w:val="single" w:sz="4" w:space="0" w:color="auto"/>
            </w:tcBorders>
          </w:tcPr>
          <w:p w:rsidR="001E6F38" w:rsidRPr="001E6F38" w:rsidRDefault="001E6F38" w:rsidP="001E6F38">
            <w:pPr>
              <w:ind w:firstLineChars="200" w:firstLine="400"/>
              <w:jc w:val="center"/>
              <w:rPr>
                <w:sz w:val="20"/>
                <w:szCs w:val="20"/>
              </w:rPr>
            </w:pPr>
            <w:r w:rsidRPr="001E6F38">
              <w:rPr>
                <w:sz w:val="20"/>
                <w:szCs w:val="20"/>
              </w:rPr>
              <w:t>имеется</w:t>
            </w:r>
          </w:p>
        </w:tc>
      </w:tr>
      <w:tr w:rsidR="001E6F38" w:rsidRPr="00DB3B0C" w:rsidTr="008F62FC">
        <w:trPr>
          <w:trHeight w:val="273"/>
          <w:jc w:val="center"/>
        </w:trPr>
        <w:tc>
          <w:tcPr>
            <w:tcW w:w="353" w:type="pct"/>
            <w:tcBorders>
              <w:top w:val="single" w:sz="4" w:space="0" w:color="auto"/>
              <w:left w:val="single" w:sz="4" w:space="0" w:color="auto"/>
              <w:bottom w:val="single" w:sz="4" w:space="0" w:color="auto"/>
              <w:right w:val="single" w:sz="4" w:space="0" w:color="auto"/>
            </w:tcBorders>
            <w:shd w:val="clear" w:color="auto" w:fill="auto"/>
            <w:noWrap/>
          </w:tcPr>
          <w:p w:rsidR="001E6F38" w:rsidRPr="00DB3B0C" w:rsidRDefault="001E6F38" w:rsidP="00B0575B">
            <w:pPr>
              <w:jc w:val="center"/>
            </w:pPr>
          </w:p>
        </w:tc>
        <w:tc>
          <w:tcPr>
            <w:tcW w:w="2324" w:type="pct"/>
            <w:tcBorders>
              <w:top w:val="single" w:sz="4" w:space="0" w:color="auto"/>
              <w:left w:val="nil"/>
              <w:bottom w:val="single" w:sz="4" w:space="0" w:color="auto"/>
              <w:right w:val="single" w:sz="4" w:space="0" w:color="auto"/>
            </w:tcBorders>
            <w:shd w:val="clear" w:color="auto" w:fill="auto"/>
          </w:tcPr>
          <w:p w:rsidR="001E6F38" w:rsidRPr="00DB3B0C" w:rsidRDefault="001E6F38" w:rsidP="00B0575B">
            <w:r w:rsidRPr="00DB3B0C">
              <w:t>телевизор</w:t>
            </w:r>
          </w:p>
        </w:tc>
        <w:tc>
          <w:tcPr>
            <w:tcW w:w="748" w:type="pct"/>
            <w:tcBorders>
              <w:top w:val="single" w:sz="4" w:space="0" w:color="auto"/>
              <w:left w:val="nil"/>
              <w:bottom w:val="single" w:sz="4" w:space="0" w:color="auto"/>
              <w:right w:val="single" w:sz="4" w:space="0" w:color="auto"/>
            </w:tcBorders>
            <w:shd w:val="clear" w:color="auto" w:fill="auto"/>
          </w:tcPr>
          <w:p w:rsidR="001E6F38" w:rsidRPr="001E6F38" w:rsidRDefault="001E6F38" w:rsidP="001E6F38">
            <w:pPr>
              <w:ind w:firstLineChars="200" w:firstLine="400"/>
              <w:jc w:val="center"/>
              <w:rPr>
                <w:sz w:val="20"/>
                <w:szCs w:val="20"/>
              </w:rPr>
            </w:pPr>
            <w:r w:rsidRPr="001E6F38">
              <w:rPr>
                <w:sz w:val="20"/>
                <w:szCs w:val="20"/>
              </w:rPr>
              <w:t>-</w:t>
            </w:r>
          </w:p>
        </w:tc>
        <w:tc>
          <w:tcPr>
            <w:tcW w:w="788" w:type="pct"/>
            <w:tcBorders>
              <w:top w:val="single" w:sz="4" w:space="0" w:color="auto"/>
              <w:left w:val="nil"/>
              <w:bottom w:val="single" w:sz="4" w:space="0" w:color="auto"/>
              <w:right w:val="single" w:sz="4" w:space="0" w:color="auto"/>
            </w:tcBorders>
          </w:tcPr>
          <w:p w:rsidR="001E6F38" w:rsidRPr="001E6F38" w:rsidRDefault="001E6F38" w:rsidP="001E6F38">
            <w:pPr>
              <w:ind w:firstLineChars="200" w:firstLine="400"/>
              <w:jc w:val="center"/>
              <w:rPr>
                <w:sz w:val="20"/>
                <w:szCs w:val="20"/>
              </w:rPr>
            </w:pPr>
          </w:p>
        </w:tc>
        <w:tc>
          <w:tcPr>
            <w:tcW w:w="788" w:type="pct"/>
            <w:tcBorders>
              <w:top w:val="single" w:sz="4" w:space="0" w:color="auto"/>
              <w:left w:val="nil"/>
              <w:bottom w:val="single" w:sz="4" w:space="0" w:color="auto"/>
              <w:right w:val="single" w:sz="4" w:space="0" w:color="auto"/>
            </w:tcBorders>
          </w:tcPr>
          <w:p w:rsidR="001E6F38" w:rsidRPr="001E6F38" w:rsidRDefault="001E6F38" w:rsidP="001E6F38">
            <w:pPr>
              <w:ind w:firstLineChars="200" w:firstLine="400"/>
              <w:jc w:val="center"/>
              <w:rPr>
                <w:sz w:val="20"/>
                <w:szCs w:val="20"/>
              </w:rPr>
            </w:pPr>
          </w:p>
        </w:tc>
      </w:tr>
      <w:tr w:rsidR="001E6F38" w:rsidRPr="00DB3B0C" w:rsidTr="008F62FC">
        <w:trPr>
          <w:trHeight w:val="273"/>
          <w:jc w:val="center"/>
        </w:trPr>
        <w:tc>
          <w:tcPr>
            <w:tcW w:w="353" w:type="pct"/>
            <w:tcBorders>
              <w:top w:val="single" w:sz="4" w:space="0" w:color="auto"/>
              <w:left w:val="single" w:sz="4" w:space="0" w:color="auto"/>
              <w:bottom w:val="single" w:sz="4" w:space="0" w:color="auto"/>
              <w:right w:val="single" w:sz="4" w:space="0" w:color="auto"/>
            </w:tcBorders>
            <w:shd w:val="clear" w:color="auto" w:fill="auto"/>
            <w:noWrap/>
          </w:tcPr>
          <w:p w:rsidR="001E6F38" w:rsidRPr="00DB3B0C" w:rsidRDefault="001E6F38" w:rsidP="00B0575B">
            <w:pPr>
              <w:jc w:val="center"/>
            </w:pPr>
          </w:p>
        </w:tc>
        <w:tc>
          <w:tcPr>
            <w:tcW w:w="2324" w:type="pct"/>
            <w:tcBorders>
              <w:top w:val="single" w:sz="4" w:space="0" w:color="auto"/>
              <w:left w:val="nil"/>
              <w:bottom w:val="single" w:sz="4" w:space="0" w:color="auto"/>
              <w:right w:val="single" w:sz="4" w:space="0" w:color="auto"/>
            </w:tcBorders>
            <w:shd w:val="clear" w:color="auto" w:fill="auto"/>
          </w:tcPr>
          <w:p w:rsidR="001E6F38" w:rsidRPr="00DB3B0C" w:rsidRDefault="001E6F38" w:rsidP="00B0575B">
            <w:r w:rsidRPr="00DB3B0C">
              <w:t>музыкальный центр, аудиоколонки</w:t>
            </w:r>
          </w:p>
        </w:tc>
        <w:tc>
          <w:tcPr>
            <w:tcW w:w="748" w:type="pct"/>
            <w:tcBorders>
              <w:top w:val="single" w:sz="4" w:space="0" w:color="auto"/>
              <w:left w:val="nil"/>
              <w:bottom w:val="single" w:sz="4" w:space="0" w:color="auto"/>
              <w:right w:val="single" w:sz="4" w:space="0" w:color="auto"/>
            </w:tcBorders>
            <w:shd w:val="clear" w:color="auto" w:fill="auto"/>
          </w:tcPr>
          <w:p w:rsidR="001E6F38" w:rsidRPr="001E6F38" w:rsidRDefault="001E6F38" w:rsidP="001E6F38">
            <w:pPr>
              <w:ind w:firstLineChars="200" w:firstLine="400"/>
              <w:jc w:val="center"/>
              <w:rPr>
                <w:sz w:val="20"/>
                <w:szCs w:val="20"/>
              </w:rPr>
            </w:pPr>
            <w:r w:rsidRPr="001E6F38">
              <w:rPr>
                <w:sz w:val="20"/>
                <w:szCs w:val="20"/>
              </w:rPr>
              <w:t>имеется</w:t>
            </w:r>
          </w:p>
        </w:tc>
        <w:tc>
          <w:tcPr>
            <w:tcW w:w="788" w:type="pct"/>
            <w:tcBorders>
              <w:top w:val="single" w:sz="4" w:space="0" w:color="auto"/>
              <w:left w:val="nil"/>
              <w:bottom w:val="single" w:sz="4" w:space="0" w:color="auto"/>
              <w:right w:val="single" w:sz="4" w:space="0" w:color="auto"/>
            </w:tcBorders>
          </w:tcPr>
          <w:p w:rsidR="001E6F38" w:rsidRPr="001E6F38" w:rsidRDefault="001E6F38" w:rsidP="001E6F38">
            <w:pPr>
              <w:ind w:firstLineChars="200" w:firstLine="400"/>
              <w:jc w:val="center"/>
              <w:rPr>
                <w:sz w:val="20"/>
                <w:szCs w:val="20"/>
              </w:rPr>
            </w:pPr>
            <w:r w:rsidRPr="001E6F38">
              <w:rPr>
                <w:sz w:val="20"/>
                <w:szCs w:val="20"/>
              </w:rPr>
              <w:t>имеется</w:t>
            </w:r>
          </w:p>
        </w:tc>
        <w:tc>
          <w:tcPr>
            <w:tcW w:w="788" w:type="pct"/>
            <w:tcBorders>
              <w:top w:val="single" w:sz="4" w:space="0" w:color="auto"/>
              <w:left w:val="nil"/>
              <w:bottom w:val="single" w:sz="4" w:space="0" w:color="auto"/>
              <w:right w:val="single" w:sz="4" w:space="0" w:color="auto"/>
            </w:tcBorders>
          </w:tcPr>
          <w:p w:rsidR="001E6F38" w:rsidRPr="001E6F38" w:rsidRDefault="001E6F38" w:rsidP="001E6F38">
            <w:pPr>
              <w:ind w:firstLineChars="200" w:firstLine="400"/>
              <w:jc w:val="center"/>
              <w:rPr>
                <w:sz w:val="20"/>
                <w:szCs w:val="20"/>
              </w:rPr>
            </w:pPr>
            <w:r w:rsidRPr="001E6F38">
              <w:rPr>
                <w:sz w:val="20"/>
                <w:szCs w:val="20"/>
              </w:rPr>
              <w:t>имеется</w:t>
            </w:r>
          </w:p>
        </w:tc>
      </w:tr>
      <w:tr w:rsidR="001E6F38" w:rsidRPr="00DB3B0C" w:rsidTr="008F62FC">
        <w:trPr>
          <w:trHeight w:val="273"/>
          <w:jc w:val="center"/>
        </w:trPr>
        <w:tc>
          <w:tcPr>
            <w:tcW w:w="353" w:type="pct"/>
            <w:tcBorders>
              <w:top w:val="single" w:sz="4" w:space="0" w:color="auto"/>
              <w:left w:val="single" w:sz="4" w:space="0" w:color="auto"/>
              <w:bottom w:val="single" w:sz="4" w:space="0" w:color="auto"/>
              <w:right w:val="single" w:sz="4" w:space="0" w:color="auto"/>
            </w:tcBorders>
            <w:shd w:val="clear" w:color="auto" w:fill="auto"/>
            <w:noWrap/>
          </w:tcPr>
          <w:p w:rsidR="001E6F38" w:rsidRPr="00DB3B0C" w:rsidRDefault="001E6F38" w:rsidP="00B0575B">
            <w:pPr>
              <w:jc w:val="center"/>
            </w:pPr>
          </w:p>
        </w:tc>
        <w:tc>
          <w:tcPr>
            <w:tcW w:w="2324" w:type="pct"/>
            <w:tcBorders>
              <w:top w:val="single" w:sz="4" w:space="0" w:color="auto"/>
              <w:left w:val="nil"/>
              <w:bottom w:val="single" w:sz="4" w:space="0" w:color="auto"/>
              <w:right w:val="single" w:sz="4" w:space="0" w:color="auto"/>
            </w:tcBorders>
            <w:shd w:val="clear" w:color="auto" w:fill="auto"/>
          </w:tcPr>
          <w:p w:rsidR="001E6F38" w:rsidRPr="00DB3B0C" w:rsidRDefault="001E6F38" w:rsidP="00B0575B">
            <w:r w:rsidRPr="00D209D4">
              <w:rPr>
                <w:color w:val="000000"/>
              </w:rPr>
              <w:t>интерактивная доска</w:t>
            </w:r>
          </w:p>
        </w:tc>
        <w:tc>
          <w:tcPr>
            <w:tcW w:w="748" w:type="pct"/>
            <w:tcBorders>
              <w:top w:val="single" w:sz="4" w:space="0" w:color="auto"/>
              <w:left w:val="nil"/>
              <w:bottom w:val="single" w:sz="4" w:space="0" w:color="auto"/>
              <w:right w:val="single" w:sz="4" w:space="0" w:color="auto"/>
            </w:tcBorders>
            <w:shd w:val="clear" w:color="auto" w:fill="auto"/>
          </w:tcPr>
          <w:p w:rsidR="001E6F38" w:rsidRPr="001E6F38" w:rsidRDefault="001E6F38" w:rsidP="001E6F38">
            <w:pPr>
              <w:ind w:firstLineChars="200" w:firstLine="400"/>
              <w:jc w:val="center"/>
              <w:rPr>
                <w:sz w:val="20"/>
                <w:szCs w:val="20"/>
              </w:rPr>
            </w:pPr>
            <w:r w:rsidRPr="001E6F38">
              <w:rPr>
                <w:sz w:val="20"/>
                <w:szCs w:val="20"/>
              </w:rPr>
              <w:t>имеется</w:t>
            </w:r>
          </w:p>
        </w:tc>
        <w:tc>
          <w:tcPr>
            <w:tcW w:w="788" w:type="pct"/>
            <w:tcBorders>
              <w:top w:val="single" w:sz="4" w:space="0" w:color="auto"/>
              <w:left w:val="nil"/>
              <w:bottom w:val="single" w:sz="4" w:space="0" w:color="auto"/>
              <w:right w:val="single" w:sz="4" w:space="0" w:color="auto"/>
            </w:tcBorders>
          </w:tcPr>
          <w:p w:rsidR="001E6F38" w:rsidRPr="001E6F38" w:rsidRDefault="001E6F38" w:rsidP="001E6F38">
            <w:pPr>
              <w:ind w:firstLineChars="200" w:firstLine="400"/>
              <w:jc w:val="center"/>
              <w:rPr>
                <w:sz w:val="20"/>
                <w:szCs w:val="20"/>
              </w:rPr>
            </w:pPr>
            <w:r w:rsidRPr="001E6F38">
              <w:rPr>
                <w:sz w:val="20"/>
                <w:szCs w:val="20"/>
              </w:rPr>
              <w:t>имеется</w:t>
            </w:r>
          </w:p>
        </w:tc>
        <w:tc>
          <w:tcPr>
            <w:tcW w:w="788" w:type="pct"/>
            <w:tcBorders>
              <w:top w:val="single" w:sz="4" w:space="0" w:color="auto"/>
              <w:left w:val="nil"/>
              <w:bottom w:val="single" w:sz="4" w:space="0" w:color="auto"/>
              <w:right w:val="single" w:sz="4" w:space="0" w:color="auto"/>
            </w:tcBorders>
          </w:tcPr>
          <w:p w:rsidR="001E6F38" w:rsidRPr="001E6F38" w:rsidRDefault="001E6F38" w:rsidP="001E6F38">
            <w:pPr>
              <w:ind w:firstLineChars="200" w:firstLine="400"/>
              <w:jc w:val="center"/>
              <w:rPr>
                <w:sz w:val="20"/>
                <w:szCs w:val="20"/>
              </w:rPr>
            </w:pPr>
            <w:r w:rsidRPr="001E6F38">
              <w:rPr>
                <w:sz w:val="20"/>
                <w:szCs w:val="20"/>
              </w:rPr>
              <w:t>имеется</w:t>
            </w:r>
          </w:p>
        </w:tc>
      </w:tr>
      <w:tr w:rsidR="001E6F38" w:rsidRPr="00DB3B0C" w:rsidTr="008F62FC">
        <w:trPr>
          <w:trHeight w:val="273"/>
          <w:jc w:val="center"/>
        </w:trPr>
        <w:tc>
          <w:tcPr>
            <w:tcW w:w="353" w:type="pct"/>
            <w:tcBorders>
              <w:top w:val="single" w:sz="4" w:space="0" w:color="auto"/>
              <w:left w:val="single" w:sz="4" w:space="0" w:color="auto"/>
              <w:bottom w:val="single" w:sz="4" w:space="0" w:color="auto"/>
              <w:right w:val="single" w:sz="4" w:space="0" w:color="auto"/>
            </w:tcBorders>
            <w:shd w:val="clear" w:color="auto" w:fill="auto"/>
            <w:noWrap/>
          </w:tcPr>
          <w:p w:rsidR="001E6F38" w:rsidRPr="0064750C" w:rsidRDefault="001E6F38" w:rsidP="00B0575B">
            <w:pPr>
              <w:jc w:val="center"/>
              <w:rPr>
                <w:b/>
                <w:color w:val="FF0000"/>
              </w:rPr>
            </w:pPr>
          </w:p>
        </w:tc>
        <w:tc>
          <w:tcPr>
            <w:tcW w:w="2324" w:type="pct"/>
            <w:tcBorders>
              <w:top w:val="single" w:sz="4" w:space="0" w:color="auto"/>
              <w:left w:val="nil"/>
              <w:bottom w:val="single" w:sz="4" w:space="0" w:color="auto"/>
              <w:right w:val="single" w:sz="4" w:space="0" w:color="auto"/>
            </w:tcBorders>
            <w:shd w:val="clear" w:color="auto" w:fill="auto"/>
          </w:tcPr>
          <w:p w:rsidR="001E6F38" w:rsidRPr="00D209D4" w:rsidRDefault="001E6F38" w:rsidP="00B0575B">
            <w:pPr>
              <w:rPr>
                <w:color w:val="000000"/>
              </w:rPr>
            </w:pPr>
            <w:r w:rsidRPr="00D209D4">
              <w:rPr>
                <w:color w:val="000000"/>
              </w:rPr>
              <w:t>проектор</w:t>
            </w:r>
          </w:p>
        </w:tc>
        <w:tc>
          <w:tcPr>
            <w:tcW w:w="748" w:type="pct"/>
            <w:tcBorders>
              <w:top w:val="single" w:sz="4" w:space="0" w:color="auto"/>
              <w:left w:val="nil"/>
              <w:bottom w:val="single" w:sz="4" w:space="0" w:color="auto"/>
              <w:right w:val="single" w:sz="4" w:space="0" w:color="auto"/>
            </w:tcBorders>
            <w:shd w:val="clear" w:color="auto" w:fill="auto"/>
          </w:tcPr>
          <w:p w:rsidR="001E6F38" w:rsidRPr="001E6F38" w:rsidRDefault="001E6F38" w:rsidP="001E6F38">
            <w:pPr>
              <w:ind w:firstLineChars="200" w:firstLine="400"/>
              <w:jc w:val="center"/>
              <w:rPr>
                <w:sz w:val="20"/>
                <w:szCs w:val="20"/>
              </w:rPr>
            </w:pPr>
            <w:r w:rsidRPr="001E6F38">
              <w:rPr>
                <w:sz w:val="20"/>
                <w:szCs w:val="20"/>
              </w:rPr>
              <w:t>имеется</w:t>
            </w:r>
          </w:p>
        </w:tc>
        <w:tc>
          <w:tcPr>
            <w:tcW w:w="788" w:type="pct"/>
            <w:tcBorders>
              <w:top w:val="single" w:sz="4" w:space="0" w:color="auto"/>
              <w:left w:val="nil"/>
              <w:bottom w:val="single" w:sz="4" w:space="0" w:color="auto"/>
              <w:right w:val="single" w:sz="4" w:space="0" w:color="auto"/>
            </w:tcBorders>
          </w:tcPr>
          <w:p w:rsidR="001E6F38" w:rsidRPr="001E6F38" w:rsidRDefault="001E6F38" w:rsidP="001E6F38">
            <w:pPr>
              <w:ind w:firstLineChars="200" w:firstLine="400"/>
              <w:jc w:val="center"/>
              <w:rPr>
                <w:sz w:val="20"/>
                <w:szCs w:val="20"/>
              </w:rPr>
            </w:pPr>
            <w:r w:rsidRPr="001E6F38">
              <w:rPr>
                <w:sz w:val="20"/>
                <w:szCs w:val="20"/>
              </w:rPr>
              <w:t>имеется</w:t>
            </w:r>
          </w:p>
        </w:tc>
        <w:tc>
          <w:tcPr>
            <w:tcW w:w="788" w:type="pct"/>
            <w:tcBorders>
              <w:top w:val="single" w:sz="4" w:space="0" w:color="auto"/>
              <w:left w:val="nil"/>
              <w:bottom w:val="single" w:sz="4" w:space="0" w:color="auto"/>
              <w:right w:val="single" w:sz="4" w:space="0" w:color="auto"/>
            </w:tcBorders>
          </w:tcPr>
          <w:p w:rsidR="001E6F38" w:rsidRPr="001E6F38" w:rsidRDefault="001E6F38" w:rsidP="001E6F38">
            <w:pPr>
              <w:ind w:firstLineChars="200" w:firstLine="400"/>
              <w:jc w:val="center"/>
              <w:rPr>
                <w:sz w:val="20"/>
                <w:szCs w:val="20"/>
              </w:rPr>
            </w:pPr>
            <w:r w:rsidRPr="001E6F38">
              <w:rPr>
                <w:sz w:val="20"/>
                <w:szCs w:val="20"/>
              </w:rPr>
              <w:t>имеется</w:t>
            </w:r>
          </w:p>
        </w:tc>
      </w:tr>
    </w:tbl>
    <w:p w:rsidR="0031782A" w:rsidRPr="00FF0A7A" w:rsidRDefault="0031782A" w:rsidP="0031782A">
      <w:pPr>
        <w:ind w:firstLine="709"/>
        <w:jc w:val="both"/>
      </w:pPr>
      <w:r w:rsidRPr="0031782A">
        <w:t xml:space="preserve">Кабинеты информатики, физики, химии, математики полностью укомплектованы учебно- методическим оборудованием,  </w:t>
      </w:r>
      <w:r>
        <w:t>50</w:t>
      </w:r>
      <w:r w:rsidRPr="0031782A">
        <w:t xml:space="preserve"> рабочих мест педагогов, </w:t>
      </w:r>
      <w:r w:rsidR="00AC1A20" w:rsidRPr="00AC1A20">
        <w:t>7</w:t>
      </w:r>
      <w:r w:rsidRPr="0031782A">
        <w:t xml:space="preserve"> рабочих мест членов администрации, 1 рабочее место библиотекаря оборудован</w:t>
      </w:r>
      <w:r>
        <w:t>ы</w:t>
      </w:r>
      <w:r w:rsidRPr="0031782A">
        <w:t xml:space="preserve"> компьютерами, что составляет 95% от общего числа рабочих мест. 35 компьютеров объединены в единую локальную сеть, с выходом в Интернет. На один компьютер приходится 29 </w:t>
      </w:r>
      <w:r>
        <w:t>об</w:t>
      </w:r>
      <w:r w:rsidRPr="0031782A">
        <w:t>уча</w:t>
      </w:r>
      <w:r>
        <w:t>ю</w:t>
      </w:r>
      <w:r w:rsidRPr="0031782A">
        <w:t>щихся.</w:t>
      </w:r>
      <w:r w:rsidRPr="00FF0A7A">
        <w:t xml:space="preserve"> Это позволяет педагогам вести обучение с использованием информационно-коммуникативных технологий и мультимедийного сопровождения. Широко применяются такие технологии и во внеурочной деятельности </w:t>
      </w:r>
      <w:r>
        <w:t>об</w:t>
      </w:r>
      <w:r w:rsidRPr="00FF0A7A">
        <w:t>уча</w:t>
      </w:r>
      <w:r>
        <w:t>ю</w:t>
      </w:r>
      <w:r w:rsidRPr="00FF0A7A">
        <w:t xml:space="preserve">щихся. </w:t>
      </w:r>
    </w:p>
    <w:p w:rsidR="00F67921" w:rsidRPr="003439D6" w:rsidRDefault="00F67921" w:rsidP="00F67921">
      <w:pPr>
        <w:pStyle w:val="af3"/>
        <w:spacing w:before="0" w:beforeAutospacing="0" w:after="0" w:afterAutospacing="0"/>
        <w:jc w:val="both"/>
        <w:rPr>
          <w:b/>
        </w:rPr>
      </w:pPr>
      <w:r w:rsidRPr="003439D6">
        <w:rPr>
          <w:b/>
        </w:rPr>
        <w:t>1.3.2. Кадровое обеспечение образовательного процесса (образовательный уровень и средний возраст педагогов; квалификационные характеристики</w:t>
      </w:r>
      <w:r w:rsidR="00326F50" w:rsidRPr="003439D6">
        <w:rPr>
          <w:b/>
        </w:rPr>
        <w:t>)</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55"/>
        <w:gridCol w:w="3118"/>
      </w:tblGrid>
      <w:tr w:rsidR="003439D6" w:rsidRPr="003439D6" w:rsidTr="002D1086">
        <w:trPr>
          <w:trHeight w:val="343"/>
        </w:trPr>
        <w:tc>
          <w:tcPr>
            <w:tcW w:w="7655" w:type="dxa"/>
            <w:tcBorders>
              <w:top w:val="single" w:sz="4" w:space="0" w:color="auto"/>
              <w:left w:val="single" w:sz="4" w:space="0" w:color="auto"/>
              <w:bottom w:val="single" w:sz="4" w:space="0" w:color="auto"/>
              <w:right w:val="single" w:sz="4" w:space="0" w:color="auto"/>
            </w:tcBorders>
            <w:hideMark/>
          </w:tcPr>
          <w:p w:rsidR="00134727" w:rsidRPr="003439D6" w:rsidRDefault="00134727" w:rsidP="005B455D">
            <w:pPr>
              <w:rPr>
                <w:b/>
              </w:rPr>
            </w:pPr>
            <w:r w:rsidRPr="003439D6">
              <w:rPr>
                <w:b/>
              </w:rPr>
              <w:t xml:space="preserve">Состав педагогических кадров ОУ </w:t>
            </w:r>
          </w:p>
        </w:tc>
        <w:tc>
          <w:tcPr>
            <w:tcW w:w="3118" w:type="dxa"/>
            <w:tcBorders>
              <w:top w:val="single" w:sz="4" w:space="0" w:color="auto"/>
              <w:left w:val="single" w:sz="4" w:space="0" w:color="auto"/>
              <w:bottom w:val="single" w:sz="4" w:space="0" w:color="auto"/>
              <w:right w:val="single" w:sz="4" w:space="0" w:color="auto"/>
            </w:tcBorders>
            <w:hideMark/>
          </w:tcPr>
          <w:p w:rsidR="00134727" w:rsidRPr="003439D6" w:rsidRDefault="00134727" w:rsidP="004602F9">
            <w:pPr>
              <w:jc w:val="center"/>
              <w:rPr>
                <w:b/>
              </w:rPr>
            </w:pPr>
            <w:r w:rsidRPr="003439D6">
              <w:rPr>
                <w:b/>
              </w:rPr>
              <w:t>на 01.0</w:t>
            </w:r>
            <w:r w:rsidRPr="003439D6">
              <w:rPr>
                <w:b/>
                <w:lang w:val="en-US"/>
              </w:rPr>
              <w:t>8</w:t>
            </w:r>
            <w:r w:rsidRPr="003439D6">
              <w:rPr>
                <w:b/>
              </w:rPr>
              <w:t>.201</w:t>
            </w:r>
            <w:r w:rsidR="004602F9" w:rsidRPr="003439D6">
              <w:rPr>
                <w:b/>
              </w:rPr>
              <w:t>6</w:t>
            </w:r>
            <w:r w:rsidRPr="003439D6">
              <w:rPr>
                <w:b/>
              </w:rPr>
              <w:t>г.</w:t>
            </w:r>
          </w:p>
        </w:tc>
      </w:tr>
      <w:tr w:rsidR="003439D6" w:rsidRPr="003439D6" w:rsidTr="002D1086">
        <w:tc>
          <w:tcPr>
            <w:tcW w:w="7655" w:type="dxa"/>
            <w:tcBorders>
              <w:top w:val="single" w:sz="4" w:space="0" w:color="auto"/>
              <w:left w:val="single" w:sz="4" w:space="0" w:color="auto"/>
              <w:bottom w:val="single" w:sz="4" w:space="0" w:color="auto"/>
              <w:right w:val="single" w:sz="4" w:space="0" w:color="auto"/>
            </w:tcBorders>
            <w:hideMark/>
          </w:tcPr>
          <w:p w:rsidR="00134727" w:rsidRPr="003439D6" w:rsidRDefault="00134727" w:rsidP="005B455D">
            <w:r w:rsidRPr="003439D6">
              <w:t>Всего педагогических работников (в т.ч. совместители)</w:t>
            </w:r>
          </w:p>
        </w:tc>
        <w:tc>
          <w:tcPr>
            <w:tcW w:w="3118" w:type="dxa"/>
            <w:tcBorders>
              <w:top w:val="single" w:sz="4" w:space="0" w:color="auto"/>
              <w:left w:val="single" w:sz="4" w:space="0" w:color="auto"/>
              <w:bottom w:val="single" w:sz="4" w:space="0" w:color="auto"/>
              <w:right w:val="single" w:sz="4" w:space="0" w:color="auto"/>
            </w:tcBorders>
            <w:hideMark/>
          </w:tcPr>
          <w:p w:rsidR="00134727" w:rsidRPr="003439D6" w:rsidRDefault="00134727" w:rsidP="005B455D">
            <w:pPr>
              <w:jc w:val="center"/>
            </w:pPr>
            <w:r w:rsidRPr="003439D6">
              <w:t>5</w:t>
            </w:r>
            <w:r w:rsidR="0020477C" w:rsidRPr="003439D6">
              <w:t>6</w:t>
            </w:r>
            <w:r w:rsidRPr="003439D6">
              <w:t xml:space="preserve"> чел.</w:t>
            </w:r>
          </w:p>
        </w:tc>
      </w:tr>
      <w:tr w:rsidR="003439D6" w:rsidRPr="003439D6" w:rsidTr="002D1086">
        <w:tc>
          <w:tcPr>
            <w:tcW w:w="7655" w:type="dxa"/>
            <w:tcBorders>
              <w:top w:val="single" w:sz="4" w:space="0" w:color="auto"/>
              <w:left w:val="single" w:sz="4" w:space="0" w:color="auto"/>
              <w:bottom w:val="single" w:sz="4" w:space="0" w:color="auto"/>
              <w:right w:val="single" w:sz="4" w:space="0" w:color="auto"/>
            </w:tcBorders>
            <w:hideMark/>
          </w:tcPr>
          <w:p w:rsidR="00134727" w:rsidRPr="003439D6" w:rsidRDefault="00134727" w:rsidP="005B455D">
            <w:r w:rsidRPr="003439D6">
              <w:t>Постоянные (основные сотрудники)</w:t>
            </w:r>
          </w:p>
        </w:tc>
        <w:tc>
          <w:tcPr>
            <w:tcW w:w="3118" w:type="dxa"/>
            <w:tcBorders>
              <w:top w:val="single" w:sz="4" w:space="0" w:color="auto"/>
              <w:left w:val="single" w:sz="4" w:space="0" w:color="auto"/>
              <w:bottom w:val="single" w:sz="4" w:space="0" w:color="auto"/>
              <w:right w:val="single" w:sz="4" w:space="0" w:color="auto"/>
            </w:tcBorders>
            <w:hideMark/>
          </w:tcPr>
          <w:p w:rsidR="00134727" w:rsidRPr="003439D6" w:rsidRDefault="0020477C" w:rsidP="005B455D">
            <w:pPr>
              <w:jc w:val="center"/>
            </w:pPr>
            <w:r w:rsidRPr="003439D6">
              <w:t xml:space="preserve"> 87</w:t>
            </w:r>
            <w:r w:rsidR="00134727" w:rsidRPr="003439D6">
              <w:t xml:space="preserve"> чел.</w:t>
            </w:r>
          </w:p>
        </w:tc>
      </w:tr>
      <w:tr w:rsidR="003439D6" w:rsidRPr="003439D6" w:rsidTr="002D1086">
        <w:tc>
          <w:tcPr>
            <w:tcW w:w="7655" w:type="dxa"/>
            <w:tcBorders>
              <w:top w:val="single" w:sz="4" w:space="0" w:color="auto"/>
              <w:left w:val="single" w:sz="4" w:space="0" w:color="auto"/>
              <w:bottom w:val="single" w:sz="4" w:space="0" w:color="auto"/>
              <w:right w:val="single" w:sz="4" w:space="0" w:color="auto"/>
            </w:tcBorders>
            <w:hideMark/>
          </w:tcPr>
          <w:p w:rsidR="00134727" w:rsidRPr="003439D6" w:rsidRDefault="00134727" w:rsidP="005B455D">
            <w:r w:rsidRPr="003439D6">
              <w:t>Совместители</w:t>
            </w:r>
          </w:p>
        </w:tc>
        <w:tc>
          <w:tcPr>
            <w:tcW w:w="3118" w:type="dxa"/>
            <w:tcBorders>
              <w:top w:val="single" w:sz="4" w:space="0" w:color="auto"/>
              <w:left w:val="single" w:sz="4" w:space="0" w:color="auto"/>
              <w:bottom w:val="single" w:sz="4" w:space="0" w:color="auto"/>
              <w:right w:val="single" w:sz="4" w:space="0" w:color="auto"/>
            </w:tcBorders>
            <w:hideMark/>
          </w:tcPr>
          <w:p w:rsidR="00134727" w:rsidRPr="003439D6" w:rsidRDefault="0020477C" w:rsidP="005B455D">
            <w:pPr>
              <w:jc w:val="center"/>
            </w:pPr>
            <w:r w:rsidRPr="003439D6">
              <w:t>2</w:t>
            </w:r>
            <w:r w:rsidR="00134727" w:rsidRPr="003439D6">
              <w:t xml:space="preserve"> чел.</w:t>
            </w:r>
          </w:p>
        </w:tc>
      </w:tr>
      <w:tr w:rsidR="003439D6" w:rsidRPr="003439D6" w:rsidTr="002D1086">
        <w:tc>
          <w:tcPr>
            <w:tcW w:w="7655" w:type="dxa"/>
            <w:tcBorders>
              <w:top w:val="single" w:sz="4" w:space="0" w:color="auto"/>
              <w:left w:val="single" w:sz="4" w:space="0" w:color="auto"/>
              <w:bottom w:val="single" w:sz="4" w:space="0" w:color="auto"/>
              <w:right w:val="single" w:sz="4" w:space="0" w:color="auto"/>
            </w:tcBorders>
            <w:hideMark/>
          </w:tcPr>
          <w:p w:rsidR="00134727" w:rsidRPr="003439D6" w:rsidRDefault="00134727" w:rsidP="005B455D">
            <w:r w:rsidRPr="003439D6">
              <w:rPr>
                <w:b/>
              </w:rPr>
              <w:t>Наличие в штате</w:t>
            </w:r>
          </w:p>
        </w:tc>
        <w:tc>
          <w:tcPr>
            <w:tcW w:w="3118" w:type="dxa"/>
            <w:tcBorders>
              <w:top w:val="single" w:sz="4" w:space="0" w:color="auto"/>
              <w:left w:val="single" w:sz="4" w:space="0" w:color="auto"/>
              <w:bottom w:val="single" w:sz="4" w:space="0" w:color="auto"/>
              <w:right w:val="single" w:sz="4" w:space="0" w:color="auto"/>
            </w:tcBorders>
            <w:hideMark/>
          </w:tcPr>
          <w:p w:rsidR="00134727" w:rsidRPr="003439D6" w:rsidRDefault="0020477C" w:rsidP="005B455D">
            <w:pPr>
              <w:jc w:val="center"/>
            </w:pPr>
            <w:r w:rsidRPr="003439D6">
              <w:t>87</w:t>
            </w:r>
            <w:r w:rsidR="00134727" w:rsidRPr="003439D6">
              <w:t xml:space="preserve"> чел.</w:t>
            </w:r>
          </w:p>
        </w:tc>
      </w:tr>
      <w:tr w:rsidR="003439D6" w:rsidRPr="003439D6" w:rsidTr="002D1086">
        <w:tc>
          <w:tcPr>
            <w:tcW w:w="7655" w:type="dxa"/>
            <w:tcBorders>
              <w:top w:val="single" w:sz="4" w:space="0" w:color="auto"/>
              <w:left w:val="single" w:sz="4" w:space="0" w:color="auto"/>
              <w:bottom w:val="single" w:sz="4" w:space="0" w:color="auto"/>
              <w:right w:val="single" w:sz="4" w:space="0" w:color="auto"/>
            </w:tcBorders>
            <w:hideMark/>
          </w:tcPr>
          <w:p w:rsidR="00134727" w:rsidRPr="003439D6" w:rsidRDefault="00134727" w:rsidP="005B455D">
            <w:r w:rsidRPr="003439D6">
              <w:t>Административных работников</w:t>
            </w:r>
          </w:p>
        </w:tc>
        <w:tc>
          <w:tcPr>
            <w:tcW w:w="3118" w:type="dxa"/>
            <w:tcBorders>
              <w:top w:val="single" w:sz="4" w:space="0" w:color="auto"/>
              <w:left w:val="single" w:sz="4" w:space="0" w:color="auto"/>
              <w:bottom w:val="single" w:sz="4" w:space="0" w:color="auto"/>
              <w:right w:val="single" w:sz="4" w:space="0" w:color="auto"/>
            </w:tcBorders>
            <w:hideMark/>
          </w:tcPr>
          <w:p w:rsidR="00134727" w:rsidRPr="003439D6" w:rsidRDefault="00134727" w:rsidP="005B455D">
            <w:pPr>
              <w:jc w:val="center"/>
            </w:pPr>
            <w:r w:rsidRPr="003439D6">
              <w:rPr>
                <w:lang w:val="en-US"/>
              </w:rPr>
              <w:t>6</w:t>
            </w:r>
            <w:r w:rsidRPr="003439D6">
              <w:t xml:space="preserve"> чел.</w:t>
            </w:r>
          </w:p>
        </w:tc>
      </w:tr>
      <w:tr w:rsidR="003439D6" w:rsidRPr="003439D6" w:rsidTr="002D1086">
        <w:tc>
          <w:tcPr>
            <w:tcW w:w="7655" w:type="dxa"/>
            <w:tcBorders>
              <w:top w:val="single" w:sz="4" w:space="0" w:color="auto"/>
              <w:left w:val="single" w:sz="4" w:space="0" w:color="auto"/>
              <w:bottom w:val="single" w:sz="4" w:space="0" w:color="auto"/>
              <w:right w:val="single" w:sz="4" w:space="0" w:color="auto"/>
            </w:tcBorders>
            <w:hideMark/>
          </w:tcPr>
          <w:p w:rsidR="00134727" w:rsidRPr="003439D6" w:rsidRDefault="00134727" w:rsidP="005B455D">
            <w:r w:rsidRPr="003439D6">
              <w:t>Учителей</w:t>
            </w:r>
          </w:p>
        </w:tc>
        <w:tc>
          <w:tcPr>
            <w:tcW w:w="3118" w:type="dxa"/>
            <w:tcBorders>
              <w:top w:val="single" w:sz="4" w:space="0" w:color="auto"/>
              <w:left w:val="single" w:sz="4" w:space="0" w:color="auto"/>
              <w:bottom w:val="single" w:sz="4" w:space="0" w:color="auto"/>
              <w:right w:val="single" w:sz="4" w:space="0" w:color="auto"/>
            </w:tcBorders>
            <w:hideMark/>
          </w:tcPr>
          <w:p w:rsidR="00134727" w:rsidRPr="003439D6" w:rsidRDefault="0020477C" w:rsidP="005B455D">
            <w:pPr>
              <w:jc w:val="center"/>
            </w:pPr>
            <w:r w:rsidRPr="003439D6">
              <w:t>51</w:t>
            </w:r>
            <w:r w:rsidR="00134727" w:rsidRPr="003439D6">
              <w:t xml:space="preserve"> чел.</w:t>
            </w:r>
          </w:p>
        </w:tc>
      </w:tr>
      <w:tr w:rsidR="003439D6" w:rsidRPr="003439D6" w:rsidTr="002D1086">
        <w:tc>
          <w:tcPr>
            <w:tcW w:w="7655" w:type="dxa"/>
            <w:tcBorders>
              <w:top w:val="single" w:sz="4" w:space="0" w:color="auto"/>
              <w:left w:val="single" w:sz="4" w:space="0" w:color="auto"/>
              <w:bottom w:val="single" w:sz="4" w:space="0" w:color="auto"/>
              <w:right w:val="single" w:sz="4" w:space="0" w:color="auto"/>
            </w:tcBorders>
            <w:hideMark/>
          </w:tcPr>
          <w:p w:rsidR="00134727" w:rsidRPr="003439D6" w:rsidRDefault="00134727" w:rsidP="005B455D">
            <w:r w:rsidRPr="003439D6">
              <w:t>Педагогов-психологов</w:t>
            </w:r>
          </w:p>
        </w:tc>
        <w:tc>
          <w:tcPr>
            <w:tcW w:w="3118" w:type="dxa"/>
            <w:tcBorders>
              <w:top w:val="single" w:sz="4" w:space="0" w:color="auto"/>
              <w:left w:val="single" w:sz="4" w:space="0" w:color="auto"/>
              <w:bottom w:val="single" w:sz="4" w:space="0" w:color="auto"/>
              <w:right w:val="single" w:sz="4" w:space="0" w:color="auto"/>
            </w:tcBorders>
            <w:hideMark/>
          </w:tcPr>
          <w:p w:rsidR="00134727" w:rsidRPr="003439D6" w:rsidRDefault="00134727" w:rsidP="005B455D">
            <w:pPr>
              <w:jc w:val="center"/>
            </w:pPr>
            <w:r w:rsidRPr="003439D6">
              <w:t>1 чел.</w:t>
            </w:r>
          </w:p>
        </w:tc>
      </w:tr>
      <w:tr w:rsidR="003439D6" w:rsidRPr="003439D6" w:rsidTr="002D1086">
        <w:tc>
          <w:tcPr>
            <w:tcW w:w="7655" w:type="dxa"/>
            <w:tcBorders>
              <w:top w:val="single" w:sz="4" w:space="0" w:color="auto"/>
              <w:left w:val="single" w:sz="4" w:space="0" w:color="auto"/>
              <w:bottom w:val="single" w:sz="4" w:space="0" w:color="auto"/>
              <w:right w:val="single" w:sz="4" w:space="0" w:color="auto"/>
            </w:tcBorders>
            <w:hideMark/>
          </w:tcPr>
          <w:p w:rsidR="00134727" w:rsidRPr="003439D6" w:rsidRDefault="00134727" w:rsidP="005B455D">
            <w:r w:rsidRPr="003439D6">
              <w:t>Социальных педагогов</w:t>
            </w:r>
          </w:p>
        </w:tc>
        <w:tc>
          <w:tcPr>
            <w:tcW w:w="3118" w:type="dxa"/>
            <w:tcBorders>
              <w:top w:val="single" w:sz="4" w:space="0" w:color="auto"/>
              <w:left w:val="single" w:sz="4" w:space="0" w:color="auto"/>
              <w:bottom w:val="single" w:sz="4" w:space="0" w:color="auto"/>
              <w:right w:val="single" w:sz="4" w:space="0" w:color="auto"/>
            </w:tcBorders>
            <w:hideMark/>
          </w:tcPr>
          <w:p w:rsidR="00134727" w:rsidRPr="003439D6" w:rsidRDefault="00134727" w:rsidP="005B455D">
            <w:pPr>
              <w:jc w:val="center"/>
            </w:pPr>
            <w:r w:rsidRPr="003439D6">
              <w:t>1 чел.</w:t>
            </w:r>
          </w:p>
        </w:tc>
      </w:tr>
      <w:tr w:rsidR="003439D6" w:rsidRPr="003439D6" w:rsidTr="002D1086">
        <w:tc>
          <w:tcPr>
            <w:tcW w:w="7655" w:type="dxa"/>
            <w:tcBorders>
              <w:top w:val="single" w:sz="4" w:space="0" w:color="auto"/>
              <w:left w:val="single" w:sz="4" w:space="0" w:color="auto"/>
              <w:bottom w:val="single" w:sz="4" w:space="0" w:color="auto"/>
              <w:right w:val="single" w:sz="4" w:space="0" w:color="auto"/>
            </w:tcBorders>
            <w:hideMark/>
          </w:tcPr>
          <w:p w:rsidR="00134727" w:rsidRPr="003439D6" w:rsidRDefault="00134727" w:rsidP="005B455D">
            <w:r w:rsidRPr="003439D6">
              <w:t>Учителей-логопедов</w:t>
            </w:r>
          </w:p>
        </w:tc>
        <w:tc>
          <w:tcPr>
            <w:tcW w:w="3118" w:type="dxa"/>
            <w:tcBorders>
              <w:top w:val="single" w:sz="4" w:space="0" w:color="auto"/>
              <w:left w:val="single" w:sz="4" w:space="0" w:color="auto"/>
              <w:bottom w:val="single" w:sz="4" w:space="0" w:color="auto"/>
              <w:right w:val="single" w:sz="4" w:space="0" w:color="auto"/>
            </w:tcBorders>
            <w:hideMark/>
          </w:tcPr>
          <w:p w:rsidR="00134727" w:rsidRPr="003439D6" w:rsidRDefault="00134727" w:rsidP="005B455D">
            <w:pPr>
              <w:jc w:val="center"/>
            </w:pPr>
            <w:r w:rsidRPr="003439D6">
              <w:t>0 чел.</w:t>
            </w:r>
          </w:p>
        </w:tc>
      </w:tr>
      <w:tr w:rsidR="003439D6" w:rsidRPr="003439D6" w:rsidTr="002D1086">
        <w:tc>
          <w:tcPr>
            <w:tcW w:w="7655" w:type="dxa"/>
            <w:tcBorders>
              <w:top w:val="single" w:sz="4" w:space="0" w:color="auto"/>
              <w:left w:val="single" w:sz="4" w:space="0" w:color="auto"/>
              <w:bottom w:val="single" w:sz="4" w:space="0" w:color="auto"/>
              <w:right w:val="single" w:sz="4" w:space="0" w:color="auto"/>
            </w:tcBorders>
            <w:hideMark/>
          </w:tcPr>
          <w:p w:rsidR="00134727" w:rsidRPr="003439D6" w:rsidRDefault="00134727" w:rsidP="005B455D">
            <w:r w:rsidRPr="003439D6">
              <w:t>Учителей-дефектологов</w:t>
            </w:r>
          </w:p>
        </w:tc>
        <w:tc>
          <w:tcPr>
            <w:tcW w:w="3118" w:type="dxa"/>
            <w:tcBorders>
              <w:top w:val="single" w:sz="4" w:space="0" w:color="auto"/>
              <w:left w:val="single" w:sz="4" w:space="0" w:color="auto"/>
              <w:bottom w:val="single" w:sz="4" w:space="0" w:color="auto"/>
              <w:right w:val="single" w:sz="4" w:space="0" w:color="auto"/>
            </w:tcBorders>
            <w:hideMark/>
          </w:tcPr>
          <w:p w:rsidR="00134727" w:rsidRPr="003439D6" w:rsidRDefault="00134727" w:rsidP="005B455D">
            <w:pPr>
              <w:jc w:val="center"/>
            </w:pPr>
            <w:r w:rsidRPr="003439D6">
              <w:t>0 чел.</w:t>
            </w:r>
          </w:p>
        </w:tc>
      </w:tr>
      <w:tr w:rsidR="003439D6" w:rsidRPr="003439D6" w:rsidTr="002D1086">
        <w:tc>
          <w:tcPr>
            <w:tcW w:w="7655" w:type="dxa"/>
            <w:tcBorders>
              <w:top w:val="single" w:sz="4" w:space="0" w:color="auto"/>
              <w:left w:val="single" w:sz="4" w:space="0" w:color="auto"/>
              <w:bottom w:val="single" w:sz="4" w:space="0" w:color="auto"/>
              <w:right w:val="single" w:sz="4" w:space="0" w:color="auto"/>
            </w:tcBorders>
            <w:hideMark/>
          </w:tcPr>
          <w:p w:rsidR="00134727" w:rsidRPr="003439D6" w:rsidRDefault="00134727" w:rsidP="005B455D">
            <w:r w:rsidRPr="003439D6">
              <w:t>Воспитателей</w:t>
            </w:r>
          </w:p>
        </w:tc>
        <w:tc>
          <w:tcPr>
            <w:tcW w:w="3118" w:type="dxa"/>
            <w:tcBorders>
              <w:top w:val="single" w:sz="4" w:space="0" w:color="auto"/>
              <w:left w:val="single" w:sz="4" w:space="0" w:color="auto"/>
              <w:bottom w:val="single" w:sz="4" w:space="0" w:color="auto"/>
              <w:right w:val="single" w:sz="4" w:space="0" w:color="auto"/>
            </w:tcBorders>
            <w:hideMark/>
          </w:tcPr>
          <w:p w:rsidR="00134727" w:rsidRPr="003439D6" w:rsidRDefault="00134727" w:rsidP="005B455D">
            <w:pPr>
              <w:jc w:val="center"/>
            </w:pPr>
            <w:r w:rsidRPr="003439D6">
              <w:t>0 чел.</w:t>
            </w:r>
          </w:p>
        </w:tc>
      </w:tr>
      <w:tr w:rsidR="003439D6" w:rsidRPr="003439D6" w:rsidTr="002D1086">
        <w:tc>
          <w:tcPr>
            <w:tcW w:w="7655" w:type="dxa"/>
            <w:tcBorders>
              <w:top w:val="single" w:sz="4" w:space="0" w:color="auto"/>
              <w:left w:val="single" w:sz="4" w:space="0" w:color="auto"/>
              <w:bottom w:val="single" w:sz="4" w:space="0" w:color="auto"/>
              <w:right w:val="single" w:sz="4" w:space="0" w:color="auto"/>
            </w:tcBorders>
            <w:hideMark/>
          </w:tcPr>
          <w:p w:rsidR="00134727" w:rsidRPr="003439D6" w:rsidRDefault="00134727" w:rsidP="005B455D">
            <w:r w:rsidRPr="003439D6">
              <w:t>Педагоги дополнительного образования</w:t>
            </w:r>
          </w:p>
        </w:tc>
        <w:tc>
          <w:tcPr>
            <w:tcW w:w="3118" w:type="dxa"/>
            <w:tcBorders>
              <w:top w:val="single" w:sz="4" w:space="0" w:color="auto"/>
              <w:left w:val="single" w:sz="4" w:space="0" w:color="auto"/>
              <w:bottom w:val="single" w:sz="4" w:space="0" w:color="auto"/>
              <w:right w:val="single" w:sz="4" w:space="0" w:color="auto"/>
            </w:tcBorders>
            <w:hideMark/>
          </w:tcPr>
          <w:p w:rsidR="00134727" w:rsidRPr="003439D6" w:rsidRDefault="00134727" w:rsidP="005B455D">
            <w:pPr>
              <w:jc w:val="center"/>
            </w:pPr>
            <w:r w:rsidRPr="003439D6">
              <w:t>1 чел.</w:t>
            </w:r>
          </w:p>
        </w:tc>
      </w:tr>
      <w:tr w:rsidR="003439D6" w:rsidRPr="003439D6" w:rsidTr="002D1086">
        <w:tc>
          <w:tcPr>
            <w:tcW w:w="7655" w:type="dxa"/>
            <w:tcBorders>
              <w:top w:val="single" w:sz="4" w:space="0" w:color="auto"/>
              <w:left w:val="single" w:sz="4" w:space="0" w:color="auto"/>
              <w:bottom w:val="single" w:sz="4" w:space="0" w:color="auto"/>
              <w:right w:val="single" w:sz="4" w:space="0" w:color="auto"/>
            </w:tcBorders>
            <w:hideMark/>
          </w:tcPr>
          <w:p w:rsidR="00134727" w:rsidRPr="003439D6" w:rsidRDefault="00134727" w:rsidP="005B455D">
            <w:pPr>
              <w:rPr>
                <w:b/>
              </w:rPr>
            </w:pPr>
            <w:r w:rsidRPr="003439D6">
              <w:rPr>
                <w:b/>
              </w:rPr>
              <w:t>Специалисты ОУ:</w:t>
            </w:r>
          </w:p>
        </w:tc>
        <w:tc>
          <w:tcPr>
            <w:tcW w:w="3118" w:type="dxa"/>
            <w:tcBorders>
              <w:top w:val="single" w:sz="4" w:space="0" w:color="auto"/>
              <w:left w:val="single" w:sz="4" w:space="0" w:color="auto"/>
              <w:bottom w:val="single" w:sz="4" w:space="0" w:color="auto"/>
              <w:right w:val="single" w:sz="4" w:space="0" w:color="auto"/>
            </w:tcBorders>
          </w:tcPr>
          <w:p w:rsidR="00134727" w:rsidRPr="003439D6" w:rsidRDefault="00134727" w:rsidP="005B455D">
            <w:pPr>
              <w:jc w:val="center"/>
            </w:pPr>
          </w:p>
        </w:tc>
      </w:tr>
      <w:tr w:rsidR="003439D6" w:rsidRPr="003439D6" w:rsidTr="002D1086">
        <w:tc>
          <w:tcPr>
            <w:tcW w:w="7655" w:type="dxa"/>
            <w:tcBorders>
              <w:top w:val="single" w:sz="4" w:space="0" w:color="auto"/>
              <w:left w:val="single" w:sz="4" w:space="0" w:color="auto"/>
              <w:bottom w:val="single" w:sz="4" w:space="0" w:color="auto"/>
              <w:right w:val="single" w:sz="4" w:space="0" w:color="auto"/>
            </w:tcBorders>
            <w:hideMark/>
          </w:tcPr>
          <w:p w:rsidR="00134727" w:rsidRPr="003439D6" w:rsidRDefault="00134727" w:rsidP="005B455D">
            <w:pPr>
              <w:rPr>
                <w:b/>
              </w:rPr>
            </w:pPr>
            <w:r w:rsidRPr="003439D6">
              <w:rPr>
                <w:b/>
              </w:rPr>
              <w:t>имеют образование</w:t>
            </w:r>
          </w:p>
        </w:tc>
        <w:tc>
          <w:tcPr>
            <w:tcW w:w="3118" w:type="dxa"/>
            <w:tcBorders>
              <w:top w:val="single" w:sz="4" w:space="0" w:color="auto"/>
              <w:left w:val="single" w:sz="4" w:space="0" w:color="auto"/>
              <w:bottom w:val="single" w:sz="4" w:space="0" w:color="auto"/>
              <w:right w:val="single" w:sz="4" w:space="0" w:color="auto"/>
            </w:tcBorders>
          </w:tcPr>
          <w:p w:rsidR="00134727" w:rsidRPr="003439D6" w:rsidRDefault="00134727" w:rsidP="005B455D">
            <w:pPr>
              <w:jc w:val="center"/>
            </w:pPr>
          </w:p>
        </w:tc>
      </w:tr>
      <w:tr w:rsidR="003439D6" w:rsidRPr="003439D6" w:rsidTr="002D1086">
        <w:tc>
          <w:tcPr>
            <w:tcW w:w="7655" w:type="dxa"/>
            <w:tcBorders>
              <w:top w:val="single" w:sz="4" w:space="0" w:color="auto"/>
              <w:left w:val="single" w:sz="4" w:space="0" w:color="auto"/>
              <w:bottom w:val="single" w:sz="4" w:space="0" w:color="auto"/>
              <w:right w:val="single" w:sz="4" w:space="0" w:color="auto"/>
            </w:tcBorders>
            <w:hideMark/>
          </w:tcPr>
          <w:p w:rsidR="00134727" w:rsidRPr="003439D6" w:rsidRDefault="00134727" w:rsidP="005B455D">
            <w:r w:rsidRPr="003439D6">
              <w:t>высшее профессиональное (по направлению подготовки «Образование и педагогика»)</w:t>
            </w:r>
          </w:p>
        </w:tc>
        <w:tc>
          <w:tcPr>
            <w:tcW w:w="3118" w:type="dxa"/>
            <w:tcBorders>
              <w:top w:val="single" w:sz="4" w:space="0" w:color="auto"/>
              <w:left w:val="single" w:sz="4" w:space="0" w:color="auto"/>
              <w:bottom w:val="single" w:sz="4" w:space="0" w:color="auto"/>
              <w:right w:val="single" w:sz="4" w:space="0" w:color="auto"/>
            </w:tcBorders>
            <w:hideMark/>
          </w:tcPr>
          <w:p w:rsidR="00134727" w:rsidRPr="003439D6" w:rsidRDefault="003748C4" w:rsidP="000A785F">
            <w:pPr>
              <w:jc w:val="center"/>
            </w:pPr>
            <w:r w:rsidRPr="003439D6">
              <w:t xml:space="preserve">45 </w:t>
            </w:r>
            <w:r w:rsidR="00134727" w:rsidRPr="003439D6">
              <w:t>чел./</w:t>
            </w:r>
            <w:r w:rsidR="000A785F" w:rsidRPr="003439D6">
              <w:t>74,6</w:t>
            </w:r>
            <w:r w:rsidR="00134727" w:rsidRPr="003439D6">
              <w:t>%</w:t>
            </w:r>
          </w:p>
        </w:tc>
      </w:tr>
      <w:tr w:rsidR="003439D6" w:rsidRPr="003439D6" w:rsidTr="002D1086">
        <w:tc>
          <w:tcPr>
            <w:tcW w:w="7655" w:type="dxa"/>
            <w:tcBorders>
              <w:top w:val="single" w:sz="4" w:space="0" w:color="auto"/>
              <w:left w:val="single" w:sz="4" w:space="0" w:color="auto"/>
              <w:bottom w:val="single" w:sz="4" w:space="0" w:color="auto"/>
              <w:right w:val="single" w:sz="4" w:space="0" w:color="auto"/>
            </w:tcBorders>
            <w:hideMark/>
          </w:tcPr>
          <w:p w:rsidR="00134727" w:rsidRPr="003439D6" w:rsidRDefault="00134727" w:rsidP="005B455D">
            <w:r w:rsidRPr="003439D6">
              <w:t>высшее непедагогическое:</w:t>
            </w:r>
          </w:p>
        </w:tc>
        <w:tc>
          <w:tcPr>
            <w:tcW w:w="3118" w:type="dxa"/>
            <w:tcBorders>
              <w:top w:val="single" w:sz="4" w:space="0" w:color="auto"/>
              <w:left w:val="single" w:sz="4" w:space="0" w:color="auto"/>
              <w:bottom w:val="single" w:sz="4" w:space="0" w:color="auto"/>
              <w:right w:val="single" w:sz="4" w:space="0" w:color="auto"/>
            </w:tcBorders>
            <w:hideMark/>
          </w:tcPr>
          <w:p w:rsidR="00134727" w:rsidRPr="003439D6" w:rsidRDefault="003748C4" w:rsidP="005B455D">
            <w:pPr>
              <w:jc w:val="center"/>
            </w:pPr>
            <w:r w:rsidRPr="003439D6">
              <w:t xml:space="preserve">12 </w:t>
            </w:r>
            <w:r w:rsidR="00134727" w:rsidRPr="003439D6">
              <w:t>чел./12%</w:t>
            </w:r>
          </w:p>
        </w:tc>
      </w:tr>
      <w:tr w:rsidR="003439D6" w:rsidRPr="003439D6" w:rsidTr="002D1086">
        <w:tc>
          <w:tcPr>
            <w:tcW w:w="7655" w:type="dxa"/>
            <w:tcBorders>
              <w:top w:val="single" w:sz="4" w:space="0" w:color="auto"/>
              <w:left w:val="single" w:sz="4" w:space="0" w:color="auto"/>
              <w:bottom w:val="single" w:sz="4" w:space="0" w:color="auto"/>
              <w:right w:val="single" w:sz="4" w:space="0" w:color="auto"/>
            </w:tcBorders>
            <w:hideMark/>
          </w:tcPr>
          <w:p w:rsidR="00134727" w:rsidRPr="003439D6" w:rsidRDefault="00134727" w:rsidP="005B455D">
            <w:r w:rsidRPr="003439D6">
              <w:t>в области, соответствующей преподаваемому предмету</w:t>
            </w:r>
          </w:p>
        </w:tc>
        <w:tc>
          <w:tcPr>
            <w:tcW w:w="3118" w:type="dxa"/>
            <w:tcBorders>
              <w:top w:val="single" w:sz="4" w:space="0" w:color="auto"/>
              <w:left w:val="single" w:sz="4" w:space="0" w:color="auto"/>
              <w:bottom w:val="single" w:sz="4" w:space="0" w:color="auto"/>
              <w:right w:val="single" w:sz="4" w:space="0" w:color="auto"/>
            </w:tcBorders>
          </w:tcPr>
          <w:p w:rsidR="00134727" w:rsidRPr="003439D6" w:rsidRDefault="00134727" w:rsidP="005B455D">
            <w:pPr>
              <w:jc w:val="center"/>
            </w:pPr>
            <w:r w:rsidRPr="003439D6">
              <w:t xml:space="preserve">2 чел./3,4% </w:t>
            </w:r>
          </w:p>
        </w:tc>
      </w:tr>
      <w:tr w:rsidR="003439D6" w:rsidRPr="003439D6" w:rsidTr="002D1086">
        <w:tc>
          <w:tcPr>
            <w:tcW w:w="7655" w:type="dxa"/>
            <w:tcBorders>
              <w:top w:val="single" w:sz="4" w:space="0" w:color="auto"/>
              <w:left w:val="single" w:sz="4" w:space="0" w:color="auto"/>
              <w:bottom w:val="single" w:sz="4" w:space="0" w:color="auto"/>
              <w:right w:val="single" w:sz="4" w:space="0" w:color="auto"/>
            </w:tcBorders>
            <w:hideMark/>
          </w:tcPr>
          <w:p w:rsidR="00134727" w:rsidRPr="003439D6" w:rsidRDefault="00134727" w:rsidP="005B455D">
            <w:r w:rsidRPr="003439D6">
              <w:lastRenderedPageBreak/>
              <w:t>в области, не соответствующей преподаваемому предмету</w:t>
            </w:r>
          </w:p>
        </w:tc>
        <w:tc>
          <w:tcPr>
            <w:tcW w:w="3118" w:type="dxa"/>
            <w:tcBorders>
              <w:top w:val="single" w:sz="4" w:space="0" w:color="auto"/>
              <w:left w:val="single" w:sz="4" w:space="0" w:color="auto"/>
              <w:bottom w:val="single" w:sz="4" w:space="0" w:color="auto"/>
              <w:right w:val="single" w:sz="4" w:space="0" w:color="auto"/>
            </w:tcBorders>
          </w:tcPr>
          <w:p w:rsidR="00134727" w:rsidRPr="003439D6" w:rsidRDefault="00134727" w:rsidP="005B455D">
            <w:pPr>
              <w:jc w:val="center"/>
            </w:pPr>
            <w:r w:rsidRPr="003439D6">
              <w:t>5 чел./8,</w:t>
            </w:r>
            <w:r w:rsidRPr="003439D6">
              <w:rPr>
                <w:lang w:val="en-US"/>
              </w:rPr>
              <w:t>5</w:t>
            </w:r>
            <w:r w:rsidRPr="003439D6">
              <w:t>%</w:t>
            </w:r>
          </w:p>
        </w:tc>
      </w:tr>
      <w:tr w:rsidR="003439D6" w:rsidRPr="003439D6" w:rsidTr="002D1086">
        <w:tc>
          <w:tcPr>
            <w:tcW w:w="7655" w:type="dxa"/>
            <w:tcBorders>
              <w:top w:val="single" w:sz="4" w:space="0" w:color="auto"/>
              <w:left w:val="single" w:sz="4" w:space="0" w:color="auto"/>
              <w:bottom w:val="single" w:sz="4" w:space="0" w:color="auto"/>
              <w:right w:val="single" w:sz="4" w:space="0" w:color="auto"/>
            </w:tcBorders>
            <w:hideMark/>
          </w:tcPr>
          <w:p w:rsidR="00134727" w:rsidRPr="003439D6" w:rsidRDefault="00134727" w:rsidP="005B455D">
            <w:r w:rsidRPr="003439D6">
              <w:t>среднее профессиональное (по направлению подготовки «Образование и педагогика»)</w:t>
            </w:r>
          </w:p>
        </w:tc>
        <w:tc>
          <w:tcPr>
            <w:tcW w:w="3118" w:type="dxa"/>
            <w:tcBorders>
              <w:top w:val="single" w:sz="4" w:space="0" w:color="auto"/>
              <w:left w:val="single" w:sz="4" w:space="0" w:color="auto"/>
              <w:bottom w:val="single" w:sz="4" w:space="0" w:color="auto"/>
              <w:right w:val="single" w:sz="4" w:space="0" w:color="auto"/>
            </w:tcBorders>
            <w:hideMark/>
          </w:tcPr>
          <w:p w:rsidR="00134727" w:rsidRPr="003439D6" w:rsidRDefault="00134727" w:rsidP="005B455D">
            <w:pPr>
              <w:jc w:val="center"/>
            </w:pPr>
            <w:r w:rsidRPr="003439D6">
              <w:t>4 чел./6,8%</w:t>
            </w:r>
          </w:p>
        </w:tc>
      </w:tr>
      <w:tr w:rsidR="003439D6" w:rsidRPr="003439D6" w:rsidTr="002D1086">
        <w:tc>
          <w:tcPr>
            <w:tcW w:w="7655" w:type="dxa"/>
            <w:tcBorders>
              <w:top w:val="single" w:sz="4" w:space="0" w:color="auto"/>
              <w:left w:val="single" w:sz="4" w:space="0" w:color="auto"/>
              <w:bottom w:val="single" w:sz="4" w:space="0" w:color="auto"/>
              <w:right w:val="single" w:sz="4" w:space="0" w:color="auto"/>
            </w:tcBorders>
            <w:hideMark/>
          </w:tcPr>
          <w:p w:rsidR="00134727" w:rsidRPr="003439D6" w:rsidRDefault="00134727" w:rsidP="005B455D">
            <w:r w:rsidRPr="003439D6">
              <w:t>среднее профессиональное (непедагогическое)</w:t>
            </w:r>
          </w:p>
        </w:tc>
        <w:tc>
          <w:tcPr>
            <w:tcW w:w="3118" w:type="dxa"/>
            <w:tcBorders>
              <w:top w:val="single" w:sz="4" w:space="0" w:color="auto"/>
              <w:left w:val="single" w:sz="4" w:space="0" w:color="auto"/>
              <w:bottom w:val="single" w:sz="4" w:space="0" w:color="auto"/>
              <w:right w:val="single" w:sz="4" w:space="0" w:color="auto"/>
            </w:tcBorders>
            <w:hideMark/>
          </w:tcPr>
          <w:p w:rsidR="00134727" w:rsidRPr="003439D6" w:rsidRDefault="00134727" w:rsidP="005B455D">
            <w:pPr>
              <w:jc w:val="center"/>
            </w:pPr>
            <w:r w:rsidRPr="003439D6">
              <w:rPr>
                <w:lang w:val="en-US"/>
              </w:rPr>
              <w:t xml:space="preserve">0 </w:t>
            </w:r>
            <w:r w:rsidRPr="003439D6">
              <w:t>чел./</w:t>
            </w:r>
            <w:r w:rsidRPr="003439D6">
              <w:rPr>
                <w:lang w:val="en-US"/>
              </w:rPr>
              <w:t>0</w:t>
            </w:r>
            <w:r w:rsidRPr="003439D6">
              <w:t>%</w:t>
            </w:r>
          </w:p>
        </w:tc>
      </w:tr>
      <w:tr w:rsidR="003439D6" w:rsidRPr="003439D6" w:rsidTr="002D1086">
        <w:tc>
          <w:tcPr>
            <w:tcW w:w="7655" w:type="dxa"/>
            <w:tcBorders>
              <w:top w:val="single" w:sz="4" w:space="0" w:color="auto"/>
              <w:left w:val="single" w:sz="4" w:space="0" w:color="auto"/>
              <w:bottom w:val="single" w:sz="4" w:space="0" w:color="auto"/>
              <w:right w:val="single" w:sz="4" w:space="0" w:color="auto"/>
            </w:tcBorders>
            <w:hideMark/>
          </w:tcPr>
          <w:p w:rsidR="00134727" w:rsidRPr="003439D6" w:rsidRDefault="00134727" w:rsidP="005B455D">
            <w:r w:rsidRPr="003439D6">
              <w:t>начальное профессиональное (непедагогическое)</w:t>
            </w:r>
          </w:p>
        </w:tc>
        <w:tc>
          <w:tcPr>
            <w:tcW w:w="3118" w:type="dxa"/>
            <w:tcBorders>
              <w:top w:val="single" w:sz="4" w:space="0" w:color="auto"/>
              <w:left w:val="single" w:sz="4" w:space="0" w:color="auto"/>
              <w:bottom w:val="single" w:sz="4" w:space="0" w:color="auto"/>
              <w:right w:val="single" w:sz="4" w:space="0" w:color="auto"/>
            </w:tcBorders>
            <w:hideMark/>
          </w:tcPr>
          <w:p w:rsidR="00134727" w:rsidRPr="003439D6" w:rsidRDefault="003748C4" w:rsidP="005B455D">
            <w:pPr>
              <w:jc w:val="center"/>
            </w:pPr>
            <w:r w:rsidRPr="003439D6">
              <w:t>3</w:t>
            </w:r>
            <w:r w:rsidR="00134727" w:rsidRPr="003439D6">
              <w:t xml:space="preserve"> чел./5%</w:t>
            </w:r>
          </w:p>
        </w:tc>
      </w:tr>
      <w:tr w:rsidR="003439D6" w:rsidRPr="003439D6" w:rsidTr="002D1086">
        <w:tc>
          <w:tcPr>
            <w:tcW w:w="7655" w:type="dxa"/>
            <w:tcBorders>
              <w:top w:val="single" w:sz="4" w:space="0" w:color="auto"/>
              <w:left w:val="single" w:sz="4" w:space="0" w:color="auto"/>
              <w:bottom w:val="single" w:sz="4" w:space="0" w:color="auto"/>
              <w:right w:val="single" w:sz="4" w:space="0" w:color="auto"/>
            </w:tcBorders>
            <w:hideMark/>
          </w:tcPr>
          <w:p w:rsidR="00134727" w:rsidRPr="003439D6" w:rsidRDefault="00134727" w:rsidP="005B455D">
            <w:r w:rsidRPr="003439D6">
              <w:t>среднее общее</w:t>
            </w:r>
          </w:p>
        </w:tc>
        <w:tc>
          <w:tcPr>
            <w:tcW w:w="3118" w:type="dxa"/>
            <w:tcBorders>
              <w:top w:val="single" w:sz="4" w:space="0" w:color="auto"/>
              <w:left w:val="single" w:sz="4" w:space="0" w:color="auto"/>
              <w:bottom w:val="single" w:sz="4" w:space="0" w:color="auto"/>
              <w:right w:val="single" w:sz="4" w:space="0" w:color="auto"/>
            </w:tcBorders>
            <w:hideMark/>
          </w:tcPr>
          <w:p w:rsidR="00134727" w:rsidRPr="003439D6" w:rsidRDefault="00134727" w:rsidP="005B455D">
            <w:pPr>
              <w:jc w:val="center"/>
            </w:pPr>
            <w:r w:rsidRPr="003439D6">
              <w:t>1 чел./1,7%</w:t>
            </w:r>
          </w:p>
        </w:tc>
      </w:tr>
      <w:tr w:rsidR="003439D6" w:rsidRPr="003439D6" w:rsidTr="002D1086">
        <w:tc>
          <w:tcPr>
            <w:tcW w:w="7655" w:type="dxa"/>
            <w:tcBorders>
              <w:top w:val="single" w:sz="4" w:space="0" w:color="auto"/>
              <w:left w:val="single" w:sz="4" w:space="0" w:color="auto"/>
              <w:bottom w:val="single" w:sz="4" w:space="0" w:color="auto"/>
              <w:right w:val="single" w:sz="4" w:space="0" w:color="auto"/>
            </w:tcBorders>
            <w:hideMark/>
          </w:tcPr>
          <w:p w:rsidR="00134727" w:rsidRPr="003439D6" w:rsidRDefault="00134727" w:rsidP="005B455D">
            <w:r w:rsidRPr="003439D6">
              <w:rPr>
                <w:b/>
              </w:rPr>
              <w:t>Результаты аттестации</w:t>
            </w:r>
          </w:p>
        </w:tc>
        <w:tc>
          <w:tcPr>
            <w:tcW w:w="3118" w:type="dxa"/>
            <w:tcBorders>
              <w:top w:val="single" w:sz="4" w:space="0" w:color="auto"/>
              <w:left w:val="single" w:sz="4" w:space="0" w:color="auto"/>
              <w:bottom w:val="single" w:sz="4" w:space="0" w:color="auto"/>
              <w:right w:val="single" w:sz="4" w:space="0" w:color="auto"/>
            </w:tcBorders>
            <w:hideMark/>
          </w:tcPr>
          <w:p w:rsidR="00134727" w:rsidRPr="003439D6" w:rsidRDefault="00134727" w:rsidP="005B455D">
            <w:pPr>
              <w:jc w:val="center"/>
            </w:pPr>
            <w:r w:rsidRPr="003439D6">
              <w:t>45 чел./76,3%</w:t>
            </w:r>
          </w:p>
        </w:tc>
      </w:tr>
      <w:tr w:rsidR="003439D6" w:rsidRPr="003439D6" w:rsidTr="002D1086">
        <w:tc>
          <w:tcPr>
            <w:tcW w:w="7655" w:type="dxa"/>
            <w:tcBorders>
              <w:top w:val="single" w:sz="4" w:space="0" w:color="auto"/>
              <w:left w:val="single" w:sz="4" w:space="0" w:color="auto"/>
              <w:bottom w:val="single" w:sz="4" w:space="0" w:color="auto"/>
              <w:right w:val="single" w:sz="4" w:space="0" w:color="auto"/>
            </w:tcBorders>
            <w:hideMark/>
          </w:tcPr>
          <w:p w:rsidR="00134727" w:rsidRPr="003439D6" w:rsidRDefault="00134727" w:rsidP="005B455D">
            <w:r w:rsidRPr="003439D6">
              <w:t>имеют высшую квалификационную категорию</w:t>
            </w:r>
          </w:p>
        </w:tc>
        <w:tc>
          <w:tcPr>
            <w:tcW w:w="3118" w:type="dxa"/>
            <w:tcBorders>
              <w:top w:val="single" w:sz="4" w:space="0" w:color="auto"/>
              <w:left w:val="single" w:sz="4" w:space="0" w:color="auto"/>
              <w:bottom w:val="single" w:sz="4" w:space="0" w:color="auto"/>
              <w:right w:val="single" w:sz="4" w:space="0" w:color="auto"/>
            </w:tcBorders>
            <w:hideMark/>
          </w:tcPr>
          <w:p w:rsidR="00134727" w:rsidRPr="003439D6" w:rsidRDefault="00A750BA" w:rsidP="005B455D">
            <w:pPr>
              <w:jc w:val="center"/>
            </w:pPr>
            <w:r w:rsidRPr="003439D6">
              <w:t>27</w:t>
            </w:r>
            <w:r w:rsidR="00134727" w:rsidRPr="003439D6">
              <w:t xml:space="preserve"> чел./42,4%</w:t>
            </w:r>
          </w:p>
        </w:tc>
      </w:tr>
      <w:tr w:rsidR="003439D6" w:rsidRPr="003439D6" w:rsidTr="002D1086">
        <w:tc>
          <w:tcPr>
            <w:tcW w:w="7655" w:type="dxa"/>
            <w:tcBorders>
              <w:top w:val="single" w:sz="4" w:space="0" w:color="auto"/>
              <w:left w:val="single" w:sz="4" w:space="0" w:color="auto"/>
              <w:bottom w:val="single" w:sz="4" w:space="0" w:color="auto"/>
              <w:right w:val="single" w:sz="4" w:space="0" w:color="auto"/>
            </w:tcBorders>
            <w:hideMark/>
          </w:tcPr>
          <w:p w:rsidR="00134727" w:rsidRPr="003439D6" w:rsidRDefault="00134727" w:rsidP="005B455D">
            <w:r w:rsidRPr="003439D6">
              <w:t>имеют первую квалификационную категорию</w:t>
            </w:r>
          </w:p>
        </w:tc>
        <w:tc>
          <w:tcPr>
            <w:tcW w:w="3118" w:type="dxa"/>
            <w:tcBorders>
              <w:top w:val="single" w:sz="4" w:space="0" w:color="auto"/>
              <w:left w:val="single" w:sz="4" w:space="0" w:color="auto"/>
              <w:bottom w:val="single" w:sz="4" w:space="0" w:color="auto"/>
              <w:right w:val="single" w:sz="4" w:space="0" w:color="auto"/>
            </w:tcBorders>
            <w:hideMark/>
          </w:tcPr>
          <w:p w:rsidR="00134727" w:rsidRPr="003439D6" w:rsidRDefault="00A750BA" w:rsidP="005B455D">
            <w:pPr>
              <w:jc w:val="center"/>
            </w:pPr>
            <w:r w:rsidRPr="003439D6">
              <w:t>9</w:t>
            </w:r>
            <w:r w:rsidR="00134727" w:rsidRPr="003439D6">
              <w:t xml:space="preserve"> чел./22%</w:t>
            </w:r>
          </w:p>
        </w:tc>
      </w:tr>
      <w:tr w:rsidR="003439D6" w:rsidRPr="003439D6" w:rsidTr="002D1086">
        <w:tc>
          <w:tcPr>
            <w:tcW w:w="7655" w:type="dxa"/>
            <w:tcBorders>
              <w:top w:val="single" w:sz="4" w:space="0" w:color="auto"/>
              <w:left w:val="single" w:sz="4" w:space="0" w:color="auto"/>
              <w:bottom w:val="single" w:sz="4" w:space="0" w:color="auto"/>
              <w:right w:val="single" w:sz="4" w:space="0" w:color="auto"/>
            </w:tcBorders>
            <w:hideMark/>
          </w:tcPr>
          <w:p w:rsidR="00134727" w:rsidRPr="003439D6" w:rsidRDefault="00134727" w:rsidP="005B455D">
            <w:r w:rsidRPr="003439D6">
              <w:t>соответствуют занимаемой должности</w:t>
            </w:r>
          </w:p>
        </w:tc>
        <w:tc>
          <w:tcPr>
            <w:tcW w:w="3118" w:type="dxa"/>
            <w:tcBorders>
              <w:top w:val="single" w:sz="4" w:space="0" w:color="auto"/>
              <w:left w:val="single" w:sz="4" w:space="0" w:color="auto"/>
              <w:bottom w:val="single" w:sz="4" w:space="0" w:color="auto"/>
              <w:right w:val="single" w:sz="4" w:space="0" w:color="auto"/>
            </w:tcBorders>
            <w:hideMark/>
          </w:tcPr>
          <w:p w:rsidR="00134727" w:rsidRPr="003439D6" w:rsidRDefault="00E03789" w:rsidP="005B455D">
            <w:pPr>
              <w:jc w:val="center"/>
            </w:pPr>
            <w:r w:rsidRPr="003439D6">
              <w:t>11</w:t>
            </w:r>
            <w:r w:rsidR="00134727" w:rsidRPr="003439D6">
              <w:t xml:space="preserve"> чел./20,3%</w:t>
            </w:r>
          </w:p>
        </w:tc>
      </w:tr>
      <w:tr w:rsidR="003439D6" w:rsidRPr="003439D6" w:rsidTr="002D1086">
        <w:tc>
          <w:tcPr>
            <w:tcW w:w="7655" w:type="dxa"/>
            <w:tcBorders>
              <w:top w:val="single" w:sz="4" w:space="0" w:color="auto"/>
              <w:left w:val="single" w:sz="4" w:space="0" w:color="auto"/>
              <w:bottom w:val="single" w:sz="4" w:space="0" w:color="auto"/>
              <w:right w:val="single" w:sz="4" w:space="0" w:color="auto"/>
            </w:tcBorders>
            <w:hideMark/>
          </w:tcPr>
          <w:p w:rsidR="00134727" w:rsidRPr="003439D6" w:rsidRDefault="00134727" w:rsidP="005B455D">
            <w:pPr>
              <w:rPr>
                <w:b/>
              </w:rPr>
            </w:pPr>
            <w:r w:rsidRPr="003439D6">
              <w:rPr>
                <w:b/>
              </w:rPr>
              <w:t xml:space="preserve">Прошли курсовую подготовку </w:t>
            </w:r>
            <w:r w:rsidRPr="003439D6">
              <w:t>(</w:t>
            </w:r>
            <w:r w:rsidRPr="003439D6">
              <w:rPr>
                <w:b/>
              </w:rPr>
              <w:t>в течение последних 5 лет):</w:t>
            </w:r>
          </w:p>
        </w:tc>
        <w:tc>
          <w:tcPr>
            <w:tcW w:w="3118" w:type="dxa"/>
            <w:tcBorders>
              <w:top w:val="single" w:sz="4" w:space="0" w:color="auto"/>
              <w:left w:val="single" w:sz="4" w:space="0" w:color="auto"/>
              <w:bottom w:val="single" w:sz="4" w:space="0" w:color="auto"/>
              <w:right w:val="single" w:sz="4" w:space="0" w:color="auto"/>
            </w:tcBorders>
          </w:tcPr>
          <w:p w:rsidR="00134727" w:rsidRPr="003439D6" w:rsidRDefault="00E03789" w:rsidP="005B455D">
            <w:pPr>
              <w:jc w:val="center"/>
            </w:pPr>
            <w:r w:rsidRPr="003439D6">
              <w:t>50</w:t>
            </w:r>
            <w:r w:rsidR="00134727" w:rsidRPr="003439D6">
              <w:t xml:space="preserve"> чел./83%</w:t>
            </w:r>
          </w:p>
        </w:tc>
      </w:tr>
      <w:tr w:rsidR="003439D6" w:rsidRPr="003439D6" w:rsidTr="002D1086">
        <w:tc>
          <w:tcPr>
            <w:tcW w:w="7655" w:type="dxa"/>
            <w:tcBorders>
              <w:top w:val="single" w:sz="4" w:space="0" w:color="auto"/>
              <w:left w:val="single" w:sz="4" w:space="0" w:color="auto"/>
              <w:bottom w:val="single" w:sz="4" w:space="0" w:color="auto"/>
              <w:right w:val="single" w:sz="4" w:space="0" w:color="auto"/>
            </w:tcBorders>
            <w:hideMark/>
          </w:tcPr>
          <w:p w:rsidR="00134727" w:rsidRPr="003439D6" w:rsidRDefault="00134727" w:rsidP="005B455D">
            <w:r w:rsidRPr="003439D6">
              <w:t>учителя (по преподаваемым предметам)</w:t>
            </w:r>
          </w:p>
        </w:tc>
        <w:tc>
          <w:tcPr>
            <w:tcW w:w="3118" w:type="dxa"/>
            <w:tcBorders>
              <w:top w:val="single" w:sz="4" w:space="0" w:color="auto"/>
              <w:left w:val="single" w:sz="4" w:space="0" w:color="auto"/>
              <w:bottom w:val="single" w:sz="4" w:space="0" w:color="auto"/>
              <w:right w:val="single" w:sz="4" w:space="0" w:color="auto"/>
            </w:tcBorders>
            <w:hideMark/>
          </w:tcPr>
          <w:p w:rsidR="00134727" w:rsidRPr="003439D6" w:rsidRDefault="00E03789" w:rsidP="005B455D">
            <w:pPr>
              <w:jc w:val="center"/>
            </w:pPr>
            <w:r w:rsidRPr="003439D6">
              <w:t>45</w:t>
            </w:r>
            <w:r w:rsidR="00134727" w:rsidRPr="003439D6">
              <w:t xml:space="preserve"> чел./89.7%</w:t>
            </w:r>
          </w:p>
        </w:tc>
      </w:tr>
      <w:tr w:rsidR="003439D6" w:rsidRPr="003439D6" w:rsidTr="002D1086">
        <w:trPr>
          <w:trHeight w:val="619"/>
        </w:trPr>
        <w:tc>
          <w:tcPr>
            <w:tcW w:w="7655" w:type="dxa"/>
            <w:tcBorders>
              <w:top w:val="single" w:sz="4" w:space="0" w:color="auto"/>
              <w:left w:val="single" w:sz="4" w:space="0" w:color="auto"/>
              <w:bottom w:val="single" w:sz="4" w:space="0" w:color="auto"/>
              <w:right w:val="single" w:sz="4" w:space="0" w:color="auto"/>
            </w:tcBorders>
            <w:hideMark/>
          </w:tcPr>
          <w:p w:rsidR="00134727" w:rsidRPr="003439D6" w:rsidRDefault="00134727" w:rsidP="005B455D">
            <w:r w:rsidRPr="003439D6">
              <w:t xml:space="preserve"> административные работники (по вопросам управления в сфере образования)</w:t>
            </w:r>
          </w:p>
        </w:tc>
        <w:tc>
          <w:tcPr>
            <w:tcW w:w="3118" w:type="dxa"/>
            <w:tcBorders>
              <w:top w:val="single" w:sz="4" w:space="0" w:color="auto"/>
              <w:left w:val="single" w:sz="4" w:space="0" w:color="auto"/>
              <w:bottom w:val="single" w:sz="4" w:space="0" w:color="auto"/>
              <w:right w:val="single" w:sz="4" w:space="0" w:color="auto"/>
            </w:tcBorders>
            <w:hideMark/>
          </w:tcPr>
          <w:p w:rsidR="00134727" w:rsidRPr="003439D6" w:rsidRDefault="00134727" w:rsidP="005B455D">
            <w:pPr>
              <w:jc w:val="center"/>
            </w:pPr>
            <w:r w:rsidRPr="003439D6">
              <w:t>5 чел./83,3%</w:t>
            </w:r>
          </w:p>
        </w:tc>
      </w:tr>
    </w:tbl>
    <w:p w:rsidR="008F0949" w:rsidRPr="008F0949" w:rsidRDefault="008F0949" w:rsidP="008F0949">
      <w:pPr>
        <w:pStyle w:val="af3"/>
        <w:spacing w:before="0" w:beforeAutospacing="0" w:after="0" w:afterAutospacing="0" w:line="240" w:lineRule="atLeast"/>
        <w:jc w:val="both"/>
        <w:rPr>
          <w:b/>
          <w:color w:val="000000"/>
          <w:u w:val="single"/>
        </w:rPr>
      </w:pPr>
      <w:r w:rsidRPr="008F0949">
        <w:rPr>
          <w:b/>
          <w:color w:val="000000"/>
          <w:u w:val="single"/>
        </w:rPr>
        <w:t>1.3.3. Финансовое обеспечение функционирования и развития общеобразовательного учреждения (основные данные по получаемому бюджетному финансированию, привлеченным внебюджетным средствам, основным направлениям их расходования)</w:t>
      </w:r>
    </w:p>
    <w:p w:rsidR="008F0949" w:rsidRPr="008F0949" w:rsidRDefault="008F0949" w:rsidP="008F0949">
      <w:pPr>
        <w:pStyle w:val="af3"/>
        <w:spacing w:before="0" w:beforeAutospacing="0" w:after="0" w:afterAutospacing="0" w:line="240" w:lineRule="atLeast"/>
        <w:jc w:val="both"/>
        <w:rPr>
          <w:color w:val="000000"/>
          <w:u w:val="single"/>
        </w:rPr>
      </w:pPr>
      <w:r w:rsidRPr="008F0949">
        <w:rPr>
          <w:color w:val="000000"/>
          <w:u w:val="single"/>
        </w:rPr>
        <w:t>Финансирование деятельности образовательного учреждения складывается из различных источников: региональный, муниципальный, привлечение спонсорских средств.</w:t>
      </w:r>
    </w:p>
    <w:p w:rsidR="008F0949" w:rsidRPr="008F0949" w:rsidRDefault="008F0949" w:rsidP="008F0949">
      <w:pPr>
        <w:pStyle w:val="af3"/>
        <w:spacing w:before="0" w:beforeAutospacing="0" w:after="0" w:afterAutospacing="0" w:line="240" w:lineRule="atLeast"/>
        <w:jc w:val="both"/>
        <w:rPr>
          <w:color w:val="000000"/>
        </w:rPr>
      </w:pPr>
      <w:r w:rsidRPr="008F0949">
        <w:rPr>
          <w:color w:val="000000"/>
        </w:rPr>
        <w:t>Всего в 2016-2017 уч. году привлечено средств:</w:t>
      </w:r>
    </w:p>
    <w:p w:rsidR="008F0949" w:rsidRPr="008F0949" w:rsidRDefault="008F0949" w:rsidP="008F0949">
      <w:pPr>
        <w:pStyle w:val="af3"/>
        <w:spacing w:before="0" w:beforeAutospacing="0" w:after="0" w:afterAutospacing="0" w:line="240" w:lineRule="atLeast"/>
        <w:jc w:val="both"/>
        <w:rPr>
          <w:color w:val="000000"/>
        </w:rPr>
      </w:pPr>
      <w:r w:rsidRPr="008F0949">
        <w:rPr>
          <w:color w:val="000000"/>
        </w:rPr>
        <w:t>бюджетных –  1 199 719,33 рублей, внебюджетных –   21 890 765,75  рублей.</w:t>
      </w:r>
    </w:p>
    <w:p w:rsidR="008F0949" w:rsidRPr="008F0949" w:rsidRDefault="008F0949" w:rsidP="008F0949">
      <w:pPr>
        <w:pStyle w:val="af3"/>
        <w:spacing w:before="0" w:beforeAutospacing="0" w:after="0" w:afterAutospacing="0" w:line="240" w:lineRule="atLeast"/>
        <w:rPr>
          <w:color w:val="000000"/>
        </w:rPr>
      </w:pPr>
      <w:r w:rsidRPr="008F0949">
        <w:rPr>
          <w:color w:val="000000"/>
        </w:rPr>
        <w:t>Привлеченные средства из бюджета в 2016-20107 уч. году были потрачены на:</w:t>
      </w:r>
    </w:p>
    <w:p w:rsidR="008F0949" w:rsidRPr="008F0949" w:rsidRDefault="008F0949" w:rsidP="008A7EAC">
      <w:pPr>
        <w:pStyle w:val="af3"/>
        <w:numPr>
          <w:ilvl w:val="0"/>
          <w:numId w:val="49"/>
        </w:numPr>
        <w:spacing w:before="0" w:beforeAutospacing="0" w:after="0" w:afterAutospacing="0" w:line="240" w:lineRule="atLeast"/>
        <w:rPr>
          <w:color w:val="000000"/>
        </w:rPr>
      </w:pPr>
      <w:r w:rsidRPr="008F0949">
        <w:rPr>
          <w:color w:val="000000"/>
        </w:rPr>
        <w:t xml:space="preserve">Обслуживание приборов учёта тепловой энергии –34585,00 руб. </w:t>
      </w:r>
    </w:p>
    <w:p w:rsidR="008F0949" w:rsidRPr="008F0949" w:rsidRDefault="008F0949" w:rsidP="008A7EAC">
      <w:pPr>
        <w:pStyle w:val="af3"/>
        <w:numPr>
          <w:ilvl w:val="0"/>
          <w:numId w:val="49"/>
        </w:numPr>
        <w:spacing w:before="0" w:beforeAutospacing="0" w:after="0" w:afterAutospacing="0" w:line="240" w:lineRule="atLeast"/>
        <w:rPr>
          <w:color w:val="000000"/>
        </w:rPr>
      </w:pPr>
      <w:r w:rsidRPr="008F0949">
        <w:rPr>
          <w:color w:val="000000"/>
        </w:rPr>
        <w:t xml:space="preserve">Обслуживание АПС – 11400,00 руб. </w:t>
      </w:r>
    </w:p>
    <w:p w:rsidR="008F0949" w:rsidRPr="008F0949" w:rsidRDefault="008F0949" w:rsidP="008A7EAC">
      <w:pPr>
        <w:pStyle w:val="af3"/>
        <w:numPr>
          <w:ilvl w:val="0"/>
          <w:numId w:val="49"/>
        </w:numPr>
        <w:spacing w:before="0" w:beforeAutospacing="0" w:after="0" w:afterAutospacing="0" w:line="240" w:lineRule="atLeast"/>
        <w:rPr>
          <w:color w:val="000000"/>
        </w:rPr>
      </w:pPr>
      <w:r w:rsidRPr="008F0949">
        <w:rPr>
          <w:color w:val="000000"/>
        </w:rPr>
        <w:t xml:space="preserve">Дератизация и дезинсекция - 44025,00 руб. </w:t>
      </w:r>
    </w:p>
    <w:p w:rsidR="008F0949" w:rsidRPr="008F0949" w:rsidRDefault="008F0949" w:rsidP="008A7EAC">
      <w:pPr>
        <w:pStyle w:val="af3"/>
        <w:numPr>
          <w:ilvl w:val="0"/>
          <w:numId w:val="49"/>
        </w:numPr>
        <w:spacing w:before="0" w:beforeAutospacing="0" w:after="0" w:afterAutospacing="0" w:line="240" w:lineRule="atLeast"/>
        <w:rPr>
          <w:color w:val="000000"/>
        </w:rPr>
      </w:pPr>
      <w:r w:rsidRPr="008F0949">
        <w:rPr>
          <w:color w:val="000000"/>
        </w:rPr>
        <w:t xml:space="preserve">Услуги связи ОАО «Ростелеком» - 29948,40 руб. </w:t>
      </w:r>
    </w:p>
    <w:p w:rsidR="008F0949" w:rsidRPr="008F0949" w:rsidRDefault="008F0949" w:rsidP="008A7EAC">
      <w:pPr>
        <w:pStyle w:val="af3"/>
        <w:numPr>
          <w:ilvl w:val="0"/>
          <w:numId w:val="49"/>
        </w:numPr>
        <w:spacing w:before="0" w:beforeAutospacing="0" w:after="0" w:afterAutospacing="0" w:line="240" w:lineRule="atLeast"/>
        <w:rPr>
          <w:color w:val="000000"/>
        </w:rPr>
      </w:pPr>
      <w:r w:rsidRPr="008F0949">
        <w:rPr>
          <w:color w:val="000000"/>
        </w:rPr>
        <w:t xml:space="preserve">Вывоз мусора – 27587,01 руб. </w:t>
      </w:r>
    </w:p>
    <w:p w:rsidR="008F0949" w:rsidRPr="008F0949" w:rsidRDefault="008F0949" w:rsidP="008A7EAC">
      <w:pPr>
        <w:pStyle w:val="af3"/>
        <w:numPr>
          <w:ilvl w:val="0"/>
          <w:numId w:val="49"/>
        </w:numPr>
        <w:spacing w:before="0" w:beforeAutospacing="0" w:after="0" w:afterAutospacing="0" w:line="240" w:lineRule="atLeast"/>
        <w:rPr>
          <w:color w:val="000000"/>
        </w:rPr>
      </w:pPr>
      <w:r w:rsidRPr="008F0949">
        <w:rPr>
          <w:color w:val="000000"/>
        </w:rPr>
        <w:t xml:space="preserve">Услуги связи АО «Хемикомп+» - 10450,00 руб. </w:t>
      </w:r>
    </w:p>
    <w:p w:rsidR="008F0949" w:rsidRPr="008F0949" w:rsidRDefault="008F0949" w:rsidP="008A7EAC">
      <w:pPr>
        <w:pStyle w:val="af3"/>
        <w:numPr>
          <w:ilvl w:val="0"/>
          <w:numId w:val="49"/>
        </w:numPr>
        <w:spacing w:before="0" w:beforeAutospacing="0" w:after="0" w:afterAutospacing="0" w:line="240" w:lineRule="atLeast"/>
        <w:rPr>
          <w:color w:val="000000"/>
        </w:rPr>
      </w:pPr>
      <w:r w:rsidRPr="008F0949">
        <w:rPr>
          <w:color w:val="000000"/>
        </w:rPr>
        <w:t xml:space="preserve">Охрана МВД –5478,51 руб. </w:t>
      </w:r>
    </w:p>
    <w:p w:rsidR="008F0949" w:rsidRPr="008F0949" w:rsidRDefault="008F0949" w:rsidP="008A7EAC">
      <w:pPr>
        <w:pStyle w:val="af3"/>
        <w:numPr>
          <w:ilvl w:val="0"/>
          <w:numId w:val="49"/>
        </w:numPr>
        <w:spacing w:before="0" w:beforeAutospacing="0" w:after="0" w:afterAutospacing="0" w:line="240" w:lineRule="atLeast"/>
        <w:rPr>
          <w:color w:val="000000"/>
        </w:rPr>
      </w:pPr>
      <w:r w:rsidRPr="008F0949">
        <w:rPr>
          <w:color w:val="000000"/>
        </w:rPr>
        <w:t xml:space="preserve">Техническое обслуживание кнопки тревожной сигнализации – 2978,58 руб. </w:t>
      </w:r>
    </w:p>
    <w:p w:rsidR="008F0949" w:rsidRPr="008F0949" w:rsidRDefault="008F0949" w:rsidP="008A7EAC">
      <w:pPr>
        <w:pStyle w:val="af3"/>
        <w:numPr>
          <w:ilvl w:val="0"/>
          <w:numId w:val="49"/>
        </w:numPr>
        <w:spacing w:before="0" w:beforeAutospacing="0" w:after="0" w:afterAutospacing="0" w:line="240" w:lineRule="atLeast"/>
        <w:rPr>
          <w:color w:val="000000"/>
        </w:rPr>
      </w:pPr>
      <w:r w:rsidRPr="008F0949">
        <w:rPr>
          <w:color w:val="000000"/>
        </w:rPr>
        <w:t xml:space="preserve">Поставка учебников и журналов – 728937,56 руб. </w:t>
      </w:r>
    </w:p>
    <w:p w:rsidR="008F0949" w:rsidRPr="008F0949" w:rsidRDefault="008F0949" w:rsidP="008A7EAC">
      <w:pPr>
        <w:pStyle w:val="af3"/>
        <w:numPr>
          <w:ilvl w:val="0"/>
          <w:numId w:val="49"/>
        </w:numPr>
        <w:spacing w:before="0" w:beforeAutospacing="0" w:after="0" w:afterAutospacing="0" w:line="240" w:lineRule="atLeast"/>
        <w:rPr>
          <w:color w:val="000000"/>
        </w:rPr>
      </w:pPr>
      <w:r w:rsidRPr="008F0949">
        <w:rPr>
          <w:color w:val="000000"/>
        </w:rPr>
        <w:t xml:space="preserve">Медосмотр – 108247,00 руб. </w:t>
      </w:r>
    </w:p>
    <w:p w:rsidR="008F0949" w:rsidRPr="008F0949" w:rsidRDefault="008F0949" w:rsidP="008A7EAC">
      <w:pPr>
        <w:pStyle w:val="af3"/>
        <w:numPr>
          <w:ilvl w:val="0"/>
          <w:numId w:val="49"/>
        </w:numPr>
        <w:spacing w:before="0" w:beforeAutospacing="0" w:after="0" w:afterAutospacing="0" w:line="240" w:lineRule="atLeast"/>
        <w:rPr>
          <w:color w:val="000000"/>
        </w:rPr>
      </w:pPr>
      <w:r w:rsidRPr="008F0949">
        <w:rPr>
          <w:color w:val="000000"/>
        </w:rPr>
        <w:t xml:space="preserve">Заправка огнетушителей – 8590,00 руб.  </w:t>
      </w:r>
    </w:p>
    <w:p w:rsidR="008F0949" w:rsidRPr="008F0949" w:rsidRDefault="008F0949" w:rsidP="008A7EAC">
      <w:pPr>
        <w:pStyle w:val="af3"/>
        <w:numPr>
          <w:ilvl w:val="0"/>
          <w:numId w:val="49"/>
        </w:numPr>
        <w:spacing w:before="0" w:beforeAutospacing="0" w:after="0" w:afterAutospacing="0" w:line="240" w:lineRule="atLeast"/>
        <w:rPr>
          <w:color w:val="000000"/>
        </w:rPr>
      </w:pPr>
      <w:r w:rsidRPr="008F0949">
        <w:rPr>
          <w:color w:val="000000"/>
        </w:rPr>
        <w:t xml:space="preserve">Закупка аттестатов – 23754,60 руб. </w:t>
      </w:r>
    </w:p>
    <w:p w:rsidR="008F0949" w:rsidRPr="008F0949" w:rsidRDefault="008F0949" w:rsidP="008A7EAC">
      <w:pPr>
        <w:pStyle w:val="af3"/>
        <w:numPr>
          <w:ilvl w:val="0"/>
          <w:numId w:val="49"/>
        </w:numPr>
        <w:spacing w:before="0" w:beforeAutospacing="0" w:after="0" w:afterAutospacing="0" w:line="240" w:lineRule="atLeast"/>
        <w:rPr>
          <w:color w:val="000000"/>
        </w:rPr>
      </w:pPr>
      <w:r w:rsidRPr="008F0949">
        <w:rPr>
          <w:color w:val="000000"/>
        </w:rPr>
        <w:t xml:space="preserve">Покупка лицензионных программ – 78250,00 руб. </w:t>
      </w:r>
    </w:p>
    <w:p w:rsidR="008F0949" w:rsidRPr="008F0949" w:rsidRDefault="008F0949" w:rsidP="008A7EAC">
      <w:pPr>
        <w:pStyle w:val="af3"/>
        <w:numPr>
          <w:ilvl w:val="0"/>
          <w:numId w:val="49"/>
        </w:numPr>
        <w:spacing w:before="0" w:beforeAutospacing="0" w:after="0" w:afterAutospacing="0" w:line="240" w:lineRule="atLeast"/>
        <w:rPr>
          <w:color w:val="000000"/>
        </w:rPr>
      </w:pPr>
      <w:r w:rsidRPr="008F0949">
        <w:rPr>
          <w:color w:val="000000"/>
        </w:rPr>
        <w:t xml:space="preserve">Изготовление ЭП – 2625,00 руб. </w:t>
      </w:r>
    </w:p>
    <w:p w:rsidR="008F0949" w:rsidRPr="008F0949" w:rsidRDefault="008F0949" w:rsidP="008A7EAC">
      <w:pPr>
        <w:pStyle w:val="af3"/>
        <w:numPr>
          <w:ilvl w:val="0"/>
          <w:numId w:val="49"/>
        </w:numPr>
        <w:spacing w:before="0" w:beforeAutospacing="0" w:after="0" w:afterAutospacing="0" w:line="240" w:lineRule="atLeast"/>
        <w:rPr>
          <w:color w:val="000000"/>
        </w:rPr>
      </w:pPr>
      <w:r w:rsidRPr="008F0949">
        <w:rPr>
          <w:color w:val="000000"/>
        </w:rPr>
        <w:t xml:space="preserve">Закупка светильников – 49419,54 руб. </w:t>
      </w:r>
    </w:p>
    <w:p w:rsidR="008F0949" w:rsidRPr="008F0949" w:rsidRDefault="008F0949" w:rsidP="008A7EAC">
      <w:pPr>
        <w:pStyle w:val="af3"/>
        <w:numPr>
          <w:ilvl w:val="0"/>
          <w:numId w:val="49"/>
        </w:numPr>
        <w:spacing w:before="0" w:beforeAutospacing="0" w:after="0" w:afterAutospacing="0" w:line="240" w:lineRule="atLeast"/>
        <w:rPr>
          <w:color w:val="000000"/>
        </w:rPr>
      </w:pPr>
      <w:r w:rsidRPr="008F0949">
        <w:rPr>
          <w:color w:val="000000"/>
        </w:rPr>
        <w:t xml:space="preserve">Спецоценка условий труда – 29815,00 руб. </w:t>
      </w:r>
    </w:p>
    <w:p w:rsidR="008F0949" w:rsidRPr="008F0949" w:rsidRDefault="008F0949" w:rsidP="008A7EAC">
      <w:pPr>
        <w:pStyle w:val="af3"/>
        <w:numPr>
          <w:ilvl w:val="0"/>
          <w:numId w:val="49"/>
        </w:numPr>
        <w:spacing w:before="0" w:beforeAutospacing="0" w:after="0" w:afterAutospacing="0" w:line="240" w:lineRule="atLeast"/>
        <w:rPr>
          <w:color w:val="000000"/>
        </w:rPr>
      </w:pPr>
      <w:r w:rsidRPr="008F0949">
        <w:rPr>
          <w:color w:val="000000"/>
        </w:rPr>
        <w:t>Утилизация – 3628,14 руб.</w:t>
      </w:r>
    </w:p>
    <w:p w:rsidR="008F0949" w:rsidRPr="008F0949" w:rsidRDefault="008F0949" w:rsidP="008F0949">
      <w:pPr>
        <w:pStyle w:val="af3"/>
        <w:spacing w:before="0" w:beforeAutospacing="0" w:after="0" w:afterAutospacing="0" w:line="240" w:lineRule="atLeast"/>
        <w:rPr>
          <w:color w:val="000000"/>
        </w:rPr>
      </w:pPr>
      <w:r w:rsidRPr="008F0949">
        <w:rPr>
          <w:color w:val="000000"/>
        </w:rPr>
        <w:t>Привлеченные средства из внебюджетных источников в 2016-2017 уч. году были потрачены на:</w:t>
      </w:r>
    </w:p>
    <w:p w:rsidR="008F0949" w:rsidRPr="008F0949" w:rsidRDefault="008F0949" w:rsidP="008A7EAC">
      <w:pPr>
        <w:pStyle w:val="af3"/>
        <w:numPr>
          <w:ilvl w:val="0"/>
          <w:numId w:val="48"/>
        </w:numPr>
        <w:spacing w:before="0" w:beforeAutospacing="0" w:after="0" w:afterAutospacing="0" w:line="240" w:lineRule="atLeast"/>
        <w:ind w:left="709"/>
        <w:rPr>
          <w:color w:val="000000"/>
        </w:rPr>
      </w:pPr>
      <w:r w:rsidRPr="008F0949">
        <w:rPr>
          <w:color w:val="000000"/>
        </w:rPr>
        <w:t xml:space="preserve">ремонтные работы – 21177,654 тыс. рублей; </w:t>
      </w:r>
    </w:p>
    <w:p w:rsidR="008F0949" w:rsidRPr="008F0949" w:rsidRDefault="008F0949" w:rsidP="008A7EAC">
      <w:pPr>
        <w:pStyle w:val="af3"/>
        <w:numPr>
          <w:ilvl w:val="0"/>
          <w:numId w:val="48"/>
        </w:numPr>
        <w:spacing w:before="0" w:beforeAutospacing="0" w:after="0" w:afterAutospacing="0" w:line="240" w:lineRule="atLeast"/>
        <w:ind w:left="709"/>
        <w:rPr>
          <w:color w:val="000000"/>
        </w:rPr>
      </w:pPr>
      <w:r w:rsidRPr="008F0949">
        <w:rPr>
          <w:color w:val="000000"/>
        </w:rPr>
        <w:t xml:space="preserve">приобретение основных средств – 111194,60 руб. </w:t>
      </w:r>
    </w:p>
    <w:p w:rsidR="008F0949" w:rsidRPr="008F0949" w:rsidRDefault="008F0949" w:rsidP="008A7EAC">
      <w:pPr>
        <w:pStyle w:val="af3"/>
        <w:numPr>
          <w:ilvl w:val="0"/>
          <w:numId w:val="48"/>
        </w:numPr>
        <w:spacing w:before="0" w:beforeAutospacing="0" w:after="0" w:afterAutospacing="0" w:line="240" w:lineRule="atLeast"/>
        <w:ind w:left="709"/>
        <w:rPr>
          <w:color w:val="000000"/>
        </w:rPr>
      </w:pPr>
      <w:r w:rsidRPr="008F0949">
        <w:rPr>
          <w:color w:val="000000"/>
        </w:rPr>
        <w:t xml:space="preserve">приобретение газонокосилки – 31790,00 руб. </w:t>
      </w:r>
    </w:p>
    <w:p w:rsidR="008F0949" w:rsidRPr="008F0949" w:rsidRDefault="008F0949" w:rsidP="008A7EAC">
      <w:pPr>
        <w:pStyle w:val="af3"/>
        <w:numPr>
          <w:ilvl w:val="0"/>
          <w:numId w:val="48"/>
        </w:numPr>
        <w:spacing w:before="0" w:beforeAutospacing="0" w:after="0" w:afterAutospacing="0" w:line="240" w:lineRule="atLeast"/>
        <w:ind w:left="709"/>
        <w:rPr>
          <w:color w:val="000000"/>
        </w:rPr>
      </w:pPr>
      <w:r w:rsidRPr="008F0949">
        <w:rPr>
          <w:color w:val="000000"/>
        </w:rPr>
        <w:t xml:space="preserve">приобретение расходных материалов – 126951,00 руб. </w:t>
      </w:r>
    </w:p>
    <w:p w:rsidR="008F0949" w:rsidRPr="008F0949" w:rsidRDefault="008F0949" w:rsidP="008A7EAC">
      <w:pPr>
        <w:pStyle w:val="af3"/>
        <w:numPr>
          <w:ilvl w:val="0"/>
          <w:numId w:val="48"/>
        </w:numPr>
        <w:spacing w:before="0" w:beforeAutospacing="0" w:after="0" w:afterAutospacing="0" w:line="240" w:lineRule="atLeast"/>
        <w:ind w:left="709"/>
        <w:rPr>
          <w:color w:val="000000"/>
        </w:rPr>
      </w:pPr>
      <w:r w:rsidRPr="008F0949">
        <w:rPr>
          <w:color w:val="000000"/>
        </w:rPr>
        <w:t xml:space="preserve">поощрение обучающихся – 62776,00 руб. </w:t>
      </w:r>
    </w:p>
    <w:p w:rsidR="008F0949" w:rsidRPr="008F0949" w:rsidRDefault="008F0949" w:rsidP="008A7EAC">
      <w:pPr>
        <w:pStyle w:val="af3"/>
        <w:numPr>
          <w:ilvl w:val="0"/>
          <w:numId w:val="48"/>
        </w:numPr>
        <w:spacing w:before="0" w:beforeAutospacing="0" w:after="0" w:afterAutospacing="0" w:line="240" w:lineRule="atLeast"/>
        <w:ind w:left="709"/>
        <w:rPr>
          <w:color w:val="000000"/>
        </w:rPr>
      </w:pPr>
      <w:r w:rsidRPr="008F0949">
        <w:rPr>
          <w:color w:val="000000"/>
        </w:rPr>
        <w:t xml:space="preserve">участие в конкурсах, днях открытых дверей, массовых мероприятиях – 99265,00 руб. </w:t>
      </w:r>
    </w:p>
    <w:p w:rsidR="008F0949" w:rsidRPr="008F0949" w:rsidRDefault="008F0949" w:rsidP="008A7EAC">
      <w:pPr>
        <w:pStyle w:val="af3"/>
        <w:numPr>
          <w:ilvl w:val="0"/>
          <w:numId w:val="48"/>
        </w:numPr>
        <w:spacing w:before="0" w:beforeAutospacing="0" w:after="0" w:afterAutospacing="0" w:line="240" w:lineRule="atLeast"/>
        <w:ind w:left="709"/>
        <w:rPr>
          <w:color w:val="000000"/>
        </w:rPr>
      </w:pPr>
      <w:r w:rsidRPr="008F0949">
        <w:rPr>
          <w:color w:val="000000"/>
        </w:rPr>
        <w:t xml:space="preserve">подготовка школы к учебному году – 27880,95 руб. </w:t>
      </w:r>
    </w:p>
    <w:p w:rsidR="008F0949" w:rsidRPr="008F0949" w:rsidRDefault="008F0949" w:rsidP="008A7EAC">
      <w:pPr>
        <w:pStyle w:val="af3"/>
        <w:numPr>
          <w:ilvl w:val="0"/>
          <w:numId w:val="48"/>
        </w:numPr>
        <w:spacing w:before="0" w:beforeAutospacing="0" w:after="0" w:afterAutospacing="0" w:line="240" w:lineRule="atLeast"/>
        <w:ind w:left="709"/>
        <w:rPr>
          <w:color w:val="000000"/>
        </w:rPr>
      </w:pPr>
      <w:r w:rsidRPr="008F0949">
        <w:rPr>
          <w:color w:val="000000"/>
        </w:rPr>
        <w:t xml:space="preserve">организация и обеспечение безопасности учебного процесса – 63855,00 руб.  </w:t>
      </w:r>
    </w:p>
    <w:p w:rsidR="008F0949" w:rsidRPr="008F0949" w:rsidRDefault="008F0949" w:rsidP="008A7EAC">
      <w:pPr>
        <w:pStyle w:val="af3"/>
        <w:numPr>
          <w:ilvl w:val="0"/>
          <w:numId w:val="48"/>
        </w:numPr>
        <w:spacing w:before="0" w:beforeAutospacing="0" w:after="0" w:afterAutospacing="0" w:line="240" w:lineRule="atLeast"/>
        <w:ind w:left="709"/>
        <w:rPr>
          <w:color w:val="000000"/>
        </w:rPr>
      </w:pPr>
      <w:r w:rsidRPr="008F0949">
        <w:rPr>
          <w:color w:val="000000"/>
        </w:rPr>
        <w:t xml:space="preserve">хознужды – 163272,44 руб.  </w:t>
      </w:r>
    </w:p>
    <w:p w:rsidR="008F0949" w:rsidRPr="008F0949" w:rsidRDefault="008F0949" w:rsidP="008A7EAC">
      <w:pPr>
        <w:pStyle w:val="af3"/>
        <w:numPr>
          <w:ilvl w:val="0"/>
          <w:numId w:val="48"/>
        </w:numPr>
        <w:spacing w:before="0" w:beforeAutospacing="0" w:after="0" w:afterAutospacing="0" w:line="240" w:lineRule="atLeast"/>
        <w:ind w:left="709"/>
        <w:rPr>
          <w:color w:val="000000"/>
        </w:rPr>
      </w:pPr>
      <w:r w:rsidRPr="008F0949">
        <w:rPr>
          <w:color w:val="000000"/>
        </w:rPr>
        <w:t xml:space="preserve"> изготовление ЭП, услуги техподдержки – 4480,00 руб. </w:t>
      </w:r>
    </w:p>
    <w:p w:rsidR="008F0949" w:rsidRPr="008F0949" w:rsidRDefault="008F0949" w:rsidP="008A7EAC">
      <w:pPr>
        <w:pStyle w:val="af3"/>
        <w:numPr>
          <w:ilvl w:val="0"/>
          <w:numId w:val="48"/>
        </w:numPr>
        <w:spacing w:before="0" w:beforeAutospacing="0" w:after="0" w:afterAutospacing="0" w:line="240" w:lineRule="atLeast"/>
        <w:ind w:left="709"/>
        <w:rPr>
          <w:color w:val="000000"/>
        </w:rPr>
      </w:pPr>
      <w:r w:rsidRPr="008F0949">
        <w:rPr>
          <w:color w:val="000000"/>
        </w:rPr>
        <w:t xml:space="preserve"> обучение сотрудников – 11900,00 руб. </w:t>
      </w:r>
    </w:p>
    <w:p w:rsidR="008F0949" w:rsidRPr="008F0949" w:rsidRDefault="008F0949" w:rsidP="008A7EAC">
      <w:pPr>
        <w:pStyle w:val="af3"/>
        <w:numPr>
          <w:ilvl w:val="0"/>
          <w:numId w:val="48"/>
        </w:numPr>
        <w:spacing w:before="0" w:beforeAutospacing="0" w:after="0" w:afterAutospacing="0" w:line="240" w:lineRule="atLeast"/>
        <w:ind w:left="709"/>
        <w:rPr>
          <w:color w:val="000000"/>
        </w:rPr>
      </w:pPr>
      <w:r w:rsidRPr="008F0949">
        <w:rPr>
          <w:color w:val="000000"/>
        </w:rPr>
        <w:t xml:space="preserve"> подписка на электронный журнал – 8646,00 руб. </w:t>
      </w:r>
    </w:p>
    <w:p w:rsidR="008F0949" w:rsidRPr="008F0949" w:rsidRDefault="008F0949" w:rsidP="008A7EAC">
      <w:pPr>
        <w:pStyle w:val="af3"/>
        <w:numPr>
          <w:ilvl w:val="0"/>
          <w:numId w:val="48"/>
        </w:numPr>
        <w:spacing w:before="0" w:beforeAutospacing="0" w:after="0" w:afterAutospacing="0" w:line="240" w:lineRule="atLeast"/>
        <w:ind w:left="709"/>
        <w:rPr>
          <w:color w:val="000000"/>
        </w:rPr>
      </w:pPr>
      <w:r w:rsidRPr="008F0949">
        <w:rPr>
          <w:color w:val="000000"/>
        </w:rPr>
        <w:t xml:space="preserve"> приобретение медалей – 1100,00 руб.</w:t>
      </w:r>
    </w:p>
    <w:p w:rsidR="00C90C9D" w:rsidRPr="00C90C9D" w:rsidRDefault="00C90C9D" w:rsidP="00C90C9D">
      <w:pPr>
        <w:pStyle w:val="af3"/>
        <w:tabs>
          <w:tab w:val="left" w:pos="1080"/>
        </w:tabs>
        <w:spacing w:before="0" w:beforeAutospacing="0" w:after="0" w:afterAutospacing="0"/>
        <w:jc w:val="both"/>
        <w:rPr>
          <w:b/>
        </w:rPr>
      </w:pPr>
      <w:r w:rsidRPr="00C90C9D">
        <w:rPr>
          <w:b/>
        </w:rPr>
        <w:lastRenderedPageBreak/>
        <w:t>1.3.4. Информационное обеспечение (характеристика школьной библиотеки, количество суммарного времени пользования Интернетом на одного обучающегося и т.п.)</w:t>
      </w:r>
    </w:p>
    <w:p w:rsidR="00C90C9D" w:rsidRPr="00C90C9D" w:rsidRDefault="00C90C9D" w:rsidP="00C90C9D">
      <w:pPr>
        <w:ind w:firstLine="709"/>
        <w:jc w:val="both"/>
        <w:rPr>
          <w:b/>
          <w:lang w:eastAsia="ru-RU"/>
        </w:rPr>
      </w:pPr>
      <w:r w:rsidRPr="00C90C9D">
        <w:rPr>
          <w:lang w:eastAsia="ru-RU"/>
        </w:rPr>
        <w:t>Библиотека МАОУ СОШ</w:t>
      </w:r>
      <w:r w:rsidR="00B0778F">
        <w:rPr>
          <w:lang w:eastAsia="ru-RU"/>
        </w:rPr>
        <w:t xml:space="preserve"> </w:t>
      </w:r>
      <w:r w:rsidRPr="00C90C9D">
        <w:rPr>
          <w:lang w:eastAsia="ru-RU"/>
        </w:rPr>
        <w:t>№</w:t>
      </w:r>
      <w:r w:rsidR="00B0778F">
        <w:rPr>
          <w:lang w:eastAsia="ru-RU"/>
        </w:rPr>
        <w:t xml:space="preserve"> </w:t>
      </w:r>
      <w:r w:rsidRPr="00C90C9D">
        <w:rPr>
          <w:lang w:eastAsia="ru-RU"/>
        </w:rPr>
        <w:t>25 существует с 1987 г.</w:t>
      </w:r>
    </w:p>
    <w:p w:rsidR="00C90C9D" w:rsidRPr="00C90C9D" w:rsidRDefault="00C90C9D" w:rsidP="00C90C9D">
      <w:pPr>
        <w:ind w:firstLine="709"/>
        <w:jc w:val="both"/>
        <w:rPr>
          <w:lang w:eastAsia="ru-RU"/>
        </w:rPr>
      </w:pPr>
      <w:r w:rsidRPr="00C90C9D">
        <w:rPr>
          <w:b/>
          <w:lang w:eastAsia="ru-RU"/>
        </w:rPr>
        <w:t>Цель работы</w:t>
      </w:r>
      <w:r w:rsidRPr="00C90C9D">
        <w:rPr>
          <w:lang w:eastAsia="ru-RU"/>
        </w:rPr>
        <w:t xml:space="preserve"> библиотеки: </w:t>
      </w:r>
      <w:r>
        <w:rPr>
          <w:lang w:eastAsia="ru-RU"/>
        </w:rPr>
        <w:t xml:space="preserve"> </w:t>
      </w:r>
      <w:r w:rsidRPr="00C90C9D">
        <w:rPr>
          <w:lang w:eastAsia="ru-RU"/>
        </w:rPr>
        <w:t xml:space="preserve">создание условий для осуществления образовательной деятельности в рамках школы, формирования основ библиотечно-библиографической культуры в процессе приобщения обучающихся к библиотечной деятельности. </w:t>
      </w:r>
    </w:p>
    <w:p w:rsidR="00C90C9D" w:rsidRPr="00C90C9D" w:rsidRDefault="00C90C9D" w:rsidP="00C90C9D">
      <w:pPr>
        <w:ind w:firstLine="709"/>
        <w:jc w:val="both"/>
        <w:rPr>
          <w:lang w:eastAsia="ru-RU"/>
        </w:rPr>
      </w:pPr>
      <w:r w:rsidRPr="00C90C9D">
        <w:rPr>
          <w:b/>
          <w:lang w:eastAsia="ru-RU"/>
        </w:rPr>
        <w:t>Задачи библиотеки</w:t>
      </w:r>
      <w:r w:rsidRPr="00C90C9D">
        <w:rPr>
          <w:lang w:eastAsia="ru-RU"/>
        </w:rPr>
        <w:t>:</w:t>
      </w:r>
    </w:p>
    <w:p w:rsidR="00C90C9D" w:rsidRPr="00C90C9D" w:rsidRDefault="00C90C9D" w:rsidP="008A7EAC">
      <w:pPr>
        <w:numPr>
          <w:ilvl w:val="0"/>
          <w:numId w:val="1"/>
        </w:numPr>
        <w:suppressAutoHyphens w:val="0"/>
        <w:jc w:val="both"/>
        <w:rPr>
          <w:lang w:eastAsia="ru-RU"/>
        </w:rPr>
      </w:pPr>
      <w:r w:rsidRPr="00C90C9D">
        <w:rPr>
          <w:lang w:eastAsia="ru-RU"/>
        </w:rPr>
        <w:t>оказывать помощь учителям и обучающимся в образовательном и воспитательном процессе;</w:t>
      </w:r>
    </w:p>
    <w:p w:rsidR="00C90C9D" w:rsidRPr="00C90C9D" w:rsidRDefault="00C90C9D" w:rsidP="008A7EAC">
      <w:pPr>
        <w:numPr>
          <w:ilvl w:val="0"/>
          <w:numId w:val="1"/>
        </w:numPr>
        <w:suppressAutoHyphens w:val="0"/>
        <w:jc w:val="both"/>
        <w:rPr>
          <w:lang w:eastAsia="ru-RU"/>
        </w:rPr>
      </w:pPr>
      <w:r w:rsidRPr="00C90C9D">
        <w:rPr>
          <w:lang w:eastAsia="ru-RU"/>
        </w:rPr>
        <w:t>приобщать читателей к книге и библиотеке;</w:t>
      </w:r>
    </w:p>
    <w:p w:rsidR="00C90C9D" w:rsidRPr="00C90C9D" w:rsidRDefault="00C90C9D" w:rsidP="008A7EAC">
      <w:pPr>
        <w:numPr>
          <w:ilvl w:val="0"/>
          <w:numId w:val="1"/>
        </w:numPr>
        <w:suppressAutoHyphens w:val="0"/>
        <w:jc w:val="both"/>
        <w:rPr>
          <w:lang w:eastAsia="ru-RU"/>
        </w:rPr>
      </w:pPr>
      <w:r w:rsidRPr="00C90C9D">
        <w:rPr>
          <w:lang w:eastAsia="ru-RU"/>
        </w:rPr>
        <w:t>обучать работе с книгой; правилам пользования всей имеющейся информацией о литературе;</w:t>
      </w:r>
    </w:p>
    <w:p w:rsidR="00C90C9D" w:rsidRPr="00C90C9D" w:rsidRDefault="00C90C9D" w:rsidP="008A7EAC">
      <w:pPr>
        <w:numPr>
          <w:ilvl w:val="0"/>
          <w:numId w:val="1"/>
        </w:numPr>
        <w:suppressAutoHyphens w:val="0"/>
        <w:jc w:val="both"/>
        <w:rPr>
          <w:lang w:eastAsia="ru-RU"/>
        </w:rPr>
      </w:pPr>
      <w:r w:rsidRPr="00C90C9D">
        <w:rPr>
          <w:lang w:eastAsia="ru-RU"/>
        </w:rPr>
        <w:t>развивать интерес и способности обучающихся к творческой деятельности;</w:t>
      </w:r>
    </w:p>
    <w:p w:rsidR="00C90C9D" w:rsidRPr="00C90C9D" w:rsidRDefault="00C90C9D" w:rsidP="008A7EAC">
      <w:pPr>
        <w:numPr>
          <w:ilvl w:val="0"/>
          <w:numId w:val="1"/>
        </w:numPr>
        <w:suppressAutoHyphens w:val="0"/>
        <w:jc w:val="both"/>
        <w:rPr>
          <w:lang w:eastAsia="ru-RU"/>
        </w:rPr>
      </w:pPr>
      <w:r w:rsidRPr="00C90C9D">
        <w:rPr>
          <w:lang w:eastAsia="ru-RU"/>
        </w:rPr>
        <w:t>способствовать воспитанию нравственности и культуры поведения школьников.</w:t>
      </w:r>
    </w:p>
    <w:p w:rsidR="00C90C9D" w:rsidRPr="00C90C9D" w:rsidRDefault="00C90C9D" w:rsidP="00C90C9D">
      <w:pPr>
        <w:ind w:firstLine="709"/>
        <w:jc w:val="both"/>
        <w:rPr>
          <w:lang w:eastAsia="ru-RU"/>
        </w:rPr>
      </w:pPr>
      <w:r w:rsidRPr="00C90C9D">
        <w:rPr>
          <w:b/>
          <w:lang w:eastAsia="ru-RU"/>
        </w:rPr>
        <w:t>В штате</w:t>
      </w:r>
      <w:r w:rsidRPr="00C90C9D">
        <w:rPr>
          <w:lang w:eastAsia="ru-RU"/>
        </w:rPr>
        <w:t xml:space="preserve"> библиотеки – 1сотрудник.</w:t>
      </w:r>
    </w:p>
    <w:p w:rsidR="00C90C9D" w:rsidRPr="00C90C9D" w:rsidRDefault="00C90C9D" w:rsidP="00C90C9D">
      <w:pPr>
        <w:ind w:firstLine="709"/>
        <w:jc w:val="both"/>
        <w:rPr>
          <w:b/>
          <w:lang w:eastAsia="ru-RU"/>
        </w:rPr>
      </w:pPr>
      <w:r w:rsidRPr="00C90C9D">
        <w:rPr>
          <w:b/>
          <w:lang w:eastAsia="ru-RU"/>
        </w:rPr>
        <w:t>Технологическая оснащенность библиотеки:</w:t>
      </w:r>
    </w:p>
    <w:p w:rsidR="00C90C9D" w:rsidRPr="00C90C9D" w:rsidRDefault="00C90C9D" w:rsidP="008A7EAC">
      <w:pPr>
        <w:numPr>
          <w:ilvl w:val="0"/>
          <w:numId w:val="2"/>
        </w:numPr>
        <w:suppressAutoHyphens w:val="0"/>
        <w:jc w:val="both"/>
        <w:rPr>
          <w:lang w:eastAsia="ru-RU"/>
        </w:rPr>
      </w:pPr>
      <w:r w:rsidRPr="00C90C9D">
        <w:rPr>
          <w:lang w:eastAsia="ru-RU"/>
        </w:rPr>
        <w:t>художественная и учебная литература, методические пособия;</w:t>
      </w:r>
    </w:p>
    <w:p w:rsidR="00C90C9D" w:rsidRPr="00C90C9D" w:rsidRDefault="00C90C9D" w:rsidP="008A7EAC">
      <w:pPr>
        <w:numPr>
          <w:ilvl w:val="0"/>
          <w:numId w:val="2"/>
        </w:numPr>
        <w:suppressAutoHyphens w:val="0"/>
        <w:jc w:val="both"/>
        <w:rPr>
          <w:lang w:eastAsia="ru-RU"/>
        </w:rPr>
      </w:pPr>
      <w:r w:rsidRPr="00C90C9D">
        <w:rPr>
          <w:lang w:eastAsia="ru-RU"/>
        </w:rPr>
        <w:t>2 компьютера с выходом в интернет;</w:t>
      </w:r>
    </w:p>
    <w:p w:rsidR="00C90C9D" w:rsidRPr="00C90C9D" w:rsidRDefault="00C90C9D" w:rsidP="008A7EAC">
      <w:pPr>
        <w:numPr>
          <w:ilvl w:val="0"/>
          <w:numId w:val="2"/>
        </w:numPr>
        <w:suppressAutoHyphens w:val="0"/>
        <w:jc w:val="both"/>
        <w:rPr>
          <w:lang w:eastAsia="ru-RU"/>
        </w:rPr>
      </w:pPr>
      <w:r w:rsidRPr="00C90C9D">
        <w:rPr>
          <w:lang w:eastAsia="ru-RU"/>
        </w:rPr>
        <w:t>периодические издания;</w:t>
      </w:r>
    </w:p>
    <w:p w:rsidR="00C90C9D" w:rsidRPr="00C90C9D" w:rsidRDefault="00C90C9D" w:rsidP="008A7EAC">
      <w:pPr>
        <w:numPr>
          <w:ilvl w:val="0"/>
          <w:numId w:val="2"/>
        </w:numPr>
        <w:suppressAutoHyphens w:val="0"/>
        <w:jc w:val="both"/>
        <w:rPr>
          <w:lang w:eastAsia="ru-RU"/>
        </w:rPr>
      </w:pPr>
      <w:r w:rsidRPr="00C90C9D">
        <w:rPr>
          <w:lang w:eastAsia="ru-RU"/>
        </w:rPr>
        <w:t>полочные, каталожные разделители, каталожные карточки, листки сроков возврата, книжные формуляры;</w:t>
      </w:r>
    </w:p>
    <w:p w:rsidR="00C90C9D" w:rsidRPr="00C90C9D" w:rsidRDefault="00C90C9D" w:rsidP="008A7EAC">
      <w:pPr>
        <w:numPr>
          <w:ilvl w:val="0"/>
          <w:numId w:val="2"/>
        </w:numPr>
        <w:suppressAutoHyphens w:val="0"/>
        <w:jc w:val="both"/>
        <w:rPr>
          <w:lang w:eastAsia="ru-RU"/>
        </w:rPr>
      </w:pPr>
      <w:r w:rsidRPr="00C90C9D">
        <w:rPr>
          <w:lang w:eastAsia="ru-RU"/>
        </w:rPr>
        <w:t>подборка названий (заголовков) к выставкам и мероприятиям;</w:t>
      </w:r>
    </w:p>
    <w:p w:rsidR="00C90C9D" w:rsidRPr="00C90C9D" w:rsidRDefault="00C90C9D" w:rsidP="008A7EAC">
      <w:pPr>
        <w:numPr>
          <w:ilvl w:val="0"/>
          <w:numId w:val="2"/>
        </w:numPr>
        <w:suppressAutoHyphens w:val="0"/>
        <w:jc w:val="both"/>
        <w:rPr>
          <w:lang w:eastAsia="ru-RU"/>
        </w:rPr>
      </w:pPr>
      <w:r w:rsidRPr="00C90C9D">
        <w:rPr>
          <w:lang w:eastAsia="ru-RU"/>
        </w:rPr>
        <w:t>алфавитный каталог;</w:t>
      </w:r>
    </w:p>
    <w:p w:rsidR="00C90C9D" w:rsidRPr="00C90C9D" w:rsidRDefault="00C90C9D" w:rsidP="008A7EAC">
      <w:pPr>
        <w:numPr>
          <w:ilvl w:val="0"/>
          <w:numId w:val="2"/>
        </w:numPr>
        <w:suppressAutoHyphens w:val="0"/>
        <w:jc w:val="both"/>
        <w:rPr>
          <w:lang w:eastAsia="ru-RU"/>
        </w:rPr>
      </w:pPr>
      <w:r w:rsidRPr="00C90C9D">
        <w:rPr>
          <w:lang w:eastAsia="ru-RU"/>
        </w:rPr>
        <w:t>систематический каталог;</w:t>
      </w:r>
    </w:p>
    <w:p w:rsidR="00C90C9D" w:rsidRPr="00C90C9D" w:rsidRDefault="00C90C9D" w:rsidP="008A7EAC">
      <w:pPr>
        <w:numPr>
          <w:ilvl w:val="0"/>
          <w:numId w:val="2"/>
        </w:numPr>
        <w:suppressAutoHyphens w:val="0"/>
        <w:jc w:val="both"/>
        <w:rPr>
          <w:lang w:eastAsia="ru-RU"/>
        </w:rPr>
      </w:pPr>
      <w:r w:rsidRPr="00C90C9D">
        <w:rPr>
          <w:lang w:eastAsia="ru-RU"/>
        </w:rPr>
        <w:t>картотека материалов к мероприятиям;</w:t>
      </w:r>
    </w:p>
    <w:p w:rsidR="00C90C9D" w:rsidRPr="00C90C9D" w:rsidRDefault="00C90C9D" w:rsidP="008A7EAC">
      <w:pPr>
        <w:numPr>
          <w:ilvl w:val="0"/>
          <w:numId w:val="2"/>
        </w:numPr>
        <w:suppressAutoHyphens w:val="0"/>
        <w:jc w:val="both"/>
        <w:rPr>
          <w:lang w:eastAsia="ru-RU"/>
        </w:rPr>
      </w:pPr>
      <w:r w:rsidRPr="00C90C9D">
        <w:rPr>
          <w:lang w:eastAsia="ru-RU"/>
        </w:rPr>
        <w:t xml:space="preserve">медиатека из 106 </w:t>
      </w:r>
      <w:r w:rsidRPr="00C90C9D">
        <w:rPr>
          <w:lang w:val="en-US" w:eastAsia="ru-RU"/>
        </w:rPr>
        <w:t>CD</w:t>
      </w:r>
      <w:r w:rsidRPr="00C90C9D">
        <w:rPr>
          <w:lang w:eastAsia="ru-RU"/>
        </w:rPr>
        <w:t xml:space="preserve">-дисков и 8 </w:t>
      </w:r>
      <w:r w:rsidRPr="00C90C9D">
        <w:rPr>
          <w:lang w:val="en-US" w:eastAsia="ru-RU"/>
        </w:rPr>
        <w:t>DVD</w:t>
      </w:r>
      <w:r w:rsidRPr="00C90C9D">
        <w:rPr>
          <w:lang w:eastAsia="ru-RU"/>
        </w:rPr>
        <w:t>-дисков;</w:t>
      </w:r>
    </w:p>
    <w:p w:rsidR="00C90C9D" w:rsidRPr="00C90C9D" w:rsidRDefault="00C90C9D" w:rsidP="00C90C9D">
      <w:pPr>
        <w:ind w:firstLine="709"/>
        <w:jc w:val="both"/>
        <w:rPr>
          <w:b/>
          <w:lang w:eastAsia="ru-RU"/>
        </w:rPr>
      </w:pPr>
      <w:r w:rsidRPr="00C90C9D">
        <w:rPr>
          <w:b/>
          <w:lang w:eastAsia="ru-RU"/>
        </w:rPr>
        <w:t>Основные показатели работы библиотеки:</w:t>
      </w:r>
    </w:p>
    <w:p w:rsidR="00C90C9D" w:rsidRPr="00C90C9D" w:rsidRDefault="00C90C9D" w:rsidP="00C90C9D">
      <w:pPr>
        <w:pStyle w:val="af3"/>
        <w:spacing w:before="0" w:beforeAutospacing="0" w:after="0" w:afterAutospacing="0"/>
        <w:ind w:right="40" w:firstLine="709"/>
      </w:pPr>
      <w:r w:rsidRPr="00C90C9D">
        <w:t>Количество читателей  - 950чел.</w:t>
      </w:r>
    </w:p>
    <w:p w:rsidR="00C90C9D" w:rsidRPr="00C90C9D" w:rsidRDefault="00C90C9D" w:rsidP="00C90C9D">
      <w:pPr>
        <w:pStyle w:val="af3"/>
        <w:spacing w:before="0" w:beforeAutospacing="0" w:after="0" w:afterAutospacing="0"/>
        <w:ind w:right="40" w:firstLine="709"/>
      </w:pPr>
      <w:r w:rsidRPr="00C90C9D">
        <w:t>Из них:</w:t>
      </w:r>
    </w:p>
    <w:p w:rsidR="00C90C9D" w:rsidRPr="00C90C9D" w:rsidRDefault="00C90C9D" w:rsidP="00C90C9D">
      <w:pPr>
        <w:pStyle w:val="af3"/>
        <w:spacing w:before="0" w:beforeAutospacing="0" w:after="0" w:afterAutospacing="0"/>
        <w:ind w:right="40" w:firstLine="709"/>
      </w:pPr>
      <w:r w:rsidRPr="00C90C9D">
        <w:t>обучающихся:</w:t>
      </w:r>
    </w:p>
    <w:p w:rsidR="00C90C9D" w:rsidRPr="00C90C9D" w:rsidRDefault="00C90C9D" w:rsidP="00C90C9D">
      <w:pPr>
        <w:pStyle w:val="af3"/>
        <w:spacing w:before="0" w:beforeAutospacing="0" w:after="0" w:afterAutospacing="0"/>
        <w:ind w:left="1260" w:right="40" w:firstLine="709"/>
      </w:pPr>
      <w:r w:rsidRPr="00C90C9D">
        <w:t>1 -</w:t>
      </w:r>
      <w:r>
        <w:t xml:space="preserve"> </w:t>
      </w:r>
      <w:r w:rsidRPr="00C90C9D">
        <w:t>4 кл. –330 чел.</w:t>
      </w:r>
    </w:p>
    <w:p w:rsidR="00C90C9D" w:rsidRPr="00C90C9D" w:rsidRDefault="00C90C9D" w:rsidP="00C90C9D">
      <w:pPr>
        <w:pStyle w:val="af3"/>
        <w:spacing w:before="0" w:beforeAutospacing="0" w:after="0" w:afterAutospacing="0"/>
        <w:ind w:left="1260" w:right="40" w:firstLine="709"/>
      </w:pPr>
      <w:r w:rsidRPr="00C90C9D">
        <w:t>5 -</w:t>
      </w:r>
      <w:r>
        <w:t xml:space="preserve"> </w:t>
      </w:r>
      <w:r w:rsidRPr="00C90C9D">
        <w:t>9 кл. –403чел.</w:t>
      </w:r>
    </w:p>
    <w:p w:rsidR="00C90C9D" w:rsidRPr="00C90C9D" w:rsidRDefault="00C90C9D" w:rsidP="00C90C9D">
      <w:pPr>
        <w:pStyle w:val="af3"/>
        <w:spacing w:before="0" w:beforeAutospacing="0" w:after="0" w:afterAutospacing="0"/>
        <w:ind w:left="1260" w:right="40" w:firstLine="709"/>
      </w:pPr>
      <w:r w:rsidRPr="00C90C9D">
        <w:t>10 -</w:t>
      </w:r>
      <w:r>
        <w:t xml:space="preserve"> </w:t>
      </w:r>
      <w:r w:rsidRPr="00C90C9D">
        <w:t>11 кл. –146 чел.</w:t>
      </w:r>
    </w:p>
    <w:p w:rsidR="00C90C9D" w:rsidRPr="00C90C9D" w:rsidRDefault="00C90C9D" w:rsidP="00C90C9D">
      <w:pPr>
        <w:pStyle w:val="af3"/>
        <w:spacing w:before="0" w:beforeAutospacing="0" w:after="0" w:afterAutospacing="0"/>
        <w:ind w:left="720" w:right="40"/>
      </w:pPr>
      <w:r w:rsidRPr="00C90C9D">
        <w:t xml:space="preserve"> работников школы – 71чел.</w:t>
      </w:r>
    </w:p>
    <w:p w:rsidR="00C90C9D" w:rsidRPr="00C90C9D" w:rsidRDefault="00C90C9D" w:rsidP="00C90C9D">
      <w:pPr>
        <w:suppressAutoHyphens w:val="0"/>
        <w:ind w:firstLine="720"/>
        <w:jc w:val="both"/>
        <w:rPr>
          <w:lang w:eastAsia="ru-RU"/>
        </w:rPr>
      </w:pPr>
      <w:r w:rsidRPr="00C90C9D">
        <w:rPr>
          <w:lang w:eastAsia="ru-RU"/>
        </w:rPr>
        <w:t>Число книговыдач - 1160</w:t>
      </w:r>
    </w:p>
    <w:p w:rsidR="00C90C9D" w:rsidRPr="00C90C9D" w:rsidRDefault="00C90C9D" w:rsidP="007D3C0B">
      <w:pPr>
        <w:pStyle w:val="a6"/>
        <w:jc w:val="both"/>
      </w:pPr>
      <w:r w:rsidRPr="00C90C9D">
        <w:t>В течение 2016/2017 учебного года школьная библиотека вела работу с учетом разделов общешкольного плана.</w:t>
      </w:r>
    </w:p>
    <w:p w:rsidR="00C90C9D" w:rsidRPr="00C90C9D" w:rsidRDefault="00C90C9D" w:rsidP="00C90C9D">
      <w:r w:rsidRPr="00C90C9D">
        <w:t>Основными направлениями деятельности библиотеки являлись:</w:t>
      </w:r>
    </w:p>
    <w:p w:rsidR="00C90C9D" w:rsidRPr="00C90C9D" w:rsidRDefault="00C90C9D" w:rsidP="008A7EAC">
      <w:pPr>
        <w:numPr>
          <w:ilvl w:val="0"/>
          <w:numId w:val="40"/>
        </w:numPr>
        <w:suppressAutoHyphens w:val="0"/>
      </w:pPr>
      <w:r w:rsidRPr="00C90C9D">
        <w:t xml:space="preserve">содействие педагогическому коллективу в развитии и воспитании </w:t>
      </w:r>
      <w:r>
        <w:t>об</w:t>
      </w:r>
      <w:r w:rsidRPr="00C90C9D">
        <w:t>уча</w:t>
      </w:r>
      <w:r>
        <w:t>ю</w:t>
      </w:r>
      <w:r w:rsidRPr="00C90C9D">
        <w:t>щихся;</w:t>
      </w:r>
    </w:p>
    <w:p w:rsidR="00C90C9D" w:rsidRPr="00C90C9D" w:rsidRDefault="00C90C9D" w:rsidP="008A7EAC">
      <w:pPr>
        <w:numPr>
          <w:ilvl w:val="0"/>
          <w:numId w:val="40"/>
        </w:numPr>
        <w:suppressAutoHyphens w:val="0"/>
        <w:spacing w:before="100" w:beforeAutospacing="1" w:after="100" w:afterAutospacing="1"/>
      </w:pPr>
      <w:r w:rsidRPr="00C90C9D">
        <w:t>обеспечение учебного и воспитательного процесса всеми формами и методами библиотечного и информационно-библиографического обслуживания;</w:t>
      </w:r>
    </w:p>
    <w:p w:rsidR="00C90C9D" w:rsidRPr="00C90C9D" w:rsidRDefault="00C90C9D" w:rsidP="008A7EAC">
      <w:pPr>
        <w:numPr>
          <w:ilvl w:val="0"/>
          <w:numId w:val="40"/>
        </w:numPr>
        <w:suppressAutoHyphens w:val="0"/>
        <w:spacing w:before="100" w:beforeAutospacing="1" w:after="100" w:afterAutospacing="1"/>
      </w:pPr>
      <w:r w:rsidRPr="00C90C9D">
        <w:t>привитие любви к книге и воспитании культуры чтения, бережного отношения к печатным изданиям;</w:t>
      </w:r>
    </w:p>
    <w:p w:rsidR="00C90C9D" w:rsidRPr="00C90C9D" w:rsidRDefault="00C90C9D" w:rsidP="008A7EAC">
      <w:pPr>
        <w:numPr>
          <w:ilvl w:val="0"/>
          <w:numId w:val="40"/>
        </w:numPr>
        <w:suppressAutoHyphens w:val="0"/>
        <w:spacing w:before="100" w:beforeAutospacing="1" w:after="100" w:afterAutospacing="1"/>
      </w:pPr>
      <w:r w:rsidRPr="00C90C9D">
        <w:t xml:space="preserve">привлечение </w:t>
      </w:r>
      <w:r>
        <w:t>об</w:t>
      </w:r>
      <w:r w:rsidRPr="00C90C9D">
        <w:t>уча</w:t>
      </w:r>
      <w:r>
        <w:t>ю</w:t>
      </w:r>
      <w:r w:rsidRPr="00C90C9D">
        <w:t>щихся к систематическому чтению с целью успешного изучения учебных предметов, развитие речи и мышления, познавательных интересов и способностей;</w:t>
      </w:r>
    </w:p>
    <w:p w:rsidR="00C90C9D" w:rsidRPr="00C90C9D" w:rsidRDefault="00C90C9D" w:rsidP="008A7EAC">
      <w:pPr>
        <w:numPr>
          <w:ilvl w:val="0"/>
          <w:numId w:val="40"/>
        </w:numPr>
        <w:suppressAutoHyphens w:val="0"/>
        <w:spacing w:before="100" w:beforeAutospacing="1" w:after="100" w:afterAutospacing="1"/>
      </w:pPr>
      <w:r w:rsidRPr="00C90C9D">
        <w:t xml:space="preserve">оказание методической консультационной помощи педагогам, родителям, </w:t>
      </w:r>
      <w:r>
        <w:t>об</w:t>
      </w:r>
      <w:r w:rsidRPr="00C90C9D">
        <w:t>уча</w:t>
      </w:r>
      <w:r>
        <w:t>ю</w:t>
      </w:r>
      <w:r w:rsidRPr="00C90C9D">
        <w:t>щимся в получении информации;</w:t>
      </w:r>
    </w:p>
    <w:p w:rsidR="00C90C9D" w:rsidRPr="00C90C9D" w:rsidRDefault="00C90C9D" w:rsidP="008A7EAC">
      <w:pPr>
        <w:numPr>
          <w:ilvl w:val="0"/>
          <w:numId w:val="40"/>
        </w:numPr>
        <w:suppressAutoHyphens w:val="0"/>
        <w:spacing w:before="100" w:beforeAutospacing="1" w:after="100" w:afterAutospacing="1"/>
      </w:pPr>
      <w:r w:rsidRPr="00C90C9D">
        <w:t xml:space="preserve">создание условий </w:t>
      </w:r>
      <w:r>
        <w:t>об</w:t>
      </w:r>
      <w:r w:rsidRPr="00C90C9D">
        <w:t>уча</w:t>
      </w:r>
      <w:r>
        <w:t>ю</w:t>
      </w:r>
      <w:r w:rsidRPr="00C90C9D">
        <w:t>щимся, учителям, родителям для чтения книг и периодических изданий;</w:t>
      </w:r>
    </w:p>
    <w:p w:rsidR="008F62FC" w:rsidRPr="008F62FC" w:rsidRDefault="00C90C9D" w:rsidP="008A7EAC">
      <w:pPr>
        <w:numPr>
          <w:ilvl w:val="0"/>
          <w:numId w:val="40"/>
        </w:numPr>
        <w:suppressAutoHyphens w:val="0"/>
        <w:ind w:left="709"/>
        <w:jc w:val="both"/>
        <w:rPr>
          <w:b/>
        </w:rPr>
      </w:pPr>
      <w:r w:rsidRPr="00C90C9D">
        <w:t>формирование, комплектование и сохранность фонда.</w:t>
      </w:r>
    </w:p>
    <w:p w:rsidR="00C90C9D" w:rsidRPr="008F62FC" w:rsidRDefault="00C90C9D" w:rsidP="008F62FC">
      <w:pPr>
        <w:suppressAutoHyphens w:val="0"/>
        <w:ind w:left="349"/>
        <w:jc w:val="both"/>
        <w:rPr>
          <w:b/>
        </w:rPr>
      </w:pPr>
      <w:r w:rsidRPr="008F62FC">
        <w:rPr>
          <w:b/>
        </w:rPr>
        <w:t>Фонд библиотеки</w:t>
      </w:r>
    </w:p>
    <w:p w:rsidR="00C90C9D" w:rsidRPr="00C90C9D" w:rsidRDefault="00C90C9D" w:rsidP="00C90C9D">
      <w:pPr>
        <w:pStyle w:val="af3"/>
        <w:spacing w:before="0" w:beforeAutospacing="0" w:after="0" w:afterAutospacing="0"/>
        <w:ind w:firstLine="709"/>
        <w:jc w:val="both"/>
      </w:pPr>
      <w:r w:rsidRPr="00C90C9D">
        <w:t>На 31 мая  2017г. фонд библиотеки составляют:</w:t>
      </w:r>
    </w:p>
    <w:p w:rsidR="00C90C9D" w:rsidRPr="00C90C9D" w:rsidRDefault="00C90C9D" w:rsidP="008A7EAC">
      <w:pPr>
        <w:pStyle w:val="af3"/>
        <w:numPr>
          <w:ilvl w:val="0"/>
          <w:numId w:val="19"/>
        </w:numPr>
        <w:spacing w:before="0" w:beforeAutospacing="0" w:after="0" w:afterAutospacing="0"/>
        <w:ind w:left="0" w:firstLine="709"/>
        <w:jc w:val="both"/>
      </w:pPr>
      <w:r w:rsidRPr="00C90C9D">
        <w:t>фонд книг –7281экз.</w:t>
      </w:r>
    </w:p>
    <w:p w:rsidR="00C90C9D" w:rsidRPr="00C90C9D" w:rsidRDefault="00C90C9D" w:rsidP="008A7EAC">
      <w:pPr>
        <w:pStyle w:val="af3"/>
        <w:numPr>
          <w:ilvl w:val="0"/>
          <w:numId w:val="19"/>
        </w:numPr>
        <w:spacing w:before="0" w:beforeAutospacing="0" w:after="0" w:afterAutospacing="0"/>
        <w:ind w:left="0" w:firstLine="709"/>
        <w:jc w:val="both"/>
      </w:pPr>
      <w:r w:rsidRPr="00C90C9D">
        <w:t>фонд учебников –13263 экз.</w:t>
      </w:r>
    </w:p>
    <w:p w:rsidR="00C90C9D" w:rsidRPr="00C90C9D" w:rsidRDefault="00C90C9D" w:rsidP="00C90C9D">
      <w:pPr>
        <w:ind w:firstLine="709"/>
        <w:jc w:val="both"/>
        <w:rPr>
          <w:b/>
          <w:lang w:eastAsia="ru-RU"/>
        </w:rPr>
      </w:pPr>
    </w:p>
    <w:p w:rsidR="00C90C9D" w:rsidRPr="00C90C9D" w:rsidRDefault="00C90C9D" w:rsidP="00C90C9D">
      <w:pPr>
        <w:pStyle w:val="af3"/>
        <w:spacing w:before="0" w:beforeAutospacing="0" w:after="0" w:afterAutospacing="0"/>
        <w:ind w:right="40" w:firstLine="709"/>
        <w:jc w:val="both"/>
      </w:pPr>
      <w:r w:rsidRPr="00C90C9D">
        <w:lastRenderedPageBreak/>
        <w:t>Деятельность библиотеки в 2016-2017учебном году осуществлялась по следующим направлениям.</w:t>
      </w:r>
    </w:p>
    <w:p w:rsidR="00C90C9D" w:rsidRPr="00C90C9D" w:rsidRDefault="00C90C9D" w:rsidP="008A7EAC">
      <w:pPr>
        <w:pStyle w:val="af3"/>
        <w:numPr>
          <w:ilvl w:val="0"/>
          <w:numId w:val="41"/>
        </w:numPr>
        <w:spacing w:before="0" w:beforeAutospacing="0" w:after="0" w:afterAutospacing="0"/>
        <w:ind w:right="40"/>
        <w:jc w:val="both"/>
        <w:rPr>
          <w:bCs/>
        </w:rPr>
      </w:pPr>
      <w:r w:rsidRPr="00C90C9D">
        <w:t>Работа по комплектованию, организации и изучению книжного фонда.</w:t>
      </w:r>
    </w:p>
    <w:p w:rsidR="00C90C9D" w:rsidRPr="00C90C9D" w:rsidRDefault="00C90C9D" w:rsidP="008A7EAC">
      <w:pPr>
        <w:pStyle w:val="af3"/>
        <w:numPr>
          <w:ilvl w:val="1"/>
          <w:numId w:val="41"/>
        </w:numPr>
        <w:spacing w:before="0" w:beforeAutospacing="0" w:after="0" w:afterAutospacing="0"/>
        <w:ind w:right="40" w:firstLine="709"/>
        <w:jc w:val="both"/>
        <w:rPr>
          <w:bCs/>
        </w:rPr>
      </w:pPr>
      <w:r w:rsidRPr="00C90C9D">
        <w:rPr>
          <w:bCs/>
        </w:rPr>
        <w:t>Работа с фондом художественной литературы.</w:t>
      </w:r>
    </w:p>
    <w:p w:rsidR="00C90C9D" w:rsidRPr="00C90C9D" w:rsidRDefault="00C90C9D" w:rsidP="008A7EAC">
      <w:pPr>
        <w:pStyle w:val="af3"/>
        <w:numPr>
          <w:ilvl w:val="1"/>
          <w:numId w:val="41"/>
        </w:numPr>
        <w:spacing w:before="0" w:beforeAutospacing="0" w:after="0" w:afterAutospacing="0"/>
        <w:ind w:right="40" w:firstLine="709"/>
        <w:jc w:val="both"/>
        <w:rPr>
          <w:bCs/>
        </w:rPr>
      </w:pPr>
      <w:r w:rsidRPr="00C90C9D">
        <w:rPr>
          <w:bCs/>
        </w:rPr>
        <w:t>Работа с фондом учебной литературы.</w:t>
      </w:r>
    </w:p>
    <w:p w:rsidR="00C90C9D" w:rsidRPr="00C90C9D" w:rsidRDefault="00C90C9D" w:rsidP="008A7EAC">
      <w:pPr>
        <w:pStyle w:val="af3"/>
        <w:numPr>
          <w:ilvl w:val="0"/>
          <w:numId w:val="41"/>
        </w:numPr>
        <w:spacing w:before="0" w:beforeAutospacing="0" w:after="0" w:afterAutospacing="0"/>
        <w:jc w:val="both"/>
      </w:pPr>
      <w:r w:rsidRPr="00C90C9D">
        <w:rPr>
          <w:bCs/>
        </w:rPr>
        <w:t>Воспитательная работа.</w:t>
      </w:r>
    </w:p>
    <w:p w:rsidR="00C90C9D" w:rsidRPr="00C90C9D" w:rsidRDefault="00C90C9D" w:rsidP="008A7EAC">
      <w:pPr>
        <w:pStyle w:val="af3"/>
        <w:numPr>
          <w:ilvl w:val="0"/>
          <w:numId w:val="41"/>
        </w:numPr>
        <w:spacing w:before="0" w:beforeAutospacing="0" w:after="0" w:afterAutospacing="0"/>
        <w:jc w:val="both"/>
      </w:pPr>
      <w:r w:rsidRPr="00C90C9D">
        <w:t>С</w:t>
      </w:r>
      <w:r w:rsidRPr="00C90C9D">
        <w:rPr>
          <w:bCs/>
        </w:rPr>
        <w:t>овместная работа с администрацией школы и городским методическим объединением.</w:t>
      </w:r>
    </w:p>
    <w:p w:rsidR="00C90C9D" w:rsidRPr="006C3A09" w:rsidRDefault="00C90C9D" w:rsidP="00C90C9D">
      <w:pPr>
        <w:pStyle w:val="af3"/>
        <w:spacing w:before="0" w:beforeAutospacing="0" w:after="0" w:afterAutospacing="0"/>
        <w:ind w:firstLine="709"/>
        <w:jc w:val="both"/>
        <w:rPr>
          <w:bCs/>
        </w:rPr>
      </w:pPr>
    </w:p>
    <w:tbl>
      <w:tblPr>
        <w:tblW w:w="106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08"/>
        <w:gridCol w:w="1660"/>
        <w:gridCol w:w="1608"/>
        <w:gridCol w:w="1660"/>
      </w:tblGrid>
      <w:tr w:rsidR="00C90C9D" w:rsidRPr="006C3A09" w:rsidTr="00C90C9D">
        <w:trPr>
          <w:trHeight w:val="315"/>
        </w:trPr>
        <w:tc>
          <w:tcPr>
            <w:tcW w:w="5708" w:type="dxa"/>
            <w:shd w:val="clear" w:color="000000" w:fill="DBEEF3"/>
            <w:vAlign w:val="center"/>
            <w:hideMark/>
          </w:tcPr>
          <w:p w:rsidR="00C90C9D" w:rsidRPr="006C3A09" w:rsidRDefault="00C90C9D" w:rsidP="00C90C9D">
            <w:pPr>
              <w:suppressAutoHyphens w:val="0"/>
              <w:jc w:val="center"/>
              <w:rPr>
                <w:b/>
                <w:bCs/>
                <w:lang w:eastAsia="ru-RU"/>
              </w:rPr>
            </w:pPr>
            <w:r w:rsidRPr="006C3A09">
              <w:rPr>
                <w:b/>
                <w:bCs/>
                <w:lang w:eastAsia="ru-RU"/>
              </w:rPr>
              <w:t>Наименование показателя</w:t>
            </w:r>
          </w:p>
        </w:tc>
        <w:tc>
          <w:tcPr>
            <w:tcW w:w="1660" w:type="dxa"/>
            <w:shd w:val="clear" w:color="000000" w:fill="DBEEF3"/>
            <w:noWrap/>
            <w:vAlign w:val="center"/>
            <w:hideMark/>
          </w:tcPr>
          <w:p w:rsidR="00C90C9D" w:rsidRPr="006C3A09" w:rsidRDefault="00C90C9D" w:rsidP="00C90C9D">
            <w:pPr>
              <w:suppressAutoHyphens w:val="0"/>
              <w:rPr>
                <w:b/>
                <w:bCs/>
                <w:sz w:val="22"/>
                <w:szCs w:val="22"/>
                <w:lang w:eastAsia="ru-RU"/>
              </w:rPr>
            </w:pPr>
            <w:r w:rsidRPr="006C3A09">
              <w:rPr>
                <w:b/>
                <w:bCs/>
                <w:sz w:val="22"/>
                <w:szCs w:val="22"/>
                <w:lang w:eastAsia="ru-RU"/>
              </w:rPr>
              <w:t>Единицы измерения</w:t>
            </w:r>
          </w:p>
        </w:tc>
        <w:tc>
          <w:tcPr>
            <w:tcW w:w="1608" w:type="dxa"/>
            <w:shd w:val="clear" w:color="000000" w:fill="DBEEF3"/>
            <w:noWrap/>
            <w:vAlign w:val="center"/>
            <w:hideMark/>
          </w:tcPr>
          <w:p w:rsidR="00C90C9D" w:rsidRPr="006C3A09" w:rsidRDefault="00C90C9D" w:rsidP="00C90C9D">
            <w:pPr>
              <w:jc w:val="center"/>
              <w:rPr>
                <w:b/>
                <w:bCs/>
                <w:sz w:val="20"/>
                <w:szCs w:val="20"/>
              </w:rPr>
            </w:pPr>
            <w:r w:rsidRPr="006C3A09">
              <w:rPr>
                <w:b/>
                <w:bCs/>
                <w:sz w:val="20"/>
                <w:szCs w:val="20"/>
              </w:rPr>
              <w:t>Абсолютное значение</w:t>
            </w:r>
          </w:p>
        </w:tc>
        <w:tc>
          <w:tcPr>
            <w:tcW w:w="1660" w:type="dxa"/>
            <w:shd w:val="clear" w:color="000000" w:fill="DBEEF3"/>
            <w:noWrap/>
            <w:vAlign w:val="center"/>
            <w:hideMark/>
          </w:tcPr>
          <w:p w:rsidR="00C90C9D" w:rsidRPr="006C3A09" w:rsidRDefault="00C90C9D" w:rsidP="00C90C9D">
            <w:pPr>
              <w:jc w:val="center"/>
              <w:rPr>
                <w:b/>
                <w:bCs/>
                <w:sz w:val="20"/>
                <w:szCs w:val="20"/>
              </w:rPr>
            </w:pPr>
            <w:r w:rsidRPr="006C3A09">
              <w:rPr>
                <w:b/>
                <w:bCs/>
                <w:sz w:val="20"/>
                <w:szCs w:val="20"/>
              </w:rPr>
              <w:t xml:space="preserve">%  от  общего  числа </w:t>
            </w:r>
          </w:p>
        </w:tc>
      </w:tr>
      <w:tr w:rsidR="00C90C9D" w:rsidRPr="006C3A09" w:rsidTr="00C90C9D">
        <w:trPr>
          <w:trHeight w:val="630"/>
        </w:trPr>
        <w:tc>
          <w:tcPr>
            <w:tcW w:w="5708" w:type="dxa"/>
            <w:shd w:val="clear" w:color="auto" w:fill="auto"/>
            <w:hideMark/>
          </w:tcPr>
          <w:p w:rsidR="00C90C9D" w:rsidRPr="006C3A09" w:rsidRDefault="00C90C9D" w:rsidP="00C90C9D">
            <w:pPr>
              <w:suppressAutoHyphens w:val="0"/>
              <w:ind w:firstLineChars="100" w:firstLine="240"/>
              <w:rPr>
                <w:lang w:eastAsia="ru-RU"/>
              </w:rPr>
            </w:pPr>
            <w:r w:rsidRPr="006C3A09">
              <w:rPr>
                <w:lang w:eastAsia="ru-RU"/>
              </w:rPr>
              <w:t>Наличие библиотеки, в которой можно работать на стационарных или переносных компьютерах</w:t>
            </w:r>
          </w:p>
        </w:tc>
        <w:tc>
          <w:tcPr>
            <w:tcW w:w="1660" w:type="dxa"/>
            <w:shd w:val="clear" w:color="auto" w:fill="auto"/>
            <w:vAlign w:val="center"/>
            <w:hideMark/>
          </w:tcPr>
          <w:p w:rsidR="00C90C9D" w:rsidRPr="006C3A09" w:rsidRDefault="00C90C9D" w:rsidP="00C90C9D">
            <w:pPr>
              <w:suppressAutoHyphens w:val="0"/>
              <w:jc w:val="center"/>
              <w:rPr>
                <w:sz w:val="22"/>
                <w:szCs w:val="22"/>
                <w:lang w:eastAsia="ru-RU"/>
              </w:rPr>
            </w:pPr>
            <w:r w:rsidRPr="006C3A09">
              <w:rPr>
                <w:sz w:val="22"/>
                <w:szCs w:val="22"/>
                <w:lang w:eastAsia="ru-RU"/>
              </w:rPr>
              <w:t>да - 1, нет - 0</w:t>
            </w:r>
          </w:p>
        </w:tc>
        <w:tc>
          <w:tcPr>
            <w:tcW w:w="1608" w:type="dxa"/>
            <w:shd w:val="clear" w:color="auto" w:fill="auto"/>
            <w:vAlign w:val="center"/>
            <w:hideMark/>
          </w:tcPr>
          <w:p w:rsidR="00C90C9D" w:rsidRPr="006C3A09" w:rsidRDefault="00C90C9D" w:rsidP="00C90C9D">
            <w:pPr>
              <w:suppressAutoHyphens w:val="0"/>
              <w:jc w:val="center"/>
              <w:rPr>
                <w:lang w:eastAsia="ru-RU"/>
              </w:rPr>
            </w:pPr>
            <w:r w:rsidRPr="006C3A09">
              <w:rPr>
                <w:lang w:eastAsia="ru-RU"/>
              </w:rPr>
              <w:t>1</w:t>
            </w:r>
          </w:p>
        </w:tc>
        <w:tc>
          <w:tcPr>
            <w:tcW w:w="1660" w:type="dxa"/>
            <w:shd w:val="clear" w:color="auto" w:fill="auto"/>
            <w:noWrap/>
            <w:vAlign w:val="center"/>
            <w:hideMark/>
          </w:tcPr>
          <w:p w:rsidR="00C90C9D" w:rsidRPr="006C3A09" w:rsidRDefault="00C90C9D" w:rsidP="00C90C9D">
            <w:pPr>
              <w:suppressAutoHyphens w:val="0"/>
              <w:jc w:val="center"/>
              <w:rPr>
                <w:lang w:eastAsia="ru-RU"/>
              </w:rPr>
            </w:pPr>
            <w:r w:rsidRPr="006C3A09">
              <w:rPr>
                <w:lang w:eastAsia="ru-RU"/>
              </w:rPr>
              <w:t> </w:t>
            </w:r>
          </w:p>
        </w:tc>
      </w:tr>
      <w:tr w:rsidR="00C90C9D" w:rsidRPr="006C3A09" w:rsidTr="00C90C9D">
        <w:trPr>
          <w:trHeight w:val="945"/>
        </w:trPr>
        <w:tc>
          <w:tcPr>
            <w:tcW w:w="5708" w:type="dxa"/>
            <w:shd w:val="clear" w:color="auto" w:fill="auto"/>
            <w:hideMark/>
          </w:tcPr>
          <w:p w:rsidR="00C90C9D" w:rsidRPr="006C3A09" w:rsidRDefault="00C90C9D" w:rsidP="00C90C9D">
            <w:pPr>
              <w:suppressAutoHyphens w:val="0"/>
              <w:ind w:firstLineChars="100" w:firstLine="240"/>
              <w:rPr>
                <w:lang w:eastAsia="ru-RU"/>
              </w:rPr>
            </w:pPr>
            <w:r w:rsidRPr="006C3A09">
              <w:rPr>
                <w:lang w:eastAsia="ru-RU"/>
              </w:rPr>
              <w:t xml:space="preserve">Количество </w:t>
            </w:r>
            <w:r w:rsidR="00C322D5" w:rsidRPr="006C3A09">
              <w:rPr>
                <w:lang w:eastAsia="ru-RU"/>
              </w:rPr>
              <w:t>об</w:t>
            </w:r>
            <w:r w:rsidRPr="006C3A09">
              <w:rPr>
                <w:lang w:eastAsia="ru-RU"/>
              </w:rPr>
              <w:t>уча</w:t>
            </w:r>
            <w:r w:rsidR="00C322D5" w:rsidRPr="006C3A09">
              <w:rPr>
                <w:lang w:eastAsia="ru-RU"/>
              </w:rPr>
              <w:t>ю</w:t>
            </w:r>
            <w:r w:rsidRPr="006C3A09">
              <w:rPr>
                <w:lang w:eastAsia="ru-RU"/>
              </w:rPr>
              <w:t>щихся, которые имеют возможность работать на стационарных или переносных компьютерах в библиотеке общеобразовательного учреждения</w:t>
            </w:r>
          </w:p>
        </w:tc>
        <w:tc>
          <w:tcPr>
            <w:tcW w:w="1660" w:type="dxa"/>
            <w:shd w:val="clear" w:color="auto" w:fill="auto"/>
            <w:vAlign w:val="center"/>
            <w:hideMark/>
          </w:tcPr>
          <w:p w:rsidR="00C90C9D" w:rsidRPr="006C3A09" w:rsidRDefault="00C90C9D" w:rsidP="00C90C9D">
            <w:pPr>
              <w:suppressAutoHyphens w:val="0"/>
              <w:jc w:val="center"/>
              <w:rPr>
                <w:sz w:val="22"/>
                <w:szCs w:val="22"/>
                <w:lang w:eastAsia="ru-RU"/>
              </w:rPr>
            </w:pPr>
            <w:r w:rsidRPr="006C3A09">
              <w:rPr>
                <w:sz w:val="22"/>
                <w:szCs w:val="22"/>
                <w:lang w:eastAsia="ru-RU"/>
              </w:rPr>
              <w:t>человек</w:t>
            </w:r>
          </w:p>
        </w:tc>
        <w:tc>
          <w:tcPr>
            <w:tcW w:w="1608" w:type="dxa"/>
            <w:shd w:val="clear" w:color="auto" w:fill="auto"/>
            <w:vAlign w:val="center"/>
            <w:hideMark/>
          </w:tcPr>
          <w:p w:rsidR="00C90C9D" w:rsidRPr="006C3A09" w:rsidRDefault="00C322D5" w:rsidP="00C90C9D">
            <w:pPr>
              <w:suppressAutoHyphens w:val="0"/>
              <w:jc w:val="center"/>
              <w:rPr>
                <w:lang w:eastAsia="ru-RU"/>
              </w:rPr>
            </w:pPr>
            <w:r w:rsidRPr="006C3A09">
              <w:rPr>
                <w:lang w:eastAsia="ru-RU"/>
              </w:rPr>
              <w:t>1166</w:t>
            </w:r>
          </w:p>
        </w:tc>
        <w:tc>
          <w:tcPr>
            <w:tcW w:w="1660" w:type="dxa"/>
            <w:shd w:val="clear" w:color="auto" w:fill="auto"/>
            <w:noWrap/>
            <w:vAlign w:val="center"/>
            <w:hideMark/>
          </w:tcPr>
          <w:p w:rsidR="00C90C9D" w:rsidRPr="006C3A09" w:rsidRDefault="00C90C9D" w:rsidP="00C90C9D">
            <w:pPr>
              <w:suppressAutoHyphens w:val="0"/>
              <w:jc w:val="center"/>
              <w:rPr>
                <w:lang w:eastAsia="ru-RU"/>
              </w:rPr>
            </w:pPr>
            <w:r w:rsidRPr="006C3A09">
              <w:rPr>
                <w:lang w:eastAsia="ru-RU"/>
              </w:rPr>
              <w:t>100,0</w:t>
            </w:r>
          </w:p>
        </w:tc>
      </w:tr>
      <w:tr w:rsidR="00C90C9D" w:rsidRPr="006C3A09" w:rsidTr="00C90C9D">
        <w:trPr>
          <w:trHeight w:val="630"/>
        </w:trPr>
        <w:tc>
          <w:tcPr>
            <w:tcW w:w="5708" w:type="dxa"/>
            <w:shd w:val="clear" w:color="auto" w:fill="auto"/>
            <w:hideMark/>
          </w:tcPr>
          <w:p w:rsidR="00C90C9D" w:rsidRPr="006C3A09" w:rsidRDefault="00C90C9D" w:rsidP="00C90C9D">
            <w:pPr>
              <w:suppressAutoHyphens w:val="0"/>
              <w:ind w:firstLineChars="100" w:firstLine="240"/>
              <w:rPr>
                <w:lang w:eastAsia="ru-RU"/>
              </w:rPr>
            </w:pPr>
            <w:r w:rsidRPr="006C3A09">
              <w:rPr>
                <w:lang w:eastAsia="ru-RU"/>
              </w:rPr>
              <w:t>Наличие в учреждении библиотеки, в которой обеспечен доступ в Интернет</w:t>
            </w:r>
          </w:p>
        </w:tc>
        <w:tc>
          <w:tcPr>
            <w:tcW w:w="1660" w:type="dxa"/>
            <w:shd w:val="clear" w:color="auto" w:fill="auto"/>
            <w:vAlign w:val="center"/>
            <w:hideMark/>
          </w:tcPr>
          <w:p w:rsidR="00C90C9D" w:rsidRPr="006C3A09" w:rsidRDefault="00C90C9D" w:rsidP="00C90C9D">
            <w:pPr>
              <w:suppressAutoHyphens w:val="0"/>
              <w:jc w:val="center"/>
              <w:rPr>
                <w:sz w:val="22"/>
                <w:szCs w:val="22"/>
                <w:lang w:eastAsia="ru-RU"/>
              </w:rPr>
            </w:pPr>
            <w:r w:rsidRPr="006C3A09">
              <w:rPr>
                <w:sz w:val="22"/>
                <w:szCs w:val="22"/>
                <w:lang w:eastAsia="ru-RU"/>
              </w:rPr>
              <w:t>да - 1, нет - 0</w:t>
            </w:r>
          </w:p>
        </w:tc>
        <w:tc>
          <w:tcPr>
            <w:tcW w:w="1608" w:type="dxa"/>
            <w:shd w:val="clear" w:color="auto" w:fill="auto"/>
            <w:vAlign w:val="center"/>
            <w:hideMark/>
          </w:tcPr>
          <w:p w:rsidR="00C90C9D" w:rsidRPr="006C3A09" w:rsidRDefault="00C90C9D" w:rsidP="00C90C9D">
            <w:pPr>
              <w:suppressAutoHyphens w:val="0"/>
              <w:jc w:val="center"/>
              <w:rPr>
                <w:lang w:eastAsia="ru-RU"/>
              </w:rPr>
            </w:pPr>
            <w:r w:rsidRPr="006C3A09">
              <w:rPr>
                <w:lang w:eastAsia="ru-RU"/>
              </w:rPr>
              <w:t>1</w:t>
            </w:r>
          </w:p>
        </w:tc>
        <w:tc>
          <w:tcPr>
            <w:tcW w:w="1660" w:type="dxa"/>
            <w:shd w:val="clear" w:color="auto" w:fill="auto"/>
            <w:noWrap/>
            <w:vAlign w:val="center"/>
            <w:hideMark/>
          </w:tcPr>
          <w:p w:rsidR="00C90C9D" w:rsidRPr="006C3A09" w:rsidRDefault="00C90C9D" w:rsidP="00C90C9D">
            <w:pPr>
              <w:suppressAutoHyphens w:val="0"/>
              <w:jc w:val="center"/>
              <w:rPr>
                <w:lang w:eastAsia="ru-RU"/>
              </w:rPr>
            </w:pPr>
            <w:r w:rsidRPr="006C3A09">
              <w:rPr>
                <w:lang w:eastAsia="ru-RU"/>
              </w:rPr>
              <w:t> </w:t>
            </w:r>
          </w:p>
        </w:tc>
      </w:tr>
      <w:tr w:rsidR="00C90C9D" w:rsidRPr="006C3A09" w:rsidTr="00C90C9D">
        <w:trPr>
          <w:trHeight w:val="645"/>
        </w:trPr>
        <w:tc>
          <w:tcPr>
            <w:tcW w:w="5708" w:type="dxa"/>
            <w:shd w:val="clear" w:color="auto" w:fill="auto"/>
            <w:hideMark/>
          </w:tcPr>
          <w:p w:rsidR="00C90C9D" w:rsidRPr="006C3A09" w:rsidRDefault="00C90C9D" w:rsidP="00C90C9D">
            <w:pPr>
              <w:suppressAutoHyphens w:val="0"/>
              <w:ind w:firstLineChars="100" w:firstLine="240"/>
              <w:rPr>
                <w:lang w:eastAsia="ru-RU"/>
              </w:rPr>
            </w:pPr>
            <w:r w:rsidRPr="006C3A09">
              <w:rPr>
                <w:lang w:eastAsia="ru-RU"/>
              </w:rPr>
              <w:t xml:space="preserve">Количество </w:t>
            </w:r>
            <w:r w:rsidR="00C322D5" w:rsidRPr="006C3A09">
              <w:rPr>
                <w:lang w:eastAsia="ru-RU"/>
              </w:rPr>
              <w:t>об</w:t>
            </w:r>
            <w:r w:rsidRPr="006C3A09">
              <w:rPr>
                <w:lang w:eastAsia="ru-RU"/>
              </w:rPr>
              <w:t>уча</w:t>
            </w:r>
            <w:r w:rsidR="00C322D5" w:rsidRPr="006C3A09">
              <w:rPr>
                <w:lang w:eastAsia="ru-RU"/>
              </w:rPr>
              <w:t>ю</w:t>
            </w:r>
            <w:r w:rsidRPr="006C3A09">
              <w:rPr>
                <w:lang w:eastAsia="ru-RU"/>
              </w:rPr>
              <w:t>щихся, которые имеют возможность доступа в Интернет в библиотеках учреждения</w:t>
            </w:r>
          </w:p>
        </w:tc>
        <w:tc>
          <w:tcPr>
            <w:tcW w:w="1660" w:type="dxa"/>
            <w:shd w:val="clear" w:color="auto" w:fill="auto"/>
            <w:vAlign w:val="center"/>
            <w:hideMark/>
          </w:tcPr>
          <w:p w:rsidR="00C90C9D" w:rsidRPr="006C3A09" w:rsidRDefault="00C90C9D" w:rsidP="00C90C9D">
            <w:pPr>
              <w:suppressAutoHyphens w:val="0"/>
              <w:jc w:val="center"/>
              <w:rPr>
                <w:sz w:val="22"/>
                <w:szCs w:val="22"/>
                <w:lang w:eastAsia="ru-RU"/>
              </w:rPr>
            </w:pPr>
            <w:r w:rsidRPr="006C3A09">
              <w:rPr>
                <w:sz w:val="22"/>
                <w:szCs w:val="22"/>
                <w:lang w:eastAsia="ru-RU"/>
              </w:rPr>
              <w:t>человек</w:t>
            </w:r>
          </w:p>
        </w:tc>
        <w:tc>
          <w:tcPr>
            <w:tcW w:w="1608" w:type="dxa"/>
            <w:shd w:val="clear" w:color="auto" w:fill="auto"/>
            <w:vAlign w:val="center"/>
            <w:hideMark/>
          </w:tcPr>
          <w:p w:rsidR="00C90C9D" w:rsidRPr="006C3A09" w:rsidRDefault="00C322D5" w:rsidP="00C90C9D">
            <w:pPr>
              <w:suppressAutoHyphens w:val="0"/>
              <w:jc w:val="center"/>
              <w:rPr>
                <w:lang w:eastAsia="ru-RU"/>
              </w:rPr>
            </w:pPr>
            <w:r w:rsidRPr="006C3A09">
              <w:rPr>
                <w:lang w:eastAsia="ru-RU"/>
              </w:rPr>
              <w:t>1166</w:t>
            </w:r>
          </w:p>
        </w:tc>
        <w:tc>
          <w:tcPr>
            <w:tcW w:w="1660" w:type="dxa"/>
            <w:shd w:val="clear" w:color="auto" w:fill="auto"/>
            <w:noWrap/>
            <w:vAlign w:val="center"/>
            <w:hideMark/>
          </w:tcPr>
          <w:p w:rsidR="00C90C9D" w:rsidRPr="006C3A09" w:rsidRDefault="00C90C9D" w:rsidP="00C90C9D">
            <w:pPr>
              <w:suppressAutoHyphens w:val="0"/>
              <w:jc w:val="center"/>
              <w:rPr>
                <w:lang w:eastAsia="ru-RU"/>
              </w:rPr>
            </w:pPr>
            <w:r w:rsidRPr="006C3A09">
              <w:rPr>
                <w:lang w:eastAsia="ru-RU"/>
              </w:rPr>
              <w:t>100,0</w:t>
            </w:r>
          </w:p>
        </w:tc>
      </w:tr>
    </w:tbl>
    <w:p w:rsidR="00F67921" w:rsidRPr="006E5254" w:rsidRDefault="006E5254" w:rsidP="00F67921">
      <w:pPr>
        <w:pStyle w:val="af3"/>
        <w:spacing w:before="0" w:after="0"/>
        <w:jc w:val="both"/>
        <w:rPr>
          <w:b/>
        </w:rPr>
      </w:pPr>
      <w:r>
        <w:rPr>
          <w:b/>
        </w:rPr>
        <w:t xml:space="preserve">1.4. </w:t>
      </w:r>
      <w:r>
        <w:rPr>
          <w:b/>
        </w:rPr>
        <w:tab/>
        <w:t>Содержание образования</w:t>
      </w:r>
    </w:p>
    <w:p w:rsidR="00F67921" w:rsidRPr="006E5254" w:rsidRDefault="00F67921" w:rsidP="00F67921">
      <w:pPr>
        <w:pStyle w:val="af3"/>
        <w:spacing w:before="0" w:after="0"/>
        <w:jc w:val="both"/>
        <w:rPr>
          <w:b/>
        </w:rPr>
      </w:pPr>
      <w:r w:rsidRPr="006E5254">
        <w:rPr>
          <w:b/>
        </w:rPr>
        <w:t>1.4.1. Образовательная программа о</w:t>
      </w:r>
      <w:r w:rsidR="006E5254">
        <w:rPr>
          <w:b/>
        </w:rPr>
        <w:t>бщеобразовательного учреждения</w:t>
      </w:r>
    </w:p>
    <w:p w:rsidR="00F67921" w:rsidRPr="002F1A8E" w:rsidRDefault="00F67921" w:rsidP="00F67921">
      <w:pPr>
        <w:pStyle w:val="af3"/>
        <w:tabs>
          <w:tab w:val="left" w:pos="900"/>
          <w:tab w:val="left" w:pos="1260"/>
        </w:tabs>
        <w:spacing w:before="0" w:after="0"/>
        <w:jc w:val="both"/>
        <w:rPr>
          <w:b/>
        </w:rPr>
      </w:pPr>
      <w:r w:rsidRPr="002F1A8E">
        <w:rPr>
          <w:b/>
        </w:rPr>
        <w:t>1.4.1.1. Приоритетные цели и задачи развития общеобразовательного учреждения, деятельность п</w:t>
      </w:r>
      <w:r w:rsidR="002F1A8E">
        <w:rPr>
          <w:b/>
        </w:rPr>
        <w:t>о их решению в отчетный период</w:t>
      </w:r>
    </w:p>
    <w:p w:rsidR="00B21812" w:rsidRDefault="00B21812" w:rsidP="00B21812">
      <w:pPr>
        <w:pStyle w:val="af3"/>
        <w:tabs>
          <w:tab w:val="left" w:pos="900"/>
          <w:tab w:val="left" w:pos="1260"/>
        </w:tabs>
        <w:spacing w:before="0" w:beforeAutospacing="0" w:after="0" w:afterAutospacing="0"/>
        <w:ind w:firstLine="709"/>
        <w:jc w:val="both"/>
      </w:pPr>
      <w:r>
        <w:t>Целями государственной политики в социальной сфере является создание условий для реализации гражданами своих прав на образование, соответствующее потребностям развивающейся экономики и гражданского общества.</w:t>
      </w:r>
    </w:p>
    <w:p w:rsidR="00834650" w:rsidRPr="00834650" w:rsidRDefault="00834650" w:rsidP="00E521CF">
      <w:pPr>
        <w:pStyle w:val="af3"/>
        <w:tabs>
          <w:tab w:val="left" w:pos="900"/>
          <w:tab w:val="left" w:pos="1260"/>
        </w:tabs>
        <w:spacing w:before="0" w:beforeAutospacing="0" w:after="0" w:afterAutospacing="0"/>
        <w:ind w:firstLine="709"/>
        <w:jc w:val="both"/>
      </w:pPr>
      <w:r w:rsidRPr="00834650">
        <w:t xml:space="preserve">Сегодня, в эпоху быстрой смены технологий, требуется формирование новой системы непрерывного образования, предполагающей постоянное обновление, индивидуализацию спроса и возможностей его удовлетворения. Следовательно, на сегодняшний день характеристикой такого образования становится не только передача знаний и технологий, но и формирование ключевых компетентностей обучающихся, их готовности к самообразованию, самосовершенствованию, переобучению. </w:t>
      </w:r>
    </w:p>
    <w:p w:rsidR="00E521CF" w:rsidRDefault="00834650" w:rsidP="00B21812">
      <w:pPr>
        <w:pStyle w:val="af3"/>
        <w:tabs>
          <w:tab w:val="left" w:pos="900"/>
          <w:tab w:val="left" w:pos="1260"/>
        </w:tabs>
        <w:spacing w:before="0" w:beforeAutospacing="0" w:after="0" w:afterAutospacing="0"/>
        <w:ind w:firstLine="709"/>
        <w:jc w:val="both"/>
      </w:pPr>
      <w:r w:rsidRPr="00834650">
        <w:t xml:space="preserve">В соответствии с требованиями сегодняшнего дня  образование в школе рассматривается как целостная система, включающая обучение, воспитание и развитие, как процесс, направленный на подготовку школьников не только </w:t>
      </w:r>
      <w:r w:rsidR="00B21812">
        <w:t>с</w:t>
      </w:r>
      <w:r w:rsidRPr="00834650">
        <w:t xml:space="preserve"> определенным образовательным цензом, но и способных к самореализации, социально активных и ответственных, граждански зрелых, с высоким уровнем правовой и коммуникативной культуры. </w:t>
      </w:r>
    </w:p>
    <w:p w:rsidR="00B21812" w:rsidRDefault="00B21812" w:rsidP="00B21812">
      <w:pPr>
        <w:pStyle w:val="af3"/>
        <w:tabs>
          <w:tab w:val="left" w:pos="900"/>
          <w:tab w:val="left" w:pos="1260"/>
        </w:tabs>
        <w:spacing w:before="0" w:beforeAutospacing="0" w:after="0" w:afterAutospacing="0"/>
        <w:ind w:firstLine="709"/>
        <w:jc w:val="both"/>
      </w:pPr>
      <w:r>
        <w:t>Современная образовательная организация</w:t>
      </w:r>
      <w:r w:rsidR="008F62FC">
        <w:t xml:space="preserve"> </w:t>
      </w:r>
      <w:r>
        <w:t xml:space="preserve">– это не только новейшая материально-техническая база и инфраструктура, это ещё и новый уровень культуры социального партнёрства с предприятиями, способность гибко настраиваться на изменяющиеся запросы экономики, это работа на результат, который согласован и нужен для предприятия партнёров. </w:t>
      </w:r>
    </w:p>
    <w:p w:rsidR="00B21812" w:rsidRDefault="00B21812" w:rsidP="00B21812">
      <w:pPr>
        <w:pStyle w:val="af3"/>
        <w:tabs>
          <w:tab w:val="left" w:pos="900"/>
          <w:tab w:val="left" w:pos="1260"/>
        </w:tabs>
        <w:spacing w:before="0" w:beforeAutospacing="0" w:after="0" w:afterAutospacing="0"/>
        <w:ind w:firstLine="709"/>
        <w:jc w:val="both"/>
      </w:pPr>
      <w:r>
        <w:t>Предприятие и система образования при всем кажущемся различии являются двумя сторонами образовательного процесса. Система образования выступает как производитель, а предприятие – потребитель специалистов. С другой стороны, предприятие является заказчиком, а система образования – исполнителем социального заказа. От эффективности их взаимодействия зависит степень соответствия качества подготовки специалистов пожеланиям работодателя и, как следствие,  востребованность выпускника на производстве.</w:t>
      </w:r>
    </w:p>
    <w:p w:rsidR="00E521CF" w:rsidRPr="00E521CF" w:rsidRDefault="00E521CF" w:rsidP="00E521CF">
      <w:pPr>
        <w:pStyle w:val="af3"/>
        <w:tabs>
          <w:tab w:val="left" w:pos="900"/>
          <w:tab w:val="left" w:pos="1260"/>
        </w:tabs>
        <w:spacing w:before="0" w:beforeAutospacing="0" w:after="0" w:afterAutospacing="0"/>
        <w:ind w:firstLine="709"/>
        <w:jc w:val="both"/>
      </w:pPr>
      <w:r w:rsidRPr="00E521CF">
        <w:rPr>
          <w:b/>
        </w:rPr>
        <w:lastRenderedPageBreak/>
        <w:t>Школа</w:t>
      </w:r>
      <w:r w:rsidRPr="00E521CF">
        <w:t xml:space="preserve"> – центр образования, реализующий интеграцию основного и дополнительного образования, создание здоровьесберегающего пространства, преемственность и непрерывность дошкольного, школьного и вузовского образования на основе профильного обучения.</w:t>
      </w:r>
    </w:p>
    <w:p w:rsidR="00E521CF" w:rsidRPr="00E521CF" w:rsidRDefault="00E521CF" w:rsidP="00E521CF">
      <w:pPr>
        <w:pStyle w:val="af3"/>
        <w:tabs>
          <w:tab w:val="left" w:pos="900"/>
          <w:tab w:val="left" w:pos="1260"/>
        </w:tabs>
        <w:spacing w:before="0" w:beforeAutospacing="0" w:after="0" w:afterAutospacing="0"/>
        <w:ind w:firstLine="709"/>
        <w:jc w:val="both"/>
      </w:pPr>
      <w:r w:rsidRPr="00E521CF">
        <w:rPr>
          <w:b/>
        </w:rPr>
        <w:t>Миссия школы</w:t>
      </w:r>
      <w:r w:rsidRPr="00E521CF">
        <w:t xml:space="preserve"> – построение единого образовательного центра, деятельность которого направлена на разностороннее развитие личности учащихся, ориентирующихся в традициях отечественной и мировой культуры, современной системе ценностей, способных к активной социальной адаптации и самостоятельному жизненному выбору, самообразованию и самосовершенствованию, ведущих здоровый образ жизни.</w:t>
      </w:r>
    </w:p>
    <w:p w:rsidR="00E521CF" w:rsidRPr="00E521CF" w:rsidRDefault="00E521CF" w:rsidP="00E521CF">
      <w:pPr>
        <w:pStyle w:val="af3"/>
        <w:tabs>
          <w:tab w:val="left" w:pos="900"/>
          <w:tab w:val="left" w:pos="1260"/>
        </w:tabs>
        <w:spacing w:before="0" w:beforeAutospacing="0" w:after="0" w:afterAutospacing="0"/>
        <w:ind w:firstLine="709"/>
        <w:jc w:val="both"/>
      </w:pPr>
      <w:r w:rsidRPr="00E521CF">
        <w:rPr>
          <w:b/>
        </w:rPr>
        <w:t xml:space="preserve">Цель </w:t>
      </w:r>
      <w:r w:rsidRPr="00E521CF">
        <w:t>– формирование свободной, творчески мыслящей, физически здоровой, социально значимой личности, обладающей прочными базовыми знаниями обязательного государственного стандарта и глубокими знаниями по профильным дисциплинам, готовой к саморазвитию и профессиональному самоопределению.</w:t>
      </w:r>
    </w:p>
    <w:p w:rsidR="00E521CF" w:rsidRPr="00E521CF" w:rsidRDefault="00E521CF" w:rsidP="00E521CF">
      <w:pPr>
        <w:pStyle w:val="af3"/>
        <w:tabs>
          <w:tab w:val="left" w:pos="900"/>
          <w:tab w:val="left" w:pos="1260"/>
        </w:tabs>
        <w:spacing w:before="0" w:beforeAutospacing="0" w:after="0" w:afterAutospacing="0"/>
        <w:ind w:firstLine="709"/>
        <w:jc w:val="both"/>
        <w:rPr>
          <w:b/>
          <w:bCs/>
          <w:iCs/>
        </w:rPr>
      </w:pPr>
      <w:r w:rsidRPr="00E521CF">
        <w:rPr>
          <w:b/>
          <w:bCs/>
          <w:iCs/>
        </w:rPr>
        <w:t>Задачи школы</w:t>
      </w:r>
    </w:p>
    <w:p w:rsidR="00E521CF" w:rsidRPr="00E521CF" w:rsidRDefault="00E521CF" w:rsidP="00E521CF">
      <w:pPr>
        <w:pStyle w:val="af3"/>
        <w:tabs>
          <w:tab w:val="left" w:pos="900"/>
          <w:tab w:val="left" w:pos="1260"/>
        </w:tabs>
        <w:spacing w:before="0" w:beforeAutospacing="0" w:after="0" w:afterAutospacing="0"/>
        <w:ind w:firstLine="709"/>
        <w:jc w:val="both"/>
        <w:rPr>
          <w:b/>
        </w:rPr>
      </w:pPr>
      <w:r w:rsidRPr="00E521CF">
        <w:rPr>
          <w:u w:val="single"/>
        </w:rPr>
        <w:t xml:space="preserve">в отношении </w:t>
      </w:r>
      <w:r w:rsidR="00B21812" w:rsidRPr="00B21812">
        <w:rPr>
          <w:b/>
          <w:i/>
          <w:u w:val="single"/>
        </w:rPr>
        <w:t>об</w:t>
      </w:r>
      <w:r w:rsidRPr="00E521CF">
        <w:rPr>
          <w:b/>
          <w:bCs/>
          <w:i/>
          <w:iCs/>
          <w:u w:val="single"/>
        </w:rPr>
        <w:t>уча</w:t>
      </w:r>
      <w:r w:rsidR="00B21812">
        <w:rPr>
          <w:b/>
          <w:bCs/>
          <w:i/>
          <w:iCs/>
          <w:u w:val="single"/>
        </w:rPr>
        <w:t>ю</w:t>
      </w:r>
      <w:r w:rsidRPr="00E521CF">
        <w:rPr>
          <w:b/>
          <w:bCs/>
          <w:i/>
          <w:iCs/>
          <w:u w:val="single"/>
        </w:rPr>
        <w:t>щихся</w:t>
      </w:r>
      <w:r w:rsidRPr="00E521CF">
        <w:rPr>
          <w:b/>
          <w:bCs/>
          <w:i/>
          <w:iCs/>
        </w:rPr>
        <w:t>:</w:t>
      </w:r>
    </w:p>
    <w:p w:rsidR="00E521CF" w:rsidRPr="00E521CF" w:rsidRDefault="00E521CF" w:rsidP="00E521CF">
      <w:pPr>
        <w:pStyle w:val="af3"/>
        <w:tabs>
          <w:tab w:val="left" w:pos="900"/>
          <w:tab w:val="left" w:pos="1260"/>
        </w:tabs>
        <w:spacing w:before="0" w:beforeAutospacing="0" w:after="0" w:afterAutospacing="0"/>
        <w:ind w:firstLine="709"/>
        <w:jc w:val="both"/>
        <w:rPr>
          <w:i/>
          <w:iCs/>
        </w:rPr>
      </w:pPr>
      <w:r w:rsidRPr="00E521CF">
        <w:rPr>
          <w:i/>
          <w:iCs/>
        </w:rPr>
        <w:t>задачи обучения:</w:t>
      </w:r>
    </w:p>
    <w:p w:rsidR="00E521CF" w:rsidRPr="00E521CF" w:rsidRDefault="00E521CF" w:rsidP="008A7EAC">
      <w:pPr>
        <w:pStyle w:val="af3"/>
        <w:numPr>
          <w:ilvl w:val="0"/>
          <w:numId w:val="3"/>
        </w:numPr>
        <w:tabs>
          <w:tab w:val="left" w:pos="900"/>
          <w:tab w:val="left" w:pos="1260"/>
        </w:tabs>
        <w:spacing w:before="0" w:beforeAutospacing="0" w:after="0" w:afterAutospacing="0"/>
        <w:ind w:left="0" w:firstLine="709"/>
        <w:jc w:val="both"/>
      </w:pPr>
      <w:r w:rsidRPr="00E521CF">
        <w:t>способствовать формированию у школьников потребности в обучении, в развитии творческого потенциала личности, в овладении навыками самостоятельной и исследовательской деятельности, в здоровом образе жизни на основе глубоких и всесторонних знаний основ наук;</w:t>
      </w:r>
    </w:p>
    <w:p w:rsidR="00E521CF" w:rsidRPr="00E521CF" w:rsidRDefault="00E521CF" w:rsidP="008A7EAC">
      <w:pPr>
        <w:pStyle w:val="af3"/>
        <w:numPr>
          <w:ilvl w:val="0"/>
          <w:numId w:val="3"/>
        </w:numPr>
        <w:tabs>
          <w:tab w:val="left" w:pos="900"/>
          <w:tab w:val="left" w:pos="1260"/>
        </w:tabs>
        <w:spacing w:before="0" w:beforeAutospacing="0" w:after="0" w:afterAutospacing="0"/>
        <w:ind w:left="0" w:firstLine="709"/>
        <w:jc w:val="both"/>
      </w:pPr>
      <w:r w:rsidRPr="00E521CF">
        <w:t xml:space="preserve">способствовать повышению качества обучения, которое понимается как комплекс образовательных достижений </w:t>
      </w:r>
      <w:r w:rsidR="00B21812">
        <w:t>об</w:t>
      </w:r>
      <w:r w:rsidRPr="00E521CF">
        <w:t>уча</w:t>
      </w:r>
      <w:r w:rsidR="00B21812">
        <w:t>ю</w:t>
      </w:r>
      <w:r w:rsidRPr="00E521CF">
        <w:t>щихся по отдельным предметным областям, надпредметных компетенций, ключевых компетенций, оценочных суждений, отношений и ценностных ориентаций в совокупности;</w:t>
      </w:r>
    </w:p>
    <w:p w:rsidR="00E521CF" w:rsidRPr="00E521CF" w:rsidRDefault="00E521CF" w:rsidP="008A7EAC">
      <w:pPr>
        <w:pStyle w:val="af3"/>
        <w:numPr>
          <w:ilvl w:val="0"/>
          <w:numId w:val="3"/>
        </w:numPr>
        <w:tabs>
          <w:tab w:val="left" w:pos="900"/>
          <w:tab w:val="left" w:pos="1260"/>
        </w:tabs>
        <w:spacing w:before="0" w:beforeAutospacing="0" w:after="0" w:afterAutospacing="0"/>
        <w:ind w:left="0" w:firstLine="709"/>
        <w:jc w:val="both"/>
      </w:pPr>
      <w:r w:rsidRPr="00E521CF">
        <w:t>создать комфортную образовательную среду на основе индивидуальной работы с обучающимися, сформировать у них навыки самоконтроля как средства развития личности;</w:t>
      </w:r>
    </w:p>
    <w:p w:rsidR="00E521CF" w:rsidRPr="00E521CF" w:rsidRDefault="00E521CF" w:rsidP="00E521CF">
      <w:pPr>
        <w:pStyle w:val="af3"/>
        <w:tabs>
          <w:tab w:val="left" w:pos="900"/>
          <w:tab w:val="left" w:pos="1260"/>
        </w:tabs>
        <w:spacing w:before="0" w:beforeAutospacing="0" w:after="0" w:afterAutospacing="0"/>
        <w:ind w:firstLine="709"/>
        <w:jc w:val="both"/>
        <w:rPr>
          <w:i/>
          <w:iCs/>
        </w:rPr>
      </w:pPr>
      <w:r w:rsidRPr="00E521CF">
        <w:rPr>
          <w:i/>
          <w:iCs/>
        </w:rPr>
        <w:t>задача воспитания:</w:t>
      </w:r>
    </w:p>
    <w:p w:rsidR="00E521CF" w:rsidRPr="00E521CF" w:rsidRDefault="00E521CF" w:rsidP="008A7EAC">
      <w:pPr>
        <w:pStyle w:val="af3"/>
        <w:numPr>
          <w:ilvl w:val="0"/>
          <w:numId w:val="7"/>
        </w:numPr>
        <w:tabs>
          <w:tab w:val="left" w:pos="900"/>
          <w:tab w:val="left" w:pos="1260"/>
        </w:tabs>
        <w:spacing w:before="0" w:beforeAutospacing="0" w:after="0" w:afterAutospacing="0"/>
        <w:ind w:left="0" w:firstLine="709"/>
        <w:jc w:val="both"/>
      </w:pPr>
      <w:r w:rsidRPr="00E521CF">
        <w:t>способствовать формированию у школьников гражданской ответственности и правового самосознания, толерантности, духовности и культуры, способностей к творчеству и самоопределению, к успешной адаптации и самореализации в обществе;</w:t>
      </w:r>
    </w:p>
    <w:p w:rsidR="00E521CF" w:rsidRPr="00E521CF" w:rsidRDefault="00E521CF" w:rsidP="00E521CF">
      <w:pPr>
        <w:pStyle w:val="af3"/>
        <w:tabs>
          <w:tab w:val="left" w:pos="900"/>
          <w:tab w:val="left" w:pos="1260"/>
        </w:tabs>
        <w:spacing w:before="0" w:beforeAutospacing="0" w:after="0" w:afterAutospacing="0"/>
        <w:ind w:firstLine="709"/>
        <w:jc w:val="both"/>
        <w:rPr>
          <w:i/>
          <w:iCs/>
        </w:rPr>
      </w:pPr>
      <w:r w:rsidRPr="00E521CF">
        <w:rPr>
          <w:i/>
          <w:iCs/>
        </w:rPr>
        <w:t>задачи развития:</w:t>
      </w:r>
    </w:p>
    <w:p w:rsidR="00E521CF" w:rsidRPr="00E521CF" w:rsidRDefault="00E521CF" w:rsidP="008A7EAC">
      <w:pPr>
        <w:pStyle w:val="af3"/>
        <w:numPr>
          <w:ilvl w:val="0"/>
          <w:numId w:val="7"/>
        </w:numPr>
        <w:tabs>
          <w:tab w:val="left" w:pos="900"/>
          <w:tab w:val="left" w:pos="1260"/>
        </w:tabs>
        <w:spacing w:before="0" w:beforeAutospacing="0" w:after="0" w:afterAutospacing="0"/>
        <w:ind w:left="0" w:firstLine="709"/>
        <w:jc w:val="both"/>
      </w:pPr>
      <w:r w:rsidRPr="00E521CF">
        <w:t>способствовать усилению общекультурной направленности образовательного процесса в целях повышения адаптивных возможностей школьников;</w:t>
      </w:r>
    </w:p>
    <w:p w:rsidR="00E521CF" w:rsidRPr="00E521CF" w:rsidRDefault="00E521CF" w:rsidP="00E521CF">
      <w:pPr>
        <w:pStyle w:val="af3"/>
        <w:tabs>
          <w:tab w:val="left" w:pos="900"/>
          <w:tab w:val="left" w:pos="1260"/>
        </w:tabs>
        <w:spacing w:before="0" w:beforeAutospacing="0" w:after="0" w:afterAutospacing="0"/>
        <w:ind w:firstLine="709"/>
        <w:jc w:val="both"/>
        <w:rPr>
          <w:i/>
          <w:iCs/>
        </w:rPr>
      </w:pPr>
      <w:r w:rsidRPr="00E521CF">
        <w:rPr>
          <w:i/>
          <w:iCs/>
        </w:rPr>
        <w:t>задача оздоровления:</w:t>
      </w:r>
    </w:p>
    <w:p w:rsidR="00E521CF" w:rsidRPr="00E521CF" w:rsidRDefault="00E521CF" w:rsidP="008A7EAC">
      <w:pPr>
        <w:pStyle w:val="af3"/>
        <w:numPr>
          <w:ilvl w:val="0"/>
          <w:numId w:val="7"/>
        </w:numPr>
        <w:tabs>
          <w:tab w:val="left" w:pos="900"/>
          <w:tab w:val="left" w:pos="1260"/>
        </w:tabs>
        <w:spacing w:before="0" w:beforeAutospacing="0" w:after="0" w:afterAutospacing="0"/>
        <w:ind w:left="0" w:firstLine="709"/>
        <w:jc w:val="both"/>
      </w:pPr>
      <w:r w:rsidRPr="00E521CF">
        <w:t>совершенствовать работу, направленную на создание в школе здоровьесберегающего образовательного пространства, в котором общее и дополнительное образование выступают как равноправные, взаимодополняющие компоненты, направленные на сохранение и укрепление здоровья учащихся и привитие им навыков здорового образа жизни;</w:t>
      </w:r>
    </w:p>
    <w:p w:rsidR="00E521CF" w:rsidRPr="00E521CF" w:rsidRDefault="00E521CF" w:rsidP="00E521CF">
      <w:pPr>
        <w:pStyle w:val="af3"/>
        <w:tabs>
          <w:tab w:val="left" w:pos="900"/>
          <w:tab w:val="left" w:pos="1260"/>
        </w:tabs>
        <w:spacing w:before="0" w:beforeAutospacing="0" w:after="0" w:afterAutospacing="0"/>
        <w:ind w:firstLine="709"/>
        <w:jc w:val="both"/>
      </w:pPr>
      <w:r w:rsidRPr="00E521CF">
        <w:rPr>
          <w:u w:val="single"/>
        </w:rPr>
        <w:t xml:space="preserve">в отношении </w:t>
      </w:r>
      <w:r w:rsidRPr="00E521CF">
        <w:rPr>
          <w:b/>
          <w:bCs/>
          <w:i/>
          <w:iCs/>
          <w:u w:val="single"/>
        </w:rPr>
        <w:t>педагогического коллектива</w:t>
      </w:r>
      <w:r w:rsidRPr="00E521CF">
        <w:rPr>
          <w:b/>
          <w:bCs/>
          <w:i/>
          <w:iCs/>
        </w:rPr>
        <w:t>:</w:t>
      </w:r>
    </w:p>
    <w:p w:rsidR="00E521CF" w:rsidRPr="00E521CF" w:rsidRDefault="00E521CF" w:rsidP="008A7EAC">
      <w:pPr>
        <w:pStyle w:val="af3"/>
        <w:numPr>
          <w:ilvl w:val="0"/>
          <w:numId w:val="6"/>
        </w:numPr>
        <w:tabs>
          <w:tab w:val="left" w:pos="900"/>
          <w:tab w:val="left" w:pos="1260"/>
        </w:tabs>
        <w:spacing w:before="0" w:beforeAutospacing="0" w:after="0" w:afterAutospacing="0"/>
        <w:ind w:left="0" w:firstLine="709"/>
        <w:jc w:val="both"/>
      </w:pPr>
      <w:r w:rsidRPr="00E521CF">
        <w:t>активизировать работу методической службы школы с целью создания условий для профессионального и личностного роста педагогов;</w:t>
      </w:r>
    </w:p>
    <w:p w:rsidR="00E521CF" w:rsidRPr="00E521CF" w:rsidRDefault="00E521CF" w:rsidP="008A7EAC">
      <w:pPr>
        <w:pStyle w:val="af3"/>
        <w:numPr>
          <w:ilvl w:val="0"/>
          <w:numId w:val="6"/>
        </w:numPr>
        <w:tabs>
          <w:tab w:val="left" w:pos="900"/>
          <w:tab w:val="left" w:pos="1260"/>
        </w:tabs>
        <w:spacing w:before="0" w:beforeAutospacing="0" w:after="0" w:afterAutospacing="0"/>
        <w:ind w:left="0" w:firstLine="709"/>
        <w:jc w:val="both"/>
      </w:pPr>
      <w:r w:rsidRPr="00E521CF">
        <w:t>совершенствовать работу по усилению мотивации педагогов на освоение инновационных педагогических технологий обучения и воспитания;</w:t>
      </w:r>
    </w:p>
    <w:p w:rsidR="00E521CF" w:rsidRPr="00E521CF" w:rsidRDefault="00E521CF" w:rsidP="008A7EAC">
      <w:pPr>
        <w:pStyle w:val="af3"/>
        <w:numPr>
          <w:ilvl w:val="0"/>
          <w:numId w:val="6"/>
        </w:numPr>
        <w:tabs>
          <w:tab w:val="left" w:pos="900"/>
          <w:tab w:val="left" w:pos="1260"/>
        </w:tabs>
        <w:spacing w:before="0" w:beforeAutospacing="0" w:after="0" w:afterAutospacing="0"/>
        <w:ind w:left="0" w:firstLine="709"/>
        <w:jc w:val="both"/>
      </w:pPr>
      <w:r w:rsidRPr="00E521CF">
        <w:t>направить деятельность педагогов на решение  проблемы развития и воспитания творческой индивидуальности личности школьника в условиях формирующейся новой образовательной среды;</w:t>
      </w:r>
    </w:p>
    <w:p w:rsidR="00E521CF" w:rsidRPr="00E521CF" w:rsidRDefault="00E521CF" w:rsidP="00E521CF">
      <w:pPr>
        <w:pStyle w:val="af3"/>
        <w:tabs>
          <w:tab w:val="left" w:pos="900"/>
          <w:tab w:val="left" w:pos="1260"/>
        </w:tabs>
        <w:spacing w:before="0" w:beforeAutospacing="0" w:after="0" w:afterAutospacing="0"/>
        <w:ind w:firstLine="709"/>
        <w:jc w:val="both"/>
      </w:pPr>
      <w:r w:rsidRPr="00E521CF">
        <w:rPr>
          <w:u w:val="single"/>
        </w:rPr>
        <w:t xml:space="preserve">в отношении </w:t>
      </w:r>
      <w:r w:rsidRPr="00E521CF">
        <w:rPr>
          <w:b/>
          <w:bCs/>
          <w:i/>
          <w:iCs/>
          <w:u w:val="single"/>
        </w:rPr>
        <w:t>обеспечения образовательного процесса</w:t>
      </w:r>
      <w:r w:rsidRPr="00E521CF">
        <w:rPr>
          <w:b/>
          <w:bCs/>
          <w:i/>
          <w:iCs/>
        </w:rPr>
        <w:t>:</w:t>
      </w:r>
    </w:p>
    <w:p w:rsidR="00E521CF" w:rsidRPr="00E521CF" w:rsidRDefault="00E521CF" w:rsidP="008A7EAC">
      <w:pPr>
        <w:pStyle w:val="af3"/>
        <w:numPr>
          <w:ilvl w:val="0"/>
          <w:numId w:val="5"/>
        </w:numPr>
        <w:tabs>
          <w:tab w:val="left" w:pos="900"/>
          <w:tab w:val="left" w:pos="1260"/>
        </w:tabs>
        <w:spacing w:before="0" w:beforeAutospacing="0" w:after="0" w:afterAutospacing="0"/>
        <w:ind w:left="0" w:firstLine="709"/>
        <w:jc w:val="both"/>
      </w:pPr>
      <w:r w:rsidRPr="00E521CF">
        <w:t>осуществлять поиск новых форм по обеспечению образовательного процесса материально-техническими ресурсами через оптимизацию бюджетных расходов и увеличение  доли внебюджетных средств;</w:t>
      </w:r>
    </w:p>
    <w:p w:rsidR="00E521CF" w:rsidRPr="00E521CF" w:rsidRDefault="00E521CF" w:rsidP="00E521CF">
      <w:pPr>
        <w:pStyle w:val="af3"/>
        <w:tabs>
          <w:tab w:val="left" w:pos="900"/>
          <w:tab w:val="left" w:pos="1260"/>
        </w:tabs>
        <w:spacing w:before="0" w:beforeAutospacing="0" w:after="0" w:afterAutospacing="0"/>
        <w:ind w:firstLine="709"/>
        <w:jc w:val="both"/>
      </w:pPr>
      <w:r w:rsidRPr="00E521CF">
        <w:rPr>
          <w:u w:val="single"/>
        </w:rPr>
        <w:t xml:space="preserve">в отношении </w:t>
      </w:r>
      <w:r w:rsidRPr="00E521CF">
        <w:rPr>
          <w:b/>
          <w:bCs/>
          <w:i/>
          <w:iCs/>
          <w:u w:val="single"/>
        </w:rPr>
        <w:t>социального окружения</w:t>
      </w:r>
      <w:r w:rsidRPr="00E521CF">
        <w:rPr>
          <w:b/>
          <w:bCs/>
          <w:i/>
          <w:iCs/>
        </w:rPr>
        <w:t>:</w:t>
      </w:r>
    </w:p>
    <w:p w:rsidR="00E521CF" w:rsidRPr="00E521CF" w:rsidRDefault="00E521CF" w:rsidP="008A7EAC">
      <w:pPr>
        <w:pStyle w:val="af3"/>
        <w:numPr>
          <w:ilvl w:val="0"/>
          <w:numId w:val="4"/>
        </w:numPr>
        <w:tabs>
          <w:tab w:val="left" w:pos="900"/>
          <w:tab w:val="left" w:pos="1260"/>
        </w:tabs>
        <w:spacing w:before="0" w:beforeAutospacing="0" w:after="0" w:afterAutospacing="0"/>
        <w:ind w:left="0" w:firstLine="709"/>
        <w:jc w:val="both"/>
      </w:pPr>
      <w:r w:rsidRPr="00E521CF">
        <w:t>совершенствовать работу по сотрудничеству школы, семьи и других социальных институтов в вопросе воспитания подрастающего поколения;</w:t>
      </w:r>
    </w:p>
    <w:p w:rsidR="00E521CF" w:rsidRPr="00E521CF" w:rsidRDefault="00E521CF" w:rsidP="008A7EAC">
      <w:pPr>
        <w:pStyle w:val="af3"/>
        <w:numPr>
          <w:ilvl w:val="0"/>
          <w:numId w:val="4"/>
        </w:numPr>
        <w:tabs>
          <w:tab w:val="left" w:pos="900"/>
          <w:tab w:val="left" w:pos="1260"/>
        </w:tabs>
        <w:spacing w:before="0" w:beforeAutospacing="0" w:after="0" w:afterAutospacing="0"/>
        <w:ind w:left="0" w:firstLine="709"/>
        <w:jc w:val="both"/>
      </w:pPr>
      <w:r w:rsidRPr="00E521CF">
        <w:t>способствовать участию членов коллектива школы в общественно-полезных, социально значимых акциях и проектах;</w:t>
      </w:r>
    </w:p>
    <w:p w:rsidR="00E521CF" w:rsidRPr="00E521CF" w:rsidRDefault="00E521CF" w:rsidP="008A7EAC">
      <w:pPr>
        <w:pStyle w:val="af3"/>
        <w:numPr>
          <w:ilvl w:val="0"/>
          <w:numId w:val="4"/>
        </w:numPr>
        <w:tabs>
          <w:tab w:val="left" w:pos="900"/>
          <w:tab w:val="left" w:pos="1260"/>
        </w:tabs>
        <w:spacing w:before="0" w:beforeAutospacing="0" w:after="0" w:afterAutospacing="0"/>
        <w:ind w:left="0" w:firstLine="709"/>
        <w:jc w:val="both"/>
      </w:pPr>
      <w:r w:rsidRPr="00E521CF">
        <w:lastRenderedPageBreak/>
        <w:t>осуществлять сотрудничество со средствами массовой информации, расширять сеть межведомственных связей с целью создания объективного общественного мнения о школе.</w:t>
      </w:r>
    </w:p>
    <w:p w:rsidR="00053A3E" w:rsidRPr="002D7521" w:rsidRDefault="00053A3E" w:rsidP="00053A3E">
      <w:pPr>
        <w:pStyle w:val="af3"/>
        <w:tabs>
          <w:tab w:val="left" w:pos="900"/>
          <w:tab w:val="left" w:pos="1260"/>
        </w:tabs>
        <w:spacing w:before="0" w:beforeAutospacing="0" w:after="0" w:afterAutospacing="0"/>
        <w:ind w:firstLine="709"/>
        <w:jc w:val="both"/>
      </w:pPr>
      <w:r>
        <w:t xml:space="preserve">С </w:t>
      </w:r>
      <w:r w:rsidRPr="002D7521">
        <w:t>учётом условий работы школы, приоритетных направлений образовательной деятельности и специфики средств обучения (</w:t>
      </w:r>
      <w:r w:rsidR="002D7521" w:rsidRPr="002D7521">
        <w:t xml:space="preserve">в 2016 – 2017 учебном году </w:t>
      </w:r>
      <w:r w:rsidRPr="002D7521">
        <w:t>школа работа</w:t>
      </w:r>
      <w:r w:rsidR="002D7521" w:rsidRPr="002D7521">
        <w:t>ла</w:t>
      </w:r>
      <w:r w:rsidRPr="002D7521">
        <w:t xml:space="preserve"> по </w:t>
      </w:r>
      <w:r w:rsidR="002D7521">
        <w:t>УМК</w:t>
      </w:r>
      <w:r w:rsidRPr="002D7521">
        <w:t xml:space="preserve"> «Начальная школа XXI века»</w:t>
      </w:r>
      <w:r w:rsidR="002D7521" w:rsidRPr="002D7521">
        <w:t>, «Развивающая образовательная система Л.В. Занкова» – 4 А класс</w:t>
      </w:r>
      <w:r w:rsidRPr="002D7521">
        <w:t xml:space="preserve">) в </w:t>
      </w:r>
      <w:r w:rsidR="0096424B" w:rsidRPr="002D7521">
        <w:t>Образовательной программе начального общего образования</w:t>
      </w:r>
      <w:r w:rsidRPr="002D7521">
        <w:t xml:space="preserve"> </w:t>
      </w:r>
      <w:r w:rsidR="000425F6" w:rsidRPr="002D7521">
        <w:t xml:space="preserve">МАОУ СОШ №25 </w:t>
      </w:r>
      <w:r w:rsidRPr="002D7521">
        <w:t>раскрываются цели, принципы и подходы к отбору содержания, организации педагогического процесса, характеризуется учебный план начальной школы.</w:t>
      </w:r>
    </w:p>
    <w:p w:rsidR="002D7521" w:rsidRDefault="00CF4FD2" w:rsidP="002040EC">
      <w:pPr>
        <w:pStyle w:val="af3"/>
        <w:tabs>
          <w:tab w:val="left" w:pos="900"/>
          <w:tab w:val="left" w:pos="1260"/>
        </w:tabs>
        <w:spacing w:before="0" w:beforeAutospacing="0" w:after="0" w:afterAutospacing="0"/>
        <w:ind w:firstLine="709"/>
        <w:jc w:val="both"/>
      </w:pPr>
      <w:r>
        <w:t>Н</w:t>
      </w:r>
      <w:r w:rsidR="007010C1" w:rsidRPr="007010C1">
        <w:t xml:space="preserve">а начальном этапе (I </w:t>
      </w:r>
      <w:r w:rsidR="000425F6">
        <w:t>уров</w:t>
      </w:r>
      <w:r w:rsidR="007010C1" w:rsidRPr="007010C1">
        <w:t xml:space="preserve">ень) </w:t>
      </w:r>
      <w:r>
        <w:t>об</w:t>
      </w:r>
      <w:r w:rsidR="007010C1" w:rsidRPr="007010C1">
        <w:t>уча</w:t>
      </w:r>
      <w:r>
        <w:t>ю</w:t>
      </w:r>
      <w:r w:rsidR="007010C1" w:rsidRPr="007010C1">
        <w:t>щиеся усвои</w:t>
      </w:r>
      <w:r w:rsidR="007010C1">
        <w:t>ли</w:t>
      </w:r>
      <w:r w:rsidR="007010C1" w:rsidRPr="007010C1">
        <w:t xml:space="preserve"> базовый стандарт знаний, овладе</w:t>
      </w:r>
      <w:r w:rsidR="007010C1">
        <w:t>ли</w:t>
      </w:r>
      <w:r w:rsidR="007010C1" w:rsidRPr="007010C1">
        <w:t xml:space="preserve"> элементами теоретического мышления, этики поведения. </w:t>
      </w:r>
      <w:r>
        <w:t>По итогам 201</w:t>
      </w:r>
      <w:r w:rsidR="001E6F38">
        <w:t>6</w:t>
      </w:r>
      <w:r>
        <w:t>-201</w:t>
      </w:r>
      <w:r w:rsidR="001E6F38">
        <w:t>7</w:t>
      </w:r>
      <w:r>
        <w:t xml:space="preserve"> учебного года качество знаний по </w:t>
      </w:r>
      <w:r w:rsidR="00962109">
        <w:t xml:space="preserve">начальным </w:t>
      </w:r>
      <w:r>
        <w:t>классам пр</w:t>
      </w:r>
      <w:r w:rsidR="002040EC">
        <w:t>едставлено в следующей таблице.</w:t>
      </w:r>
    </w:p>
    <w:p w:rsidR="007D3C0B" w:rsidRDefault="007D3C0B" w:rsidP="002040EC">
      <w:pPr>
        <w:pStyle w:val="af3"/>
        <w:tabs>
          <w:tab w:val="left" w:pos="900"/>
          <w:tab w:val="left" w:pos="1260"/>
        </w:tabs>
        <w:spacing w:before="0" w:beforeAutospacing="0" w:after="0" w:afterAutospacing="0"/>
        <w:ind w:firstLine="709"/>
        <w:jc w:val="both"/>
      </w:pPr>
    </w:p>
    <w:tbl>
      <w:tblPr>
        <w:tblW w:w="1002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24"/>
        <w:gridCol w:w="1588"/>
        <w:gridCol w:w="817"/>
        <w:gridCol w:w="1231"/>
        <w:gridCol w:w="1785"/>
        <w:gridCol w:w="2577"/>
      </w:tblGrid>
      <w:tr w:rsidR="001E6F38" w:rsidTr="007D3C0B">
        <w:tc>
          <w:tcPr>
            <w:tcW w:w="2024" w:type="dxa"/>
          </w:tcPr>
          <w:p w:rsidR="001E6F38" w:rsidRDefault="001E6F38" w:rsidP="00AC2A34">
            <w:pPr>
              <w:rPr>
                <w:b/>
                <w:bCs/>
                <w:sz w:val="22"/>
              </w:rPr>
            </w:pPr>
            <w:r>
              <w:rPr>
                <w:b/>
                <w:bCs/>
                <w:sz w:val="22"/>
              </w:rPr>
              <w:t xml:space="preserve">Класс </w:t>
            </w:r>
          </w:p>
        </w:tc>
        <w:tc>
          <w:tcPr>
            <w:tcW w:w="1588" w:type="dxa"/>
          </w:tcPr>
          <w:p w:rsidR="001E6F38" w:rsidRDefault="001E6F38" w:rsidP="00AC2A34">
            <w:pPr>
              <w:rPr>
                <w:b/>
                <w:bCs/>
                <w:sz w:val="22"/>
              </w:rPr>
            </w:pPr>
            <w:r>
              <w:rPr>
                <w:b/>
                <w:bCs/>
                <w:sz w:val="22"/>
              </w:rPr>
              <w:t xml:space="preserve">Кол-во </w:t>
            </w:r>
          </w:p>
          <w:p w:rsidR="001E6F38" w:rsidRDefault="00D015A3" w:rsidP="00AC2A34">
            <w:pPr>
              <w:rPr>
                <w:b/>
                <w:bCs/>
                <w:sz w:val="22"/>
              </w:rPr>
            </w:pPr>
            <w:r>
              <w:rPr>
                <w:b/>
                <w:bCs/>
                <w:sz w:val="22"/>
              </w:rPr>
              <w:t>об</w:t>
            </w:r>
            <w:r w:rsidR="001E6F38">
              <w:rPr>
                <w:b/>
                <w:bCs/>
                <w:sz w:val="22"/>
              </w:rPr>
              <w:t>уча</w:t>
            </w:r>
            <w:r>
              <w:rPr>
                <w:b/>
                <w:bCs/>
                <w:sz w:val="22"/>
              </w:rPr>
              <w:t>ю</w:t>
            </w:r>
            <w:r w:rsidR="001E6F38">
              <w:rPr>
                <w:b/>
                <w:bCs/>
                <w:sz w:val="22"/>
              </w:rPr>
              <w:t>щихся</w:t>
            </w:r>
          </w:p>
        </w:tc>
        <w:tc>
          <w:tcPr>
            <w:tcW w:w="817" w:type="dxa"/>
          </w:tcPr>
          <w:p w:rsidR="001E6F38" w:rsidRDefault="001E6F38" w:rsidP="00AC2A34">
            <w:pPr>
              <w:rPr>
                <w:b/>
                <w:bCs/>
                <w:sz w:val="22"/>
              </w:rPr>
            </w:pPr>
            <w:r>
              <w:rPr>
                <w:b/>
                <w:bCs/>
                <w:sz w:val="22"/>
              </w:rPr>
              <w:t>«5»</w:t>
            </w:r>
          </w:p>
        </w:tc>
        <w:tc>
          <w:tcPr>
            <w:tcW w:w="1231" w:type="dxa"/>
          </w:tcPr>
          <w:p w:rsidR="001E6F38" w:rsidRDefault="001E6F38" w:rsidP="00AC2A34">
            <w:pPr>
              <w:rPr>
                <w:b/>
                <w:bCs/>
                <w:sz w:val="22"/>
              </w:rPr>
            </w:pPr>
            <w:r>
              <w:rPr>
                <w:b/>
                <w:bCs/>
                <w:sz w:val="22"/>
              </w:rPr>
              <w:t>«4» и «5»</w:t>
            </w:r>
          </w:p>
        </w:tc>
        <w:tc>
          <w:tcPr>
            <w:tcW w:w="1785" w:type="dxa"/>
          </w:tcPr>
          <w:p w:rsidR="001E6F38" w:rsidRDefault="001E6F38" w:rsidP="00AC2A34">
            <w:pPr>
              <w:rPr>
                <w:b/>
                <w:bCs/>
                <w:sz w:val="22"/>
              </w:rPr>
            </w:pPr>
            <w:r>
              <w:rPr>
                <w:b/>
                <w:bCs/>
                <w:sz w:val="22"/>
              </w:rPr>
              <w:t>Не успевают</w:t>
            </w:r>
          </w:p>
        </w:tc>
        <w:tc>
          <w:tcPr>
            <w:tcW w:w="2577" w:type="dxa"/>
          </w:tcPr>
          <w:p w:rsidR="001E6F38" w:rsidRDefault="001E6F38" w:rsidP="00AC2A34">
            <w:pPr>
              <w:rPr>
                <w:b/>
                <w:bCs/>
                <w:sz w:val="22"/>
              </w:rPr>
            </w:pPr>
            <w:r>
              <w:rPr>
                <w:b/>
                <w:bCs/>
                <w:sz w:val="22"/>
              </w:rPr>
              <w:t>Классный  руководитель</w:t>
            </w:r>
          </w:p>
        </w:tc>
      </w:tr>
      <w:tr w:rsidR="001E6F38" w:rsidTr="007D3C0B">
        <w:tc>
          <w:tcPr>
            <w:tcW w:w="2024" w:type="dxa"/>
          </w:tcPr>
          <w:p w:rsidR="001E6F38" w:rsidRDefault="001E6F38" w:rsidP="00AC2A34">
            <w:r>
              <w:t>1А</w:t>
            </w:r>
          </w:p>
          <w:p w:rsidR="001E6F38" w:rsidRDefault="001E6F38" w:rsidP="00AC2A34">
            <w:r>
              <w:t>1Б</w:t>
            </w:r>
          </w:p>
          <w:p w:rsidR="001E6F38" w:rsidRDefault="001E6F38" w:rsidP="00AC2A34">
            <w:r>
              <w:t>1В</w:t>
            </w:r>
          </w:p>
          <w:p w:rsidR="001E6F38" w:rsidRDefault="001E6F38" w:rsidP="00AC2A34">
            <w:r>
              <w:t>1Г</w:t>
            </w:r>
          </w:p>
          <w:p w:rsidR="001E6F38" w:rsidRDefault="001E6F38" w:rsidP="00AC2A34">
            <w:r>
              <w:t>1Д</w:t>
            </w:r>
          </w:p>
        </w:tc>
        <w:tc>
          <w:tcPr>
            <w:tcW w:w="1588" w:type="dxa"/>
          </w:tcPr>
          <w:p w:rsidR="001E6F38" w:rsidRPr="0094550D" w:rsidRDefault="001E6F38" w:rsidP="00AC2A34">
            <w:pPr>
              <w:jc w:val="center"/>
            </w:pPr>
            <w:r w:rsidRPr="0094550D">
              <w:t>30</w:t>
            </w:r>
          </w:p>
          <w:p w:rsidR="001E6F38" w:rsidRPr="0094550D" w:rsidRDefault="001E6F38" w:rsidP="00AC2A34">
            <w:pPr>
              <w:jc w:val="center"/>
            </w:pPr>
            <w:r>
              <w:t>31</w:t>
            </w:r>
          </w:p>
          <w:p w:rsidR="001E6F38" w:rsidRPr="0094550D" w:rsidRDefault="001E6F38" w:rsidP="00AC2A34">
            <w:pPr>
              <w:jc w:val="center"/>
            </w:pPr>
            <w:r w:rsidRPr="0094550D">
              <w:t>31</w:t>
            </w:r>
          </w:p>
          <w:p w:rsidR="001E6F38" w:rsidRPr="0094550D" w:rsidRDefault="001E6F38" w:rsidP="00AC2A34">
            <w:pPr>
              <w:jc w:val="center"/>
            </w:pPr>
            <w:r w:rsidRPr="0094550D">
              <w:t>30</w:t>
            </w:r>
          </w:p>
          <w:p w:rsidR="001E6F38" w:rsidRPr="0094550D" w:rsidRDefault="001E6F38" w:rsidP="00AC2A34">
            <w:pPr>
              <w:jc w:val="center"/>
            </w:pPr>
            <w:r w:rsidRPr="0094550D">
              <w:t>30</w:t>
            </w:r>
          </w:p>
        </w:tc>
        <w:tc>
          <w:tcPr>
            <w:tcW w:w="817" w:type="dxa"/>
          </w:tcPr>
          <w:p w:rsidR="001E6F38" w:rsidRPr="0004125C" w:rsidRDefault="001E6F38" w:rsidP="00AC2A34">
            <w:pPr>
              <w:jc w:val="center"/>
              <w:rPr>
                <w:highlight w:val="yellow"/>
              </w:rPr>
            </w:pPr>
          </w:p>
        </w:tc>
        <w:tc>
          <w:tcPr>
            <w:tcW w:w="1231" w:type="dxa"/>
          </w:tcPr>
          <w:p w:rsidR="001E6F38" w:rsidRPr="0004125C" w:rsidRDefault="001E6F38" w:rsidP="00AC2A34">
            <w:pPr>
              <w:jc w:val="center"/>
              <w:rPr>
                <w:highlight w:val="yellow"/>
              </w:rPr>
            </w:pPr>
          </w:p>
        </w:tc>
        <w:tc>
          <w:tcPr>
            <w:tcW w:w="1785" w:type="dxa"/>
          </w:tcPr>
          <w:p w:rsidR="001E6F38" w:rsidRPr="0004125C" w:rsidRDefault="001E6F38" w:rsidP="00AC2A34">
            <w:pPr>
              <w:jc w:val="center"/>
              <w:rPr>
                <w:highlight w:val="yellow"/>
              </w:rPr>
            </w:pPr>
          </w:p>
        </w:tc>
        <w:tc>
          <w:tcPr>
            <w:tcW w:w="2577" w:type="dxa"/>
          </w:tcPr>
          <w:p w:rsidR="001E6F38" w:rsidRDefault="001E6F38" w:rsidP="00AC2A34">
            <w:r>
              <w:t>Головатенко И.В.</w:t>
            </w:r>
          </w:p>
          <w:p w:rsidR="001E6F38" w:rsidRDefault="001E6F38" w:rsidP="00AC2A34">
            <w:r>
              <w:t>Гуринович Н.А.</w:t>
            </w:r>
          </w:p>
          <w:p w:rsidR="001E6F38" w:rsidRDefault="001E6F38" w:rsidP="00AC2A34">
            <w:r>
              <w:t>Осипова И.В.</w:t>
            </w:r>
          </w:p>
          <w:p w:rsidR="001E6F38" w:rsidRDefault="001E6F38" w:rsidP="00AC2A34">
            <w:r>
              <w:t>Семенова И.Ю.</w:t>
            </w:r>
          </w:p>
          <w:p w:rsidR="001E6F38" w:rsidRDefault="001E6F38" w:rsidP="00AC2A34">
            <w:r>
              <w:t>Шестакова И.А.</w:t>
            </w:r>
          </w:p>
        </w:tc>
      </w:tr>
      <w:tr w:rsidR="001E6F38" w:rsidTr="007D3C0B">
        <w:tc>
          <w:tcPr>
            <w:tcW w:w="2024" w:type="dxa"/>
          </w:tcPr>
          <w:p w:rsidR="001E6F38" w:rsidRDefault="001E6F38" w:rsidP="00AC2A34">
            <w:r w:rsidRPr="00EA42C8">
              <w:rPr>
                <w:b/>
              </w:rPr>
              <w:t>1 кл.</w:t>
            </w:r>
          </w:p>
        </w:tc>
        <w:tc>
          <w:tcPr>
            <w:tcW w:w="1588" w:type="dxa"/>
          </w:tcPr>
          <w:p w:rsidR="001E6F38" w:rsidRPr="0094550D" w:rsidRDefault="001E6F38" w:rsidP="00AC2A34">
            <w:pPr>
              <w:jc w:val="center"/>
              <w:rPr>
                <w:b/>
              </w:rPr>
            </w:pPr>
            <w:r w:rsidRPr="0094550D">
              <w:rPr>
                <w:b/>
              </w:rPr>
              <w:t>15</w:t>
            </w:r>
            <w:r>
              <w:rPr>
                <w:b/>
              </w:rPr>
              <w:t>2</w:t>
            </w:r>
          </w:p>
        </w:tc>
        <w:tc>
          <w:tcPr>
            <w:tcW w:w="817" w:type="dxa"/>
          </w:tcPr>
          <w:p w:rsidR="001E6F38" w:rsidRPr="0004125C" w:rsidRDefault="001E6F38" w:rsidP="00AC2A34">
            <w:pPr>
              <w:jc w:val="center"/>
              <w:rPr>
                <w:highlight w:val="yellow"/>
              </w:rPr>
            </w:pPr>
          </w:p>
        </w:tc>
        <w:tc>
          <w:tcPr>
            <w:tcW w:w="1231" w:type="dxa"/>
          </w:tcPr>
          <w:p w:rsidR="001E6F38" w:rsidRPr="0004125C" w:rsidRDefault="001E6F38" w:rsidP="00AC2A34">
            <w:pPr>
              <w:jc w:val="center"/>
              <w:rPr>
                <w:highlight w:val="yellow"/>
              </w:rPr>
            </w:pPr>
          </w:p>
        </w:tc>
        <w:tc>
          <w:tcPr>
            <w:tcW w:w="1785" w:type="dxa"/>
          </w:tcPr>
          <w:p w:rsidR="001E6F38" w:rsidRPr="0004125C" w:rsidRDefault="001E6F38" w:rsidP="00AC2A34">
            <w:pPr>
              <w:jc w:val="center"/>
              <w:rPr>
                <w:highlight w:val="yellow"/>
              </w:rPr>
            </w:pPr>
          </w:p>
        </w:tc>
        <w:tc>
          <w:tcPr>
            <w:tcW w:w="2577" w:type="dxa"/>
          </w:tcPr>
          <w:p w:rsidR="001E6F38" w:rsidRDefault="001E6F38" w:rsidP="00AC2A34"/>
        </w:tc>
      </w:tr>
      <w:tr w:rsidR="001E6F38" w:rsidTr="007D3C0B">
        <w:trPr>
          <w:trHeight w:val="1106"/>
        </w:trPr>
        <w:tc>
          <w:tcPr>
            <w:tcW w:w="2024" w:type="dxa"/>
          </w:tcPr>
          <w:p w:rsidR="001E6F38" w:rsidRDefault="001E6F38" w:rsidP="00AC2A34">
            <w:r>
              <w:t>2А</w:t>
            </w:r>
          </w:p>
          <w:p w:rsidR="001E6F38" w:rsidRDefault="001E6F38" w:rsidP="00AC2A34">
            <w:r>
              <w:t>2Б</w:t>
            </w:r>
          </w:p>
          <w:p w:rsidR="001E6F38" w:rsidRDefault="001E6F38" w:rsidP="00AC2A34">
            <w:r>
              <w:t>2В</w:t>
            </w:r>
          </w:p>
          <w:p w:rsidR="001E6F38" w:rsidRDefault="001E6F38" w:rsidP="00AC2A34">
            <w:r>
              <w:t>2Г</w:t>
            </w:r>
          </w:p>
          <w:p w:rsidR="001E6F38" w:rsidRDefault="001E6F38" w:rsidP="00AC2A34">
            <w:r>
              <w:t>2Д</w:t>
            </w:r>
          </w:p>
        </w:tc>
        <w:tc>
          <w:tcPr>
            <w:tcW w:w="1588" w:type="dxa"/>
          </w:tcPr>
          <w:p w:rsidR="001E6F38" w:rsidRPr="0094550D" w:rsidRDefault="001E6F38" w:rsidP="00AC2A34">
            <w:pPr>
              <w:jc w:val="center"/>
            </w:pPr>
            <w:r w:rsidRPr="0094550D">
              <w:t>30</w:t>
            </w:r>
          </w:p>
          <w:p w:rsidR="001E6F38" w:rsidRPr="0094550D" w:rsidRDefault="001E6F38" w:rsidP="00AC2A34">
            <w:pPr>
              <w:jc w:val="center"/>
            </w:pPr>
            <w:r w:rsidRPr="0094550D">
              <w:t>29</w:t>
            </w:r>
          </w:p>
          <w:p w:rsidR="001E6F38" w:rsidRPr="0094550D" w:rsidRDefault="001E6F38" w:rsidP="00AC2A34">
            <w:pPr>
              <w:jc w:val="center"/>
            </w:pPr>
            <w:r w:rsidRPr="0094550D">
              <w:t>26</w:t>
            </w:r>
          </w:p>
          <w:p w:rsidR="001E6F38" w:rsidRPr="0094550D" w:rsidRDefault="001E6F38" w:rsidP="00AC2A34">
            <w:pPr>
              <w:jc w:val="center"/>
            </w:pPr>
            <w:r w:rsidRPr="0094550D">
              <w:t>27</w:t>
            </w:r>
          </w:p>
          <w:p w:rsidR="001E6F38" w:rsidRPr="0094550D" w:rsidRDefault="001E6F38" w:rsidP="00AC2A34">
            <w:pPr>
              <w:jc w:val="center"/>
            </w:pPr>
            <w:r w:rsidRPr="0094550D">
              <w:t>25</w:t>
            </w:r>
          </w:p>
        </w:tc>
        <w:tc>
          <w:tcPr>
            <w:tcW w:w="817" w:type="dxa"/>
          </w:tcPr>
          <w:p w:rsidR="001E6F38" w:rsidRPr="0094550D" w:rsidRDefault="001E6F38" w:rsidP="00AC2A34">
            <w:pPr>
              <w:jc w:val="center"/>
            </w:pPr>
            <w:r w:rsidRPr="0094550D">
              <w:t>4</w:t>
            </w:r>
          </w:p>
          <w:p w:rsidR="001E6F38" w:rsidRPr="0094550D" w:rsidRDefault="001E6F38" w:rsidP="00AC2A34">
            <w:pPr>
              <w:jc w:val="center"/>
            </w:pPr>
            <w:r>
              <w:t>7</w:t>
            </w:r>
          </w:p>
          <w:p w:rsidR="001E6F38" w:rsidRPr="0094550D" w:rsidRDefault="001E6F38" w:rsidP="00AC2A34">
            <w:pPr>
              <w:jc w:val="center"/>
            </w:pPr>
            <w:r>
              <w:t>1</w:t>
            </w:r>
          </w:p>
          <w:p w:rsidR="001E6F38" w:rsidRPr="0094550D" w:rsidRDefault="001E6F38" w:rsidP="00AC2A34">
            <w:pPr>
              <w:jc w:val="center"/>
            </w:pPr>
            <w:r w:rsidRPr="0094550D">
              <w:t>0</w:t>
            </w:r>
          </w:p>
          <w:p w:rsidR="001E6F38" w:rsidRPr="0094550D" w:rsidRDefault="001E6F38" w:rsidP="00AC2A34">
            <w:pPr>
              <w:jc w:val="center"/>
            </w:pPr>
            <w:r w:rsidRPr="0094550D">
              <w:t>0</w:t>
            </w:r>
          </w:p>
        </w:tc>
        <w:tc>
          <w:tcPr>
            <w:tcW w:w="1231" w:type="dxa"/>
          </w:tcPr>
          <w:p w:rsidR="001E6F38" w:rsidRPr="0094550D" w:rsidRDefault="001E6F38" w:rsidP="00AC2A34">
            <w:pPr>
              <w:jc w:val="center"/>
            </w:pPr>
            <w:r w:rsidRPr="0094550D">
              <w:t>1</w:t>
            </w:r>
            <w:r>
              <w:t>9</w:t>
            </w:r>
          </w:p>
          <w:p w:rsidR="001E6F38" w:rsidRPr="0094550D" w:rsidRDefault="001E6F38" w:rsidP="00AC2A34">
            <w:pPr>
              <w:jc w:val="center"/>
            </w:pPr>
            <w:r>
              <w:t>16</w:t>
            </w:r>
          </w:p>
          <w:p w:rsidR="001E6F38" w:rsidRPr="0094550D" w:rsidRDefault="001E6F38" w:rsidP="00AC2A34">
            <w:pPr>
              <w:jc w:val="center"/>
            </w:pPr>
            <w:r>
              <w:t>13</w:t>
            </w:r>
          </w:p>
          <w:p w:rsidR="001E6F38" w:rsidRPr="0094550D" w:rsidRDefault="001E6F38" w:rsidP="00AC2A34">
            <w:pPr>
              <w:jc w:val="center"/>
            </w:pPr>
            <w:r w:rsidRPr="0094550D">
              <w:t>1</w:t>
            </w:r>
            <w:r>
              <w:t>7</w:t>
            </w:r>
          </w:p>
          <w:p w:rsidR="001E6F38" w:rsidRPr="0094550D" w:rsidRDefault="001E6F38" w:rsidP="00AC2A34">
            <w:pPr>
              <w:jc w:val="center"/>
            </w:pPr>
            <w:r>
              <w:t>14</w:t>
            </w:r>
          </w:p>
        </w:tc>
        <w:tc>
          <w:tcPr>
            <w:tcW w:w="1785" w:type="dxa"/>
          </w:tcPr>
          <w:p w:rsidR="001E6F38" w:rsidRPr="0094550D" w:rsidRDefault="001E6F38" w:rsidP="00AC2A34">
            <w:pPr>
              <w:jc w:val="center"/>
            </w:pPr>
            <w:r w:rsidRPr="0094550D">
              <w:t>0</w:t>
            </w:r>
          </w:p>
          <w:p w:rsidR="001E6F38" w:rsidRPr="0094550D" w:rsidRDefault="001E6F38" w:rsidP="00AC2A34">
            <w:pPr>
              <w:jc w:val="center"/>
            </w:pPr>
            <w:r w:rsidRPr="0094550D">
              <w:t>0</w:t>
            </w:r>
          </w:p>
          <w:p w:rsidR="001E6F38" w:rsidRPr="0094550D" w:rsidRDefault="001E6F38" w:rsidP="00AC2A34">
            <w:pPr>
              <w:jc w:val="center"/>
            </w:pPr>
            <w:r w:rsidRPr="0094550D">
              <w:t>0</w:t>
            </w:r>
          </w:p>
          <w:p w:rsidR="001E6F38" w:rsidRPr="0094550D" w:rsidRDefault="001E6F38" w:rsidP="00AC2A34">
            <w:pPr>
              <w:jc w:val="center"/>
            </w:pPr>
            <w:r w:rsidRPr="0094550D">
              <w:t>0</w:t>
            </w:r>
          </w:p>
          <w:p w:rsidR="001E6F38" w:rsidRPr="0094550D" w:rsidRDefault="001E6F38" w:rsidP="00AC2A34">
            <w:pPr>
              <w:jc w:val="center"/>
            </w:pPr>
            <w:r w:rsidRPr="0094550D">
              <w:t>0</w:t>
            </w:r>
          </w:p>
        </w:tc>
        <w:tc>
          <w:tcPr>
            <w:tcW w:w="2577" w:type="dxa"/>
          </w:tcPr>
          <w:p w:rsidR="001E6F38" w:rsidRDefault="001E6F38" w:rsidP="00AC2A34">
            <w:r>
              <w:t>Любкина И.В.</w:t>
            </w:r>
          </w:p>
          <w:p w:rsidR="001E6F38" w:rsidRDefault="001E6F38" w:rsidP="00AC2A34">
            <w:r>
              <w:t>Трубинова Л.Г.</w:t>
            </w:r>
          </w:p>
          <w:p w:rsidR="001E6F38" w:rsidRDefault="001E6F38" w:rsidP="00AC2A34">
            <w:r>
              <w:t>Измайлова Т.Н.</w:t>
            </w:r>
          </w:p>
          <w:p w:rsidR="001E6F38" w:rsidRDefault="001E6F38" w:rsidP="00AC2A34">
            <w:r>
              <w:t>Клюшина И.Н.</w:t>
            </w:r>
          </w:p>
          <w:p w:rsidR="001E6F38" w:rsidRDefault="001E6F38" w:rsidP="00AC2A34">
            <w:r>
              <w:t>Кузьмина М.А.</w:t>
            </w:r>
          </w:p>
        </w:tc>
      </w:tr>
      <w:tr w:rsidR="001E6F38" w:rsidRPr="00BE533B" w:rsidTr="007D3C0B">
        <w:tc>
          <w:tcPr>
            <w:tcW w:w="2024" w:type="dxa"/>
          </w:tcPr>
          <w:p w:rsidR="001E6F38" w:rsidRDefault="001E6F38" w:rsidP="00AC2A34">
            <w:r>
              <w:rPr>
                <w:b/>
              </w:rPr>
              <w:t>2</w:t>
            </w:r>
            <w:r w:rsidRPr="00EA42C8">
              <w:rPr>
                <w:b/>
              </w:rPr>
              <w:t xml:space="preserve"> кл.</w:t>
            </w:r>
          </w:p>
        </w:tc>
        <w:tc>
          <w:tcPr>
            <w:tcW w:w="1588" w:type="dxa"/>
          </w:tcPr>
          <w:p w:rsidR="001E6F38" w:rsidRPr="0094550D" w:rsidRDefault="001E6F38" w:rsidP="00AC2A34">
            <w:pPr>
              <w:jc w:val="center"/>
              <w:rPr>
                <w:b/>
              </w:rPr>
            </w:pPr>
            <w:r w:rsidRPr="0094550D">
              <w:rPr>
                <w:b/>
              </w:rPr>
              <w:t>137</w:t>
            </w:r>
          </w:p>
        </w:tc>
        <w:tc>
          <w:tcPr>
            <w:tcW w:w="817" w:type="dxa"/>
          </w:tcPr>
          <w:p w:rsidR="001E6F38" w:rsidRPr="0004125C" w:rsidRDefault="001E6F38" w:rsidP="00AC2A34">
            <w:pPr>
              <w:jc w:val="center"/>
              <w:rPr>
                <w:b/>
                <w:highlight w:val="yellow"/>
              </w:rPr>
            </w:pPr>
            <w:r>
              <w:rPr>
                <w:b/>
              </w:rPr>
              <w:t>12</w:t>
            </w:r>
          </w:p>
        </w:tc>
        <w:tc>
          <w:tcPr>
            <w:tcW w:w="1231" w:type="dxa"/>
          </w:tcPr>
          <w:p w:rsidR="001E6F38" w:rsidRPr="0094550D" w:rsidRDefault="001E6F38" w:rsidP="00AC2A34">
            <w:pPr>
              <w:jc w:val="center"/>
              <w:rPr>
                <w:b/>
              </w:rPr>
            </w:pPr>
            <w:r>
              <w:rPr>
                <w:b/>
              </w:rPr>
              <w:t>79</w:t>
            </w:r>
          </w:p>
        </w:tc>
        <w:tc>
          <w:tcPr>
            <w:tcW w:w="1785" w:type="dxa"/>
          </w:tcPr>
          <w:p w:rsidR="001E6F38" w:rsidRPr="0094550D" w:rsidRDefault="001E6F38" w:rsidP="00AC2A34">
            <w:pPr>
              <w:jc w:val="center"/>
              <w:rPr>
                <w:b/>
              </w:rPr>
            </w:pPr>
            <w:r w:rsidRPr="0094550D">
              <w:rPr>
                <w:b/>
              </w:rPr>
              <w:t>0</w:t>
            </w:r>
          </w:p>
        </w:tc>
        <w:tc>
          <w:tcPr>
            <w:tcW w:w="2577" w:type="dxa"/>
          </w:tcPr>
          <w:p w:rsidR="001E6F38" w:rsidRPr="00BE533B" w:rsidRDefault="001E6F38" w:rsidP="00AC2A34">
            <w:pPr>
              <w:rPr>
                <w:b/>
              </w:rPr>
            </w:pPr>
          </w:p>
        </w:tc>
      </w:tr>
      <w:tr w:rsidR="001E6F38" w:rsidTr="007D3C0B">
        <w:tc>
          <w:tcPr>
            <w:tcW w:w="2024" w:type="dxa"/>
          </w:tcPr>
          <w:p w:rsidR="001E6F38" w:rsidRDefault="001E6F38" w:rsidP="00AC2A34">
            <w:r>
              <w:t>3А</w:t>
            </w:r>
          </w:p>
          <w:p w:rsidR="001E6F38" w:rsidRDefault="001E6F38" w:rsidP="00AC2A34">
            <w:r>
              <w:t>3Б</w:t>
            </w:r>
          </w:p>
          <w:p w:rsidR="001E6F38" w:rsidRDefault="001E6F38" w:rsidP="00AC2A34">
            <w:r>
              <w:t>3В</w:t>
            </w:r>
          </w:p>
          <w:p w:rsidR="001E6F38" w:rsidRDefault="001E6F38" w:rsidP="00AC2A34">
            <w:r>
              <w:t>3Г</w:t>
            </w:r>
          </w:p>
        </w:tc>
        <w:tc>
          <w:tcPr>
            <w:tcW w:w="1588" w:type="dxa"/>
          </w:tcPr>
          <w:p w:rsidR="001E6F38" w:rsidRPr="0094550D" w:rsidRDefault="001E6F38" w:rsidP="00AC2A34">
            <w:pPr>
              <w:jc w:val="center"/>
            </w:pPr>
            <w:r w:rsidRPr="0094550D">
              <w:t>26</w:t>
            </w:r>
          </w:p>
          <w:p w:rsidR="001E6F38" w:rsidRPr="0094550D" w:rsidRDefault="001E6F38" w:rsidP="00AC2A34">
            <w:pPr>
              <w:jc w:val="center"/>
            </w:pPr>
            <w:r w:rsidRPr="0094550D">
              <w:t>29</w:t>
            </w:r>
          </w:p>
          <w:p w:rsidR="001E6F38" w:rsidRPr="0094550D" w:rsidRDefault="001E6F38" w:rsidP="00AC2A34">
            <w:pPr>
              <w:jc w:val="center"/>
            </w:pPr>
            <w:r w:rsidRPr="0094550D">
              <w:t>28</w:t>
            </w:r>
          </w:p>
          <w:p w:rsidR="001E6F38" w:rsidRPr="0094550D" w:rsidRDefault="001E6F38" w:rsidP="00AC2A34">
            <w:pPr>
              <w:jc w:val="center"/>
            </w:pPr>
            <w:r w:rsidRPr="0094550D">
              <w:t>28</w:t>
            </w:r>
          </w:p>
        </w:tc>
        <w:tc>
          <w:tcPr>
            <w:tcW w:w="817" w:type="dxa"/>
          </w:tcPr>
          <w:p w:rsidR="001E6F38" w:rsidRPr="0094550D" w:rsidRDefault="001E6F38" w:rsidP="00AC2A34">
            <w:pPr>
              <w:jc w:val="center"/>
            </w:pPr>
            <w:r>
              <w:t>3</w:t>
            </w:r>
          </w:p>
          <w:p w:rsidR="001E6F38" w:rsidRPr="0094550D" w:rsidRDefault="001E6F38" w:rsidP="00AC2A34">
            <w:pPr>
              <w:jc w:val="center"/>
            </w:pPr>
            <w:r w:rsidRPr="0094550D">
              <w:t>1</w:t>
            </w:r>
          </w:p>
          <w:p w:rsidR="001E6F38" w:rsidRPr="0094550D" w:rsidRDefault="001E6F38" w:rsidP="00AC2A34">
            <w:pPr>
              <w:jc w:val="center"/>
            </w:pPr>
            <w:r>
              <w:t>0</w:t>
            </w:r>
          </w:p>
          <w:p w:rsidR="001E6F38" w:rsidRPr="0094550D" w:rsidRDefault="001E6F38" w:rsidP="00AC2A34">
            <w:pPr>
              <w:jc w:val="center"/>
            </w:pPr>
            <w:r>
              <w:t>2</w:t>
            </w:r>
          </w:p>
        </w:tc>
        <w:tc>
          <w:tcPr>
            <w:tcW w:w="1231" w:type="dxa"/>
          </w:tcPr>
          <w:p w:rsidR="001E6F38" w:rsidRPr="0094550D" w:rsidRDefault="001E6F38" w:rsidP="00AC2A34">
            <w:pPr>
              <w:jc w:val="center"/>
            </w:pPr>
            <w:r w:rsidRPr="0094550D">
              <w:t>1</w:t>
            </w:r>
            <w:r>
              <w:t>4</w:t>
            </w:r>
          </w:p>
          <w:p w:rsidR="001E6F38" w:rsidRPr="0094550D" w:rsidRDefault="001E6F38" w:rsidP="00AC2A34">
            <w:pPr>
              <w:jc w:val="center"/>
            </w:pPr>
            <w:r>
              <w:t>22</w:t>
            </w:r>
          </w:p>
          <w:p w:rsidR="001E6F38" w:rsidRPr="0094550D" w:rsidRDefault="001E6F38" w:rsidP="00AC2A34">
            <w:pPr>
              <w:jc w:val="center"/>
            </w:pPr>
            <w:r>
              <w:t>16</w:t>
            </w:r>
          </w:p>
          <w:p w:rsidR="001E6F38" w:rsidRPr="0094550D" w:rsidRDefault="001E6F38" w:rsidP="00AC2A34">
            <w:pPr>
              <w:jc w:val="center"/>
            </w:pPr>
            <w:r>
              <w:t>15</w:t>
            </w:r>
          </w:p>
        </w:tc>
        <w:tc>
          <w:tcPr>
            <w:tcW w:w="1785" w:type="dxa"/>
          </w:tcPr>
          <w:p w:rsidR="001E6F38" w:rsidRPr="0094550D" w:rsidRDefault="001E6F38" w:rsidP="00AC2A34">
            <w:pPr>
              <w:jc w:val="center"/>
            </w:pPr>
            <w:r w:rsidRPr="0094550D">
              <w:t>0</w:t>
            </w:r>
          </w:p>
          <w:p w:rsidR="001E6F38" w:rsidRPr="0094550D" w:rsidRDefault="001E6F38" w:rsidP="00AC2A34">
            <w:pPr>
              <w:jc w:val="center"/>
            </w:pPr>
            <w:r w:rsidRPr="0094550D">
              <w:t>0</w:t>
            </w:r>
          </w:p>
          <w:p w:rsidR="001E6F38" w:rsidRPr="0094550D" w:rsidRDefault="001E6F38" w:rsidP="00AC2A34">
            <w:pPr>
              <w:jc w:val="center"/>
            </w:pPr>
            <w:r w:rsidRPr="0094550D">
              <w:t>0</w:t>
            </w:r>
          </w:p>
          <w:p w:rsidR="001E6F38" w:rsidRPr="0094550D" w:rsidRDefault="001E6F38" w:rsidP="00AC2A34">
            <w:pPr>
              <w:jc w:val="center"/>
            </w:pPr>
            <w:r w:rsidRPr="0094550D">
              <w:t>0</w:t>
            </w:r>
          </w:p>
        </w:tc>
        <w:tc>
          <w:tcPr>
            <w:tcW w:w="2577" w:type="dxa"/>
          </w:tcPr>
          <w:p w:rsidR="001E6F38" w:rsidRDefault="001E6F38" w:rsidP="00AC2A34">
            <w:r>
              <w:t>Вершинина Н.И.</w:t>
            </w:r>
          </w:p>
          <w:p w:rsidR="001E6F38" w:rsidRDefault="001E6F38" w:rsidP="00AC2A34">
            <w:r>
              <w:t>Батуева С.А.</w:t>
            </w:r>
          </w:p>
          <w:p w:rsidR="001E6F38" w:rsidRDefault="001E6F38" w:rsidP="00AC2A34">
            <w:r>
              <w:t>Кузьмина Н.В.</w:t>
            </w:r>
          </w:p>
          <w:p w:rsidR="001E6F38" w:rsidRDefault="001E6F38" w:rsidP="00AC2A34">
            <w:r>
              <w:t>Сафиуллина О.И.</w:t>
            </w:r>
          </w:p>
        </w:tc>
      </w:tr>
      <w:tr w:rsidR="001E6F38" w:rsidRPr="002C7A40" w:rsidTr="007D3C0B">
        <w:tc>
          <w:tcPr>
            <w:tcW w:w="2024" w:type="dxa"/>
          </w:tcPr>
          <w:p w:rsidR="001E6F38" w:rsidRPr="00EA42C8" w:rsidRDefault="001E6F38" w:rsidP="00AC2A34">
            <w:pPr>
              <w:rPr>
                <w:b/>
              </w:rPr>
            </w:pPr>
            <w:r>
              <w:rPr>
                <w:b/>
              </w:rPr>
              <w:t>3</w:t>
            </w:r>
            <w:r w:rsidRPr="00EA42C8">
              <w:rPr>
                <w:b/>
              </w:rPr>
              <w:t xml:space="preserve"> кл.</w:t>
            </w:r>
          </w:p>
        </w:tc>
        <w:tc>
          <w:tcPr>
            <w:tcW w:w="1588" w:type="dxa"/>
          </w:tcPr>
          <w:p w:rsidR="001E6F38" w:rsidRPr="0094550D" w:rsidRDefault="001E6F38" w:rsidP="00AC2A34">
            <w:pPr>
              <w:jc w:val="center"/>
              <w:rPr>
                <w:b/>
              </w:rPr>
            </w:pPr>
            <w:r w:rsidRPr="0094550D">
              <w:rPr>
                <w:b/>
              </w:rPr>
              <w:t>111</w:t>
            </w:r>
          </w:p>
        </w:tc>
        <w:tc>
          <w:tcPr>
            <w:tcW w:w="817" w:type="dxa"/>
          </w:tcPr>
          <w:p w:rsidR="001E6F38" w:rsidRPr="0094550D" w:rsidRDefault="001E6F38" w:rsidP="00AC2A34">
            <w:pPr>
              <w:jc w:val="center"/>
              <w:rPr>
                <w:b/>
              </w:rPr>
            </w:pPr>
            <w:r>
              <w:rPr>
                <w:b/>
              </w:rPr>
              <w:t>6</w:t>
            </w:r>
          </w:p>
        </w:tc>
        <w:tc>
          <w:tcPr>
            <w:tcW w:w="1231" w:type="dxa"/>
          </w:tcPr>
          <w:p w:rsidR="001E6F38" w:rsidRPr="0094550D" w:rsidRDefault="001E6F38" w:rsidP="00AC2A34">
            <w:pPr>
              <w:jc w:val="center"/>
              <w:rPr>
                <w:b/>
              </w:rPr>
            </w:pPr>
            <w:r>
              <w:rPr>
                <w:b/>
              </w:rPr>
              <w:t>67</w:t>
            </w:r>
          </w:p>
        </w:tc>
        <w:tc>
          <w:tcPr>
            <w:tcW w:w="1785" w:type="dxa"/>
          </w:tcPr>
          <w:p w:rsidR="001E6F38" w:rsidRPr="0094550D" w:rsidRDefault="001E6F38" w:rsidP="00AC2A34">
            <w:pPr>
              <w:jc w:val="center"/>
              <w:rPr>
                <w:b/>
              </w:rPr>
            </w:pPr>
            <w:r w:rsidRPr="0094550D">
              <w:rPr>
                <w:b/>
              </w:rPr>
              <w:t>0</w:t>
            </w:r>
          </w:p>
        </w:tc>
        <w:tc>
          <w:tcPr>
            <w:tcW w:w="2577" w:type="dxa"/>
          </w:tcPr>
          <w:p w:rsidR="001E6F38" w:rsidRPr="002C7A40" w:rsidRDefault="001E6F38" w:rsidP="00AC2A34">
            <w:pPr>
              <w:rPr>
                <w:b/>
              </w:rPr>
            </w:pPr>
          </w:p>
        </w:tc>
      </w:tr>
      <w:tr w:rsidR="001E6F38" w:rsidTr="007D3C0B">
        <w:tc>
          <w:tcPr>
            <w:tcW w:w="2024" w:type="dxa"/>
          </w:tcPr>
          <w:p w:rsidR="001E6F38" w:rsidRDefault="001E6F38" w:rsidP="00AC2A34">
            <w:r>
              <w:t>4А</w:t>
            </w:r>
          </w:p>
          <w:p w:rsidR="001E6F38" w:rsidRDefault="001E6F38" w:rsidP="00AC2A34">
            <w:r>
              <w:t>4Б</w:t>
            </w:r>
          </w:p>
          <w:p w:rsidR="001E6F38" w:rsidRDefault="001E6F38" w:rsidP="00AC2A34">
            <w:r>
              <w:t>4В</w:t>
            </w:r>
          </w:p>
          <w:p w:rsidR="001E6F38" w:rsidRDefault="001E6F38" w:rsidP="00AC2A34">
            <w:r>
              <w:t>4Г</w:t>
            </w:r>
          </w:p>
        </w:tc>
        <w:tc>
          <w:tcPr>
            <w:tcW w:w="1588" w:type="dxa"/>
          </w:tcPr>
          <w:p w:rsidR="001E6F38" w:rsidRPr="0094550D" w:rsidRDefault="001E6F38" w:rsidP="00AC2A34">
            <w:pPr>
              <w:jc w:val="center"/>
            </w:pPr>
            <w:r w:rsidRPr="0094550D">
              <w:t>28</w:t>
            </w:r>
          </w:p>
          <w:p w:rsidR="001E6F38" w:rsidRPr="0094550D" w:rsidRDefault="001E6F38" w:rsidP="00AC2A34">
            <w:pPr>
              <w:jc w:val="center"/>
            </w:pPr>
            <w:r w:rsidRPr="0094550D">
              <w:t>30</w:t>
            </w:r>
          </w:p>
          <w:p w:rsidR="001E6F38" w:rsidRPr="0094550D" w:rsidRDefault="001E6F38" w:rsidP="00AC2A34">
            <w:pPr>
              <w:jc w:val="center"/>
            </w:pPr>
            <w:r w:rsidRPr="0094550D">
              <w:t>28</w:t>
            </w:r>
          </w:p>
          <w:p w:rsidR="001E6F38" w:rsidRPr="0094550D" w:rsidRDefault="001E6F38" w:rsidP="00AC2A34">
            <w:pPr>
              <w:jc w:val="center"/>
            </w:pPr>
            <w:r w:rsidRPr="0094550D">
              <w:t>2</w:t>
            </w:r>
            <w:r>
              <w:t>8</w:t>
            </w:r>
          </w:p>
        </w:tc>
        <w:tc>
          <w:tcPr>
            <w:tcW w:w="817" w:type="dxa"/>
          </w:tcPr>
          <w:p w:rsidR="001E6F38" w:rsidRPr="0094550D" w:rsidRDefault="001E6F38" w:rsidP="00AC2A34">
            <w:pPr>
              <w:jc w:val="center"/>
            </w:pPr>
            <w:r>
              <w:t>2</w:t>
            </w:r>
          </w:p>
          <w:p w:rsidR="001E6F38" w:rsidRPr="0094550D" w:rsidRDefault="001E6F38" w:rsidP="00AC2A34">
            <w:pPr>
              <w:jc w:val="center"/>
            </w:pPr>
            <w:r w:rsidRPr="0094550D">
              <w:t>5</w:t>
            </w:r>
          </w:p>
          <w:p w:rsidR="001E6F38" w:rsidRPr="0094550D" w:rsidRDefault="001E6F38" w:rsidP="00AC2A34">
            <w:pPr>
              <w:jc w:val="center"/>
            </w:pPr>
            <w:r>
              <w:t>1</w:t>
            </w:r>
          </w:p>
          <w:p w:rsidR="001E6F38" w:rsidRPr="0094550D" w:rsidRDefault="001E6F38" w:rsidP="00AC2A34">
            <w:pPr>
              <w:jc w:val="center"/>
            </w:pPr>
            <w:r w:rsidRPr="0094550D">
              <w:t>2</w:t>
            </w:r>
          </w:p>
        </w:tc>
        <w:tc>
          <w:tcPr>
            <w:tcW w:w="1231" w:type="dxa"/>
          </w:tcPr>
          <w:p w:rsidR="001E6F38" w:rsidRPr="0094550D" w:rsidRDefault="001E6F38" w:rsidP="00AC2A34">
            <w:pPr>
              <w:jc w:val="center"/>
            </w:pPr>
            <w:r w:rsidRPr="0094550D">
              <w:t>17</w:t>
            </w:r>
          </w:p>
          <w:p w:rsidR="001E6F38" w:rsidRPr="0094550D" w:rsidRDefault="001E6F38" w:rsidP="00AC2A34">
            <w:pPr>
              <w:jc w:val="center"/>
            </w:pPr>
            <w:r>
              <w:t>12</w:t>
            </w:r>
          </w:p>
          <w:p w:rsidR="001E6F38" w:rsidRPr="0094550D" w:rsidRDefault="001E6F38" w:rsidP="00AC2A34">
            <w:pPr>
              <w:jc w:val="center"/>
            </w:pPr>
            <w:r>
              <w:t>10</w:t>
            </w:r>
          </w:p>
          <w:p w:rsidR="001E6F38" w:rsidRPr="0094550D" w:rsidRDefault="001E6F38" w:rsidP="00AC2A34">
            <w:pPr>
              <w:jc w:val="center"/>
            </w:pPr>
            <w:r w:rsidRPr="0094550D">
              <w:t>1</w:t>
            </w:r>
            <w:r>
              <w:t>3</w:t>
            </w:r>
          </w:p>
        </w:tc>
        <w:tc>
          <w:tcPr>
            <w:tcW w:w="1785" w:type="dxa"/>
          </w:tcPr>
          <w:p w:rsidR="001E6F38" w:rsidRPr="0094550D" w:rsidRDefault="001E6F38" w:rsidP="00AC2A34">
            <w:pPr>
              <w:jc w:val="center"/>
            </w:pPr>
            <w:r w:rsidRPr="0094550D">
              <w:t>0</w:t>
            </w:r>
          </w:p>
          <w:p w:rsidR="001E6F38" w:rsidRPr="0094550D" w:rsidRDefault="001E6F38" w:rsidP="00AC2A34">
            <w:pPr>
              <w:jc w:val="center"/>
            </w:pPr>
            <w:r w:rsidRPr="0094550D">
              <w:t>0</w:t>
            </w:r>
          </w:p>
          <w:p w:rsidR="001E6F38" w:rsidRPr="0094550D" w:rsidRDefault="001E6F38" w:rsidP="00AC2A34">
            <w:pPr>
              <w:jc w:val="center"/>
            </w:pPr>
            <w:r w:rsidRPr="0094550D">
              <w:t>0</w:t>
            </w:r>
          </w:p>
          <w:p w:rsidR="001E6F38" w:rsidRPr="0094550D" w:rsidRDefault="001E6F38" w:rsidP="00AC2A34">
            <w:pPr>
              <w:jc w:val="center"/>
            </w:pPr>
            <w:r w:rsidRPr="0094550D">
              <w:t>0</w:t>
            </w:r>
          </w:p>
        </w:tc>
        <w:tc>
          <w:tcPr>
            <w:tcW w:w="2577" w:type="dxa"/>
          </w:tcPr>
          <w:p w:rsidR="001E6F38" w:rsidRDefault="001E6F38" w:rsidP="00AC2A34">
            <w:r>
              <w:t>Бурлакова И.В.</w:t>
            </w:r>
          </w:p>
          <w:p w:rsidR="001E6F38" w:rsidRDefault="001E6F38" w:rsidP="00AC2A34">
            <w:r>
              <w:t>Мусякаева Р.Р.</w:t>
            </w:r>
          </w:p>
          <w:p w:rsidR="001E6F38" w:rsidRDefault="001E6F38" w:rsidP="00AC2A34">
            <w:r>
              <w:t>Лебедева Е.В.</w:t>
            </w:r>
          </w:p>
          <w:p w:rsidR="001E6F38" w:rsidRDefault="001E6F38" w:rsidP="00AC2A34">
            <w:r>
              <w:t>Иванина В.В.</w:t>
            </w:r>
          </w:p>
        </w:tc>
      </w:tr>
      <w:tr w:rsidR="001E6F38" w:rsidTr="007D3C0B">
        <w:tc>
          <w:tcPr>
            <w:tcW w:w="2024" w:type="dxa"/>
          </w:tcPr>
          <w:p w:rsidR="001E6F38" w:rsidRDefault="001E6F38" w:rsidP="00AC2A34">
            <w:pPr>
              <w:rPr>
                <w:b/>
                <w:bCs/>
              </w:rPr>
            </w:pPr>
            <w:r>
              <w:rPr>
                <w:b/>
                <w:bCs/>
              </w:rPr>
              <w:t>4 кл.</w:t>
            </w:r>
          </w:p>
        </w:tc>
        <w:tc>
          <w:tcPr>
            <w:tcW w:w="1588" w:type="dxa"/>
          </w:tcPr>
          <w:p w:rsidR="001E6F38" w:rsidRDefault="001E6F38" w:rsidP="00AC2A34">
            <w:pPr>
              <w:jc w:val="center"/>
              <w:rPr>
                <w:b/>
                <w:bCs/>
              </w:rPr>
            </w:pPr>
            <w:r>
              <w:rPr>
                <w:b/>
                <w:bCs/>
              </w:rPr>
              <w:t>114</w:t>
            </w:r>
          </w:p>
        </w:tc>
        <w:tc>
          <w:tcPr>
            <w:tcW w:w="817" w:type="dxa"/>
          </w:tcPr>
          <w:p w:rsidR="001E6F38" w:rsidRPr="007971F1" w:rsidRDefault="001E6F38" w:rsidP="00AC2A34">
            <w:pPr>
              <w:jc w:val="center"/>
              <w:rPr>
                <w:b/>
                <w:bCs/>
              </w:rPr>
            </w:pPr>
            <w:r>
              <w:rPr>
                <w:b/>
                <w:bCs/>
              </w:rPr>
              <w:t>10</w:t>
            </w:r>
          </w:p>
        </w:tc>
        <w:tc>
          <w:tcPr>
            <w:tcW w:w="1231" w:type="dxa"/>
          </w:tcPr>
          <w:p w:rsidR="001E6F38" w:rsidRPr="007971F1" w:rsidRDefault="001E6F38" w:rsidP="00AC2A34">
            <w:pPr>
              <w:jc w:val="center"/>
              <w:rPr>
                <w:b/>
                <w:bCs/>
              </w:rPr>
            </w:pPr>
            <w:r>
              <w:rPr>
                <w:b/>
                <w:bCs/>
              </w:rPr>
              <w:t>52</w:t>
            </w:r>
          </w:p>
        </w:tc>
        <w:tc>
          <w:tcPr>
            <w:tcW w:w="1785" w:type="dxa"/>
          </w:tcPr>
          <w:p w:rsidR="001E6F38" w:rsidRPr="007971F1" w:rsidRDefault="001E6F38" w:rsidP="00AC2A34">
            <w:pPr>
              <w:jc w:val="center"/>
              <w:rPr>
                <w:b/>
                <w:bCs/>
              </w:rPr>
            </w:pPr>
            <w:r w:rsidRPr="007971F1">
              <w:rPr>
                <w:b/>
                <w:bCs/>
              </w:rPr>
              <w:t>0</w:t>
            </w:r>
          </w:p>
        </w:tc>
        <w:tc>
          <w:tcPr>
            <w:tcW w:w="2577" w:type="dxa"/>
          </w:tcPr>
          <w:p w:rsidR="001E6F38" w:rsidRDefault="001E6F38" w:rsidP="00AC2A34"/>
        </w:tc>
      </w:tr>
      <w:tr w:rsidR="001E6F38" w:rsidTr="007D3C0B">
        <w:tc>
          <w:tcPr>
            <w:tcW w:w="2024" w:type="dxa"/>
          </w:tcPr>
          <w:p w:rsidR="001E6F38" w:rsidRPr="009803C6" w:rsidRDefault="001E6F38" w:rsidP="00AC2A34">
            <w:pPr>
              <w:rPr>
                <w:b/>
                <w:bCs/>
                <w:sz w:val="22"/>
              </w:rPr>
            </w:pPr>
            <w:r>
              <w:rPr>
                <w:b/>
                <w:bCs/>
                <w:sz w:val="22"/>
              </w:rPr>
              <w:t>Всего с 1 по 4 классы</w:t>
            </w:r>
          </w:p>
        </w:tc>
        <w:tc>
          <w:tcPr>
            <w:tcW w:w="1588" w:type="dxa"/>
          </w:tcPr>
          <w:p w:rsidR="001E6F38" w:rsidRDefault="001E6F38" w:rsidP="00AC2A34">
            <w:pPr>
              <w:jc w:val="center"/>
              <w:rPr>
                <w:b/>
                <w:bCs/>
              </w:rPr>
            </w:pPr>
            <w:r>
              <w:rPr>
                <w:b/>
                <w:bCs/>
              </w:rPr>
              <w:t>514</w:t>
            </w:r>
          </w:p>
        </w:tc>
        <w:tc>
          <w:tcPr>
            <w:tcW w:w="817" w:type="dxa"/>
          </w:tcPr>
          <w:p w:rsidR="001E6F38" w:rsidRDefault="001E6F38" w:rsidP="00AC2A34">
            <w:pPr>
              <w:jc w:val="center"/>
              <w:rPr>
                <w:b/>
                <w:bCs/>
              </w:rPr>
            </w:pPr>
            <w:r>
              <w:rPr>
                <w:b/>
                <w:bCs/>
              </w:rPr>
              <w:t>28</w:t>
            </w:r>
          </w:p>
        </w:tc>
        <w:tc>
          <w:tcPr>
            <w:tcW w:w="1231" w:type="dxa"/>
          </w:tcPr>
          <w:p w:rsidR="001E6F38" w:rsidRDefault="001E6F38" w:rsidP="00AC2A34">
            <w:pPr>
              <w:jc w:val="center"/>
              <w:rPr>
                <w:b/>
                <w:bCs/>
              </w:rPr>
            </w:pPr>
            <w:r>
              <w:rPr>
                <w:b/>
                <w:bCs/>
              </w:rPr>
              <w:t>198</w:t>
            </w:r>
          </w:p>
        </w:tc>
        <w:tc>
          <w:tcPr>
            <w:tcW w:w="1785" w:type="dxa"/>
          </w:tcPr>
          <w:p w:rsidR="001E6F38" w:rsidRDefault="001E6F38" w:rsidP="00AC2A34">
            <w:pPr>
              <w:jc w:val="center"/>
              <w:rPr>
                <w:b/>
                <w:bCs/>
              </w:rPr>
            </w:pPr>
            <w:r>
              <w:rPr>
                <w:b/>
                <w:bCs/>
              </w:rPr>
              <w:t>0</w:t>
            </w:r>
          </w:p>
        </w:tc>
        <w:tc>
          <w:tcPr>
            <w:tcW w:w="2577" w:type="dxa"/>
          </w:tcPr>
          <w:p w:rsidR="001E6F38" w:rsidRDefault="001E6F38" w:rsidP="00AC2A34"/>
        </w:tc>
      </w:tr>
    </w:tbl>
    <w:p w:rsidR="00CF4FD2" w:rsidRDefault="001E6F38" w:rsidP="005B455D">
      <w:pPr>
        <w:pStyle w:val="af3"/>
        <w:tabs>
          <w:tab w:val="left" w:pos="900"/>
          <w:tab w:val="left" w:pos="1260"/>
        </w:tabs>
        <w:spacing w:before="0" w:beforeAutospacing="0" w:after="0" w:afterAutospacing="0"/>
        <w:ind w:firstLine="709"/>
        <w:jc w:val="both"/>
      </w:pPr>
      <w:r>
        <w:t>В</w:t>
      </w:r>
      <w:r w:rsidR="00CF4FD2" w:rsidRPr="007010C1">
        <w:t xml:space="preserve"> целях обеспечения дополнительного образования по предметам эстетического цикла </w:t>
      </w:r>
      <w:r w:rsidR="00962109">
        <w:t xml:space="preserve">в начальных классах </w:t>
      </w:r>
      <w:r w:rsidR="00962109" w:rsidRPr="007010C1">
        <w:t>втор</w:t>
      </w:r>
      <w:r w:rsidR="00962109">
        <w:t>ая</w:t>
      </w:r>
      <w:r w:rsidR="00962109" w:rsidRPr="007010C1">
        <w:t xml:space="preserve"> половин</w:t>
      </w:r>
      <w:r w:rsidR="00962109">
        <w:t>а</w:t>
      </w:r>
      <w:r w:rsidR="00962109" w:rsidRPr="007010C1">
        <w:t xml:space="preserve"> дня </w:t>
      </w:r>
      <w:r w:rsidR="00CF4FD2">
        <w:t>была</w:t>
      </w:r>
      <w:r w:rsidR="00CF4FD2" w:rsidRPr="007010C1">
        <w:t xml:space="preserve"> использован</w:t>
      </w:r>
      <w:r w:rsidR="00CF4FD2">
        <w:t>а</w:t>
      </w:r>
      <w:r w:rsidR="00CF4FD2" w:rsidRPr="007010C1">
        <w:t xml:space="preserve"> для кружковой работы. </w:t>
      </w:r>
    </w:p>
    <w:p w:rsidR="005B455D" w:rsidRDefault="005B455D" w:rsidP="005B455D">
      <w:pPr>
        <w:pStyle w:val="af3"/>
        <w:tabs>
          <w:tab w:val="left" w:pos="900"/>
          <w:tab w:val="left" w:pos="1260"/>
        </w:tabs>
        <w:spacing w:before="0" w:beforeAutospacing="0" w:after="0" w:afterAutospacing="0"/>
        <w:ind w:firstLine="709"/>
        <w:jc w:val="both"/>
      </w:pPr>
      <w:r>
        <w:t xml:space="preserve">Целями реализации основной образовательной программы основного общего образования </w:t>
      </w:r>
      <w:r w:rsidRPr="007010C1">
        <w:t xml:space="preserve">(II </w:t>
      </w:r>
      <w:r>
        <w:t>уров</w:t>
      </w:r>
      <w:r w:rsidRPr="007010C1">
        <w:t xml:space="preserve">ень) </w:t>
      </w:r>
      <w:r>
        <w:t xml:space="preserve">являются: </w:t>
      </w:r>
    </w:p>
    <w:p w:rsidR="005B455D" w:rsidRDefault="005B455D" w:rsidP="008A7EAC">
      <w:pPr>
        <w:pStyle w:val="af3"/>
        <w:numPr>
          <w:ilvl w:val="0"/>
          <w:numId w:val="16"/>
        </w:numPr>
        <w:tabs>
          <w:tab w:val="left" w:pos="720"/>
          <w:tab w:val="left" w:pos="1260"/>
        </w:tabs>
        <w:spacing w:before="0" w:beforeAutospacing="0" w:after="0" w:afterAutospacing="0"/>
        <w:jc w:val="both"/>
      </w:pPr>
      <w:r>
        <w:t xml:space="preserve">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5B455D" w:rsidRDefault="005B455D" w:rsidP="008A7EAC">
      <w:pPr>
        <w:pStyle w:val="af3"/>
        <w:numPr>
          <w:ilvl w:val="0"/>
          <w:numId w:val="16"/>
        </w:numPr>
        <w:tabs>
          <w:tab w:val="left" w:pos="720"/>
          <w:tab w:val="left" w:pos="1260"/>
        </w:tabs>
        <w:spacing w:before="0" w:beforeAutospacing="0" w:after="0" w:afterAutospacing="0"/>
        <w:jc w:val="both"/>
      </w:pPr>
      <w:r>
        <w:t>становление и развитие личности в её индивидуальности, самобытности, уникальности, неповторимости.</w:t>
      </w:r>
    </w:p>
    <w:p w:rsidR="005B455D" w:rsidRDefault="005B455D" w:rsidP="005B455D">
      <w:pPr>
        <w:pStyle w:val="af3"/>
        <w:tabs>
          <w:tab w:val="left" w:pos="900"/>
          <w:tab w:val="left" w:pos="1260"/>
        </w:tabs>
        <w:spacing w:before="0" w:beforeAutospacing="0" w:after="0" w:afterAutospacing="0"/>
        <w:ind w:firstLine="709"/>
        <w:jc w:val="both"/>
      </w:pPr>
      <w:r>
        <w:t>Достижение поставленных целей при разработке и реализации образовательным учреждением основной образовательной программы основного общего образования предусматривало решение следующих основных задач:</w:t>
      </w:r>
    </w:p>
    <w:p w:rsidR="005B455D" w:rsidRDefault="005B455D" w:rsidP="008A7EAC">
      <w:pPr>
        <w:pStyle w:val="af3"/>
        <w:numPr>
          <w:ilvl w:val="0"/>
          <w:numId w:val="17"/>
        </w:numPr>
        <w:tabs>
          <w:tab w:val="left" w:pos="720"/>
          <w:tab w:val="left" w:pos="1260"/>
        </w:tabs>
        <w:spacing w:before="0" w:beforeAutospacing="0" w:after="0" w:afterAutospacing="0"/>
        <w:ind w:left="720"/>
        <w:jc w:val="both"/>
      </w:pPr>
      <w:r>
        <w:t>обеспечение соответствия основной образовательной программы требованиям Стандарта;</w:t>
      </w:r>
    </w:p>
    <w:p w:rsidR="005B455D" w:rsidRDefault="005B455D" w:rsidP="008A7EAC">
      <w:pPr>
        <w:pStyle w:val="af3"/>
        <w:numPr>
          <w:ilvl w:val="0"/>
          <w:numId w:val="17"/>
        </w:numPr>
        <w:tabs>
          <w:tab w:val="left" w:pos="720"/>
          <w:tab w:val="left" w:pos="1260"/>
        </w:tabs>
        <w:spacing w:before="0" w:beforeAutospacing="0" w:after="0" w:afterAutospacing="0"/>
        <w:ind w:left="720"/>
        <w:jc w:val="both"/>
      </w:pPr>
      <w:r>
        <w:lastRenderedPageBreak/>
        <w:t>обеспечение преемственности начального общего, основного общего, среднего общего образования;</w:t>
      </w:r>
    </w:p>
    <w:p w:rsidR="005B455D" w:rsidRDefault="005B455D" w:rsidP="008A7EAC">
      <w:pPr>
        <w:pStyle w:val="af3"/>
        <w:numPr>
          <w:ilvl w:val="0"/>
          <w:numId w:val="17"/>
        </w:numPr>
        <w:tabs>
          <w:tab w:val="left" w:pos="720"/>
          <w:tab w:val="left" w:pos="1260"/>
        </w:tabs>
        <w:spacing w:before="0" w:beforeAutospacing="0" w:after="0" w:afterAutospacing="0"/>
        <w:ind w:left="720"/>
        <w:jc w:val="both"/>
      </w:pPr>
      <w: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ограниченными возможностями здоровья;</w:t>
      </w:r>
    </w:p>
    <w:p w:rsidR="005B455D" w:rsidRDefault="005B455D" w:rsidP="008A7EAC">
      <w:pPr>
        <w:pStyle w:val="af3"/>
        <w:numPr>
          <w:ilvl w:val="0"/>
          <w:numId w:val="17"/>
        </w:numPr>
        <w:tabs>
          <w:tab w:val="left" w:pos="720"/>
          <w:tab w:val="left" w:pos="1260"/>
        </w:tabs>
        <w:spacing w:before="0" w:beforeAutospacing="0" w:after="0" w:afterAutospacing="0"/>
        <w:ind w:left="720"/>
        <w:jc w:val="both"/>
      </w:pPr>
      <w: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её самореализации;</w:t>
      </w:r>
    </w:p>
    <w:p w:rsidR="005B455D" w:rsidRDefault="005B455D" w:rsidP="008A7EAC">
      <w:pPr>
        <w:pStyle w:val="af3"/>
        <w:numPr>
          <w:ilvl w:val="0"/>
          <w:numId w:val="17"/>
        </w:numPr>
        <w:tabs>
          <w:tab w:val="left" w:pos="720"/>
          <w:tab w:val="left" w:pos="1260"/>
        </w:tabs>
        <w:spacing w:before="0" w:beforeAutospacing="0" w:after="0" w:afterAutospacing="0"/>
        <w:ind w:left="720"/>
        <w:jc w:val="both"/>
      </w:pPr>
      <w:r>
        <w:t>обеспечение эффективного сочетания урочных и внеурочных форм организации образовательного процесса, взаимодействия всех его участников;</w:t>
      </w:r>
    </w:p>
    <w:p w:rsidR="005B455D" w:rsidRDefault="005B455D" w:rsidP="008A7EAC">
      <w:pPr>
        <w:pStyle w:val="af3"/>
        <w:numPr>
          <w:ilvl w:val="0"/>
          <w:numId w:val="17"/>
        </w:numPr>
        <w:tabs>
          <w:tab w:val="left" w:pos="720"/>
          <w:tab w:val="left" w:pos="1260"/>
        </w:tabs>
        <w:spacing w:before="0" w:beforeAutospacing="0" w:after="0" w:afterAutospacing="0"/>
        <w:ind w:left="720"/>
        <w:jc w:val="both"/>
      </w:pPr>
      <w:r>
        <w:t>взаимодействие образовательного учреждения при реализации основной образовательной программы с социальными партнёрами;</w:t>
      </w:r>
    </w:p>
    <w:p w:rsidR="005B455D" w:rsidRDefault="005B455D" w:rsidP="008A7EAC">
      <w:pPr>
        <w:pStyle w:val="af3"/>
        <w:numPr>
          <w:ilvl w:val="0"/>
          <w:numId w:val="17"/>
        </w:numPr>
        <w:tabs>
          <w:tab w:val="left" w:pos="720"/>
          <w:tab w:val="left" w:pos="1260"/>
        </w:tabs>
        <w:spacing w:before="0" w:beforeAutospacing="0" w:after="0" w:afterAutospacing="0"/>
        <w:ind w:left="720"/>
        <w:jc w:val="both"/>
      </w:pPr>
      <w:r>
        <w:t>выявление и развитие способностей обучающихся, в том числе одарённых детей, детей с ограниченными возможностями здоровья и инвалидов, их профессиональных склонностей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5B455D" w:rsidRDefault="005B455D" w:rsidP="008A7EAC">
      <w:pPr>
        <w:pStyle w:val="af3"/>
        <w:numPr>
          <w:ilvl w:val="0"/>
          <w:numId w:val="17"/>
        </w:numPr>
        <w:tabs>
          <w:tab w:val="left" w:pos="720"/>
          <w:tab w:val="left" w:pos="1260"/>
        </w:tabs>
        <w:spacing w:before="0" w:beforeAutospacing="0" w:after="0" w:afterAutospacing="0"/>
        <w:ind w:left="720"/>
        <w:jc w:val="both"/>
      </w:pPr>
      <w:r>
        <w:t>организация интеллектуальных и творческих соревнований, научно-технического творчества, проектной и учебно-исследовательской деятельности;</w:t>
      </w:r>
    </w:p>
    <w:p w:rsidR="005B455D" w:rsidRDefault="005B455D" w:rsidP="008A7EAC">
      <w:pPr>
        <w:pStyle w:val="af3"/>
        <w:numPr>
          <w:ilvl w:val="0"/>
          <w:numId w:val="17"/>
        </w:numPr>
        <w:tabs>
          <w:tab w:val="left" w:pos="720"/>
          <w:tab w:val="left" w:pos="1260"/>
        </w:tabs>
        <w:spacing w:before="0" w:beforeAutospacing="0" w:after="0" w:afterAutospacing="0"/>
        <w:ind w:left="720"/>
        <w:jc w:val="both"/>
      </w:pPr>
      <w: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5B455D" w:rsidRDefault="005B455D" w:rsidP="008A7EAC">
      <w:pPr>
        <w:pStyle w:val="af3"/>
        <w:numPr>
          <w:ilvl w:val="0"/>
          <w:numId w:val="17"/>
        </w:numPr>
        <w:tabs>
          <w:tab w:val="left" w:pos="720"/>
          <w:tab w:val="left" w:pos="1260"/>
        </w:tabs>
        <w:spacing w:before="0" w:beforeAutospacing="0" w:after="0" w:afterAutospacing="0"/>
        <w:ind w:left="720"/>
        <w:jc w:val="both"/>
      </w:pPr>
      <w:r>
        <w:t>включение обучающихся в процессы познания и преобразования внешкольной социальной среды для приобретения опыта реального управления и действия;</w:t>
      </w:r>
    </w:p>
    <w:p w:rsidR="005B455D" w:rsidRDefault="005B455D" w:rsidP="008A7EAC">
      <w:pPr>
        <w:pStyle w:val="af3"/>
        <w:numPr>
          <w:ilvl w:val="0"/>
          <w:numId w:val="17"/>
        </w:numPr>
        <w:tabs>
          <w:tab w:val="left" w:pos="720"/>
          <w:tab w:val="left" w:pos="1260"/>
        </w:tabs>
        <w:spacing w:before="0" w:beforeAutospacing="0" w:after="0" w:afterAutospacing="0"/>
        <w:ind w:left="720"/>
        <w:jc w:val="both"/>
      </w:pPr>
      <w: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сотрудничестве с базовыми предприятиями, учреждениями профессионального образования, центрами профессиональной работы;</w:t>
      </w:r>
    </w:p>
    <w:p w:rsidR="005B455D" w:rsidRDefault="005B455D" w:rsidP="008A7EAC">
      <w:pPr>
        <w:pStyle w:val="af3"/>
        <w:numPr>
          <w:ilvl w:val="0"/>
          <w:numId w:val="17"/>
        </w:numPr>
        <w:tabs>
          <w:tab w:val="left" w:pos="720"/>
          <w:tab w:val="left" w:pos="1260"/>
        </w:tabs>
        <w:spacing w:before="0" w:beforeAutospacing="0" w:after="0" w:afterAutospacing="0"/>
        <w:ind w:left="720"/>
        <w:jc w:val="both"/>
      </w:pPr>
      <w:r>
        <w:t>сохранение и укрепление физического, психологического и социального здоровья обучающихся, обеспечение их безопасности.</w:t>
      </w:r>
    </w:p>
    <w:p w:rsidR="001F2B40" w:rsidRDefault="007010C1" w:rsidP="005B455D">
      <w:pPr>
        <w:pStyle w:val="af3"/>
        <w:tabs>
          <w:tab w:val="left" w:pos="900"/>
          <w:tab w:val="left" w:pos="1260"/>
        </w:tabs>
        <w:spacing w:before="0" w:beforeAutospacing="0" w:after="0" w:afterAutospacing="0"/>
        <w:ind w:firstLine="709"/>
        <w:jc w:val="both"/>
      </w:pPr>
      <w:r w:rsidRPr="007010C1">
        <w:t xml:space="preserve">На </w:t>
      </w:r>
      <w:r w:rsidR="001D5733" w:rsidRPr="007010C1">
        <w:t xml:space="preserve">среднем </w:t>
      </w:r>
      <w:r w:rsidRPr="007010C1">
        <w:t xml:space="preserve">этапе обучения (II </w:t>
      </w:r>
      <w:r w:rsidR="00201EFE">
        <w:t>уров</w:t>
      </w:r>
      <w:r w:rsidRPr="007010C1">
        <w:t xml:space="preserve">ень) </w:t>
      </w:r>
      <w:r w:rsidR="00CF4FD2">
        <w:t>был</w:t>
      </w:r>
      <w:r w:rsidRPr="007010C1">
        <w:t xml:space="preserve"> залож</w:t>
      </w:r>
      <w:r w:rsidR="00CF4FD2">
        <w:t>ен</w:t>
      </w:r>
      <w:r w:rsidRPr="007010C1">
        <w:t xml:space="preserve"> базовый фундамент </w:t>
      </w:r>
      <w:r w:rsidR="00D51D63">
        <w:t>о</w:t>
      </w:r>
      <w:r w:rsidRPr="007010C1">
        <w:t xml:space="preserve">бщеобразовательной подготовки, необходимый </w:t>
      </w:r>
      <w:r w:rsidR="00CF4FD2">
        <w:t>об</w:t>
      </w:r>
      <w:r w:rsidRPr="007010C1">
        <w:t>уча</w:t>
      </w:r>
      <w:r w:rsidR="00CF4FD2">
        <w:t>ю</w:t>
      </w:r>
      <w:r w:rsidRPr="007010C1">
        <w:t>щимся для продолжения образования и обеспечения развития личности школьника.</w:t>
      </w:r>
      <w:r w:rsidR="00D51D63" w:rsidRPr="00D51D63">
        <w:t xml:space="preserve"> Учебные программы </w:t>
      </w:r>
      <w:r w:rsidR="00D51D63">
        <w:t xml:space="preserve">по всем предметам </w:t>
      </w:r>
      <w:r w:rsidR="00D51D63" w:rsidRPr="00D51D63">
        <w:t>выполнены</w:t>
      </w:r>
      <w:r w:rsidR="00201EFE">
        <w:t xml:space="preserve"> с учетом корректировки</w:t>
      </w:r>
      <w:r w:rsidR="00D51D63" w:rsidRPr="00D51D63">
        <w:t xml:space="preserve">. </w:t>
      </w:r>
    </w:p>
    <w:p w:rsidR="007D3C0B" w:rsidRDefault="007D3C0B" w:rsidP="005B455D">
      <w:pPr>
        <w:pStyle w:val="af3"/>
        <w:tabs>
          <w:tab w:val="left" w:pos="900"/>
          <w:tab w:val="left" w:pos="1260"/>
        </w:tabs>
        <w:spacing w:before="0" w:beforeAutospacing="0" w:after="0" w:afterAutospacing="0"/>
        <w:ind w:firstLine="709"/>
        <w:jc w:val="both"/>
      </w:pPr>
    </w:p>
    <w:p w:rsidR="00D51D63" w:rsidRDefault="005F725E" w:rsidP="005B455D">
      <w:pPr>
        <w:pStyle w:val="af3"/>
        <w:tabs>
          <w:tab w:val="left" w:pos="900"/>
          <w:tab w:val="left" w:pos="1260"/>
        </w:tabs>
        <w:spacing w:before="0" w:beforeAutospacing="0" w:after="0" w:afterAutospacing="0"/>
        <w:ind w:firstLine="709"/>
        <w:jc w:val="both"/>
      </w:pPr>
      <w:r w:rsidRPr="005F725E">
        <w:t xml:space="preserve">Качество знаний обучающихся </w:t>
      </w:r>
      <w:r w:rsidR="00201EFE">
        <w:t>5-9</w:t>
      </w:r>
      <w:r w:rsidRPr="005F725E">
        <w:t xml:space="preserve"> классов  по итогам 201</w:t>
      </w:r>
      <w:r w:rsidR="001E6F38">
        <w:t>6</w:t>
      </w:r>
      <w:r w:rsidRPr="005F725E">
        <w:t>-201</w:t>
      </w:r>
      <w:r w:rsidR="001E6F38">
        <w:t>7</w:t>
      </w:r>
      <w:r w:rsidRPr="005F725E">
        <w:t xml:space="preserve"> учебного года </w:t>
      </w:r>
      <w:r w:rsidR="00201EFE">
        <w:t>представлено в таблице</w:t>
      </w:r>
      <w:r>
        <w:t xml:space="preserve">. </w:t>
      </w:r>
    </w:p>
    <w:p w:rsidR="007D3C0B" w:rsidRDefault="007D3C0B" w:rsidP="005B455D">
      <w:pPr>
        <w:pStyle w:val="af3"/>
        <w:tabs>
          <w:tab w:val="left" w:pos="900"/>
          <w:tab w:val="left" w:pos="1260"/>
        </w:tabs>
        <w:spacing w:before="0" w:beforeAutospacing="0" w:after="0" w:afterAutospacing="0"/>
        <w:ind w:firstLine="709"/>
        <w:jc w:val="both"/>
      </w:pPr>
    </w:p>
    <w:tbl>
      <w:tblPr>
        <w:tblW w:w="0" w:type="auto"/>
        <w:jc w:val="center"/>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07"/>
        <w:gridCol w:w="1984"/>
        <w:gridCol w:w="1276"/>
        <w:gridCol w:w="1417"/>
        <w:gridCol w:w="1560"/>
        <w:gridCol w:w="2822"/>
      </w:tblGrid>
      <w:tr w:rsidR="00201EFE" w:rsidRPr="00316C44" w:rsidTr="002D1086">
        <w:trPr>
          <w:jc w:val="center"/>
        </w:trPr>
        <w:tc>
          <w:tcPr>
            <w:tcW w:w="1407" w:type="dxa"/>
          </w:tcPr>
          <w:p w:rsidR="00201EFE" w:rsidRDefault="00201EFE" w:rsidP="005B455D">
            <w:pPr>
              <w:rPr>
                <w:b/>
                <w:bCs/>
                <w:sz w:val="22"/>
              </w:rPr>
            </w:pPr>
            <w:r>
              <w:rPr>
                <w:b/>
                <w:bCs/>
                <w:sz w:val="22"/>
              </w:rPr>
              <w:t xml:space="preserve">Класс </w:t>
            </w:r>
          </w:p>
        </w:tc>
        <w:tc>
          <w:tcPr>
            <w:tcW w:w="1984" w:type="dxa"/>
          </w:tcPr>
          <w:p w:rsidR="00201EFE" w:rsidRDefault="00201EFE" w:rsidP="005B455D">
            <w:pPr>
              <w:rPr>
                <w:b/>
                <w:bCs/>
                <w:sz w:val="22"/>
              </w:rPr>
            </w:pPr>
            <w:r>
              <w:rPr>
                <w:b/>
                <w:bCs/>
                <w:sz w:val="22"/>
              </w:rPr>
              <w:t xml:space="preserve">Кол-во </w:t>
            </w:r>
          </w:p>
          <w:p w:rsidR="00201EFE" w:rsidRDefault="00201EFE" w:rsidP="005B455D">
            <w:pPr>
              <w:rPr>
                <w:b/>
                <w:bCs/>
                <w:sz w:val="22"/>
              </w:rPr>
            </w:pPr>
            <w:r>
              <w:rPr>
                <w:b/>
                <w:bCs/>
                <w:sz w:val="22"/>
              </w:rPr>
              <w:t>обучающихся</w:t>
            </w:r>
          </w:p>
        </w:tc>
        <w:tc>
          <w:tcPr>
            <w:tcW w:w="1276" w:type="dxa"/>
          </w:tcPr>
          <w:p w:rsidR="00201EFE" w:rsidRDefault="00201EFE" w:rsidP="005B455D">
            <w:pPr>
              <w:rPr>
                <w:b/>
                <w:bCs/>
                <w:sz w:val="22"/>
              </w:rPr>
            </w:pPr>
            <w:r>
              <w:rPr>
                <w:b/>
                <w:bCs/>
                <w:sz w:val="22"/>
              </w:rPr>
              <w:t>«5»</w:t>
            </w:r>
          </w:p>
        </w:tc>
        <w:tc>
          <w:tcPr>
            <w:tcW w:w="1417" w:type="dxa"/>
          </w:tcPr>
          <w:p w:rsidR="00201EFE" w:rsidRDefault="00201EFE" w:rsidP="005B455D">
            <w:pPr>
              <w:rPr>
                <w:b/>
                <w:bCs/>
                <w:sz w:val="22"/>
              </w:rPr>
            </w:pPr>
            <w:r>
              <w:rPr>
                <w:b/>
                <w:bCs/>
                <w:sz w:val="22"/>
              </w:rPr>
              <w:t>«4» и «5»</w:t>
            </w:r>
          </w:p>
        </w:tc>
        <w:tc>
          <w:tcPr>
            <w:tcW w:w="1560" w:type="dxa"/>
          </w:tcPr>
          <w:p w:rsidR="00201EFE" w:rsidRDefault="00201EFE" w:rsidP="005B455D">
            <w:pPr>
              <w:rPr>
                <w:b/>
                <w:bCs/>
                <w:sz w:val="22"/>
              </w:rPr>
            </w:pPr>
            <w:r>
              <w:rPr>
                <w:b/>
                <w:bCs/>
                <w:sz w:val="22"/>
              </w:rPr>
              <w:t>Не успевают</w:t>
            </w:r>
          </w:p>
        </w:tc>
        <w:tc>
          <w:tcPr>
            <w:tcW w:w="2822" w:type="dxa"/>
          </w:tcPr>
          <w:p w:rsidR="00201EFE" w:rsidRDefault="00201EFE" w:rsidP="005B455D">
            <w:pPr>
              <w:rPr>
                <w:b/>
                <w:bCs/>
                <w:sz w:val="22"/>
              </w:rPr>
            </w:pPr>
            <w:r>
              <w:rPr>
                <w:b/>
                <w:bCs/>
                <w:sz w:val="22"/>
              </w:rPr>
              <w:t>Классный  руководитель</w:t>
            </w:r>
          </w:p>
        </w:tc>
      </w:tr>
      <w:tr w:rsidR="00BA123D" w:rsidRPr="00316C44" w:rsidTr="002D1086">
        <w:trPr>
          <w:jc w:val="center"/>
        </w:trPr>
        <w:tc>
          <w:tcPr>
            <w:tcW w:w="1407" w:type="dxa"/>
          </w:tcPr>
          <w:p w:rsidR="00BA123D" w:rsidRPr="006E49A9" w:rsidRDefault="00BA123D" w:rsidP="00AC2A34">
            <w:r w:rsidRPr="006E49A9">
              <w:t>5А</w:t>
            </w:r>
          </w:p>
          <w:p w:rsidR="00BA123D" w:rsidRPr="006E49A9" w:rsidRDefault="00BA123D" w:rsidP="00AC2A34">
            <w:r w:rsidRPr="006E49A9">
              <w:t>5Б</w:t>
            </w:r>
          </w:p>
          <w:p w:rsidR="00BA123D" w:rsidRPr="006E49A9" w:rsidRDefault="00BA123D" w:rsidP="00AC2A34">
            <w:r w:rsidRPr="006E49A9">
              <w:t>5В</w:t>
            </w:r>
          </w:p>
          <w:p w:rsidR="00BA123D" w:rsidRPr="006E49A9" w:rsidRDefault="00BA123D" w:rsidP="00AC2A34">
            <w:r w:rsidRPr="006E49A9">
              <w:t>5Г</w:t>
            </w:r>
          </w:p>
        </w:tc>
        <w:tc>
          <w:tcPr>
            <w:tcW w:w="1984" w:type="dxa"/>
          </w:tcPr>
          <w:p w:rsidR="00BA123D" w:rsidRDefault="00BA123D" w:rsidP="00AC2A34">
            <w:pPr>
              <w:jc w:val="center"/>
              <w:rPr>
                <w:bCs/>
              </w:rPr>
            </w:pPr>
            <w:r>
              <w:rPr>
                <w:bCs/>
              </w:rPr>
              <w:t>27</w:t>
            </w:r>
          </w:p>
          <w:p w:rsidR="00BA123D" w:rsidRDefault="00BA123D" w:rsidP="00AC2A34">
            <w:pPr>
              <w:jc w:val="center"/>
              <w:rPr>
                <w:bCs/>
              </w:rPr>
            </w:pPr>
            <w:r>
              <w:rPr>
                <w:bCs/>
              </w:rPr>
              <w:t>27</w:t>
            </w:r>
          </w:p>
          <w:p w:rsidR="00BA123D" w:rsidRDefault="00BA123D" w:rsidP="00AC2A34">
            <w:pPr>
              <w:jc w:val="center"/>
              <w:rPr>
                <w:bCs/>
              </w:rPr>
            </w:pPr>
            <w:r>
              <w:rPr>
                <w:bCs/>
              </w:rPr>
              <w:t>28</w:t>
            </w:r>
          </w:p>
          <w:p w:rsidR="00BA123D" w:rsidRPr="006E49A9" w:rsidRDefault="00BA123D" w:rsidP="00AC2A34">
            <w:pPr>
              <w:jc w:val="center"/>
              <w:rPr>
                <w:bCs/>
              </w:rPr>
            </w:pPr>
            <w:r>
              <w:rPr>
                <w:bCs/>
              </w:rPr>
              <w:t>27</w:t>
            </w:r>
          </w:p>
        </w:tc>
        <w:tc>
          <w:tcPr>
            <w:tcW w:w="1276" w:type="dxa"/>
          </w:tcPr>
          <w:p w:rsidR="00BA123D" w:rsidRDefault="00BA123D" w:rsidP="00AC2A34">
            <w:pPr>
              <w:jc w:val="center"/>
              <w:rPr>
                <w:bCs/>
              </w:rPr>
            </w:pPr>
            <w:r>
              <w:rPr>
                <w:bCs/>
              </w:rPr>
              <w:t>3</w:t>
            </w:r>
          </w:p>
          <w:p w:rsidR="00BA123D" w:rsidRDefault="00BA123D" w:rsidP="00AC2A34">
            <w:pPr>
              <w:jc w:val="center"/>
              <w:rPr>
                <w:bCs/>
              </w:rPr>
            </w:pPr>
            <w:r>
              <w:rPr>
                <w:bCs/>
              </w:rPr>
              <w:t>2</w:t>
            </w:r>
          </w:p>
          <w:p w:rsidR="00BA123D" w:rsidRDefault="00BA123D" w:rsidP="00AC2A34">
            <w:pPr>
              <w:jc w:val="center"/>
              <w:rPr>
                <w:bCs/>
              </w:rPr>
            </w:pPr>
            <w:r>
              <w:rPr>
                <w:bCs/>
              </w:rPr>
              <w:t>0</w:t>
            </w:r>
          </w:p>
          <w:p w:rsidR="00BA123D" w:rsidRPr="006E49A9" w:rsidRDefault="00BA123D" w:rsidP="00AC2A34">
            <w:pPr>
              <w:jc w:val="center"/>
              <w:rPr>
                <w:bCs/>
              </w:rPr>
            </w:pPr>
            <w:r>
              <w:rPr>
                <w:bCs/>
              </w:rPr>
              <w:t>0</w:t>
            </w:r>
          </w:p>
        </w:tc>
        <w:tc>
          <w:tcPr>
            <w:tcW w:w="1417" w:type="dxa"/>
          </w:tcPr>
          <w:p w:rsidR="00BA123D" w:rsidRDefault="00BA123D" w:rsidP="00AC2A34">
            <w:pPr>
              <w:jc w:val="center"/>
              <w:rPr>
                <w:bCs/>
              </w:rPr>
            </w:pPr>
            <w:r>
              <w:rPr>
                <w:bCs/>
              </w:rPr>
              <w:t>9</w:t>
            </w:r>
          </w:p>
          <w:p w:rsidR="00BA123D" w:rsidRDefault="00BA123D" w:rsidP="00AC2A34">
            <w:pPr>
              <w:jc w:val="center"/>
              <w:rPr>
                <w:bCs/>
              </w:rPr>
            </w:pPr>
            <w:r>
              <w:rPr>
                <w:bCs/>
              </w:rPr>
              <w:t>12</w:t>
            </w:r>
          </w:p>
          <w:p w:rsidR="00BA123D" w:rsidRDefault="00BA123D" w:rsidP="00AC2A34">
            <w:pPr>
              <w:jc w:val="center"/>
              <w:rPr>
                <w:bCs/>
              </w:rPr>
            </w:pPr>
            <w:r>
              <w:rPr>
                <w:bCs/>
              </w:rPr>
              <w:t>13</w:t>
            </w:r>
          </w:p>
          <w:p w:rsidR="00BA123D" w:rsidRPr="006E49A9" w:rsidRDefault="00BA123D" w:rsidP="00AC2A34">
            <w:pPr>
              <w:jc w:val="center"/>
              <w:rPr>
                <w:bCs/>
              </w:rPr>
            </w:pPr>
            <w:r>
              <w:rPr>
                <w:bCs/>
              </w:rPr>
              <w:t>6</w:t>
            </w:r>
          </w:p>
        </w:tc>
        <w:tc>
          <w:tcPr>
            <w:tcW w:w="1560" w:type="dxa"/>
          </w:tcPr>
          <w:p w:rsidR="00BA123D" w:rsidRDefault="00BA123D" w:rsidP="00AC2A34">
            <w:pPr>
              <w:jc w:val="center"/>
            </w:pPr>
            <w:r>
              <w:t>0</w:t>
            </w:r>
          </w:p>
          <w:p w:rsidR="00BA123D" w:rsidRDefault="00BA123D" w:rsidP="00AC2A34">
            <w:pPr>
              <w:jc w:val="center"/>
            </w:pPr>
            <w:r>
              <w:t>0</w:t>
            </w:r>
          </w:p>
          <w:p w:rsidR="00BA123D" w:rsidRDefault="00BA123D" w:rsidP="00AC2A34">
            <w:pPr>
              <w:jc w:val="center"/>
            </w:pPr>
            <w:r>
              <w:t>0</w:t>
            </w:r>
          </w:p>
          <w:p w:rsidR="00BA123D" w:rsidRDefault="00BA123D" w:rsidP="00AC2A34">
            <w:pPr>
              <w:jc w:val="center"/>
            </w:pPr>
            <w:r>
              <w:t>0</w:t>
            </w:r>
          </w:p>
        </w:tc>
        <w:tc>
          <w:tcPr>
            <w:tcW w:w="2822" w:type="dxa"/>
          </w:tcPr>
          <w:p w:rsidR="00BA123D" w:rsidRDefault="00BA123D" w:rsidP="00AC2A34">
            <w:r>
              <w:t>Севастьянова Е.А.</w:t>
            </w:r>
          </w:p>
          <w:p w:rsidR="00BA123D" w:rsidRDefault="00BA123D" w:rsidP="00AC2A34">
            <w:r>
              <w:t>Сосновцева Н.С.</w:t>
            </w:r>
          </w:p>
          <w:p w:rsidR="00BA123D" w:rsidRDefault="00BA123D" w:rsidP="00AC2A34">
            <w:r>
              <w:t>Максимова Т.В.</w:t>
            </w:r>
          </w:p>
          <w:p w:rsidR="00BA123D" w:rsidRPr="006E49A9" w:rsidRDefault="00BA123D" w:rsidP="00AC2A34">
            <w:r>
              <w:t>Белова А.А.</w:t>
            </w:r>
          </w:p>
        </w:tc>
      </w:tr>
      <w:tr w:rsidR="00BA123D" w:rsidRPr="00316C44" w:rsidTr="002D1086">
        <w:trPr>
          <w:jc w:val="center"/>
        </w:trPr>
        <w:tc>
          <w:tcPr>
            <w:tcW w:w="1407" w:type="dxa"/>
          </w:tcPr>
          <w:p w:rsidR="00BA123D" w:rsidRPr="006E49A9" w:rsidRDefault="00BA123D" w:rsidP="00AC2A34">
            <w:pPr>
              <w:rPr>
                <w:b/>
              </w:rPr>
            </w:pPr>
            <w:r w:rsidRPr="006E49A9">
              <w:rPr>
                <w:b/>
              </w:rPr>
              <w:t>5кл.</w:t>
            </w:r>
          </w:p>
        </w:tc>
        <w:tc>
          <w:tcPr>
            <w:tcW w:w="1984" w:type="dxa"/>
          </w:tcPr>
          <w:p w:rsidR="00BA123D" w:rsidRPr="006E49A9" w:rsidRDefault="00BA123D" w:rsidP="00AC2A34">
            <w:pPr>
              <w:jc w:val="center"/>
              <w:rPr>
                <w:b/>
                <w:bCs/>
              </w:rPr>
            </w:pPr>
            <w:r>
              <w:rPr>
                <w:b/>
                <w:bCs/>
              </w:rPr>
              <w:t>109</w:t>
            </w:r>
          </w:p>
        </w:tc>
        <w:tc>
          <w:tcPr>
            <w:tcW w:w="1276" w:type="dxa"/>
          </w:tcPr>
          <w:p w:rsidR="00BA123D" w:rsidRPr="006E49A9" w:rsidRDefault="00BA123D" w:rsidP="00AC2A34">
            <w:pPr>
              <w:jc w:val="center"/>
              <w:rPr>
                <w:b/>
                <w:bCs/>
              </w:rPr>
            </w:pPr>
            <w:r>
              <w:rPr>
                <w:b/>
                <w:bCs/>
              </w:rPr>
              <w:t>5</w:t>
            </w:r>
          </w:p>
        </w:tc>
        <w:tc>
          <w:tcPr>
            <w:tcW w:w="1417" w:type="dxa"/>
          </w:tcPr>
          <w:p w:rsidR="00BA123D" w:rsidRPr="006E49A9" w:rsidRDefault="00BA123D" w:rsidP="00AC2A34">
            <w:pPr>
              <w:jc w:val="center"/>
              <w:rPr>
                <w:b/>
                <w:bCs/>
              </w:rPr>
            </w:pPr>
            <w:r>
              <w:rPr>
                <w:b/>
                <w:bCs/>
              </w:rPr>
              <w:t>40</w:t>
            </w:r>
          </w:p>
        </w:tc>
        <w:tc>
          <w:tcPr>
            <w:tcW w:w="1560" w:type="dxa"/>
          </w:tcPr>
          <w:p w:rsidR="00BA123D" w:rsidRDefault="00BA123D" w:rsidP="00AC2A34">
            <w:pPr>
              <w:jc w:val="center"/>
              <w:rPr>
                <w:b/>
                <w:bCs/>
              </w:rPr>
            </w:pPr>
            <w:r>
              <w:rPr>
                <w:b/>
                <w:bCs/>
              </w:rPr>
              <w:t>0</w:t>
            </w:r>
          </w:p>
        </w:tc>
        <w:tc>
          <w:tcPr>
            <w:tcW w:w="2822" w:type="dxa"/>
          </w:tcPr>
          <w:p w:rsidR="00BA123D" w:rsidRPr="006E49A9" w:rsidRDefault="00BA123D" w:rsidP="00AC2A34">
            <w:pPr>
              <w:rPr>
                <w:b/>
              </w:rPr>
            </w:pPr>
          </w:p>
        </w:tc>
      </w:tr>
      <w:tr w:rsidR="00BA123D" w:rsidTr="002D1086">
        <w:trPr>
          <w:jc w:val="center"/>
        </w:trPr>
        <w:tc>
          <w:tcPr>
            <w:tcW w:w="1407" w:type="dxa"/>
          </w:tcPr>
          <w:p w:rsidR="00BA123D" w:rsidRPr="006E49A9" w:rsidRDefault="00BA123D" w:rsidP="00AC2A34">
            <w:r w:rsidRPr="006E49A9">
              <w:t>6А</w:t>
            </w:r>
          </w:p>
          <w:p w:rsidR="00BA123D" w:rsidRPr="006E49A9" w:rsidRDefault="00BA123D" w:rsidP="00AC2A34">
            <w:r w:rsidRPr="006E49A9">
              <w:t>6Б</w:t>
            </w:r>
          </w:p>
          <w:p w:rsidR="00BA123D" w:rsidRPr="006E49A9" w:rsidRDefault="00BA123D" w:rsidP="00AC2A34">
            <w:r w:rsidRPr="006E49A9">
              <w:t>6В</w:t>
            </w:r>
          </w:p>
          <w:p w:rsidR="00BA123D" w:rsidRPr="006E49A9" w:rsidRDefault="00BA123D" w:rsidP="00AC2A34">
            <w:pPr>
              <w:rPr>
                <w:b/>
                <w:bCs/>
                <w:sz w:val="22"/>
              </w:rPr>
            </w:pPr>
            <w:r w:rsidRPr="006E49A9">
              <w:t>6Г</w:t>
            </w:r>
          </w:p>
        </w:tc>
        <w:tc>
          <w:tcPr>
            <w:tcW w:w="1984" w:type="dxa"/>
          </w:tcPr>
          <w:p w:rsidR="00BA123D" w:rsidRDefault="00BA123D" w:rsidP="00AC2A34">
            <w:pPr>
              <w:jc w:val="center"/>
              <w:rPr>
                <w:bCs/>
              </w:rPr>
            </w:pPr>
            <w:r>
              <w:rPr>
                <w:bCs/>
              </w:rPr>
              <w:t>30</w:t>
            </w:r>
          </w:p>
          <w:p w:rsidR="00BA123D" w:rsidRDefault="00BA123D" w:rsidP="00AC2A34">
            <w:pPr>
              <w:jc w:val="center"/>
              <w:rPr>
                <w:bCs/>
              </w:rPr>
            </w:pPr>
            <w:r>
              <w:rPr>
                <w:bCs/>
              </w:rPr>
              <w:t>30</w:t>
            </w:r>
          </w:p>
          <w:p w:rsidR="00BA123D" w:rsidRDefault="00BA123D" w:rsidP="00AC2A34">
            <w:pPr>
              <w:jc w:val="center"/>
              <w:rPr>
                <w:bCs/>
              </w:rPr>
            </w:pPr>
            <w:r>
              <w:rPr>
                <w:bCs/>
              </w:rPr>
              <w:t>30</w:t>
            </w:r>
          </w:p>
          <w:p w:rsidR="00BA123D" w:rsidRPr="006E49A9" w:rsidRDefault="00BA123D" w:rsidP="00AC2A34">
            <w:pPr>
              <w:jc w:val="center"/>
              <w:rPr>
                <w:bCs/>
              </w:rPr>
            </w:pPr>
            <w:r>
              <w:rPr>
                <w:bCs/>
              </w:rPr>
              <w:t>29</w:t>
            </w:r>
          </w:p>
        </w:tc>
        <w:tc>
          <w:tcPr>
            <w:tcW w:w="1276" w:type="dxa"/>
          </w:tcPr>
          <w:p w:rsidR="00BA123D" w:rsidRDefault="00BA123D" w:rsidP="00AC2A34">
            <w:pPr>
              <w:jc w:val="center"/>
            </w:pPr>
            <w:r>
              <w:t>1</w:t>
            </w:r>
          </w:p>
          <w:p w:rsidR="00BA123D" w:rsidRDefault="00BA123D" w:rsidP="00AC2A34">
            <w:pPr>
              <w:jc w:val="center"/>
            </w:pPr>
            <w:r>
              <w:t>1</w:t>
            </w:r>
          </w:p>
          <w:p w:rsidR="00BA123D" w:rsidRDefault="00BA123D" w:rsidP="00AC2A34">
            <w:pPr>
              <w:jc w:val="center"/>
            </w:pPr>
            <w:r>
              <w:t>0</w:t>
            </w:r>
          </w:p>
          <w:p w:rsidR="00BA123D" w:rsidRDefault="00BA123D" w:rsidP="00AC2A34">
            <w:pPr>
              <w:jc w:val="center"/>
            </w:pPr>
            <w:r>
              <w:t>0</w:t>
            </w:r>
          </w:p>
        </w:tc>
        <w:tc>
          <w:tcPr>
            <w:tcW w:w="1417" w:type="dxa"/>
          </w:tcPr>
          <w:p w:rsidR="00BA123D" w:rsidRDefault="00BA123D" w:rsidP="00AC2A34">
            <w:pPr>
              <w:jc w:val="center"/>
              <w:rPr>
                <w:bCs/>
              </w:rPr>
            </w:pPr>
            <w:r>
              <w:rPr>
                <w:bCs/>
              </w:rPr>
              <w:t>12</w:t>
            </w:r>
          </w:p>
          <w:p w:rsidR="00BA123D" w:rsidRDefault="00BA123D" w:rsidP="00AC2A34">
            <w:pPr>
              <w:jc w:val="center"/>
              <w:rPr>
                <w:bCs/>
              </w:rPr>
            </w:pPr>
            <w:r>
              <w:rPr>
                <w:bCs/>
              </w:rPr>
              <w:t>14</w:t>
            </w:r>
          </w:p>
          <w:p w:rsidR="00BA123D" w:rsidRDefault="00BA123D" w:rsidP="00AC2A34">
            <w:pPr>
              <w:jc w:val="center"/>
              <w:rPr>
                <w:bCs/>
              </w:rPr>
            </w:pPr>
            <w:r>
              <w:rPr>
                <w:bCs/>
              </w:rPr>
              <w:t>8</w:t>
            </w:r>
          </w:p>
          <w:p w:rsidR="00BA123D" w:rsidRPr="006E49A9" w:rsidRDefault="00BA123D" w:rsidP="00AC2A34">
            <w:pPr>
              <w:jc w:val="center"/>
              <w:rPr>
                <w:bCs/>
              </w:rPr>
            </w:pPr>
            <w:r>
              <w:rPr>
                <w:bCs/>
              </w:rPr>
              <w:t>15</w:t>
            </w:r>
          </w:p>
        </w:tc>
        <w:tc>
          <w:tcPr>
            <w:tcW w:w="1560" w:type="dxa"/>
          </w:tcPr>
          <w:p w:rsidR="00BA123D" w:rsidRDefault="00BA123D" w:rsidP="00AC2A34">
            <w:pPr>
              <w:jc w:val="center"/>
            </w:pPr>
            <w:r>
              <w:t>0</w:t>
            </w:r>
          </w:p>
          <w:p w:rsidR="00BA123D" w:rsidRDefault="00BA123D" w:rsidP="00AC2A34">
            <w:pPr>
              <w:jc w:val="center"/>
            </w:pPr>
            <w:r>
              <w:t>0</w:t>
            </w:r>
          </w:p>
          <w:p w:rsidR="00BA123D" w:rsidRDefault="00BA123D" w:rsidP="00AC2A34">
            <w:pPr>
              <w:jc w:val="center"/>
            </w:pPr>
            <w:r>
              <w:t>0</w:t>
            </w:r>
          </w:p>
          <w:p w:rsidR="00BA123D" w:rsidRDefault="00BA123D" w:rsidP="00AC2A34">
            <w:pPr>
              <w:jc w:val="center"/>
            </w:pPr>
            <w:r>
              <w:t>0</w:t>
            </w:r>
          </w:p>
        </w:tc>
        <w:tc>
          <w:tcPr>
            <w:tcW w:w="2822" w:type="dxa"/>
          </w:tcPr>
          <w:p w:rsidR="00BA123D" w:rsidRPr="006E49A9" w:rsidRDefault="00BA123D" w:rsidP="00AC2A34">
            <w:r w:rsidRPr="006E49A9">
              <w:t>Абдряшитова Ф.Х.</w:t>
            </w:r>
          </w:p>
          <w:p w:rsidR="00BA123D" w:rsidRPr="006E49A9" w:rsidRDefault="00BA123D" w:rsidP="00AC2A34">
            <w:r>
              <w:t>Титкова Л.В.</w:t>
            </w:r>
          </w:p>
          <w:p w:rsidR="00BA123D" w:rsidRPr="006E49A9" w:rsidRDefault="00BA123D" w:rsidP="00AC2A34">
            <w:r w:rsidRPr="006E49A9">
              <w:t>Лускань Ю.В.</w:t>
            </w:r>
          </w:p>
          <w:p w:rsidR="00BA123D" w:rsidRPr="006E49A9" w:rsidRDefault="00BA123D" w:rsidP="00AC2A34">
            <w:r w:rsidRPr="006E49A9">
              <w:t>Салихова А.А.</w:t>
            </w:r>
          </w:p>
        </w:tc>
      </w:tr>
      <w:tr w:rsidR="00BA123D" w:rsidTr="002D1086">
        <w:trPr>
          <w:jc w:val="center"/>
        </w:trPr>
        <w:tc>
          <w:tcPr>
            <w:tcW w:w="1407" w:type="dxa"/>
          </w:tcPr>
          <w:p w:rsidR="00BA123D" w:rsidRPr="006E49A9" w:rsidRDefault="00BA123D" w:rsidP="00AC2A34">
            <w:pPr>
              <w:rPr>
                <w:b/>
              </w:rPr>
            </w:pPr>
            <w:r w:rsidRPr="006E49A9">
              <w:rPr>
                <w:b/>
              </w:rPr>
              <w:t>6 кл.</w:t>
            </w:r>
          </w:p>
        </w:tc>
        <w:tc>
          <w:tcPr>
            <w:tcW w:w="1984" w:type="dxa"/>
          </w:tcPr>
          <w:p w:rsidR="00BA123D" w:rsidRPr="006E49A9" w:rsidRDefault="00BA123D" w:rsidP="00AC2A34">
            <w:pPr>
              <w:jc w:val="center"/>
              <w:rPr>
                <w:b/>
                <w:bCs/>
              </w:rPr>
            </w:pPr>
            <w:r>
              <w:rPr>
                <w:b/>
                <w:bCs/>
              </w:rPr>
              <w:t>119</w:t>
            </w:r>
          </w:p>
        </w:tc>
        <w:tc>
          <w:tcPr>
            <w:tcW w:w="1276" w:type="dxa"/>
          </w:tcPr>
          <w:p w:rsidR="00BA123D" w:rsidRDefault="00BA123D" w:rsidP="00AC2A34">
            <w:pPr>
              <w:jc w:val="center"/>
              <w:rPr>
                <w:b/>
                <w:bCs/>
              </w:rPr>
            </w:pPr>
            <w:r>
              <w:rPr>
                <w:b/>
                <w:bCs/>
              </w:rPr>
              <w:t>2</w:t>
            </w:r>
          </w:p>
        </w:tc>
        <w:tc>
          <w:tcPr>
            <w:tcW w:w="1417" w:type="dxa"/>
          </w:tcPr>
          <w:p w:rsidR="00BA123D" w:rsidRPr="006E49A9" w:rsidRDefault="00BA123D" w:rsidP="00AC2A34">
            <w:pPr>
              <w:jc w:val="center"/>
              <w:rPr>
                <w:b/>
                <w:bCs/>
              </w:rPr>
            </w:pPr>
            <w:r>
              <w:rPr>
                <w:b/>
                <w:bCs/>
              </w:rPr>
              <w:t>49</w:t>
            </w:r>
          </w:p>
        </w:tc>
        <w:tc>
          <w:tcPr>
            <w:tcW w:w="1560" w:type="dxa"/>
          </w:tcPr>
          <w:p w:rsidR="00BA123D" w:rsidRDefault="00BA123D" w:rsidP="00AC2A34">
            <w:pPr>
              <w:jc w:val="center"/>
              <w:rPr>
                <w:b/>
                <w:bCs/>
              </w:rPr>
            </w:pPr>
            <w:r>
              <w:rPr>
                <w:b/>
                <w:bCs/>
              </w:rPr>
              <w:t>0</w:t>
            </w:r>
          </w:p>
        </w:tc>
        <w:tc>
          <w:tcPr>
            <w:tcW w:w="2822" w:type="dxa"/>
          </w:tcPr>
          <w:p w:rsidR="00BA123D" w:rsidRPr="006E49A9" w:rsidRDefault="00BA123D" w:rsidP="00AC2A34">
            <w:pPr>
              <w:rPr>
                <w:b/>
              </w:rPr>
            </w:pPr>
          </w:p>
        </w:tc>
      </w:tr>
      <w:tr w:rsidR="00BA123D" w:rsidRPr="000C2C28" w:rsidTr="002D1086">
        <w:trPr>
          <w:jc w:val="center"/>
        </w:trPr>
        <w:tc>
          <w:tcPr>
            <w:tcW w:w="1407" w:type="dxa"/>
          </w:tcPr>
          <w:p w:rsidR="00BA123D" w:rsidRPr="006E49A9" w:rsidRDefault="00BA123D" w:rsidP="00AC2A34">
            <w:r w:rsidRPr="006E49A9">
              <w:lastRenderedPageBreak/>
              <w:t>7А</w:t>
            </w:r>
          </w:p>
          <w:p w:rsidR="00BA123D" w:rsidRPr="006E49A9" w:rsidRDefault="00BA123D" w:rsidP="00AC2A34">
            <w:r w:rsidRPr="006E49A9">
              <w:t>7Б</w:t>
            </w:r>
          </w:p>
          <w:p w:rsidR="00BA123D" w:rsidRPr="006E49A9" w:rsidRDefault="00BA123D" w:rsidP="00AC2A34">
            <w:r w:rsidRPr="006E49A9">
              <w:t>7В</w:t>
            </w:r>
          </w:p>
          <w:p w:rsidR="00BA123D" w:rsidRPr="006E49A9" w:rsidRDefault="00BA123D" w:rsidP="00AC2A34">
            <w:r w:rsidRPr="006E49A9">
              <w:t>7Г</w:t>
            </w:r>
          </w:p>
        </w:tc>
        <w:tc>
          <w:tcPr>
            <w:tcW w:w="1984" w:type="dxa"/>
          </w:tcPr>
          <w:p w:rsidR="00BA123D" w:rsidRDefault="00BA123D" w:rsidP="00AC2A34">
            <w:pPr>
              <w:jc w:val="center"/>
            </w:pPr>
            <w:r>
              <w:t>26</w:t>
            </w:r>
          </w:p>
          <w:p w:rsidR="00BA123D" w:rsidRDefault="00BA123D" w:rsidP="00AC2A34">
            <w:pPr>
              <w:jc w:val="center"/>
            </w:pPr>
            <w:r>
              <w:t>27</w:t>
            </w:r>
          </w:p>
          <w:p w:rsidR="00BA123D" w:rsidRDefault="00BA123D" w:rsidP="00AC2A34">
            <w:pPr>
              <w:jc w:val="center"/>
            </w:pPr>
            <w:r>
              <w:t>25</w:t>
            </w:r>
          </w:p>
          <w:p w:rsidR="00BA123D" w:rsidRPr="006E49A9" w:rsidRDefault="00BA123D" w:rsidP="00AC2A34">
            <w:pPr>
              <w:jc w:val="center"/>
            </w:pPr>
            <w:r>
              <w:t>26</w:t>
            </w:r>
          </w:p>
        </w:tc>
        <w:tc>
          <w:tcPr>
            <w:tcW w:w="1276" w:type="dxa"/>
          </w:tcPr>
          <w:p w:rsidR="00BA123D" w:rsidRDefault="00BA123D" w:rsidP="00AC2A34">
            <w:pPr>
              <w:jc w:val="center"/>
            </w:pPr>
            <w:r>
              <w:t>0</w:t>
            </w:r>
          </w:p>
          <w:p w:rsidR="00BA123D" w:rsidRDefault="00BA123D" w:rsidP="00AC2A34">
            <w:pPr>
              <w:jc w:val="center"/>
            </w:pPr>
            <w:r>
              <w:t>1</w:t>
            </w:r>
          </w:p>
          <w:p w:rsidR="00BA123D" w:rsidRDefault="00BA123D" w:rsidP="00AC2A34">
            <w:pPr>
              <w:jc w:val="center"/>
            </w:pPr>
            <w:r>
              <w:t>1</w:t>
            </w:r>
          </w:p>
          <w:p w:rsidR="00BA123D" w:rsidRDefault="00BA123D" w:rsidP="00AC2A34">
            <w:pPr>
              <w:jc w:val="center"/>
            </w:pPr>
            <w:r>
              <w:t>0</w:t>
            </w:r>
          </w:p>
        </w:tc>
        <w:tc>
          <w:tcPr>
            <w:tcW w:w="1417" w:type="dxa"/>
          </w:tcPr>
          <w:p w:rsidR="00BA123D" w:rsidRDefault="00BA123D" w:rsidP="00AC2A34">
            <w:pPr>
              <w:jc w:val="center"/>
            </w:pPr>
            <w:r>
              <w:t>11</w:t>
            </w:r>
          </w:p>
          <w:p w:rsidR="00BA123D" w:rsidRDefault="00BA123D" w:rsidP="00AC2A34">
            <w:pPr>
              <w:jc w:val="center"/>
            </w:pPr>
            <w:r>
              <w:t>9</w:t>
            </w:r>
          </w:p>
          <w:p w:rsidR="00BA123D" w:rsidRDefault="00BA123D" w:rsidP="00AC2A34">
            <w:pPr>
              <w:jc w:val="center"/>
            </w:pPr>
            <w:r>
              <w:t>5</w:t>
            </w:r>
          </w:p>
          <w:p w:rsidR="00BA123D" w:rsidRPr="006E49A9" w:rsidRDefault="00BA123D" w:rsidP="00AC2A34">
            <w:pPr>
              <w:jc w:val="center"/>
            </w:pPr>
            <w:r>
              <w:t>8</w:t>
            </w:r>
          </w:p>
        </w:tc>
        <w:tc>
          <w:tcPr>
            <w:tcW w:w="1560" w:type="dxa"/>
          </w:tcPr>
          <w:p w:rsidR="00BA123D" w:rsidRDefault="00BA123D" w:rsidP="00AC2A34">
            <w:pPr>
              <w:jc w:val="center"/>
            </w:pPr>
            <w:r>
              <w:t>0</w:t>
            </w:r>
          </w:p>
          <w:p w:rsidR="00BA123D" w:rsidRDefault="00BA123D" w:rsidP="00AC2A34">
            <w:pPr>
              <w:jc w:val="center"/>
            </w:pPr>
            <w:r>
              <w:t>0</w:t>
            </w:r>
          </w:p>
          <w:p w:rsidR="00BA123D" w:rsidRDefault="00BA123D" w:rsidP="00AC2A34">
            <w:pPr>
              <w:jc w:val="center"/>
            </w:pPr>
            <w:r>
              <w:t>0</w:t>
            </w:r>
          </w:p>
          <w:p w:rsidR="00BA123D" w:rsidRDefault="00BA123D" w:rsidP="00AC2A34">
            <w:pPr>
              <w:jc w:val="center"/>
            </w:pPr>
            <w:r>
              <w:t>0</w:t>
            </w:r>
          </w:p>
        </w:tc>
        <w:tc>
          <w:tcPr>
            <w:tcW w:w="2822" w:type="dxa"/>
          </w:tcPr>
          <w:p w:rsidR="00BA123D" w:rsidRPr="006E49A9" w:rsidRDefault="00BA123D" w:rsidP="00AC2A34">
            <w:r w:rsidRPr="006E49A9">
              <w:t>Вдовенко Е.В.</w:t>
            </w:r>
          </w:p>
          <w:p w:rsidR="00BA123D" w:rsidRPr="006E49A9" w:rsidRDefault="00BA123D" w:rsidP="00AC2A34">
            <w:r w:rsidRPr="006E49A9">
              <w:t>Никиташина Н.В.</w:t>
            </w:r>
          </w:p>
          <w:p w:rsidR="00BA123D" w:rsidRPr="006E49A9" w:rsidRDefault="00BA123D" w:rsidP="00AC2A34">
            <w:r w:rsidRPr="006E49A9">
              <w:t>Клепова И.В.</w:t>
            </w:r>
          </w:p>
          <w:p w:rsidR="00BA123D" w:rsidRPr="006E49A9" w:rsidRDefault="00BA123D" w:rsidP="00AC2A34">
            <w:r w:rsidRPr="006E49A9">
              <w:t>Косарева О.М.</w:t>
            </w:r>
          </w:p>
        </w:tc>
      </w:tr>
      <w:tr w:rsidR="00BA123D" w:rsidRPr="000C2C28" w:rsidTr="002D1086">
        <w:trPr>
          <w:jc w:val="center"/>
        </w:trPr>
        <w:tc>
          <w:tcPr>
            <w:tcW w:w="1407" w:type="dxa"/>
          </w:tcPr>
          <w:p w:rsidR="00BA123D" w:rsidRDefault="00BA123D" w:rsidP="00AC2A34">
            <w:pPr>
              <w:rPr>
                <w:b/>
                <w:bCs/>
              </w:rPr>
            </w:pPr>
            <w:r>
              <w:rPr>
                <w:b/>
                <w:bCs/>
              </w:rPr>
              <w:t>7 кл.</w:t>
            </w:r>
          </w:p>
        </w:tc>
        <w:tc>
          <w:tcPr>
            <w:tcW w:w="1984" w:type="dxa"/>
          </w:tcPr>
          <w:p w:rsidR="00BA123D" w:rsidRPr="00F535E7" w:rsidRDefault="00BA123D" w:rsidP="00AC2A34">
            <w:pPr>
              <w:jc w:val="center"/>
              <w:rPr>
                <w:b/>
                <w:bCs/>
              </w:rPr>
            </w:pPr>
            <w:r>
              <w:rPr>
                <w:b/>
                <w:bCs/>
              </w:rPr>
              <w:t>104</w:t>
            </w:r>
          </w:p>
        </w:tc>
        <w:tc>
          <w:tcPr>
            <w:tcW w:w="1276" w:type="dxa"/>
          </w:tcPr>
          <w:p w:rsidR="00BA123D" w:rsidRDefault="00BA123D" w:rsidP="00AC2A34">
            <w:pPr>
              <w:jc w:val="center"/>
              <w:rPr>
                <w:b/>
                <w:bCs/>
              </w:rPr>
            </w:pPr>
            <w:r>
              <w:rPr>
                <w:b/>
                <w:bCs/>
              </w:rPr>
              <w:t>2</w:t>
            </w:r>
          </w:p>
        </w:tc>
        <w:tc>
          <w:tcPr>
            <w:tcW w:w="1417" w:type="dxa"/>
          </w:tcPr>
          <w:p w:rsidR="00BA123D" w:rsidRDefault="00BA123D" w:rsidP="00AC2A34">
            <w:pPr>
              <w:jc w:val="center"/>
              <w:rPr>
                <w:b/>
                <w:bCs/>
              </w:rPr>
            </w:pPr>
            <w:r>
              <w:rPr>
                <w:b/>
                <w:bCs/>
              </w:rPr>
              <w:t>33</w:t>
            </w:r>
          </w:p>
        </w:tc>
        <w:tc>
          <w:tcPr>
            <w:tcW w:w="1560" w:type="dxa"/>
          </w:tcPr>
          <w:p w:rsidR="00BA123D" w:rsidRDefault="00BA123D" w:rsidP="00AC2A34">
            <w:pPr>
              <w:jc w:val="center"/>
              <w:rPr>
                <w:b/>
                <w:bCs/>
              </w:rPr>
            </w:pPr>
            <w:r>
              <w:rPr>
                <w:b/>
                <w:bCs/>
              </w:rPr>
              <w:t>0</w:t>
            </w:r>
          </w:p>
        </w:tc>
        <w:tc>
          <w:tcPr>
            <w:tcW w:w="2822" w:type="dxa"/>
          </w:tcPr>
          <w:p w:rsidR="00BA123D" w:rsidRDefault="00BA123D" w:rsidP="00AC2A34"/>
        </w:tc>
      </w:tr>
      <w:tr w:rsidR="00BA123D" w:rsidRPr="002C7A40" w:rsidTr="002D1086">
        <w:trPr>
          <w:jc w:val="center"/>
        </w:trPr>
        <w:tc>
          <w:tcPr>
            <w:tcW w:w="1407" w:type="dxa"/>
          </w:tcPr>
          <w:p w:rsidR="00BA123D" w:rsidRDefault="00BA123D" w:rsidP="00AC2A34">
            <w:pPr>
              <w:rPr>
                <w:bCs/>
              </w:rPr>
            </w:pPr>
            <w:r>
              <w:rPr>
                <w:bCs/>
              </w:rPr>
              <w:t>8</w:t>
            </w:r>
            <w:r w:rsidRPr="000C2C28">
              <w:rPr>
                <w:bCs/>
              </w:rPr>
              <w:t>А</w:t>
            </w:r>
          </w:p>
          <w:p w:rsidR="00BA123D" w:rsidRDefault="00BA123D" w:rsidP="00AC2A34">
            <w:pPr>
              <w:rPr>
                <w:bCs/>
              </w:rPr>
            </w:pPr>
            <w:r>
              <w:rPr>
                <w:bCs/>
              </w:rPr>
              <w:t>8Б</w:t>
            </w:r>
          </w:p>
          <w:p w:rsidR="00BA123D" w:rsidRDefault="00BA123D" w:rsidP="00AC2A34">
            <w:pPr>
              <w:rPr>
                <w:bCs/>
              </w:rPr>
            </w:pPr>
            <w:r>
              <w:rPr>
                <w:bCs/>
              </w:rPr>
              <w:t>8В</w:t>
            </w:r>
          </w:p>
          <w:p w:rsidR="00BA123D" w:rsidRPr="000C2C28" w:rsidRDefault="00BA123D" w:rsidP="00AC2A34">
            <w:pPr>
              <w:rPr>
                <w:bCs/>
              </w:rPr>
            </w:pPr>
            <w:r>
              <w:rPr>
                <w:bCs/>
              </w:rPr>
              <w:t>8Г</w:t>
            </w:r>
          </w:p>
        </w:tc>
        <w:tc>
          <w:tcPr>
            <w:tcW w:w="1984" w:type="dxa"/>
          </w:tcPr>
          <w:p w:rsidR="00BA123D" w:rsidRDefault="00BA123D" w:rsidP="00AC2A34">
            <w:pPr>
              <w:jc w:val="center"/>
              <w:rPr>
                <w:bCs/>
              </w:rPr>
            </w:pPr>
            <w:r>
              <w:rPr>
                <w:bCs/>
              </w:rPr>
              <w:t>30</w:t>
            </w:r>
          </w:p>
          <w:p w:rsidR="00BA123D" w:rsidRDefault="00BA123D" w:rsidP="00AC2A34">
            <w:pPr>
              <w:jc w:val="center"/>
              <w:rPr>
                <w:bCs/>
              </w:rPr>
            </w:pPr>
            <w:r>
              <w:rPr>
                <w:bCs/>
              </w:rPr>
              <w:t>26</w:t>
            </w:r>
          </w:p>
          <w:p w:rsidR="00BA123D" w:rsidRDefault="00BA123D" w:rsidP="00AC2A34">
            <w:pPr>
              <w:jc w:val="center"/>
              <w:rPr>
                <w:bCs/>
              </w:rPr>
            </w:pPr>
            <w:r>
              <w:rPr>
                <w:bCs/>
              </w:rPr>
              <w:t>26</w:t>
            </w:r>
          </w:p>
          <w:p w:rsidR="00BA123D" w:rsidRPr="000C2C28" w:rsidRDefault="00BA123D" w:rsidP="00AC2A34">
            <w:pPr>
              <w:jc w:val="center"/>
              <w:rPr>
                <w:bCs/>
              </w:rPr>
            </w:pPr>
            <w:r>
              <w:rPr>
                <w:bCs/>
              </w:rPr>
              <w:t>27</w:t>
            </w:r>
          </w:p>
        </w:tc>
        <w:tc>
          <w:tcPr>
            <w:tcW w:w="1276" w:type="dxa"/>
          </w:tcPr>
          <w:p w:rsidR="00BA123D" w:rsidRDefault="00BA123D" w:rsidP="00AC2A34">
            <w:pPr>
              <w:jc w:val="center"/>
            </w:pPr>
            <w:r>
              <w:t>0</w:t>
            </w:r>
          </w:p>
          <w:p w:rsidR="00BA123D" w:rsidRDefault="00BA123D" w:rsidP="00AC2A34">
            <w:pPr>
              <w:jc w:val="center"/>
            </w:pPr>
            <w:r>
              <w:t>1</w:t>
            </w:r>
          </w:p>
          <w:p w:rsidR="00BA123D" w:rsidRDefault="00BA123D" w:rsidP="00AC2A34">
            <w:pPr>
              <w:jc w:val="center"/>
            </w:pPr>
            <w:r>
              <w:t>0</w:t>
            </w:r>
          </w:p>
          <w:p w:rsidR="00BA123D" w:rsidRDefault="00BA123D" w:rsidP="00AC2A34">
            <w:pPr>
              <w:jc w:val="center"/>
            </w:pPr>
            <w:r>
              <w:t>0</w:t>
            </w:r>
          </w:p>
        </w:tc>
        <w:tc>
          <w:tcPr>
            <w:tcW w:w="1417" w:type="dxa"/>
          </w:tcPr>
          <w:p w:rsidR="00BA123D" w:rsidRDefault="00BA123D" w:rsidP="00AC2A34">
            <w:pPr>
              <w:ind w:right="-261"/>
              <w:jc w:val="center"/>
              <w:rPr>
                <w:bCs/>
              </w:rPr>
            </w:pPr>
            <w:r>
              <w:rPr>
                <w:bCs/>
              </w:rPr>
              <w:t>18</w:t>
            </w:r>
          </w:p>
          <w:p w:rsidR="00BA123D" w:rsidRDefault="00BA123D" w:rsidP="00AC2A34">
            <w:pPr>
              <w:ind w:right="-261"/>
              <w:jc w:val="center"/>
              <w:rPr>
                <w:bCs/>
              </w:rPr>
            </w:pPr>
            <w:r>
              <w:rPr>
                <w:bCs/>
              </w:rPr>
              <w:t>3</w:t>
            </w:r>
          </w:p>
          <w:p w:rsidR="00BA123D" w:rsidRDefault="00BA123D" w:rsidP="00AC2A34">
            <w:pPr>
              <w:ind w:right="-261"/>
              <w:jc w:val="center"/>
              <w:rPr>
                <w:bCs/>
              </w:rPr>
            </w:pPr>
            <w:r>
              <w:rPr>
                <w:bCs/>
              </w:rPr>
              <w:t>5</w:t>
            </w:r>
          </w:p>
          <w:p w:rsidR="00BA123D" w:rsidRPr="000C2C28" w:rsidRDefault="00BA123D" w:rsidP="00AC2A34">
            <w:pPr>
              <w:ind w:right="-261"/>
              <w:jc w:val="center"/>
              <w:rPr>
                <w:bCs/>
              </w:rPr>
            </w:pPr>
            <w:r>
              <w:rPr>
                <w:bCs/>
              </w:rPr>
              <w:t>5</w:t>
            </w:r>
          </w:p>
        </w:tc>
        <w:tc>
          <w:tcPr>
            <w:tcW w:w="1560" w:type="dxa"/>
          </w:tcPr>
          <w:p w:rsidR="00BA123D" w:rsidRDefault="00BA123D" w:rsidP="00AC2A34">
            <w:pPr>
              <w:jc w:val="center"/>
            </w:pPr>
            <w:r>
              <w:t>0</w:t>
            </w:r>
          </w:p>
          <w:p w:rsidR="00BA123D" w:rsidRDefault="00BA123D" w:rsidP="00AC2A34">
            <w:pPr>
              <w:jc w:val="center"/>
            </w:pPr>
            <w:r>
              <w:t>0</w:t>
            </w:r>
          </w:p>
          <w:p w:rsidR="00BA123D" w:rsidRDefault="00BA123D" w:rsidP="00AC2A34">
            <w:pPr>
              <w:jc w:val="center"/>
            </w:pPr>
            <w:r>
              <w:t>0</w:t>
            </w:r>
          </w:p>
          <w:p w:rsidR="00BA123D" w:rsidRDefault="00BA123D" w:rsidP="00AC2A34">
            <w:pPr>
              <w:jc w:val="center"/>
            </w:pPr>
            <w:r>
              <w:t>0</w:t>
            </w:r>
          </w:p>
        </w:tc>
        <w:tc>
          <w:tcPr>
            <w:tcW w:w="2822" w:type="dxa"/>
          </w:tcPr>
          <w:p w:rsidR="00BA123D" w:rsidRPr="006E49A9" w:rsidRDefault="00BA123D" w:rsidP="00AC2A34">
            <w:r w:rsidRPr="006E49A9">
              <w:t>Семенова О.П.</w:t>
            </w:r>
          </w:p>
          <w:p w:rsidR="00BA123D" w:rsidRPr="006E49A9" w:rsidRDefault="00BA123D" w:rsidP="00AC2A34">
            <w:r w:rsidRPr="006E49A9">
              <w:t>Егорова Л.В.</w:t>
            </w:r>
          </w:p>
          <w:p w:rsidR="00BA123D" w:rsidRPr="006E49A9" w:rsidRDefault="00BA123D" w:rsidP="00AC2A34">
            <w:r w:rsidRPr="006E49A9">
              <w:t>Клепова И.В.</w:t>
            </w:r>
          </w:p>
          <w:p w:rsidR="00BA123D" w:rsidRPr="000C2C28" w:rsidRDefault="00BA123D" w:rsidP="00AC2A34">
            <w:r>
              <w:t>Токарева Е.А.</w:t>
            </w:r>
          </w:p>
        </w:tc>
      </w:tr>
      <w:tr w:rsidR="00BA123D" w:rsidTr="002D1086">
        <w:trPr>
          <w:jc w:val="center"/>
        </w:trPr>
        <w:tc>
          <w:tcPr>
            <w:tcW w:w="1407" w:type="dxa"/>
          </w:tcPr>
          <w:p w:rsidR="00BA123D" w:rsidRPr="000C2C28" w:rsidRDefault="00BA123D" w:rsidP="00AC2A34">
            <w:pPr>
              <w:rPr>
                <w:b/>
                <w:bCs/>
              </w:rPr>
            </w:pPr>
            <w:r>
              <w:rPr>
                <w:b/>
                <w:bCs/>
              </w:rPr>
              <w:t>8</w:t>
            </w:r>
            <w:r w:rsidRPr="000C2C28">
              <w:rPr>
                <w:b/>
                <w:bCs/>
              </w:rPr>
              <w:t>кл.</w:t>
            </w:r>
          </w:p>
        </w:tc>
        <w:tc>
          <w:tcPr>
            <w:tcW w:w="1984" w:type="dxa"/>
          </w:tcPr>
          <w:p w:rsidR="00BA123D" w:rsidRPr="000C2C28" w:rsidRDefault="00BA123D" w:rsidP="00AC2A34">
            <w:pPr>
              <w:jc w:val="center"/>
              <w:rPr>
                <w:b/>
                <w:bCs/>
              </w:rPr>
            </w:pPr>
            <w:r>
              <w:rPr>
                <w:b/>
                <w:bCs/>
              </w:rPr>
              <w:t>109</w:t>
            </w:r>
          </w:p>
        </w:tc>
        <w:tc>
          <w:tcPr>
            <w:tcW w:w="1276" w:type="dxa"/>
          </w:tcPr>
          <w:p w:rsidR="00BA123D" w:rsidRDefault="00BA123D" w:rsidP="00AC2A34">
            <w:pPr>
              <w:jc w:val="center"/>
              <w:rPr>
                <w:b/>
                <w:bCs/>
              </w:rPr>
            </w:pPr>
            <w:r>
              <w:rPr>
                <w:b/>
                <w:bCs/>
              </w:rPr>
              <w:t>1</w:t>
            </w:r>
          </w:p>
        </w:tc>
        <w:tc>
          <w:tcPr>
            <w:tcW w:w="1417" w:type="dxa"/>
          </w:tcPr>
          <w:p w:rsidR="00BA123D" w:rsidRPr="000C2C28" w:rsidRDefault="00BA123D" w:rsidP="00AC2A34">
            <w:pPr>
              <w:jc w:val="center"/>
              <w:rPr>
                <w:b/>
                <w:bCs/>
              </w:rPr>
            </w:pPr>
            <w:r>
              <w:rPr>
                <w:b/>
                <w:bCs/>
              </w:rPr>
              <w:t>31</w:t>
            </w:r>
          </w:p>
        </w:tc>
        <w:tc>
          <w:tcPr>
            <w:tcW w:w="1560" w:type="dxa"/>
          </w:tcPr>
          <w:p w:rsidR="00BA123D" w:rsidRDefault="00BA123D" w:rsidP="00AC2A34">
            <w:pPr>
              <w:jc w:val="center"/>
              <w:rPr>
                <w:b/>
                <w:bCs/>
              </w:rPr>
            </w:pPr>
            <w:r>
              <w:rPr>
                <w:b/>
                <w:bCs/>
              </w:rPr>
              <w:t>0</w:t>
            </w:r>
          </w:p>
        </w:tc>
        <w:tc>
          <w:tcPr>
            <w:tcW w:w="2822" w:type="dxa"/>
          </w:tcPr>
          <w:p w:rsidR="00BA123D" w:rsidRPr="000C2C28" w:rsidRDefault="00BA123D" w:rsidP="00AC2A34">
            <w:pPr>
              <w:rPr>
                <w:b/>
              </w:rPr>
            </w:pPr>
          </w:p>
        </w:tc>
      </w:tr>
      <w:tr w:rsidR="00BA123D" w:rsidRPr="005506C4" w:rsidTr="002D1086">
        <w:trPr>
          <w:trHeight w:val="1137"/>
          <w:jc w:val="center"/>
        </w:trPr>
        <w:tc>
          <w:tcPr>
            <w:tcW w:w="1407" w:type="dxa"/>
          </w:tcPr>
          <w:p w:rsidR="00BA123D" w:rsidRPr="002C7A40" w:rsidRDefault="00BA123D" w:rsidP="00AC2A34">
            <w:pPr>
              <w:rPr>
                <w:bCs/>
              </w:rPr>
            </w:pPr>
            <w:r>
              <w:rPr>
                <w:bCs/>
              </w:rPr>
              <w:t>9</w:t>
            </w:r>
            <w:r w:rsidRPr="002C7A40">
              <w:rPr>
                <w:bCs/>
              </w:rPr>
              <w:t>А</w:t>
            </w:r>
          </w:p>
          <w:p w:rsidR="00BA123D" w:rsidRPr="002C7A40" w:rsidRDefault="00BA123D" w:rsidP="00AC2A34">
            <w:pPr>
              <w:rPr>
                <w:bCs/>
              </w:rPr>
            </w:pPr>
            <w:r>
              <w:rPr>
                <w:bCs/>
              </w:rPr>
              <w:t>9</w:t>
            </w:r>
            <w:r w:rsidRPr="002C7A40">
              <w:rPr>
                <w:bCs/>
              </w:rPr>
              <w:t>Б</w:t>
            </w:r>
          </w:p>
          <w:p w:rsidR="00BA123D" w:rsidRPr="002C7A40" w:rsidRDefault="00BA123D" w:rsidP="00AC2A34">
            <w:pPr>
              <w:rPr>
                <w:bCs/>
              </w:rPr>
            </w:pPr>
            <w:r>
              <w:rPr>
                <w:bCs/>
              </w:rPr>
              <w:t>9</w:t>
            </w:r>
            <w:r w:rsidRPr="002C7A40">
              <w:rPr>
                <w:bCs/>
              </w:rPr>
              <w:t>В</w:t>
            </w:r>
          </w:p>
          <w:p w:rsidR="00BA123D" w:rsidRPr="002C7A40" w:rsidRDefault="00BA123D" w:rsidP="00AC2A34">
            <w:pPr>
              <w:rPr>
                <w:bCs/>
              </w:rPr>
            </w:pPr>
            <w:r>
              <w:rPr>
                <w:bCs/>
              </w:rPr>
              <w:t>9</w:t>
            </w:r>
            <w:r w:rsidRPr="002C7A40">
              <w:rPr>
                <w:bCs/>
              </w:rPr>
              <w:t>Г</w:t>
            </w:r>
          </w:p>
        </w:tc>
        <w:tc>
          <w:tcPr>
            <w:tcW w:w="1984" w:type="dxa"/>
          </w:tcPr>
          <w:p w:rsidR="00BA123D" w:rsidRDefault="00BA123D" w:rsidP="00AC2A34">
            <w:pPr>
              <w:jc w:val="center"/>
              <w:rPr>
                <w:bCs/>
              </w:rPr>
            </w:pPr>
            <w:r>
              <w:rPr>
                <w:bCs/>
              </w:rPr>
              <w:t>28</w:t>
            </w:r>
          </w:p>
          <w:p w:rsidR="00BA123D" w:rsidRDefault="00BA123D" w:rsidP="00AC2A34">
            <w:pPr>
              <w:jc w:val="center"/>
              <w:rPr>
                <w:bCs/>
              </w:rPr>
            </w:pPr>
            <w:r>
              <w:rPr>
                <w:bCs/>
              </w:rPr>
              <w:t>29</w:t>
            </w:r>
          </w:p>
          <w:p w:rsidR="00BA123D" w:rsidRDefault="00BA123D" w:rsidP="00AC2A34">
            <w:pPr>
              <w:jc w:val="center"/>
              <w:rPr>
                <w:bCs/>
              </w:rPr>
            </w:pPr>
            <w:r>
              <w:rPr>
                <w:bCs/>
              </w:rPr>
              <w:t>28</w:t>
            </w:r>
          </w:p>
          <w:p w:rsidR="00BA123D" w:rsidRPr="002C7A40" w:rsidRDefault="00BA123D" w:rsidP="00AC2A34">
            <w:pPr>
              <w:jc w:val="center"/>
              <w:rPr>
                <w:bCs/>
              </w:rPr>
            </w:pPr>
            <w:r>
              <w:rPr>
                <w:bCs/>
              </w:rPr>
              <w:t>28</w:t>
            </w:r>
          </w:p>
        </w:tc>
        <w:tc>
          <w:tcPr>
            <w:tcW w:w="1276" w:type="dxa"/>
          </w:tcPr>
          <w:p w:rsidR="00BA123D" w:rsidRDefault="00BA123D" w:rsidP="00AC2A34">
            <w:pPr>
              <w:jc w:val="center"/>
            </w:pPr>
            <w:r>
              <w:t>1</w:t>
            </w:r>
          </w:p>
          <w:p w:rsidR="00BA123D" w:rsidRDefault="00BA123D" w:rsidP="00AC2A34">
            <w:pPr>
              <w:jc w:val="center"/>
            </w:pPr>
            <w:r>
              <w:t>0</w:t>
            </w:r>
          </w:p>
          <w:p w:rsidR="00BA123D" w:rsidRDefault="00BA123D" w:rsidP="00AC2A34">
            <w:pPr>
              <w:jc w:val="center"/>
            </w:pPr>
            <w:r>
              <w:t>0</w:t>
            </w:r>
          </w:p>
          <w:p w:rsidR="00BA123D" w:rsidRDefault="00BA123D" w:rsidP="00AC2A34">
            <w:pPr>
              <w:jc w:val="center"/>
            </w:pPr>
            <w:r>
              <w:t>0</w:t>
            </w:r>
          </w:p>
        </w:tc>
        <w:tc>
          <w:tcPr>
            <w:tcW w:w="1417" w:type="dxa"/>
          </w:tcPr>
          <w:p w:rsidR="00BA123D" w:rsidRDefault="00BA123D" w:rsidP="00AC2A34">
            <w:pPr>
              <w:jc w:val="center"/>
              <w:rPr>
                <w:bCs/>
              </w:rPr>
            </w:pPr>
            <w:r>
              <w:rPr>
                <w:bCs/>
              </w:rPr>
              <w:t>8</w:t>
            </w:r>
          </w:p>
          <w:p w:rsidR="00BA123D" w:rsidRDefault="00BA123D" w:rsidP="00AC2A34">
            <w:pPr>
              <w:jc w:val="center"/>
              <w:rPr>
                <w:bCs/>
              </w:rPr>
            </w:pPr>
            <w:r>
              <w:rPr>
                <w:bCs/>
              </w:rPr>
              <w:t>6</w:t>
            </w:r>
          </w:p>
          <w:p w:rsidR="00BA123D" w:rsidRDefault="00BA123D" w:rsidP="00AC2A34">
            <w:pPr>
              <w:jc w:val="center"/>
              <w:rPr>
                <w:bCs/>
              </w:rPr>
            </w:pPr>
            <w:r>
              <w:rPr>
                <w:bCs/>
              </w:rPr>
              <w:t>0</w:t>
            </w:r>
          </w:p>
          <w:p w:rsidR="00BA123D" w:rsidRPr="002C7A40" w:rsidRDefault="00BA123D" w:rsidP="00AC2A34">
            <w:pPr>
              <w:jc w:val="center"/>
              <w:rPr>
                <w:bCs/>
              </w:rPr>
            </w:pPr>
            <w:r>
              <w:rPr>
                <w:bCs/>
              </w:rPr>
              <w:t>6</w:t>
            </w:r>
          </w:p>
        </w:tc>
        <w:tc>
          <w:tcPr>
            <w:tcW w:w="1560" w:type="dxa"/>
          </w:tcPr>
          <w:p w:rsidR="00BA123D" w:rsidRDefault="00BA123D" w:rsidP="00AC2A34">
            <w:pPr>
              <w:jc w:val="center"/>
            </w:pPr>
            <w:r>
              <w:t>0</w:t>
            </w:r>
          </w:p>
          <w:p w:rsidR="00BA123D" w:rsidRDefault="00BA123D" w:rsidP="00AC2A34">
            <w:pPr>
              <w:jc w:val="center"/>
            </w:pPr>
            <w:r>
              <w:t>0</w:t>
            </w:r>
          </w:p>
          <w:p w:rsidR="00BA123D" w:rsidRDefault="00BA123D" w:rsidP="00AC2A34">
            <w:pPr>
              <w:jc w:val="center"/>
            </w:pPr>
            <w:r>
              <w:t>0</w:t>
            </w:r>
          </w:p>
          <w:p w:rsidR="00BA123D" w:rsidRDefault="00BA123D" w:rsidP="00AC2A34">
            <w:pPr>
              <w:jc w:val="center"/>
            </w:pPr>
            <w:r>
              <w:t>0</w:t>
            </w:r>
          </w:p>
        </w:tc>
        <w:tc>
          <w:tcPr>
            <w:tcW w:w="2822" w:type="dxa"/>
          </w:tcPr>
          <w:p w:rsidR="00BA123D" w:rsidRDefault="00BA123D" w:rsidP="00AC2A34">
            <w:r>
              <w:t>Шибаева Е.А.</w:t>
            </w:r>
          </w:p>
          <w:p w:rsidR="00BA123D" w:rsidRDefault="00BA123D" w:rsidP="00AC2A34">
            <w:r>
              <w:t>Зимина Л.В.</w:t>
            </w:r>
          </w:p>
          <w:p w:rsidR="00BA123D" w:rsidRDefault="00BA123D" w:rsidP="00AC2A34">
            <w:r>
              <w:t>Осипова О.П.</w:t>
            </w:r>
          </w:p>
          <w:p w:rsidR="00BA123D" w:rsidRPr="002C7A40" w:rsidRDefault="00BA123D" w:rsidP="00AC2A34">
            <w:r>
              <w:t>Санникова Г.В.</w:t>
            </w:r>
          </w:p>
        </w:tc>
      </w:tr>
      <w:tr w:rsidR="00BA123D" w:rsidTr="002D1086">
        <w:trPr>
          <w:jc w:val="center"/>
        </w:trPr>
        <w:tc>
          <w:tcPr>
            <w:tcW w:w="1407" w:type="dxa"/>
          </w:tcPr>
          <w:p w:rsidR="00BA123D" w:rsidRDefault="00BA123D" w:rsidP="00AC2A34">
            <w:pPr>
              <w:rPr>
                <w:b/>
                <w:bCs/>
              </w:rPr>
            </w:pPr>
            <w:r>
              <w:rPr>
                <w:b/>
                <w:bCs/>
              </w:rPr>
              <w:t>9 кл.</w:t>
            </w:r>
          </w:p>
        </w:tc>
        <w:tc>
          <w:tcPr>
            <w:tcW w:w="1984" w:type="dxa"/>
          </w:tcPr>
          <w:p w:rsidR="00BA123D" w:rsidRDefault="00BA123D" w:rsidP="00AC2A34">
            <w:pPr>
              <w:jc w:val="center"/>
              <w:rPr>
                <w:b/>
                <w:bCs/>
              </w:rPr>
            </w:pPr>
            <w:r>
              <w:rPr>
                <w:b/>
                <w:bCs/>
              </w:rPr>
              <w:t>113</w:t>
            </w:r>
          </w:p>
        </w:tc>
        <w:tc>
          <w:tcPr>
            <w:tcW w:w="1276" w:type="dxa"/>
          </w:tcPr>
          <w:p w:rsidR="00BA123D" w:rsidRDefault="00BA123D" w:rsidP="00AC2A34">
            <w:pPr>
              <w:jc w:val="center"/>
              <w:rPr>
                <w:b/>
                <w:bCs/>
              </w:rPr>
            </w:pPr>
            <w:r>
              <w:rPr>
                <w:b/>
                <w:bCs/>
              </w:rPr>
              <w:t>1</w:t>
            </w:r>
          </w:p>
        </w:tc>
        <w:tc>
          <w:tcPr>
            <w:tcW w:w="1417" w:type="dxa"/>
          </w:tcPr>
          <w:p w:rsidR="00BA123D" w:rsidRDefault="00BA123D" w:rsidP="00AC2A34">
            <w:pPr>
              <w:jc w:val="center"/>
              <w:rPr>
                <w:b/>
              </w:rPr>
            </w:pPr>
            <w:r>
              <w:rPr>
                <w:b/>
              </w:rPr>
              <w:t>20</w:t>
            </w:r>
          </w:p>
        </w:tc>
        <w:tc>
          <w:tcPr>
            <w:tcW w:w="1560" w:type="dxa"/>
          </w:tcPr>
          <w:p w:rsidR="00BA123D" w:rsidRDefault="00BA123D" w:rsidP="00AC2A34">
            <w:pPr>
              <w:jc w:val="center"/>
              <w:rPr>
                <w:b/>
                <w:bCs/>
              </w:rPr>
            </w:pPr>
            <w:r>
              <w:rPr>
                <w:b/>
                <w:bCs/>
              </w:rPr>
              <w:t>0</w:t>
            </w:r>
          </w:p>
        </w:tc>
        <w:tc>
          <w:tcPr>
            <w:tcW w:w="2822" w:type="dxa"/>
          </w:tcPr>
          <w:p w:rsidR="00BA123D" w:rsidRDefault="00BA123D" w:rsidP="00AC2A34"/>
        </w:tc>
      </w:tr>
      <w:tr w:rsidR="00BA123D" w:rsidTr="002D1086">
        <w:trPr>
          <w:trHeight w:val="308"/>
          <w:jc w:val="center"/>
        </w:trPr>
        <w:tc>
          <w:tcPr>
            <w:tcW w:w="1407" w:type="dxa"/>
          </w:tcPr>
          <w:p w:rsidR="00BA123D" w:rsidRPr="003F1F6B" w:rsidRDefault="00BA123D" w:rsidP="00AC2A34">
            <w:pPr>
              <w:rPr>
                <w:b/>
                <w:bCs/>
                <w:sz w:val="22"/>
              </w:rPr>
            </w:pPr>
            <w:r w:rsidRPr="00660F3F">
              <w:rPr>
                <w:b/>
                <w:bCs/>
                <w:sz w:val="22"/>
              </w:rPr>
              <w:t>Всего</w:t>
            </w:r>
            <w:r>
              <w:rPr>
                <w:b/>
                <w:bCs/>
                <w:sz w:val="22"/>
              </w:rPr>
              <w:t xml:space="preserve"> </w:t>
            </w:r>
            <w:r w:rsidRPr="00660F3F">
              <w:rPr>
                <w:b/>
                <w:bCs/>
                <w:sz w:val="22"/>
              </w:rPr>
              <w:t>с 5 по 9</w:t>
            </w:r>
            <w:r>
              <w:rPr>
                <w:b/>
                <w:bCs/>
                <w:sz w:val="22"/>
              </w:rPr>
              <w:t xml:space="preserve"> </w:t>
            </w:r>
            <w:r w:rsidRPr="00660F3F">
              <w:rPr>
                <w:b/>
                <w:bCs/>
                <w:sz w:val="22"/>
              </w:rPr>
              <w:t>классы</w:t>
            </w:r>
          </w:p>
        </w:tc>
        <w:tc>
          <w:tcPr>
            <w:tcW w:w="1984" w:type="dxa"/>
          </w:tcPr>
          <w:p w:rsidR="00BA123D" w:rsidRPr="00660F3F" w:rsidRDefault="00BA123D" w:rsidP="00AC2A34">
            <w:pPr>
              <w:jc w:val="center"/>
              <w:rPr>
                <w:b/>
              </w:rPr>
            </w:pPr>
            <w:r>
              <w:rPr>
                <w:b/>
              </w:rPr>
              <w:t>554</w:t>
            </w:r>
          </w:p>
        </w:tc>
        <w:tc>
          <w:tcPr>
            <w:tcW w:w="1276" w:type="dxa"/>
          </w:tcPr>
          <w:p w:rsidR="00BA123D" w:rsidRPr="00660F3F" w:rsidRDefault="00BA123D" w:rsidP="00AC2A34">
            <w:pPr>
              <w:jc w:val="center"/>
              <w:rPr>
                <w:b/>
              </w:rPr>
            </w:pPr>
            <w:r>
              <w:rPr>
                <w:b/>
              </w:rPr>
              <w:t>11</w:t>
            </w:r>
          </w:p>
        </w:tc>
        <w:tc>
          <w:tcPr>
            <w:tcW w:w="1417" w:type="dxa"/>
          </w:tcPr>
          <w:p w:rsidR="00BA123D" w:rsidRPr="00660F3F" w:rsidRDefault="00BA123D" w:rsidP="00AC2A34">
            <w:pPr>
              <w:jc w:val="center"/>
              <w:rPr>
                <w:b/>
              </w:rPr>
            </w:pPr>
            <w:r>
              <w:rPr>
                <w:b/>
              </w:rPr>
              <w:t>173</w:t>
            </w:r>
          </w:p>
        </w:tc>
        <w:tc>
          <w:tcPr>
            <w:tcW w:w="1560" w:type="dxa"/>
          </w:tcPr>
          <w:p w:rsidR="00BA123D" w:rsidRDefault="00BA123D" w:rsidP="00AC2A34">
            <w:pPr>
              <w:jc w:val="center"/>
            </w:pPr>
            <w:r>
              <w:t>0</w:t>
            </w:r>
          </w:p>
        </w:tc>
        <w:tc>
          <w:tcPr>
            <w:tcW w:w="2822" w:type="dxa"/>
          </w:tcPr>
          <w:p w:rsidR="00BA123D" w:rsidRPr="005F3958" w:rsidRDefault="00BA123D" w:rsidP="00AC2A34">
            <w:pPr>
              <w:rPr>
                <w:color w:val="FF0000"/>
              </w:rPr>
            </w:pPr>
          </w:p>
        </w:tc>
      </w:tr>
    </w:tbl>
    <w:p w:rsidR="00C24021" w:rsidRDefault="007010C1" w:rsidP="00C24021">
      <w:pPr>
        <w:pStyle w:val="af3"/>
        <w:tabs>
          <w:tab w:val="left" w:pos="900"/>
          <w:tab w:val="left" w:pos="1260"/>
        </w:tabs>
        <w:spacing w:before="0" w:beforeAutospacing="0" w:after="0" w:afterAutospacing="0"/>
        <w:ind w:firstLine="709"/>
        <w:jc w:val="both"/>
      </w:pPr>
      <w:r w:rsidRPr="007010C1">
        <w:t xml:space="preserve">На третьем </w:t>
      </w:r>
      <w:r w:rsidR="00BA123D">
        <w:t>уровне</w:t>
      </w:r>
      <w:r w:rsidRPr="007010C1">
        <w:t xml:space="preserve"> </w:t>
      </w:r>
      <w:r w:rsidR="00C24021">
        <w:t xml:space="preserve">обучения </w:t>
      </w:r>
      <w:r w:rsidRPr="007010C1">
        <w:t>предусматрива</w:t>
      </w:r>
      <w:r w:rsidR="00ED510F">
        <w:t>лось</w:t>
      </w:r>
      <w:r w:rsidRPr="007010C1">
        <w:t>, прежде всего, выполнение общеобразовательного стандарта. </w:t>
      </w:r>
      <w:r w:rsidR="00C24021">
        <w:t>Цель данного этапа - подготовка школьников в соответствии с их образовательными потребностями и возможностями, способных к самореализации, социально активных и ответственных, граждански зрелых, с высоким уровнем правовой и коммуникативной культуры.</w:t>
      </w:r>
    </w:p>
    <w:p w:rsidR="00C24021" w:rsidRDefault="00C24021" w:rsidP="00C24021">
      <w:pPr>
        <w:pStyle w:val="af3"/>
        <w:tabs>
          <w:tab w:val="left" w:pos="900"/>
          <w:tab w:val="left" w:pos="1260"/>
        </w:tabs>
        <w:spacing w:before="0" w:beforeAutospacing="0" w:after="0" w:afterAutospacing="0"/>
        <w:ind w:firstLine="709"/>
        <w:jc w:val="both"/>
      </w:pPr>
      <w:r>
        <w:t>Важнейшими задачами школы на путях достижения поставленной цели являются:</w:t>
      </w:r>
    </w:p>
    <w:p w:rsidR="00C24021" w:rsidRDefault="00C24021" w:rsidP="008A7EAC">
      <w:pPr>
        <w:pStyle w:val="af3"/>
        <w:numPr>
          <w:ilvl w:val="0"/>
          <w:numId w:val="18"/>
        </w:numPr>
        <w:tabs>
          <w:tab w:val="left" w:pos="720"/>
          <w:tab w:val="left" w:pos="1260"/>
        </w:tabs>
        <w:spacing w:before="0" w:beforeAutospacing="0" w:after="0" w:afterAutospacing="0"/>
        <w:jc w:val="both"/>
      </w:pPr>
      <w:r>
        <w:t>обеспечение доступного и качественного образования в условиях внедрения федеральных государственных образовательных стандартов; формирование среды, благоприятствующей становлению и росту развивающейся личности в соответствии со своими способностями и потребностями;</w:t>
      </w:r>
    </w:p>
    <w:p w:rsidR="004B2780" w:rsidRDefault="00C24021" w:rsidP="008A7EAC">
      <w:pPr>
        <w:pStyle w:val="af3"/>
        <w:numPr>
          <w:ilvl w:val="0"/>
          <w:numId w:val="18"/>
        </w:numPr>
        <w:tabs>
          <w:tab w:val="left" w:pos="720"/>
          <w:tab w:val="left" w:pos="1260"/>
        </w:tabs>
        <w:spacing w:before="0" w:beforeAutospacing="0" w:after="0" w:afterAutospacing="0"/>
        <w:jc w:val="both"/>
      </w:pPr>
      <w:r>
        <w:t>использование технологий и методик здоровьесберегающего обучения; формирование заинтересованного отношения к собственному здоровью, стремления к здоровому образу жизни всех участников образовательного процесса.</w:t>
      </w:r>
      <w:r w:rsidR="007010C1" w:rsidRPr="007010C1">
        <w:t xml:space="preserve">    </w:t>
      </w:r>
    </w:p>
    <w:p w:rsidR="00744BFC" w:rsidRDefault="006A6707" w:rsidP="00744BFC">
      <w:pPr>
        <w:pStyle w:val="af3"/>
        <w:tabs>
          <w:tab w:val="left" w:pos="900"/>
          <w:tab w:val="left" w:pos="1260"/>
        </w:tabs>
        <w:spacing w:before="0" w:beforeAutospacing="0" w:after="0" w:afterAutospacing="0"/>
        <w:ind w:firstLine="709"/>
        <w:jc w:val="both"/>
      </w:pPr>
      <w:r w:rsidRPr="00D51D63">
        <w:t xml:space="preserve">Учебные программы </w:t>
      </w:r>
      <w:r>
        <w:t xml:space="preserve">по всем предметам </w:t>
      </w:r>
      <w:r w:rsidRPr="00D51D63">
        <w:t>выполнены</w:t>
      </w:r>
      <w:r>
        <w:t xml:space="preserve"> с учетом корректировки</w:t>
      </w:r>
      <w:r w:rsidRPr="00D51D63">
        <w:t xml:space="preserve">. </w:t>
      </w:r>
      <w:r w:rsidR="00744BFC" w:rsidRPr="005F725E">
        <w:t xml:space="preserve">Качество знаний обучающихся </w:t>
      </w:r>
      <w:r w:rsidR="00744BFC">
        <w:t>10-11</w:t>
      </w:r>
      <w:r w:rsidR="00744BFC" w:rsidRPr="005F725E">
        <w:t xml:space="preserve"> классов  по итогам 201</w:t>
      </w:r>
      <w:r w:rsidR="00BA123D">
        <w:t>6</w:t>
      </w:r>
      <w:r w:rsidR="00744BFC" w:rsidRPr="005F725E">
        <w:t>-201</w:t>
      </w:r>
      <w:r w:rsidR="00BA123D">
        <w:t>7</w:t>
      </w:r>
      <w:r w:rsidR="00744BFC" w:rsidRPr="005F725E">
        <w:t xml:space="preserve"> учебного года </w:t>
      </w:r>
      <w:r w:rsidR="00744BFC">
        <w:t xml:space="preserve">представлено в таблице. </w:t>
      </w:r>
    </w:p>
    <w:p w:rsidR="00C24021" w:rsidRDefault="00C24021" w:rsidP="00C24021">
      <w:pPr>
        <w:pStyle w:val="af3"/>
        <w:tabs>
          <w:tab w:val="left" w:pos="720"/>
          <w:tab w:val="left" w:pos="1260"/>
        </w:tabs>
        <w:spacing w:before="0" w:beforeAutospacing="0" w:after="0" w:afterAutospacing="0"/>
        <w:ind w:left="720"/>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24"/>
        <w:gridCol w:w="1588"/>
        <w:gridCol w:w="1134"/>
        <w:gridCol w:w="1418"/>
        <w:gridCol w:w="1559"/>
        <w:gridCol w:w="3083"/>
      </w:tblGrid>
      <w:tr w:rsidR="00201EFE" w:rsidTr="002D1086">
        <w:trPr>
          <w:trHeight w:val="626"/>
          <w:jc w:val="center"/>
        </w:trPr>
        <w:tc>
          <w:tcPr>
            <w:tcW w:w="1824" w:type="dxa"/>
          </w:tcPr>
          <w:p w:rsidR="00201EFE" w:rsidRDefault="00201EFE" w:rsidP="005B455D">
            <w:pPr>
              <w:rPr>
                <w:b/>
                <w:bCs/>
                <w:sz w:val="22"/>
              </w:rPr>
            </w:pPr>
            <w:r>
              <w:rPr>
                <w:b/>
                <w:bCs/>
                <w:sz w:val="22"/>
              </w:rPr>
              <w:t xml:space="preserve">Класс </w:t>
            </w:r>
          </w:p>
        </w:tc>
        <w:tc>
          <w:tcPr>
            <w:tcW w:w="1432" w:type="dxa"/>
          </w:tcPr>
          <w:p w:rsidR="00201EFE" w:rsidRDefault="00201EFE" w:rsidP="005B455D">
            <w:pPr>
              <w:rPr>
                <w:b/>
                <w:bCs/>
                <w:sz w:val="22"/>
              </w:rPr>
            </w:pPr>
            <w:r>
              <w:rPr>
                <w:b/>
                <w:bCs/>
                <w:sz w:val="22"/>
              </w:rPr>
              <w:t xml:space="preserve">Кол-во </w:t>
            </w:r>
          </w:p>
          <w:p w:rsidR="00201EFE" w:rsidRDefault="00201EFE" w:rsidP="005B455D">
            <w:pPr>
              <w:rPr>
                <w:b/>
                <w:bCs/>
                <w:sz w:val="22"/>
              </w:rPr>
            </w:pPr>
            <w:r>
              <w:rPr>
                <w:b/>
                <w:bCs/>
                <w:sz w:val="22"/>
              </w:rPr>
              <w:t>обучающихся</w:t>
            </w:r>
          </w:p>
        </w:tc>
        <w:tc>
          <w:tcPr>
            <w:tcW w:w="1134" w:type="dxa"/>
          </w:tcPr>
          <w:p w:rsidR="00201EFE" w:rsidRDefault="00201EFE" w:rsidP="005B455D">
            <w:pPr>
              <w:rPr>
                <w:b/>
                <w:bCs/>
                <w:sz w:val="22"/>
              </w:rPr>
            </w:pPr>
            <w:r>
              <w:rPr>
                <w:b/>
                <w:bCs/>
                <w:sz w:val="22"/>
              </w:rPr>
              <w:t>«5»</w:t>
            </w:r>
          </w:p>
        </w:tc>
        <w:tc>
          <w:tcPr>
            <w:tcW w:w="1418" w:type="dxa"/>
          </w:tcPr>
          <w:p w:rsidR="00201EFE" w:rsidRDefault="00201EFE" w:rsidP="005B455D">
            <w:pPr>
              <w:rPr>
                <w:b/>
                <w:bCs/>
                <w:sz w:val="22"/>
              </w:rPr>
            </w:pPr>
            <w:r>
              <w:rPr>
                <w:b/>
                <w:bCs/>
                <w:sz w:val="22"/>
              </w:rPr>
              <w:t>«4» и «5»</w:t>
            </w:r>
          </w:p>
        </w:tc>
        <w:tc>
          <w:tcPr>
            <w:tcW w:w="1559" w:type="dxa"/>
          </w:tcPr>
          <w:p w:rsidR="00201EFE" w:rsidRDefault="00201EFE" w:rsidP="005B455D">
            <w:pPr>
              <w:rPr>
                <w:b/>
                <w:bCs/>
                <w:sz w:val="22"/>
              </w:rPr>
            </w:pPr>
            <w:r>
              <w:rPr>
                <w:b/>
                <w:bCs/>
                <w:sz w:val="22"/>
              </w:rPr>
              <w:t>Не успевают</w:t>
            </w:r>
          </w:p>
        </w:tc>
        <w:tc>
          <w:tcPr>
            <w:tcW w:w="3083" w:type="dxa"/>
          </w:tcPr>
          <w:p w:rsidR="00201EFE" w:rsidRDefault="00201EFE" w:rsidP="005B455D">
            <w:pPr>
              <w:rPr>
                <w:b/>
                <w:bCs/>
                <w:sz w:val="22"/>
              </w:rPr>
            </w:pPr>
            <w:r>
              <w:rPr>
                <w:b/>
                <w:bCs/>
                <w:sz w:val="22"/>
              </w:rPr>
              <w:t>Классный  руководитель</w:t>
            </w:r>
          </w:p>
        </w:tc>
      </w:tr>
      <w:tr w:rsidR="00BA123D" w:rsidTr="002D1086">
        <w:trPr>
          <w:trHeight w:val="626"/>
          <w:jc w:val="center"/>
        </w:trPr>
        <w:tc>
          <w:tcPr>
            <w:tcW w:w="1824" w:type="dxa"/>
          </w:tcPr>
          <w:p w:rsidR="00BA123D" w:rsidRDefault="00BA123D" w:rsidP="00AC2A34">
            <w:pPr>
              <w:rPr>
                <w:bCs/>
              </w:rPr>
            </w:pPr>
            <w:r>
              <w:rPr>
                <w:bCs/>
              </w:rPr>
              <w:t>10А</w:t>
            </w:r>
          </w:p>
          <w:p w:rsidR="00BA123D" w:rsidRPr="00EA1096" w:rsidRDefault="00BA123D" w:rsidP="00AC2A34">
            <w:pPr>
              <w:rPr>
                <w:bCs/>
              </w:rPr>
            </w:pPr>
            <w:r>
              <w:rPr>
                <w:bCs/>
              </w:rPr>
              <w:t>10Б</w:t>
            </w:r>
          </w:p>
        </w:tc>
        <w:tc>
          <w:tcPr>
            <w:tcW w:w="1432" w:type="dxa"/>
          </w:tcPr>
          <w:p w:rsidR="00BA123D" w:rsidRDefault="00BA123D" w:rsidP="00AC2A34">
            <w:pPr>
              <w:jc w:val="center"/>
            </w:pPr>
            <w:r>
              <w:t>21</w:t>
            </w:r>
          </w:p>
          <w:p w:rsidR="00BA123D" w:rsidRDefault="00BA123D" w:rsidP="00AC2A34">
            <w:pPr>
              <w:jc w:val="center"/>
            </w:pPr>
            <w:r>
              <w:t>26</w:t>
            </w:r>
          </w:p>
        </w:tc>
        <w:tc>
          <w:tcPr>
            <w:tcW w:w="1134" w:type="dxa"/>
          </w:tcPr>
          <w:p w:rsidR="00BA123D" w:rsidRDefault="00BA123D" w:rsidP="00AC2A34">
            <w:pPr>
              <w:jc w:val="center"/>
            </w:pPr>
            <w:r>
              <w:t>0</w:t>
            </w:r>
          </w:p>
          <w:p w:rsidR="00BA123D" w:rsidRPr="00035BD8" w:rsidRDefault="00BA123D" w:rsidP="00AC2A34">
            <w:pPr>
              <w:jc w:val="center"/>
            </w:pPr>
            <w:r>
              <w:t>0</w:t>
            </w:r>
          </w:p>
        </w:tc>
        <w:tc>
          <w:tcPr>
            <w:tcW w:w="1418" w:type="dxa"/>
          </w:tcPr>
          <w:p w:rsidR="00BA123D" w:rsidRDefault="00BA123D" w:rsidP="00AC2A34">
            <w:pPr>
              <w:jc w:val="center"/>
            </w:pPr>
            <w:r>
              <w:t>7</w:t>
            </w:r>
          </w:p>
          <w:p w:rsidR="00BA123D" w:rsidRPr="00035BD8" w:rsidRDefault="00BA123D" w:rsidP="00AC2A34">
            <w:pPr>
              <w:jc w:val="center"/>
            </w:pPr>
            <w:r>
              <w:t>5</w:t>
            </w:r>
          </w:p>
        </w:tc>
        <w:tc>
          <w:tcPr>
            <w:tcW w:w="1559" w:type="dxa"/>
          </w:tcPr>
          <w:p w:rsidR="00BA123D" w:rsidRDefault="00BA123D" w:rsidP="00AC2A34">
            <w:pPr>
              <w:jc w:val="center"/>
              <w:rPr>
                <w:bCs/>
              </w:rPr>
            </w:pPr>
            <w:r>
              <w:rPr>
                <w:bCs/>
              </w:rPr>
              <w:t>0</w:t>
            </w:r>
          </w:p>
          <w:p w:rsidR="00BA123D" w:rsidRPr="00C3375A" w:rsidRDefault="00BA123D" w:rsidP="00AC2A34">
            <w:pPr>
              <w:jc w:val="center"/>
              <w:rPr>
                <w:bCs/>
              </w:rPr>
            </w:pPr>
            <w:r>
              <w:rPr>
                <w:bCs/>
              </w:rPr>
              <w:t>0</w:t>
            </w:r>
          </w:p>
        </w:tc>
        <w:tc>
          <w:tcPr>
            <w:tcW w:w="3083" w:type="dxa"/>
          </w:tcPr>
          <w:p w:rsidR="00BA123D" w:rsidRDefault="00BA123D" w:rsidP="00AC2A34">
            <w:r>
              <w:t>Плотицына Т.В.</w:t>
            </w:r>
          </w:p>
          <w:p w:rsidR="00BA123D" w:rsidRDefault="00BA123D" w:rsidP="00AC2A34">
            <w:r>
              <w:t>Филонова Е.Н.</w:t>
            </w:r>
          </w:p>
        </w:tc>
      </w:tr>
      <w:tr w:rsidR="00BA123D" w:rsidRPr="000316F2" w:rsidTr="002D1086">
        <w:trPr>
          <w:trHeight w:val="323"/>
          <w:jc w:val="center"/>
        </w:trPr>
        <w:tc>
          <w:tcPr>
            <w:tcW w:w="1824" w:type="dxa"/>
          </w:tcPr>
          <w:p w:rsidR="00BA123D" w:rsidRPr="00B43A86" w:rsidRDefault="00BA123D" w:rsidP="00AC2A34">
            <w:pPr>
              <w:rPr>
                <w:b/>
                <w:bCs/>
              </w:rPr>
            </w:pPr>
            <w:r w:rsidRPr="00B43A86">
              <w:rPr>
                <w:b/>
                <w:bCs/>
              </w:rPr>
              <w:t>10 кл.</w:t>
            </w:r>
          </w:p>
        </w:tc>
        <w:tc>
          <w:tcPr>
            <w:tcW w:w="1432" w:type="dxa"/>
          </w:tcPr>
          <w:p w:rsidR="00BA123D" w:rsidRPr="000316F2" w:rsidRDefault="00BA123D" w:rsidP="00AC2A34">
            <w:pPr>
              <w:jc w:val="center"/>
              <w:rPr>
                <w:b/>
              </w:rPr>
            </w:pPr>
            <w:r>
              <w:rPr>
                <w:b/>
              </w:rPr>
              <w:t>47</w:t>
            </w:r>
          </w:p>
        </w:tc>
        <w:tc>
          <w:tcPr>
            <w:tcW w:w="1134" w:type="dxa"/>
          </w:tcPr>
          <w:p w:rsidR="00BA123D" w:rsidRPr="000316F2" w:rsidRDefault="00BA123D" w:rsidP="00AC2A34">
            <w:pPr>
              <w:jc w:val="center"/>
              <w:rPr>
                <w:b/>
              </w:rPr>
            </w:pPr>
            <w:r>
              <w:rPr>
                <w:b/>
              </w:rPr>
              <w:t>0</w:t>
            </w:r>
          </w:p>
        </w:tc>
        <w:tc>
          <w:tcPr>
            <w:tcW w:w="1418" w:type="dxa"/>
          </w:tcPr>
          <w:p w:rsidR="00BA123D" w:rsidRPr="000316F2" w:rsidRDefault="00BA123D" w:rsidP="00AC2A34">
            <w:pPr>
              <w:jc w:val="center"/>
              <w:rPr>
                <w:b/>
              </w:rPr>
            </w:pPr>
            <w:r>
              <w:rPr>
                <w:b/>
              </w:rPr>
              <w:t>12</w:t>
            </w:r>
          </w:p>
        </w:tc>
        <w:tc>
          <w:tcPr>
            <w:tcW w:w="1559" w:type="dxa"/>
          </w:tcPr>
          <w:p w:rsidR="00BA123D" w:rsidRPr="000316F2" w:rsidRDefault="00BA123D" w:rsidP="00AC2A34">
            <w:pPr>
              <w:jc w:val="center"/>
              <w:rPr>
                <w:b/>
                <w:bCs/>
              </w:rPr>
            </w:pPr>
            <w:r>
              <w:rPr>
                <w:b/>
                <w:bCs/>
              </w:rPr>
              <w:t>0</w:t>
            </w:r>
          </w:p>
        </w:tc>
        <w:tc>
          <w:tcPr>
            <w:tcW w:w="3083" w:type="dxa"/>
          </w:tcPr>
          <w:p w:rsidR="00BA123D" w:rsidRPr="000316F2" w:rsidRDefault="00BA123D" w:rsidP="00AC2A34">
            <w:pPr>
              <w:rPr>
                <w:b/>
              </w:rPr>
            </w:pPr>
          </w:p>
        </w:tc>
      </w:tr>
      <w:tr w:rsidR="00BA123D" w:rsidTr="002D1086">
        <w:trPr>
          <w:trHeight w:val="626"/>
          <w:jc w:val="center"/>
        </w:trPr>
        <w:tc>
          <w:tcPr>
            <w:tcW w:w="1824" w:type="dxa"/>
          </w:tcPr>
          <w:p w:rsidR="00BA123D" w:rsidRPr="00EA1096" w:rsidRDefault="00BA123D" w:rsidP="00AC2A34">
            <w:pPr>
              <w:rPr>
                <w:bCs/>
              </w:rPr>
            </w:pPr>
            <w:r>
              <w:rPr>
                <w:bCs/>
              </w:rPr>
              <w:t>11</w:t>
            </w:r>
            <w:r w:rsidRPr="00EA1096">
              <w:rPr>
                <w:bCs/>
              </w:rPr>
              <w:t>А</w:t>
            </w:r>
          </w:p>
          <w:p w:rsidR="00BA123D" w:rsidRPr="00EA1096" w:rsidRDefault="00BA123D" w:rsidP="00AC2A34">
            <w:pPr>
              <w:rPr>
                <w:bCs/>
              </w:rPr>
            </w:pPr>
            <w:r>
              <w:rPr>
                <w:bCs/>
              </w:rPr>
              <w:t>11</w:t>
            </w:r>
            <w:r w:rsidRPr="00EA1096">
              <w:rPr>
                <w:bCs/>
              </w:rPr>
              <w:t>Б</w:t>
            </w:r>
          </w:p>
        </w:tc>
        <w:tc>
          <w:tcPr>
            <w:tcW w:w="1432" w:type="dxa"/>
          </w:tcPr>
          <w:p w:rsidR="00BA123D" w:rsidRDefault="00BA123D" w:rsidP="00AC2A34">
            <w:pPr>
              <w:jc w:val="center"/>
            </w:pPr>
            <w:r>
              <w:t>24</w:t>
            </w:r>
          </w:p>
          <w:p w:rsidR="00BA123D" w:rsidRPr="00EA1096" w:rsidRDefault="00BA123D" w:rsidP="00AC2A34">
            <w:pPr>
              <w:jc w:val="center"/>
            </w:pPr>
            <w:r>
              <w:t>27</w:t>
            </w:r>
          </w:p>
        </w:tc>
        <w:tc>
          <w:tcPr>
            <w:tcW w:w="1134" w:type="dxa"/>
          </w:tcPr>
          <w:p w:rsidR="00BA123D" w:rsidRDefault="00BA123D" w:rsidP="00AC2A34">
            <w:pPr>
              <w:jc w:val="center"/>
            </w:pPr>
            <w:r>
              <w:t>3</w:t>
            </w:r>
          </w:p>
          <w:p w:rsidR="00BA123D" w:rsidRPr="00035BD8" w:rsidRDefault="00BA123D" w:rsidP="00AC2A34">
            <w:pPr>
              <w:jc w:val="center"/>
            </w:pPr>
            <w:r>
              <w:t>1</w:t>
            </w:r>
          </w:p>
        </w:tc>
        <w:tc>
          <w:tcPr>
            <w:tcW w:w="1418" w:type="dxa"/>
          </w:tcPr>
          <w:p w:rsidR="00BA123D" w:rsidRDefault="00BA123D" w:rsidP="00AC2A34">
            <w:pPr>
              <w:jc w:val="center"/>
            </w:pPr>
            <w:r>
              <w:t>7</w:t>
            </w:r>
          </w:p>
          <w:p w:rsidR="00BA123D" w:rsidRPr="00035BD8" w:rsidRDefault="00BA123D" w:rsidP="00AC2A34">
            <w:pPr>
              <w:jc w:val="center"/>
            </w:pPr>
            <w:r>
              <w:t>6</w:t>
            </w:r>
          </w:p>
        </w:tc>
        <w:tc>
          <w:tcPr>
            <w:tcW w:w="1559" w:type="dxa"/>
          </w:tcPr>
          <w:p w:rsidR="00BA123D" w:rsidRDefault="00BA123D" w:rsidP="00AC2A34">
            <w:pPr>
              <w:jc w:val="center"/>
              <w:rPr>
                <w:b/>
                <w:bCs/>
              </w:rPr>
            </w:pPr>
            <w:r>
              <w:rPr>
                <w:b/>
                <w:bCs/>
              </w:rPr>
              <w:t>0</w:t>
            </w:r>
          </w:p>
          <w:p w:rsidR="00BA123D" w:rsidRPr="004007A5" w:rsidRDefault="00BA123D" w:rsidP="00AC2A34">
            <w:pPr>
              <w:jc w:val="center"/>
              <w:rPr>
                <w:b/>
                <w:bCs/>
              </w:rPr>
            </w:pPr>
            <w:r>
              <w:rPr>
                <w:b/>
                <w:bCs/>
              </w:rPr>
              <w:t>0</w:t>
            </w:r>
          </w:p>
        </w:tc>
        <w:tc>
          <w:tcPr>
            <w:tcW w:w="3083" w:type="dxa"/>
          </w:tcPr>
          <w:p w:rsidR="00BA123D" w:rsidRDefault="00BA123D" w:rsidP="00AC2A34">
            <w:r>
              <w:t>Боровкова Т.Г.</w:t>
            </w:r>
          </w:p>
          <w:p w:rsidR="00BA123D" w:rsidRDefault="00BA123D" w:rsidP="00AC2A34">
            <w:r>
              <w:t>Громова С.В.</w:t>
            </w:r>
          </w:p>
        </w:tc>
      </w:tr>
      <w:tr w:rsidR="00BA123D" w:rsidTr="002D1086">
        <w:trPr>
          <w:trHeight w:val="308"/>
          <w:jc w:val="center"/>
        </w:trPr>
        <w:tc>
          <w:tcPr>
            <w:tcW w:w="1824" w:type="dxa"/>
          </w:tcPr>
          <w:p w:rsidR="00BA123D" w:rsidRDefault="00BA123D" w:rsidP="00AC2A34">
            <w:pPr>
              <w:rPr>
                <w:b/>
                <w:bCs/>
              </w:rPr>
            </w:pPr>
            <w:r>
              <w:rPr>
                <w:b/>
                <w:bCs/>
              </w:rPr>
              <w:t>11 кл.</w:t>
            </w:r>
          </w:p>
        </w:tc>
        <w:tc>
          <w:tcPr>
            <w:tcW w:w="1432" w:type="dxa"/>
          </w:tcPr>
          <w:p w:rsidR="00BA123D" w:rsidRDefault="00BA123D" w:rsidP="00AC2A34">
            <w:pPr>
              <w:jc w:val="center"/>
              <w:rPr>
                <w:b/>
              </w:rPr>
            </w:pPr>
            <w:r>
              <w:rPr>
                <w:b/>
              </w:rPr>
              <w:t>51</w:t>
            </w:r>
          </w:p>
        </w:tc>
        <w:tc>
          <w:tcPr>
            <w:tcW w:w="1134" w:type="dxa"/>
          </w:tcPr>
          <w:p w:rsidR="00BA123D" w:rsidRPr="004007A5" w:rsidRDefault="00BA123D" w:rsidP="00AC2A34">
            <w:pPr>
              <w:jc w:val="center"/>
              <w:rPr>
                <w:b/>
              </w:rPr>
            </w:pPr>
            <w:r>
              <w:rPr>
                <w:b/>
              </w:rPr>
              <w:t>4</w:t>
            </w:r>
          </w:p>
        </w:tc>
        <w:tc>
          <w:tcPr>
            <w:tcW w:w="1418" w:type="dxa"/>
          </w:tcPr>
          <w:p w:rsidR="00BA123D" w:rsidRDefault="00BA123D" w:rsidP="00AC2A34">
            <w:pPr>
              <w:jc w:val="center"/>
              <w:rPr>
                <w:b/>
              </w:rPr>
            </w:pPr>
            <w:r>
              <w:rPr>
                <w:b/>
              </w:rPr>
              <w:t>13</w:t>
            </w:r>
          </w:p>
        </w:tc>
        <w:tc>
          <w:tcPr>
            <w:tcW w:w="1559" w:type="dxa"/>
          </w:tcPr>
          <w:p w:rsidR="00BA123D" w:rsidRPr="004007A5" w:rsidRDefault="00BA123D" w:rsidP="00AC2A34">
            <w:pPr>
              <w:jc w:val="center"/>
              <w:rPr>
                <w:b/>
                <w:bCs/>
              </w:rPr>
            </w:pPr>
            <w:r>
              <w:rPr>
                <w:b/>
                <w:bCs/>
              </w:rPr>
              <w:t>0</w:t>
            </w:r>
          </w:p>
        </w:tc>
        <w:tc>
          <w:tcPr>
            <w:tcW w:w="3083" w:type="dxa"/>
          </w:tcPr>
          <w:p w:rsidR="00BA123D" w:rsidRDefault="00BA123D" w:rsidP="00AC2A34"/>
        </w:tc>
      </w:tr>
      <w:tr w:rsidR="00BA123D" w:rsidTr="002D1086">
        <w:trPr>
          <w:trHeight w:val="308"/>
          <w:jc w:val="center"/>
        </w:trPr>
        <w:tc>
          <w:tcPr>
            <w:tcW w:w="1824" w:type="dxa"/>
          </w:tcPr>
          <w:p w:rsidR="00BA123D" w:rsidRDefault="00BA123D" w:rsidP="00AC2A34">
            <w:pPr>
              <w:rPr>
                <w:b/>
                <w:bCs/>
                <w:sz w:val="22"/>
              </w:rPr>
            </w:pPr>
            <w:r>
              <w:rPr>
                <w:b/>
                <w:bCs/>
                <w:sz w:val="22"/>
              </w:rPr>
              <w:t>Всего с 10 по11</w:t>
            </w:r>
          </w:p>
          <w:p w:rsidR="00BA123D" w:rsidRDefault="00BA123D" w:rsidP="00AC2A34">
            <w:pPr>
              <w:rPr>
                <w:b/>
                <w:bCs/>
              </w:rPr>
            </w:pPr>
            <w:r>
              <w:rPr>
                <w:b/>
                <w:bCs/>
                <w:sz w:val="22"/>
              </w:rPr>
              <w:t>классы</w:t>
            </w:r>
          </w:p>
        </w:tc>
        <w:tc>
          <w:tcPr>
            <w:tcW w:w="1432" w:type="dxa"/>
          </w:tcPr>
          <w:p w:rsidR="00BA123D" w:rsidRDefault="00BA123D" w:rsidP="00AC2A34">
            <w:pPr>
              <w:jc w:val="center"/>
              <w:rPr>
                <w:b/>
              </w:rPr>
            </w:pPr>
            <w:r>
              <w:rPr>
                <w:b/>
              </w:rPr>
              <w:t>98</w:t>
            </w:r>
          </w:p>
        </w:tc>
        <w:tc>
          <w:tcPr>
            <w:tcW w:w="1134" w:type="dxa"/>
          </w:tcPr>
          <w:p w:rsidR="00BA123D" w:rsidRPr="004007A5" w:rsidRDefault="00BA123D" w:rsidP="00AC2A34">
            <w:pPr>
              <w:jc w:val="center"/>
              <w:rPr>
                <w:b/>
              </w:rPr>
            </w:pPr>
            <w:r>
              <w:rPr>
                <w:b/>
              </w:rPr>
              <w:t>4</w:t>
            </w:r>
          </w:p>
        </w:tc>
        <w:tc>
          <w:tcPr>
            <w:tcW w:w="1418" w:type="dxa"/>
          </w:tcPr>
          <w:p w:rsidR="00BA123D" w:rsidRDefault="00BA123D" w:rsidP="00AC2A34">
            <w:pPr>
              <w:jc w:val="center"/>
              <w:rPr>
                <w:b/>
              </w:rPr>
            </w:pPr>
            <w:r>
              <w:rPr>
                <w:b/>
              </w:rPr>
              <w:t>25</w:t>
            </w:r>
          </w:p>
        </w:tc>
        <w:tc>
          <w:tcPr>
            <w:tcW w:w="1559" w:type="dxa"/>
          </w:tcPr>
          <w:p w:rsidR="00BA123D" w:rsidRPr="004007A5" w:rsidRDefault="00BA123D" w:rsidP="00AC2A34">
            <w:pPr>
              <w:jc w:val="center"/>
              <w:rPr>
                <w:b/>
                <w:bCs/>
              </w:rPr>
            </w:pPr>
            <w:r>
              <w:rPr>
                <w:b/>
                <w:bCs/>
              </w:rPr>
              <w:t>0</w:t>
            </w:r>
          </w:p>
        </w:tc>
        <w:tc>
          <w:tcPr>
            <w:tcW w:w="3083" w:type="dxa"/>
          </w:tcPr>
          <w:p w:rsidR="00BA123D" w:rsidRDefault="00BA123D" w:rsidP="00AC2A34"/>
        </w:tc>
      </w:tr>
    </w:tbl>
    <w:p w:rsidR="002B4CE7" w:rsidRDefault="003E55C7" w:rsidP="00962E17">
      <w:pPr>
        <w:pStyle w:val="af3"/>
        <w:tabs>
          <w:tab w:val="left" w:pos="900"/>
          <w:tab w:val="left" w:pos="1260"/>
        </w:tabs>
        <w:spacing w:before="0" w:beforeAutospacing="0" w:after="0" w:afterAutospacing="0"/>
        <w:ind w:firstLine="709"/>
        <w:jc w:val="both"/>
      </w:pPr>
      <w:r w:rsidRPr="00D51D63">
        <w:t>Государственная итоговая аттестация выпускников завершилась в сроки, обозначенные нормативными документами. 100 % обучающихся 9-х и 11-х классов, не имеющи</w:t>
      </w:r>
      <w:r>
        <w:t>х</w:t>
      </w:r>
      <w:r w:rsidRPr="00D51D63">
        <w:t xml:space="preserve"> академической задолженности и в полном объеме выполнивши</w:t>
      </w:r>
      <w:r>
        <w:t>х</w:t>
      </w:r>
      <w:r w:rsidRPr="00D51D63">
        <w:t xml:space="preserve"> учебный план, имеющи</w:t>
      </w:r>
      <w:r>
        <w:t>х</w:t>
      </w:r>
      <w:r w:rsidRPr="00D51D63">
        <w:t xml:space="preserve"> годовые отметки по всем учебным предметам учебного плана не ниже удовлетворительных, </w:t>
      </w:r>
      <w:r>
        <w:t xml:space="preserve">были </w:t>
      </w:r>
      <w:r w:rsidRPr="00D51D63">
        <w:t>допущены к государственной итоговой аттестации на основании решени</w:t>
      </w:r>
      <w:r w:rsidR="00962E17">
        <w:t>я педагогического совета школы.</w:t>
      </w:r>
    </w:p>
    <w:p w:rsidR="009C385C" w:rsidRPr="007010C1" w:rsidRDefault="009C385C" w:rsidP="009C385C">
      <w:pPr>
        <w:pStyle w:val="af3"/>
        <w:tabs>
          <w:tab w:val="left" w:pos="900"/>
          <w:tab w:val="left" w:pos="1260"/>
        </w:tabs>
        <w:spacing w:before="0" w:beforeAutospacing="0" w:after="0" w:afterAutospacing="0"/>
        <w:ind w:firstLine="709"/>
        <w:jc w:val="both"/>
      </w:pPr>
      <w:r w:rsidRPr="007010C1">
        <w:t xml:space="preserve">Одной из задач, стоящих перед школой, является разработка научно-методического обеспечения программ учебных курсов. </w:t>
      </w:r>
      <w:r>
        <w:t>Для решения данной задачи каждым</w:t>
      </w:r>
      <w:r w:rsidRPr="007010C1">
        <w:t xml:space="preserve"> учител</w:t>
      </w:r>
      <w:r>
        <w:t>ем</w:t>
      </w:r>
      <w:r w:rsidRPr="007010C1">
        <w:t xml:space="preserve"> </w:t>
      </w:r>
      <w:r>
        <w:t>было</w:t>
      </w:r>
      <w:r w:rsidRPr="007010C1">
        <w:t xml:space="preserve"> сдела</w:t>
      </w:r>
      <w:r>
        <w:t>но</w:t>
      </w:r>
      <w:r w:rsidRPr="007010C1">
        <w:t xml:space="preserve"> следующее:</w:t>
      </w:r>
    </w:p>
    <w:p w:rsidR="009C385C" w:rsidRPr="007010C1" w:rsidRDefault="009C385C" w:rsidP="008A7EAC">
      <w:pPr>
        <w:pStyle w:val="af3"/>
        <w:numPr>
          <w:ilvl w:val="0"/>
          <w:numId w:val="8"/>
        </w:numPr>
        <w:tabs>
          <w:tab w:val="left" w:pos="900"/>
          <w:tab w:val="left" w:pos="1260"/>
        </w:tabs>
        <w:spacing w:before="0" w:beforeAutospacing="0" w:after="0" w:afterAutospacing="0"/>
        <w:ind w:left="0" w:firstLine="709"/>
        <w:jc w:val="both"/>
      </w:pPr>
      <w:r w:rsidRPr="007010C1">
        <w:t>в календарном планировании отра</w:t>
      </w:r>
      <w:r>
        <w:t>жена</w:t>
      </w:r>
      <w:r w:rsidRPr="007010C1">
        <w:t xml:space="preserve"> учебн</w:t>
      </w:r>
      <w:r>
        <w:t xml:space="preserve">ая </w:t>
      </w:r>
      <w:r w:rsidRPr="007010C1">
        <w:t>программ</w:t>
      </w:r>
      <w:r>
        <w:t>а</w:t>
      </w:r>
      <w:r w:rsidRPr="007010C1">
        <w:t xml:space="preserve"> курса, исходя из целей и задач школы;</w:t>
      </w:r>
    </w:p>
    <w:p w:rsidR="009C385C" w:rsidRPr="007010C1" w:rsidRDefault="009C385C" w:rsidP="008A7EAC">
      <w:pPr>
        <w:pStyle w:val="af3"/>
        <w:numPr>
          <w:ilvl w:val="0"/>
          <w:numId w:val="8"/>
        </w:numPr>
        <w:tabs>
          <w:tab w:val="left" w:pos="900"/>
          <w:tab w:val="left" w:pos="1260"/>
        </w:tabs>
        <w:spacing w:before="0" w:beforeAutospacing="0" w:after="0" w:afterAutospacing="0"/>
        <w:ind w:left="0" w:firstLine="709"/>
        <w:jc w:val="both"/>
      </w:pPr>
      <w:r w:rsidRPr="007010C1">
        <w:lastRenderedPageBreak/>
        <w:t>разработа</w:t>
      </w:r>
      <w:r w:rsidR="00D02EFD">
        <w:t>на</w:t>
      </w:r>
      <w:r w:rsidRPr="007010C1">
        <w:t xml:space="preserve"> программ</w:t>
      </w:r>
      <w:r w:rsidR="00D02EFD">
        <w:t>а</w:t>
      </w:r>
      <w:r w:rsidRPr="007010C1">
        <w:t xml:space="preserve"> развития кабинета под научно-методическое обеспечение учебных программ, включающ</w:t>
      </w:r>
      <w:r w:rsidR="000F453B">
        <w:t>ая</w:t>
      </w:r>
      <w:r w:rsidR="00A73F2D">
        <w:t xml:space="preserve"> в себя </w:t>
      </w:r>
      <w:r w:rsidRPr="007010C1">
        <w:t xml:space="preserve">систему занятий по развитию и совершенствованию сложных общеучебных и исследовательских умений </w:t>
      </w:r>
      <w:r w:rsidR="000F453B">
        <w:t>об</w:t>
      </w:r>
      <w:r w:rsidRPr="007010C1">
        <w:t>уча</w:t>
      </w:r>
      <w:r w:rsidR="000F453B">
        <w:t>ю</w:t>
      </w:r>
      <w:r w:rsidR="00A73F2D">
        <w:t>щихся</w:t>
      </w:r>
      <w:r w:rsidR="00333135">
        <w:t>;</w:t>
      </w:r>
      <w:r w:rsidR="00A73F2D">
        <w:t xml:space="preserve"> </w:t>
      </w:r>
      <w:r w:rsidRPr="007010C1">
        <w:t>систему творческих заданий (от исполнительского до исследовательского уровня), подготовленную на основе отбора и конструирования дидактического материала. При этом развитие школьников носи</w:t>
      </w:r>
      <w:r w:rsidR="00A73F2D">
        <w:t>ло</w:t>
      </w:r>
      <w:r w:rsidRPr="007010C1">
        <w:t xml:space="preserve"> непрерывный характер.</w:t>
      </w:r>
    </w:p>
    <w:p w:rsidR="009C385C" w:rsidRPr="007010C1" w:rsidRDefault="009C385C" w:rsidP="00184129">
      <w:pPr>
        <w:pStyle w:val="af3"/>
        <w:tabs>
          <w:tab w:val="left" w:pos="900"/>
          <w:tab w:val="left" w:pos="1260"/>
        </w:tabs>
        <w:spacing w:before="0" w:beforeAutospacing="0" w:after="0" w:afterAutospacing="0"/>
        <w:ind w:firstLine="709"/>
        <w:jc w:val="both"/>
      </w:pPr>
      <w:bookmarkStart w:id="0" w:name="_Toc518727774"/>
      <w:bookmarkStart w:id="1" w:name="_Toc518727873"/>
      <w:bookmarkStart w:id="2" w:name="_Toc518728399"/>
      <w:bookmarkStart w:id="3" w:name="_Toc518808131"/>
      <w:bookmarkStart w:id="4" w:name="_Toc20405924"/>
      <w:bookmarkEnd w:id="0"/>
      <w:bookmarkEnd w:id="1"/>
      <w:bookmarkEnd w:id="2"/>
      <w:bookmarkEnd w:id="3"/>
      <w:bookmarkEnd w:id="4"/>
      <w:r w:rsidRPr="007010C1">
        <w:t xml:space="preserve">Для решения встающих перед школой задач особенно важно непрерывное, восходящее развитие творческого потенциала учителей. Этого </w:t>
      </w:r>
      <w:r w:rsidR="00184129">
        <w:t>удалось</w:t>
      </w:r>
      <w:r w:rsidRPr="007010C1">
        <w:t xml:space="preserve"> добиться</w:t>
      </w:r>
      <w:r w:rsidR="00184129">
        <w:t xml:space="preserve"> через </w:t>
      </w:r>
      <w:r w:rsidRPr="007010C1">
        <w:t>вве</w:t>
      </w:r>
      <w:r w:rsidR="00184129">
        <w:t>дение</w:t>
      </w:r>
      <w:r w:rsidRPr="007010C1">
        <w:t xml:space="preserve"> в практику научного руководства</w:t>
      </w:r>
      <w:r w:rsidR="00A73F2D">
        <w:t>, через</w:t>
      </w:r>
      <w:r w:rsidRPr="007010C1">
        <w:t xml:space="preserve"> постоянное консультирование членов </w:t>
      </w:r>
      <w:r w:rsidR="00A73F2D">
        <w:t>школьных методических объединений</w:t>
      </w:r>
      <w:r w:rsidRPr="007010C1">
        <w:t>, предполагающее:</w:t>
      </w:r>
    </w:p>
    <w:p w:rsidR="009C385C" w:rsidRPr="007010C1" w:rsidRDefault="009C385C" w:rsidP="008A7EAC">
      <w:pPr>
        <w:pStyle w:val="af3"/>
        <w:numPr>
          <w:ilvl w:val="0"/>
          <w:numId w:val="10"/>
        </w:numPr>
        <w:tabs>
          <w:tab w:val="left" w:pos="900"/>
          <w:tab w:val="left" w:pos="1260"/>
        </w:tabs>
        <w:spacing w:before="0" w:beforeAutospacing="0" w:after="0" w:afterAutospacing="0"/>
        <w:ind w:left="0" w:firstLine="360"/>
        <w:jc w:val="both"/>
      </w:pPr>
      <w:r w:rsidRPr="007010C1">
        <w:t>выстраивание всей научно-методической деятельности у</w:t>
      </w:r>
      <w:r w:rsidR="00554236">
        <w:t xml:space="preserve">чителя в систему – от выявления </w:t>
      </w:r>
      <w:r w:rsidRPr="007010C1">
        <w:t>сущности опыта педагога до преобразования кабинета в учебно-исследовательскую лабораторию учителя;</w:t>
      </w:r>
    </w:p>
    <w:p w:rsidR="00554236" w:rsidRDefault="009C385C" w:rsidP="008A7EAC">
      <w:pPr>
        <w:pStyle w:val="af3"/>
        <w:numPr>
          <w:ilvl w:val="0"/>
          <w:numId w:val="10"/>
        </w:numPr>
        <w:tabs>
          <w:tab w:val="left" w:pos="900"/>
          <w:tab w:val="left" w:pos="1260"/>
        </w:tabs>
        <w:spacing w:before="0" w:beforeAutospacing="0" w:after="0" w:afterAutospacing="0"/>
        <w:ind w:left="0" w:firstLine="360"/>
        <w:jc w:val="both"/>
      </w:pPr>
      <w:r w:rsidRPr="007010C1">
        <w:t>подготовку учителями научно-методических сообщений, носящих практико-ориентированный характер</w:t>
      </w:r>
      <w:r w:rsidR="00554236">
        <w:t>;</w:t>
      </w:r>
    </w:p>
    <w:p w:rsidR="009C385C" w:rsidRPr="007010C1" w:rsidRDefault="00554236" w:rsidP="008A7EAC">
      <w:pPr>
        <w:pStyle w:val="af3"/>
        <w:numPr>
          <w:ilvl w:val="0"/>
          <w:numId w:val="10"/>
        </w:numPr>
        <w:tabs>
          <w:tab w:val="left" w:pos="900"/>
          <w:tab w:val="left" w:pos="1260"/>
        </w:tabs>
        <w:spacing w:before="0" w:beforeAutospacing="0" w:after="0" w:afterAutospacing="0"/>
        <w:ind w:left="0" w:firstLine="360"/>
        <w:jc w:val="both"/>
      </w:pPr>
      <w:r>
        <w:t>проведение методических дней с представлением открытых мероприятий (уроков, классных часов, занятий кружка и др.форм)</w:t>
      </w:r>
      <w:r w:rsidR="009C385C" w:rsidRPr="007010C1">
        <w:t>.</w:t>
      </w:r>
    </w:p>
    <w:p w:rsidR="009C385C" w:rsidRPr="007010C1" w:rsidRDefault="00A73F2D" w:rsidP="009C385C">
      <w:pPr>
        <w:pStyle w:val="af3"/>
        <w:tabs>
          <w:tab w:val="left" w:pos="900"/>
          <w:tab w:val="left" w:pos="1260"/>
        </w:tabs>
        <w:spacing w:before="0" w:beforeAutospacing="0" w:after="0" w:afterAutospacing="0"/>
        <w:ind w:firstLine="709"/>
        <w:jc w:val="both"/>
      </w:pPr>
      <w:bookmarkStart w:id="5" w:name="_Toc518727775"/>
      <w:bookmarkStart w:id="6" w:name="_Toc518727874"/>
      <w:bookmarkStart w:id="7" w:name="_Toc518728400"/>
      <w:bookmarkStart w:id="8" w:name="_Toc518808132"/>
      <w:bookmarkStart w:id="9" w:name="_Toc20405925"/>
      <w:bookmarkEnd w:id="5"/>
      <w:bookmarkEnd w:id="6"/>
      <w:bookmarkEnd w:id="7"/>
      <w:bookmarkEnd w:id="8"/>
      <w:bookmarkEnd w:id="9"/>
      <w:r>
        <w:t>Кроме того</w:t>
      </w:r>
      <w:r w:rsidR="009C385C" w:rsidRPr="007010C1">
        <w:t xml:space="preserve">, школа </w:t>
      </w:r>
      <w:r>
        <w:t xml:space="preserve">постоянно </w:t>
      </w:r>
      <w:r w:rsidR="009C385C" w:rsidRPr="007010C1">
        <w:t xml:space="preserve">сталкивается с необходимостью выявления организационно-педагогических условий, способствующих успеху многоуровневого обучения школьников. </w:t>
      </w:r>
      <w:r w:rsidR="00AA29DD">
        <w:t>Образов</w:t>
      </w:r>
      <w:r w:rsidR="009C385C" w:rsidRPr="007010C1">
        <w:t xml:space="preserve">ательный процесс в </w:t>
      </w:r>
      <w:r w:rsidR="00AA1BE9">
        <w:t>учреждении</w:t>
      </w:r>
      <w:r w:rsidR="00C17035">
        <w:t xml:space="preserve"> – это </w:t>
      </w:r>
      <w:r w:rsidR="009C385C" w:rsidRPr="007010C1">
        <w:t>процесс личн</w:t>
      </w:r>
      <w:r w:rsidR="00F33366">
        <w:t>остно-ориентированного обучения</w:t>
      </w:r>
      <w:r w:rsidR="009C385C" w:rsidRPr="007010C1">
        <w:t>:</w:t>
      </w:r>
    </w:p>
    <w:p w:rsidR="009C385C" w:rsidRPr="007010C1" w:rsidRDefault="00F33366" w:rsidP="008A7EAC">
      <w:pPr>
        <w:pStyle w:val="af3"/>
        <w:numPr>
          <w:ilvl w:val="0"/>
          <w:numId w:val="11"/>
        </w:numPr>
        <w:tabs>
          <w:tab w:val="left" w:pos="900"/>
          <w:tab w:val="left" w:pos="1260"/>
        </w:tabs>
        <w:spacing w:before="0" w:beforeAutospacing="0" w:after="0" w:afterAutospacing="0"/>
        <w:ind w:left="0" w:firstLine="360"/>
        <w:jc w:val="both"/>
      </w:pPr>
      <w:r>
        <w:t>с</w:t>
      </w:r>
      <w:r w:rsidR="009C385C" w:rsidRPr="007010C1">
        <w:t>озда</w:t>
      </w:r>
      <w:r>
        <w:t>ны</w:t>
      </w:r>
      <w:r w:rsidR="009C385C" w:rsidRPr="007010C1">
        <w:t xml:space="preserve"> специальные условия для объединения школьников с повышенным уровнем обученности в одной – двух смежных областях науки в одну группу с целью непрерывного восходящего развития их интеллектуального и творческого потенциала. </w:t>
      </w:r>
      <w:r w:rsidR="00C17035">
        <w:t>Для</w:t>
      </w:r>
      <w:r w:rsidR="009C385C" w:rsidRPr="007010C1">
        <w:t xml:space="preserve"> работ</w:t>
      </w:r>
      <w:r w:rsidR="00C17035">
        <w:t>ы</w:t>
      </w:r>
      <w:r w:rsidR="009C385C" w:rsidRPr="007010C1">
        <w:t xml:space="preserve"> с ними </w:t>
      </w:r>
      <w:r w:rsidR="00C17035">
        <w:t>в школе создано научное общество, работали</w:t>
      </w:r>
      <w:r w:rsidRPr="007010C1">
        <w:t xml:space="preserve"> </w:t>
      </w:r>
      <w:r w:rsidR="009C385C" w:rsidRPr="007010C1">
        <w:t xml:space="preserve">кружки, </w:t>
      </w:r>
      <w:r w:rsidR="00C17035">
        <w:t xml:space="preserve">секции, проводилась </w:t>
      </w:r>
      <w:r w:rsidR="009C385C" w:rsidRPr="007010C1">
        <w:t>индивидуальн</w:t>
      </w:r>
      <w:r>
        <w:t>ая</w:t>
      </w:r>
      <w:r w:rsidR="009C385C" w:rsidRPr="007010C1">
        <w:t xml:space="preserve"> работ</w:t>
      </w:r>
      <w:r>
        <w:t>а</w:t>
      </w:r>
      <w:r w:rsidR="009C385C" w:rsidRPr="007010C1">
        <w:t xml:space="preserve">, </w:t>
      </w:r>
      <w:r w:rsidR="00C17035">
        <w:t xml:space="preserve">осуществлялась </w:t>
      </w:r>
      <w:r w:rsidR="009C385C" w:rsidRPr="007010C1">
        <w:t>проектная деятельность и т.д.</w:t>
      </w:r>
      <w:r w:rsidR="00AA1BE9">
        <w:t>;</w:t>
      </w:r>
    </w:p>
    <w:p w:rsidR="009C385C" w:rsidRPr="007010C1" w:rsidRDefault="00F33366" w:rsidP="008A7EAC">
      <w:pPr>
        <w:pStyle w:val="af3"/>
        <w:numPr>
          <w:ilvl w:val="0"/>
          <w:numId w:val="11"/>
        </w:numPr>
        <w:tabs>
          <w:tab w:val="left" w:pos="900"/>
          <w:tab w:val="left" w:pos="1260"/>
        </w:tabs>
        <w:spacing w:before="0" w:beforeAutospacing="0" w:after="0" w:afterAutospacing="0"/>
        <w:ind w:left="0" w:firstLine="360"/>
        <w:jc w:val="both"/>
      </w:pPr>
      <w:r>
        <w:t>с</w:t>
      </w:r>
      <w:r w:rsidR="009C385C" w:rsidRPr="007010C1">
        <w:t>прогнозирова</w:t>
      </w:r>
      <w:r>
        <w:t>на</w:t>
      </w:r>
      <w:r w:rsidR="009C385C" w:rsidRPr="007010C1">
        <w:t xml:space="preserve"> систем</w:t>
      </w:r>
      <w:r>
        <w:t>а</w:t>
      </w:r>
      <w:r w:rsidR="009C385C" w:rsidRPr="007010C1">
        <w:t xml:space="preserve"> общеучебных и исследовательских умений с опорой на технологии самообучения.</w:t>
      </w:r>
    </w:p>
    <w:p w:rsidR="009C385C" w:rsidRPr="007010C1" w:rsidRDefault="009C385C" w:rsidP="009C385C">
      <w:pPr>
        <w:pStyle w:val="af3"/>
        <w:tabs>
          <w:tab w:val="left" w:pos="900"/>
          <w:tab w:val="left" w:pos="1260"/>
        </w:tabs>
        <w:spacing w:before="0" w:beforeAutospacing="0" w:after="0" w:afterAutospacing="0"/>
        <w:ind w:firstLine="709"/>
        <w:jc w:val="both"/>
      </w:pPr>
      <w:r w:rsidRPr="007010C1">
        <w:t>В связи с этим:</w:t>
      </w:r>
    </w:p>
    <w:p w:rsidR="009C385C" w:rsidRPr="007010C1" w:rsidRDefault="009C385C" w:rsidP="008A7EAC">
      <w:pPr>
        <w:pStyle w:val="af3"/>
        <w:numPr>
          <w:ilvl w:val="0"/>
          <w:numId w:val="9"/>
        </w:numPr>
        <w:tabs>
          <w:tab w:val="left" w:pos="900"/>
          <w:tab w:val="left" w:pos="1260"/>
        </w:tabs>
        <w:spacing w:before="0" w:beforeAutospacing="0" w:after="0" w:afterAutospacing="0"/>
        <w:ind w:left="0" w:firstLine="709"/>
        <w:jc w:val="both"/>
      </w:pPr>
      <w:r w:rsidRPr="007010C1">
        <w:t>Вве</w:t>
      </w:r>
      <w:r w:rsidR="00E514CE">
        <w:t>дена</w:t>
      </w:r>
      <w:r w:rsidRPr="007010C1">
        <w:t xml:space="preserve"> в практику индивидуальн</w:t>
      </w:r>
      <w:r w:rsidR="00E514CE">
        <w:t>ая</w:t>
      </w:r>
      <w:r w:rsidRPr="007010C1">
        <w:t xml:space="preserve"> работ</w:t>
      </w:r>
      <w:r w:rsidR="00E514CE">
        <w:t>а</w:t>
      </w:r>
      <w:r w:rsidRPr="007010C1">
        <w:t xml:space="preserve"> с мотивированными </w:t>
      </w:r>
      <w:r w:rsidR="00E514CE">
        <w:t>об</w:t>
      </w:r>
      <w:r w:rsidRPr="007010C1">
        <w:t>уча</w:t>
      </w:r>
      <w:r w:rsidR="00E514CE">
        <w:t>ю</w:t>
      </w:r>
      <w:r w:rsidRPr="007010C1">
        <w:t>щимися с первого класса.</w:t>
      </w:r>
    </w:p>
    <w:p w:rsidR="009C385C" w:rsidRPr="007010C1" w:rsidRDefault="00E514CE" w:rsidP="008A7EAC">
      <w:pPr>
        <w:pStyle w:val="af3"/>
        <w:numPr>
          <w:ilvl w:val="0"/>
          <w:numId w:val="9"/>
        </w:numPr>
        <w:tabs>
          <w:tab w:val="left" w:pos="900"/>
          <w:tab w:val="left" w:pos="1260"/>
        </w:tabs>
        <w:spacing w:before="0" w:beforeAutospacing="0" w:after="0" w:afterAutospacing="0"/>
        <w:ind w:left="0" w:firstLine="709"/>
        <w:jc w:val="both"/>
      </w:pPr>
      <w:r>
        <w:t xml:space="preserve">Рекомендовано </w:t>
      </w:r>
      <w:r w:rsidR="009C385C" w:rsidRPr="007010C1">
        <w:t>внедр</w:t>
      </w:r>
      <w:r>
        <w:t>ять</w:t>
      </w:r>
      <w:r w:rsidR="009C385C" w:rsidRPr="007010C1">
        <w:t xml:space="preserve"> новы</w:t>
      </w:r>
      <w:r>
        <w:t>е</w:t>
      </w:r>
      <w:r w:rsidR="009C385C" w:rsidRPr="007010C1">
        <w:t xml:space="preserve"> организационны</w:t>
      </w:r>
      <w:r>
        <w:t>е</w:t>
      </w:r>
      <w:r w:rsidR="009C385C" w:rsidRPr="007010C1">
        <w:t xml:space="preserve"> и методически</w:t>
      </w:r>
      <w:r>
        <w:t>е</w:t>
      </w:r>
      <w:r w:rsidR="009C385C" w:rsidRPr="007010C1">
        <w:t xml:space="preserve"> технологи</w:t>
      </w:r>
      <w:r>
        <w:t>и</w:t>
      </w:r>
      <w:r w:rsidR="009C385C" w:rsidRPr="007010C1">
        <w:t xml:space="preserve"> обучения.</w:t>
      </w:r>
    </w:p>
    <w:p w:rsidR="009C385C" w:rsidRPr="007010C1" w:rsidRDefault="009C385C" w:rsidP="008A7EAC">
      <w:pPr>
        <w:pStyle w:val="af3"/>
        <w:numPr>
          <w:ilvl w:val="0"/>
          <w:numId w:val="9"/>
        </w:numPr>
        <w:tabs>
          <w:tab w:val="left" w:pos="900"/>
          <w:tab w:val="left" w:pos="1260"/>
        </w:tabs>
        <w:spacing w:before="0" w:beforeAutospacing="0" w:after="0" w:afterAutospacing="0"/>
        <w:ind w:left="0" w:firstLine="709"/>
        <w:jc w:val="both"/>
      </w:pPr>
      <w:r w:rsidRPr="007010C1">
        <w:t>Созда</w:t>
      </w:r>
      <w:r w:rsidR="006E53DC">
        <w:t>ны</w:t>
      </w:r>
      <w:r w:rsidRPr="007010C1">
        <w:t xml:space="preserve"> условия для самореализации </w:t>
      </w:r>
      <w:r w:rsidR="006E53DC">
        <w:t>об</w:t>
      </w:r>
      <w:r w:rsidRPr="007010C1">
        <w:t>уча</w:t>
      </w:r>
      <w:r w:rsidR="006E53DC">
        <w:t>ю</w:t>
      </w:r>
      <w:r w:rsidRPr="007010C1">
        <w:t xml:space="preserve">щихся, </w:t>
      </w:r>
      <w:r w:rsidR="006E53DC">
        <w:t xml:space="preserve">которые </w:t>
      </w:r>
      <w:r w:rsidRPr="007010C1">
        <w:t>активно привлека</w:t>
      </w:r>
      <w:r w:rsidR="006E53DC">
        <w:t>ются</w:t>
      </w:r>
      <w:r w:rsidRPr="007010C1">
        <w:t xml:space="preserve"> к участию в комплексных формах альтернативного образования.</w:t>
      </w:r>
    </w:p>
    <w:p w:rsidR="009C385C" w:rsidRPr="007010C1" w:rsidRDefault="009C385C" w:rsidP="008A7EAC">
      <w:pPr>
        <w:pStyle w:val="af3"/>
        <w:numPr>
          <w:ilvl w:val="0"/>
          <w:numId w:val="9"/>
        </w:numPr>
        <w:tabs>
          <w:tab w:val="left" w:pos="900"/>
          <w:tab w:val="left" w:pos="1260"/>
        </w:tabs>
        <w:spacing w:before="0" w:beforeAutospacing="0" w:after="0" w:afterAutospacing="0"/>
        <w:ind w:left="0" w:firstLine="709"/>
        <w:jc w:val="both"/>
      </w:pPr>
      <w:r w:rsidRPr="007010C1">
        <w:t>Пров</w:t>
      </w:r>
      <w:r w:rsidR="006E53DC">
        <w:t>одились</w:t>
      </w:r>
      <w:r w:rsidRPr="007010C1">
        <w:t xml:space="preserve"> родительски</w:t>
      </w:r>
      <w:r w:rsidR="006E53DC">
        <w:t>е</w:t>
      </w:r>
      <w:r w:rsidRPr="007010C1">
        <w:t xml:space="preserve"> собрани</w:t>
      </w:r>
      <w:r w:rsidR="006E53DC">
        <w:t>я</w:t>
      </w:r>
      <w:r w:rsidR="00C17035">
        <w:t>,</w:t>
      </w:r>
      <w:r w:rsidRPr="007010C1">
        <w:t xml:space="preserve"> индивидуальны</w:t>
      </w:r>
      <w:r w:rsidR="00C17035">
        <w:t>е</w:t>
      </w:r>
      <w:r w:rsidRPr="007010C1">
        <w:t xml:space="preserve"> встреч</w:t>
      </w:r>
      <w:r w:rsidR="00C17035">
        <w:t>и родителей</w:t>
      </w:r>
      <w:r w:rsidRPr="007010C1">
        <w:t xml:space="preserve"> с преподавателями с целью оказания помощи родителям в реализации потенциальных возможностей их детей.</w:t>
      </w:r>
    </w:p>
    <w:p w:rsidR="009C385C" w:rsidRPr="007010C1" w:rsidRDefault="00DC1970" w:rsidP="008A7EAC">
      <w:pPr>
        <w:pStyle w:val="af3"/>
        <w:numPr>
          <w:ilvl w:val="0"/>
          <w:numId w:val="9"/>
        </w:numPr>
        <w:tabs>
          <w:tab w:val="left" w:pos="900"/>
          <w:tab w:val="left" w:pos="1260"/>
        </w:tabs>
        <w:spacing w:before="0" w:beforeAutospacing="0" w:after="0" w:afterAutospacing="0"/>
        <w:ind w:left="0" w:firstLine="709"/>
        <w:jc w:val="both"/>
      </w:pPr>
      <w:r>
        <w:t>Рекомендовано и</w:t>
      </w:r>
      <w:r w:rsidR="009C385C" w:rsidRPr="007010C1">
        <w:t xml:space="preserve">спользовать разнообразные формы контроля знаний </w:t>
      </w:r>
      <w:r>
        <w:t>об</w:t>
      </w:r>
      <w:r w:rsidR="009C385C" w:rsidRPr="007010C1">
        <w:t>уча</w:t>
      </w:r>
      <w:r>
        <w:t>ю</w:t>
      </w:r>
      <w:r w:rsidR="009C385C" w:rsidRPr="007010C1">
        <w:t xml:space="preserve">щихся с целью устранения перегрузки </w:t>
      </w:r>
      <w:r w:rsidR="00710159">
        <w:t>обучающихся</w:t>
      </w:r>
      <w:r w:rsidR="009C385C" w:rsidRPr="007010C1">
        <w:t>.</w:t>
      </w:r>
    </w:p>
    <w:p w:rsidR="009C385C" w:rsidRDefault="009C385C" w:rsidP="009C385C">
      <w:pPr>
        <w:pStyle w:val="af3"/>
        <w:tabs>
          <w:tab w:val="left" w:pos="900"/>
          <w:tab w:val="left" w:pos="1260"/>
        </w:tabs>
        <w:spacing w:before="0" w:beforeAutospacing="0" w:after="0" w:afterAutospacing="0"/>
        <w:ind w:firstLine="709"/>
        <w:jc w:val="both"/>
      </w:pPr>
      <w:bookmarkStart w:id="10" w:name="_Toc518727776"/>
      <w:bookmarkStart w:id="11" w:name="_Toc518727875"/>
      <w:bookmarkStart w:id="12" w:name="_Toc518728401"/>
      <w:bookmarkStart w:id="13" w:name="_Toc518808133"/>
      <w:bookmarkStart w:id="14" w:name="_Toc20405926"/>
      <w:bookmarkEnd w:id="10"/>
      <w:bookmarkEnd w:id="11"/>
      <w:bookmarkEnd w:id="12"/>
      <w:bookmarkEnd w:id="13"/>
      <w:bookmarkEnd w:id="14"/>
      <w:r w:rsidRPr="007010C1">
        <w:t>Учебно-методический материал по циклу общеобразовательных дисциплин, накопленный в школе, а также сложившийся коллектив высококвалифицированных педагогов обеспеч</w:t>
      </w:r>
      <w:r w:rsidR="008217DB">
        <w:t>или</w:t>
      </w:r>
      <w:r w:rsidRPr="007010C1">
        <w:t xml:space="preserve"> переход к новым формам организации учебной работы. В свою очередь новые формы обеспечи</w:t>
      </w:r>
      <w:r w:rsidR="00710159">
        <w:t>вают</w:t>
      </w:r>
      <w:r w:rsidRPr="007010C1">
        <w:t xml:space="preserve"> дальнейшее совершенствование научно-методической работы в школе.</w:t>
      </w:r>
    </w:p>
    <w:p w:rsidR="007010C1" w:rsidRPr="007010C1" w:rsidRDefault="00AA1BE9" w:rsidP="000C1834">
      <w:pPr>
        <w:pStyle w:val="af3"/>
        <w:tabs>
          <w:tab w:val="left" w:pos="900"/>
          <w:tab w:val="left" w:pos="1260"/>
        </w:tabs>
        <w:spacing w:before="0" w:beforeAutospacing="0" w:after="0" w:afterAutospacing="0"/>
        <w:ind w:firstLine="709"/>
        <w:jc w:val="both"/>
      </w:pPr>
      <w:r>
        <w:t>Н</w:t>
      </w:r>
      <w:r w:rsidR="007010C1" w:rsidRPr="007010C1">
        <w:t>аиболее полная реализация поставленных общепедагогических целей и задач возможна лишь тогда, когда</w:t>
      </w:r>
      <w:r w:rsidR="00ED510F">
        <w:t>,</w:t>
      </w:r>
      <w:r w:rsidR="007010C1" w:rsidRPr="007010C1">
        <w:t xml:space="preserve"> наряду с коренным изменением содержания образования</w:t>
      </w:r>
      <w:r w:rsidR="00ED510F">
        <w:t>,</w:t>
      </w:r>
      <w:r w:rsidR="007010C1" w:rsidRPr="007010C1">
        <w:t xml:space="preserve"> происходит и серьезное переосмысление воспитательной деятельности школы.</w:t>
      </w:r>
    </w:p>
    <w:p w:rsidR="007010C1" w:rsidRPr="007010C1" w:rsidRDefault="007010C1" w:rsidP="000C1834">
      <w:pPr>
        <w:pStyle w:val="af3"/>
        <w:tabs>
          <w:tab w:val="left" w:pos="900"/>
          <w:tab w:val="left" w:pos="1260"/>
        </w:tabs>
        <w:spacing w:before="0" w:beforeAutospacing="0" w:after="0" w:afterAutospacing="0"/>
        <w:ind w:firstLine="709"/>
        <w:jc w:val="both"/>
      </w:pPr>
      <w:r w:rsidRPr="007010C1">
        <w:t xml:space="preserve">Для формирования творческой личности с развитыми интеллектуальными возможностями </w:t>
      </w:r>
      <w:r w:rsidR="00EB26BD">
        <w:t>большое внимание в школе уделяется</w:t>
      </w:r>
      <w:r w:rsidRPr="007010C1">
        <w:t xml:space="preserve"> воспитательн</w:t>
      </w:r>
      <w:r w:rsidR="00EB26BD">
        <w:t>ой работе, которая осуществляется</w:t>
      </w:r>
      <w:r w:rsidRPr="007010C1">
        <w:t xml:space="preserve"> в рамках внеурочной кружковой, секционной работы, работы детских научных и творческих организаций на базе школы. </w:t>
      </w:r>
    </w:p>
    <w:p w:rsidR="00A23671" w:rsidRDefault="00A23671" w:rsidP="00A23671">
      <w:pPr>
        <w:pStyle w:val="af3"/>
        <w:tabs>
          <w:tab w:val="left" w:pos="900"/>
          <w:tab w:val="left" w:pos="1260"/>
        </w:tabs>
        <w:spacing w:before="0" w:beforeAutospacing="0" w:after="0" w:afterAutospacing="0"/>
        <w:ind w:firstLine="902"/>
        <w:jc w:val="both"/>
        <w:rPr>
          <w:b/>
          <w:color w:val="FF0000"/>
        </w:rPr>
      </w:pPr>
      <w:bookmarkStart w:id="15" w:name="_Toc518727773"/>
      <w:bookmarkStart w:id="16" w:name="_Toc518727872"/>
      <w:bookmarkStart w:id="17" w:name="_Toc518728398"/>
      <w:bookmarkStart w:id="18" w:name="_Toc518808130"/>
      <w:bookmarkStart w:id="19" w:name="_Toc20405923"/>
      <w:bookmarkEnd w:id="15"/>
      <w:bookmarkEnd w:id="16"/>
      <w:bookmarkEnd w:id="17"/>
      <w:bookmarkEnd w:id="18"/>
      <w:bookmarkEnd w:id="19"/>
    </w:p>
    <w:p w:rsidR="007D3C0B" w:rsidRDefault="007D3C0B" w:rsidP="00A23671">
      <w:pPr>
        <w:pStyle w:val="af3"/>
        <w:tabs>
          <w:tab w:val="left" w:pos="900"/>
          <w:tab w:val="left" w:pos="1260"/>
        </w:tabs>
        <w:spacing w:before="0" w:beforeAutospacing="0" w:after="0" w:afterAutospacing="0"/>
        <w:ind w:firstLine="902"/>
        <w:jc w:val="both"/>
        <w:rPr>
          <w:b/>
          <w:color w:val="FF0000"/>
        </w:rPr>
      </w:pPr>
    </w:p>
    <w:p w:rsidR="007D3C0B" w:rsidRDefault="007D3C0B" w:rsidP="00A23671">
      <w:pPr>
        <w:pStyle w:val="af3"/>
        <w:tabs>
          <w:tab w:val="left" w:pos="900"/>
          <w:tab w:val="left" w:pos="1260"/>
        </w:tabs>
        <w:spacing w:before="0" w:beforeAutospacing="0" w:after="0" w:afterAutospacing="0"/>
        <w:ind w:firstLine="902"/>
        <w:jc w:val="both"/>
        <w:rPr>
          <w:b/>
          <w:color w:val="FF0000"/>
        </w:rPr>
      </w:pPr>
    </w:p>
    <w:p w:rsidR="007D3C0B" w:rsidRDefault="007D3C0B" w:rsidP="00A23671">
      <w:pPr>
        <w:pStyle w:val="af3"/>
        <w:tabs>
          <w:tab w:val="left" w:pos="900"/>
          <w:tab w:val="left" w:pos="1260"/>
        </w:tabs>
        <w:spacing w:before="0" w:beforeAutospacing="0" w:after="0" w:afterAutospacing="0"/>
        <w:ind w:firstLine="902"/>
        <w:jc w:val="both"/>
        <w:rPr>
          <w:b/>
          <w:color w:val="FF0000"/>
        </w:rPr>
      </w:pPr>
    </w:p>
    <w:p w:rsidR="007D3C0B" w:rsidRPr="00F12436" w:rsidRDefault="007D3C0B" w:rsidP="00A23671">
      <w:pPr>
        <w:pStyle w:val="af3"/>
        <w:tabs>
          <w:tab w:val="left" w:pos="900"/>
          <w:tab w:val="left" w:pos="1260"/>
        </w:tabs>
        <w:spacing w:before="0" w:beforeAutospacing="0" w:after="0" w:afterAutospacing="0"/>
        <w:ind w:firstLine="902"/>
        <w:jc w:val="both"/>
        <w:rPr>
          <w:b/>
          <w:color w:val="FF0000"/>
        </w:rPr>
      </w:pPr>
    </w:p>
    <w:p w:rsidR="00F67921" w:rsidRPr="00324775" w:rsidRDefault="00F67921" w:rsidP="003C409A">
      <w:pPr>
        <w:pStyle w:val="af3"/>
        <w:spacing w:before="0" w:beforeAutospacing="0" w:after="0" w:afterAutospacing="0"/>
        <w:jc w:val="both"/>
        <w:rPr>
          <w:b/>
        </w:rPr>
      </w:pPr>
      <w:r w:rsidRPr="003C409A">
        <w:rPr>
          <w:b/>
        </w:rPr>
        <w:lastRenderedPageBreak/>
        <w:t xml:space="preserve">1.4.1.2. </w:t>
      </w:r>
      <w:r w:rsidRPr="00324775">
        <w:rPr>
          <w:b/>
        </w:rPr>
        <w:t>Перечень дополнительных образовательных услуг, предоставляемых общеобразовательным учреждением (в том числе на платной договорной основе), усло</w:t>
      </w:r>
      <w:r w:rsidR="003C409A" w:rsidRPr="00324775">
        <w:rPr>
          <w:b/>
        </w:rPr>
        <w:t>вия и порядок их предоставления</w:t>
      </w:r>
    </w:p>
    <w:p w:rsidR="007767AC" w:rsidRPr="000006DC" w:rsidRDefault="007767AC" w:rsidP="007767AC">
      <w:pPr>
        <w:ind w:firstLine="709"/>
        <w:jc w:val="both"/>
      </w:pPr>
      <w:r w:rsidRPr="000006DC">
        <w:t>В 201</w:t>
      </w:r>
      <w:r w:rsidR="00324775" w:rsidRPr="000006DC">
        <w:t>6</w:t>
      </w:r>
      <w:r w:rsidRPr="000006DC">
        <w:t>-201</w:t>
      </w:r>
      <w:r w:rsidR="00324775" w:rsidRPr="000006DC">
        <w:t>7</w:t>
      </w:r>
      <w:r w:rsidRPr="000006DC">
        <w:t xml:space="preserve"> учебном году школа оказывала услуги  по дополнительным образовательным программам следующих направлений, представленных в таблице.</w:t>
      </w:r>
    </w:p>
    <w:p w:rsidR="008857F8" w:rsidRPr="000006DC" w:rsidRDefault="008857F8" w:rsidP="008A7EAC">
      <w:pPr>
        <w:pStyle w:val="a6"/>
        <w:numPr>
          <w:ilvl w:val="0"/>
          <w:numId w:val="42"/>
        </w:numPr>
        <w:jc w:val="both"/>
      </w:pPr>
      <w:r w:rsidRPr="000006DC">
        <w:t>ИНФОРМАЦИЯ о работе кружков МАОУ СОШ № 25</w:t>
      </w:r>
      <w:r w:rsidR="00F26B7D" w:rsidRPr="000006DC">
        <w:t xml:space="preserve"> на 2016-2017 учебный год</w:t>
      </w:r>
    </w:p>
    <w:p w:rsidR="00324775" w:rsidRDefault="00324775" w:rsidP="00324775">
      <w:pPr>
        <w:pStyle w:val="a6"/>
        <w:ind w:left="1069"/>
        <w:jc w:val="both"/>
        <w:rPr>
          <w:color w:val="FF0000"/>
          <w:sz w:val="22"/>
        </w:rPr>
      </w:pPr>
    </w:p>
    <w:tbl>
      <w:tblPr>
        <w:tblW w:w="10490" w:type="dxa"/>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57"/>
        <w:gridCol w:w="1888"/>
        <w:gridCol w:w="1842"/>
        <w:gridCol w:w="3403"/>
      </w:tblGrid>
      <w:tr w:rsidR="00324775" w:rsidRPr="00324775" w:rsidTr="007D3C0B">
        <w:tc>
          <w:tcPr>
            <w:tcW w:w="3357" w:type="dxa"/>
            <w:tcBorders>
              <w:top w:val="single" w:sz="4" w:space="0" w:color="auto"/>
              <w:left w:val="single" w:sz="4" w:space="0" w:color="auto"/>
              <w:bottom w:val="single" w:sz="4" w:space="0" w:color="auto"/>
              <w:right w:val="single" w:sz="4" w:space="0" w:color="auto"/>
            </w:tcBorders>
            <w:hideMark/>
          </w:tcPr>
          <w:p w:rsidR="00324775" w:rsidRPr="00324775" w:rsidRDefault="00324775" w:rsidP="004B4040">
            <w:pPr>
              <w:widowControl w:val="0"/>
              <w:tabs>
                <w:tab w:val="left" w:pos="1201"/>
              </w:tabs>
              <w:jc w:val="center"/>
              <w:rPr>
                <w:b/>
                <w:sz w:val="20"/>
                <w:szCs w:val="20"/>
              </w:rPr>
            </w:pPr>
            <w:r w:rsidRPr="00324775">
              <w:rPr>
                <w:b/>
                <w:sz w:val="20"/>
              </w:rPr>
              <w:t>Название клубов, кружков, секций и других форм досуговой занятости несовершеннолетних</w:t>
            </w:r>
          </w:p>
        </w:tc>
        <w:tc>
          <w:tcPr>
            <w:tcW w:w="1888" w:type="dxa"/>
            <w:tcBorders>
              <w:top w:val="single" w:sz="4" w:space="0" w:color="auto"/>
              <w:left w:val="single" w:sz="4" w:space="0" w:color="auto"/>
              <w:bottom w:val="single" w:sz="4" w:space="0" w:color="auto"/>
              <w:right w:val="single" w:sz="4" w:space="0" w:color="auto"/>
            </w:tcBorders>
          </w:tcPr>
          <w:p w:rsidR="00324775" w:rsidRPr="00324775" w:rsidRDefault="00324775" w:rsidP="004B4040">
            <w:pPr>
              <w:widowControl w:val="0"/>
              <w:tabs>
                <w:tab w:val="left" w:pos="1201"/>
              </w:tabs>
              <w:jc w:val="center"/>
              <w:rPr>
                <w:b/>
                <w:sz w:val="20"/>
                <w:szCs w:val="20"/>
                <w:shd w:val="clear" w:color="auto" w:fill="FFFFFF"/>
              </w:rPr>
            </w:pPr>
            <w:r w:rsidRPr="00324775">
              <w:rPr>
                <w:b/>
                <w:sz w:val="20"/>
                <w:szCs w:val="20"/>
                <w:shd w:val="clear" w:color="auto" w:fill="FFFFFF"/>
              </w:rPr>
              <w:t>Контингент обучающихся</w:t>
            </w:r>
          </w:p>
        </w:tc>
        <w:tc>
          <w:tcPr>
            <w:tcW w:w="1842" w:type="dxa"/>
            <w:tcBorders>
              <w:top w:val="single" w:sz="4" w:space="0" w:color="auto"/>
              <w:left w:val="single" w:sz="4" w:space="0" w:color="auto"/>
              <w:bottom w:val="single" w:sz="4" w:space="0" w:color="auto"/>
              <w:right w:val="single" w:sz="4" w:space="0" w:color="auto"/>
            </w:tcBorders>
          </w:tcPr>
          <w:p w:rsidR="00324775" w:rsidRPr="00324775" w:rsidRDefault="00324775" w:rsidP="004B4040">
            <w:pPr>
              <w:widowControl w:val="0"/>
              <w:tabs>
                <w:tab w:val="left" w:pos="1201"/>
              </w:tabs>
              <w:jc w:val="center"/>
              <w:rPr>
                <w:b/>
                <w:sz w:val="20"/>
                <w:szCs w:val="20"/>
                <w:shd w:val="clear" w:color="auto" w:fill="FFFFFF"/>
              </w:rPr>
            </w:pPr>
            <w:r w:rsidRPr="00324775">
              <w:rPr>
                <w:b/>
                <w:sz w:val="20"/>
                <w:szCs w:val="20"/>
                <w:shd w:val="clear" w:color="auto" w:fill="FFFFFF"/>
              </w:rPr>
              <w:t>ФИО руководителя</w:t>
            </w:r>
          </w:p>
        </w:tc>
        <w:tc>
          <w:tcPr>
            <w:tcW w:w="3403" w:type="dxa"/>
            <w:tcBorders>
              <w:top w:val="single" w:sz="4" w:space="0" w:color="auto"/>
              <w:left w:val="single" w:sz="4" w:space="0" w:color="auto"/>
              <w:bottom w:val="single" w:sz="4" w:space="0" w:color="auto"/>
              <w:right w:val="single" w:sz="4" w:space="0" w:color="auto"/>
            </w:tcBorders>
          </w:tcPr>
          <w:p w:rsidR="00324775" w:rsidRPr="00324775" w:rsidRDefault="00324775" w:rsidP="004B4040">
            <w:pPr>
              <w:widowControl w:val="0"/>
              <w:tabs>
                <w:tab w:val="left" w:pos="1201"/>
              </w:tabs>
              <w:jc w:val="center"/>
              <w:rPr>
                <w:b/>
                <w:sz w:val="20"/>
                <w:szCs w:val="20"/>
                <w:shd w:val="clear" w:color="auto" w:fill="FFFFFF"/>
              </w:rPr>
            </w:pPr>
            <w:r w:rsidRPr="00324775">
              <w:rPr>
                <w:b/>
                <w:sz w:val="20"/>
              </w:rPr>
              <w:t>Режим работы клубов, кружков, секций и других форм досуговой занятости несовершеннолетних (день недели и время)</w:t>
            </w:r>
          </w:p>
        </w:tc>
      </w:tr>
      <w:tr w:rsidR="00324775" w:rsidRPr="00324775" w:rsidTr="007D3C0B">
        <w:trPr>
          <w:trHeight w:val="205"/>
        </w:trPr>
        <w:tc>
          <w:tcPr>
            <w:tcW w:w="10490" w:type="dxa"/>
            <w:gridSpan w:val="4"/>
            <w:tcBorders>
              <w:top w:val="single" w:sz="4" w:space="0" w:color="auto"/>
              <w:left w:val="single" w:sz="4" w:space="0" w:color="auto"/>
              <w:bottom w:val="single" w:sz="4" w:space="0" w:color="auto"/>
              <w:right w:val="single" w:sz="4" w:space="0" w:color="auto"/>
            </w:tcBorders>
          </w:tcPr>
          <w:p w:rsidR="00324775" w:rsidRPr="007D3C0B" w:rsidRDefault="00324775" w:rsidP="007D3C0B">
            <w:pPr>
              <w:widowControl w:val="0"/>
              <w:tabs>
                <w:tab w:val="left" w:pos="1201"/>
              </w:tabs>
              <w:jc w:val="center"/>
              <w:rPr>
                <w:b/>
                <w:i/>
                <w:sz w:val="20"/>
                <w:szCs w:val="20"/>
                <w:shd w:val="clear" w:color="auto" w:fill="FFFFFF"/>
              </w:rPr>
            </w:pPr>
            <w:r w:rsidRPr="00324775">
              <w:rPr>
                <w:b/>
                <w:i/>
                <w:sz w:val="20"/>
                <w:szCs w:val="20"/>
                <w:shd w:val="clear" w:color="auto" w:fill="FFFFFF"/>
              </w:rPr>
              <w:t>Спортивно-оздоровительное направление</w:t>
            </w:r>
          </w:p>
        </w:tc>
      </w:tr>
      <w:tr w:rsidR="00324775" w:rsidRPr="00324775" w:rsidTr="007D3C0B">
        <w:trPr>
          <w:trHeight w:val="366"/>
        </w:trPr>
        <w:tc>
          <w:tcPr>
            <w:tcW w:w="3357" w:type="dxa"/>
            <w:tcBorders>
              <w:top w:val="single" w:sz="4" w:space="0" w:color="auto"/>
              <w:left w:val="single" w:sz="4" w:space="0" w:color="auto"/>
              <w:right w:val="single" w:sz="4" w:space="0" w:color="auto"/>
            </w:tcBorders>
          </w:tcPr>
          <w:p w:rsidR="00324775" w:rsidRPr="00324775" w:rsidRDefault="00324775" w:rsidP="004B4040">
            <w:pPr>
              <w:widowControl w:val="0"/>
              <w:shd w:val="clear" w:color="auto" w:fill="FFFFFF"/>
              <w:tabs>
                <w:tab w:val="left" w:pos="1201"/>
              </w:tabs>
              <w:rPr>
                <w:sz w:val="20"/>
                <w:szCs w:val="20"/>
                <w:shd w:val="clear" w:color="auto" w:fill="FFFFFF"/>
              </w:rPr>
            </w:pPr>
            <w:r w:rsidRPr="00324775">
              <w:rPr>
                <w:sz w:val="20"/>
                <w:szCs w:val="20"/>
              </w:rPr>
              <w:t xml:space="preserve">«Я – пешеход и пассажир» </w:t>
            </w:r>
          </w:p>
        </w:tc>
        <w:tc>
          <w:tcPr>
            <w:tcW w:w="1888" w:type="dxa"/>
            <w:tcBorders>
              <w:top w:val="single" w:sz="4" w:space="0" w:color="auto"/>
              <w:left w:val="single" w:sz="4" w:space="0" w:color="auto"/>
              <w:right w:val="single" w:sz="4" w:space="0" w:color="auto"/>
            </w:tcBorders>
          </w:tcPr>
          <w:p w:rsidR="00324775" w:rsidRPr="00324775" w:rsidRDefault="00324775" w:rsidP="004B4040">
            <w:pPr>
              <w:widowControl w:val="0"/>
              <w:rPr>
                <w:sz w:val="20"/>
                <w:szCs w:val="20"/>
                <w:shd w:val="clear" w:color="auto" w:fill="FFFFFF"/>
              </w:rPr>
            </w:pPr>
            <w:r w:rsidRPr="00324775">
              <w:rPr>
                <w:sz w:val="20"/>
                <w:szCs w:val="20"/>
                <w:shd w:val="clear" w:color="auto" w:fill="FFFFFF"/>
              </w:rPr>
              <w:t xml:space="preserve">3Г </w:t>
            </w:r>
          </w:p>
        </w:tc>
        <w:tc>
          <w:tcPr>
            <w:tcW w:w="1842" w:type="dxa"/>
            <w:tcBorders>
              <w:top w:val="single" w:sz="4" w:space="0" w:color="auto"/>
              <w:left w:val="single" w:sz="4" w:space="0" w:color="auto"/>
              <w:right w:val="single" w:sz="4" w:space="0" w:color="auto"/>
            </w:tcBorders>
          </w:tcPr>
          <w:p w:rsidR="00324775" w:rsidRPr="00324775" w:rsidRDefault="00324775" w:rsidP="004B4040">
            <w:pPr>
              <w:widowControl w:val="0"/>
              <w:rPr>
                <w:sz w:val="20"/>
                <w:szCs w:val="20"/>
                <w:shd w:val="clear" w:color="auto" w:fill="FFFFFF"/>
              </w:rPr>
            </w:pPr>
            <w:r w:rsidRPr="00324775">
              <w:rPr>
                <w:sz w:val="20"/>
                <w:szCs w:val="20"/>
                <w:shd w:val="clear" w:color="auto" w:fill="FFFFFF"/>
              </w:rPr>
              <w:t>Сафиуллина О.И.</w:t>
            </w:r>
          </w:p>
        </w:tc>
        <w:tc>
          <w:tcPr>
            <w:tcW w:w="3403" w:type="dxa"/>
            <w:tcBorders>
              <w:top w:val="single" w:sz="4" w:space="0" w:color="auto"/>
              <w:left w:val="single" w:sz="4" w:space="0" w:color="auto"/>
              <w:right w:val="single" w:sz="4" w:space="0" w:color="auto"/>
            </w:tcBorders>
          </w:tcPr>
          <w:p w:rsidR="00324775" w:rsidRPr="00324775" w:rsidRDefault="00324775" w:rsidP="004B4040">
            <w:pPr>
              <w:widowControl w:val="0"/>
              <w:rPr>
                <w:sz w:val="20"/>
                <w:szCs w:val="20"/>
                <w:shd w:val="clear" w:color="auto" w:fill="FFFFFF"/>
              </w:rPr>
            </w:pPr>
            <w:r w:rsidRPr="00324775">
              <w:rPr>
                <w:sz w:val="20"/>
                <w:szCs w:val="20"/>
                <w:shd w:val="clear" w:color="auto" w:fill="FFFFFF"/>
              </w:rPr>
              <w:t>Понедельник 13.20-14.05</w:t>
            </w:r>
          </w:p>
        </w:tc>
      </w:tr>
      <w:tr w:rsidR="00324775" w:rsidRPr="00324775" w:rsidTr="007D3C0B">
        <w:trPr>
          <w:trHeight w:val="366"/>
        </w:trPr>
        <w:tc>
          <w:tcPr>
            <w:tcW w:w="3357" w:type="dxa"/>
            <w:tcBorders>
              <w:top w:val="single" w:sz="4" w:space="0" w:color="auto"/>
              <w:left w:val="single" w:sz="4" w:space="0" w:color="auto"/>
              <w:right w:val="single" w:sz="4" w:space="0" w:color="auto"/>
            </w:tcBorders>
          </w:tcPr>
          <w:p w:rsidR="00324775" w:rsidRPr="00324775" w:rsidRDefault="00324775" w:rsidP="004B4040">
            <w:pPr>
              <w:widowControl w:val="0"/>
              <w:shd w:val="clear" w:color="auto" w:fill="FFFFFF"/>
              <w:tabs>
                <w:tab w:val="left" w:pos="1201"/>
              </w:tabs>
              <w:rPr>
                <w:sz w:val="20"/>
                <w:szCs w:val="20"/>
                <w:shd w:val="clear" w:color="auto" w:fill="FFFFFF"/>
              </w:rPr>
            </w:pPr>
            <w:r w:rsidRPr="00324775">
              <w:rPr>
                <w:sz w:val="20"/>
                <w:szCs w:val="20"/>
              </w:rPr>
              <w:t>«Я – пешеход и пассажир»</w:t>
            </w:r>
          </w:p>
        </w:tc>
        <w:tc>
          <w:tcPr>
            <w:tcW w:w="1888" w:type="dxa"/>
            <w:tcBorders>
              <w:top w:val="single" w:sz="4" w:space="0" w:color="auto"/>
              <w:left w:val="single" w:sz="4" w:space="0" w:color="auto"/>
              <w:right w:val="single" w:sz="4" w:space="0" w:color="auto"/>
            </w:tcBorders>
          </w:tcPr>
          <w:p w:rsidR="00324775" w:rsidRPr="00324775" w:rsidRDefault="00324775" w:rsidP="004B4040">
            <w:pPr>
              <w:widowControl w:val="0"/>
              <w:rPr>
                <w:sz w:val="20"/>
                <w:szCs w:val="20"/>
                <w:shd w:val="clear" w:color="auto" w:fill="FFFFFF"/>
              </w:rPr>
            </w:pPr>
            <w:r w:rsidRPr="00324775">
              <w:rPr>
                <w:sz w:val="20"/>
                <w:szCs w:val="20"/>
                <w:shd w:val="clear" w:color="auto" w:fill="FFFFFF"/>
              </w:rPr>
              <w:t>2В (1 группа)</w:t>
            </w:r>
          </w:p>
        </w:tc>
        <w:tc>
          <w:tcPr>
            <w:tcW w:w="1842" w:type="dxa"/>
            <w:tcBorders>
              <w:top w:val="single" w:sz="4" w:space="0" w:color="auto"/>
              <w:left w:val="single" w:sz="4" w:space="0" w:color="auto"/>
              <w:right w:val="single" w:sz="4" w:space="0" w:color="auto"/>
            </w:tcBorders>
          </w:tcPr>
          <w:p w:rsidR="00324775" w:rsidRPr="00324775" w:rsidRDefault="00324775" w:rsidP="004B4040">
            <w:pPr>
              <w:widowControl w:val="0"/>
              <w:rPr>
                <w:sz w:val="20"/>
                <w:szCs w:val="20"/>
                <w:shd w:val="clear" w:color="auto" w:fill="FFFFFF"/>
              </w:rPr>
            </w:pPr>
            <w:r w:rsidRPr="00324775">
              <w:rPr>
                <w:sz w:val="20"/>
                <w:szCs w:val="20"/>
                <w:shd w:val="clear" w:color="auto" w:fill="FFFFFF"/>
              </w:rPr>
              <w:t>Измайлова Т.Н.</w:t>
            </w:r>
          </w:p>
        </w:tc>
        <w:tc>
          <w:tcPr>
            <w:tcW w:w="3403" w:type="dxa"/>
            <w:tcBorders>
              <w:top w:val="single" w:sz="4" w:space="0" w:color="auto"/>
              <w:left w:val="single" w:sz="4" w:space="0" w:color="auto"/>
              <w:right w:val="single" w:sz="4" w:space="0" w:color="auto"/>
            </w:tcBorders>
          </w:tcPr>
          <w:p w:rsidR="00324775" w:rsidRPr="00324775" w:rsidRDefault="00324775" w:rsidP="004B4040">
            <w:pPr>
              <w:widowControl w:val="0"/>
              <w:rPr>
                <w:sz w:val="20"/>
                <w:szCs w:val="20"/>
                <w:shd w:val="clear" w:color="auto" w:fill="FFFFFF"/>
              </w:rPr>
            </w:pPr>
            <w:r w:rsidRPr="00324775">
              <w:rPr>
                <w:sz w:val="20"/>
                <w:szCs w:val="20"/>
                <w:shd w:val="clear" w:color="auto" w:fill="FFFFFF"/>
              </w:rPr>
              <w:t>Четверг 13.20-14.05</w:t>
            </w:r>
          </w:p>
        </w:tc>
      </w:tr>
      <w:tr w:rsidR="00324775" w:rsidRPr="00324775" w:rsidTr="007D3C0B">
        <w:trPr>
          <w:trHeight w:val="366"/>
        </w:trPr>
        <w:tc>
          <w:tcPr>
            <w:tcW w:w="3357" w:type="dxa"/>
            <w:tcBorders>
              <w:top w:val="single" w:sz="4" w:space="0" w:color="auto"/>
              <w:left w:val="single" w:sz="4" w:space="0" w:color="auto"/>
              <w:right w:val="single" w:sz="4" w:space="0" w:color="auto"/>
            </w:tcBorders>
          </w:tcPr>
          <w:p w:rsidR="00324775" w:rsidRPr="00324775" w:rsidRDefault="00324775" w:rsidP="004B4040">
            <w:pPr>
              <w:widowControl w:val="0"/>
              <w:shd w:val="clear" w:color="auto" w:fill="FFFFFF"/>
              <w:tabs>
                <w:tab w:val="left" w:pos="1201"/>
              </w:tabs>
              <w:rPr>
                <w:sz w:val="20"/>
                <w:szCs w:val="20"/>
                <w:shd w:val="clear" w:color="auto" w:fill="FFFFFF"/>
              </w:rPr>
            </w:pPr>
            <w:r w:rsidRPr="00324775">
              <w:rPr>
                <w:sz w:val="20"/>
                <w:szCs w:val="20"/>
              </w:rPr>
              <w:t>«Я – пешеход и пассажир»</w:t>
            </w:r>
          </w:p>
        </w:tc>
        <w:tc>
          <w:tcPr>
            <w:tcW w:w="1888" w:type="dxa"/>
            <w:tcBorders>
              <w:top w:val="single" w:sz="4" w:space="0" w:color="auto"/>
              <w:left w:val="single" w:sz="4" w:space="0" w:color="auto"/>
              <w:right w:val="single" w:sz="4" w:space="0" w:color="auto"/>
            </w:tcBorders>
          </w:tcPr>
          <w:p w:rsidR="00324775" w:rsidRPr="00324775" w:rsidRDefault="00324775" w:rsidP="004B4040">
            <w:pPr>
              <w:widowControl w:val="0"/>
              <w:rPr>
                <w:sz w:val="20"/>
                <w:szCs w:val="20"/>
                <w:shd w:val="clear" w:color="auto" w:fill="FFFFFF"/>
              </w:rPr>
            </w:pPr>
            <w:r w:rsidRPr="00324775">
              <w:rPr>
                <w:sz w:val="20"/>
                <w:szCs w:val="20"/>
                <w:shd w:val="clear" w:color="auto" w:fill="FFFFFF"/>
              </w:rPr>
              <w:t>2В (2 группа)</w:t>
            </w:r>
          </w:p>
        </w:tc>
        <w:tc>
          <w:tcPr>
            <w:tcW w:w="1842" w:type="dxa"/>
            <w:tcBorders>
              <w:top w:val="single" w:sz="4" w:space="0" w:color="auto"/>
              <w:left w:val="single" w:sz="4" w:space="0" w:color="auto"/>
              <w:right w:val="single" w:sz="4" w:space="0" w:color="auto"/>
            </w:tcBorders>
          </w:tcPr>
          <w:p w:rsidR="00324775" w:rsidRPr="00324775" w:rsidRDefault="00324775" w:rsidP="004B4040">
            <w:pPr>
              <w:widowControl w:val="0"/>
              <w:rPr>
                <w:sz w:val="20"/>
                <w:szCs w:val="20"/>
                <w:shd w:val="clear" w:color="auto" w:fill="FFFFFF"/>
              </w:rPr>
            </w:pPr>
            <w:r w:rsidRPr="00324775">
              <w:rPr>
                <w:sz w:val="20"/>
                <w:szCs w:val="20"/>
                <w:shd w:val="clear" w:color="auto" w:fill="FFFFFF"/>
              </w:rPr>
              <w:t>Измайлова Т.Н.</w:t>
            </w:r>
          </w:p>
        </w:tc>
        <w:tc>
          <w:tcPr>
            <w:tcW w:w="3403" w:type="dxa"/>
            <w:tcBorders>
              <w:top w:val="single" w:sz="4" w:space="0" w:color="auto"/>
              <w:left w:val="single" w:sz="4" w:space="0" w:color="auto"/>
              <w:right w:val="single" w:sz="4" w:space="0" w:color="auto"/>
            </w:tcBorders>
          </w:tcPr>
          <w:p w:rsidR="00324775" w:rsidRPr="00324775" w:rsidRDefault="00324775" w:rsidP="004B4040">
            <w:pPr>
              <w:widowControl w:val="0"/>
              <w:rPr>
                <w:sz w:val="20"/>
                <w:szCs w:val="20"/>
                <w:shd w:val="clear" w:color="auto" w:fill="FFFFFF"/>
              </w:rPr>
            </w:pPr>
            <w:r w:rsidRPr="00324775">
              <w:rPr>
                <w:sz w:val="20"/>
                <w:szCs w:val="20"/>
                <w:shd w:val="clear" w:color="auto" w:fill="FFFFFF"/>
              </w:rPr>
              <w:t>Среда 13.20-14.05</w:t>
            </w:r>
          </w:p>
        </w:tc>
      </w:tr>
      <w:tr w:rsidR="00324775" w:rsidRPr="00324775" w:rsidTr="007D3C0B">
        <w:trPr>
          <w:trHeight w:val="366"/>
        </w:trPr>
        <w:tc>
          <w:tcPr>
            <w:tcW w:w="3357" w:type="dxa"/>
            <w:tcBorders>
              <w:top w:val="single" w:sz="4" w:space="0" w:color="auto"/>
              <w:left w:val="single" w:sz="4" w:space="0" w:color="auto"/>
              <w:right w:val="single" w:sz="4" w:space="0" w:color="auto"/>
            </w:tcBorders>
          </w:tcPr>
          <w:p w:rsidR="00324775" w:rsidRPr="00324775" w:rsidRDefault="00324775" w:rsidP="004B4040">
            <w:pPr>
              <w:widowControl w:val="0"/>
              <w:shd w:val="clear" w:color="auto" w:fill="FFFFFF"/>
              <w:tabs>
                <w:tab w:val="left" w:pos="1201"/>
              </w:tabs>
              <w:rPr>
                <w:sz w:val="20"/>
                <w:szCs w:val="20"/>
                <w:shd w:val="clear" w:color="auto" w:fill="FFFFFF"/>
              </w:rPr>
            </w:pPr>
            <w:r w:rsidRPr="00324775">
              <w:rPr>
                <w:sz w:val="20"/>
                <w:szCs w:val="20"/>
              </w:rPr>
              <w:t>«Я – пешеход и пассажир»</w:t>
            </w:r>
          </w:p>
        </w:tc>
        <w:tc>
          <w:tcPr>
            <w:tcW w:w="1888" w:type="dxa"/>
            <w:tcBorders>
              <w:top w:val="single" w:sz="4" w:space="0" w:color="auto"/>
              <w:left w:val="single" w:sz="4" w:space="0" w:color="auto"/>
              <w:right w:val="single" w:sz="4" w:space="0" w:color="auto"/>
            </w:tcBorders>
          </w:tcPr>
          <w:p w:rsidR="00324775" w:rsidRPr="00324775" w:rsidRDefault="00324775" w:rsidP="004B4040">
            <w:pPr>
              <w:widowControl w:val="0"/>
              <w:rPr>
                <w:sz w:val="20"/>
                <w:szCs w:val="20"/>
                <w:shd w:val="clear" w:color="auto" w:fill="FFFFFF"/>
              </w:rPr>
            </w:pPr>
            <w:r w:rsidRPr="00324775">
              <w:rPr>
                <w:sz w:val="20"/>
                <w:szCs w:val="20"/>
                <w:shd w:val="clear" w:color="auto" w:fill="FFFFFF"/>
              </w:rPr>
              <w:t>1Г (1 группа)</w:t>
            </w:r>
          </w:p>
        </w:tc>
        <w:tc>
          <w:tcPr>
            <w:tcW w:w="1842" w:type="dxa"/>
            <w:tcBorders>
              <w:top w:val="single" w:sz="4" w:space="0" w:color="auto"/>
              <w:left w:val="single" w:sz="4" w:space="0" w:color="auto"/>
              <w:right w:val="single" w:sz="4" w:space="0" w:color="auto"/>
            </w:tcBorders>
          </w:tcPr>
          <w:p w:rsidR="00324775" w:rsidRPr="00324775" w:rsidRDefault="00324775" w:rsidP="004B4040">
            <w:pPr>
              <w:widowControl w:val="0"/>
              <w:rPr>
                <w:sz w:val="20"/>
                <w:szCs w:val="20"/>
                <w:shd w:val="clear" w:color="auto" w:fill="FFFFFF"/>
              </w:rPr>
            </w:pPr>
            <w:r w:rsidRPr="00324775">
              <w:rPr>
                <w:sz w:val="20"/>
                <w:szCs w:val="20"/>
                <w:shd w:val="clear" w:color="auto" w:fill="FFFFFF"/>
              </w:rPr>
              <w:t>Семенова И.Ю.</w:t>
            </w:r>
          </w:p>
        </w:tc>
        <w:tc>
          <w:tcPr>
            <w:tcW w:w="3403" w:type="dxa"/>
            <w:tcBorders>
              <w:top w:val="single" w:sz="4" w:space="0" w:color="auto"/>
              <w:left w:val="single" w:sz="4" w:space="0" w:color="auto"/>
              <w:right w:val="single" w:sz="4" w:space="0" w:color="auto"/>
            </w:tcBorders>
          </w:tcPr>
          <w:p w:rsidR="00324775" w:rsidRPr="00324775" w:rsidRDefault="00324775" w:rsidP="004B4040">
            <w:pPr>
              <w:widowControl w:val="0"/>
              <w:rPr>
                <w:sz w:val="20"/>
                <w:szCs w:val="20"/>
                <w:shd w:val="clear" w:color="auto" w:fill="FFFFFF"/>
              </w:rPr>
            </w:pPr>
            <w:r w:rsidRPr="00324775">
              <w:rPr>
                <w:sz w:val="20"/>
                <w:szCs w:val="20"/>
                <w:shd w:val="clear" w:color="auto" w:fill="FFFFFF"/>
              </w:rPr>
              <w:t>Среда 13.20-14.05</w:t>
            </w:r>
          </w:p>
        </w:tc>
      </w:tr>
      <w:tr w:rsidR="00324775" w:rsidRPr="00324775" w:rsidTr="007D3C0B">
        <w:trPr>
          <w:trHeight w:val="366"/>
        </w:trPr>
        <w:tc>
          <w:tcPr>
            <w:tcW w:w="3357" w:type="dxa"/>
            <w:tcBorders>
              <w:top w:val="single" w:sz="4" w:space="0" w:color="auto"/>
              <w:left w:val="single" w:sz="4" w:space="0" w:color="auto"/>
              <w:right w:val="single" w:sz="4" w:space="0" w:color="auto"/>
            </w:tcBorders>
          </w:tcPr>
          <w:p w:rsidR="00324775" w:rsidRPr="00324775" w:rsidRDefault="00324775" w:rsidP="004B4040">
            <w:pPr>
              <w:widowControl w:val="0"/>
              <w:shd w:val="clear" w:color="auto" w:fill="FFFFFF"/>
              <w:tabs>
                <w:tab w:val="left" w:pos="1201"/>
              </w:tabs>
              <w:rPr>
                <w:sz w:val="20"/>
                <w:szCs w:val="20"/>
                <w:shd w:val="clear" w:color="auto" w:fill="FFFFFF"/>
              </w:rPr>
            </w:pPr>
            <w:r w:rsidRPr="00324775">
              <w:rPr>
                <w:sz w:val="20"/>
                <w:szCs w:val="20"/>
              </w:rPr>
              <w:t>«Я – пешеход и пассажир»</w:t>
            </w:r>
          </w:p>
        </w:tc>
        <w:tc>
          <w:tcPr>
            <w:tcW w:w="1888" w:type="dxa"/>
            <w:tcBorders>
              <w:top w:val="single" w:sz="4" w:space="0" w:color="auto"/>
              <w:left w:val="single" w:sz="4" w:space="0" w:color="auto"/>
              <w:right w:val="single" w:sz="4" w:space="0" w:color="auto"/>
            </w:tcBorders>
          </w:tcPr>
          <w:p w:rsidR="00324775" w:rsidRPr="00324775" w:rsidRDefault="007D3C0B" w:rsidP="004B4040">
            <w:pPr>
              <w:widowControl w:val="0"/>
              <w:rPr>
                <w:sz w:val="20"/>
                <w:szCs w:val="20"/>
                <w:shd w:val="clear" w:color="auto" w:fill="FFFFFF"/>
              </w:rPr>
            </w:pPr>
            <w:r>
              <w:rPr>
                <w:sz w:val="20"/>
                <w:szCs w:val="20"/>
                <w:shd w:val="clear" w:color="auto" w:fill="FFFFFF"/>
              </w:rPr>
              <w:t>1Г (</w:t>
            </w:r>
            <w:r w:rsidR="00324775" w:rsidRPr="00324775">
              <w:rPr>
                <w:sz w:val="20"/>
                <w:szCs w:val="20"/>
                <w:shd w:val="clear" w:color="auto" w:fill="FFFFFF"/>
              </w:rPr>
              <w:t>2 группа)</w:t>
            </w:r>
          </w:p>
        </w:tc>
        <w:tc>
          <w:tcPr>
            <w:tcW w:w="1842" w:type="dxa"/>
            <w:tcBorders>
              <w:top w:val="single" w:sz="4" w:space="0" w:color="auto"/>
              <w:left w:val="single" w:sz="4" w:space="0" w:color="auto"/>
              <w:right w:val="single" w:sz="4" w:space="0" w:color="auto"/>
            </w:tcBorders>
          </w:tcPr>
          <w:p w:rsidR="00324775" w:rsidRPr="00324775" w:rsidRDefault="00324775" w:rsidP="004B4040">
            <w:pPr>
              <w:widowControl w:val="0"/>
              <w:rPr>
                <w:sz w:val="20"/>
                <w:szCs w:val="20"/>
                <w:shd w:val="clear" w:color="auto" w:fill="FFFFFF"/>
              </w:rPr>
            </w:pPr>
            <w:r w:rsidRPr="00324775">
              <w:rPr>
                <w:sz w:val="20"/>
                <w:szCs w:val="20"/>
                <w:shd w:val="clear" w:color="auto" w:fill="FFFFFF"/>
              </w:rPr>
              <w:t>Семенова И.Ю.</w:t>
            </w:r>
          </w:p>
        </w:tc>
        <w:tc>
          <w:tcPr>
            <w:tcW w:w="3403" w:type="dxa"/>
            <w:tcBorders>
              <w:top w:val="single" w:sz="4" w:space="0" w:color="auto"/>
              <w:left w:val="single" w:sz="4" w:space="0" w:color="auto"/>
              <w:right w:val="single" w:sz="4" w:space="0" w:color="auto"/>
            </w:tcBorders>
          </w:tcPr>
          <w:p w:rsidR="00324775" w:rsidRPr="00324775" w:rsidRDefault="00324775" w:rsidP="004B4040">
            <w:pPr>
              <w:widowControl w:val="0"/>
              <w:rPr>
                <w:sz w:val="20"/>
                <w:szCs w:val="20"/>
                <w:shd w:val="clear" w:color="auto" w:fill="FFFFFF"/>
              </w:rPr>
            </w:pPr>
            <w:r w:rsidRPr="00324775">
              <w:rPr>
                <w:sz w:val="20"/>
                <w:szCs w:val="20"/>
                <w:shd w:val="clear" w:color="auto" w:fill="FFFFFF"/>
              </w:rPr>
              <w:t>Среда 14.15-15.00</w:t>
            </w:r>
          </w:p>
        </w:tc>
      </w:tr>
      <w:tr w:rsidR="00324775" w:rsidRPr="00324775" w:rsidTr="007D3C0B">
        <w:trPr>
          <w:trHeight w:val="366"/>
        </w:trPr>
        <w:tc>
          <w:tcPr>
            <w:tcW w:w="3357" w:type="dxa"/>
            <w:tcBorders>
              <w:top w:val="single" w:sz="4" w:space="0" w:color="auto"/>
              <w:left w:val="single" w:sz="4" w:space="0" w:color="auto"/>
              <w:right w:val="single" w:sz="4" w:space="0" w:color="auto"/>
            </w:tcBorders>
          </w:tcPr>
          <w:p w:rsidR="00324775" w:rsidRPr="00324775" w:rsidRDefault="00324775" w:rsidP="004B4040">
            <w:pPr>
              <w:widowControl w:val="0"/>
              <w:shd w:val="clear" w:color="auto" w:fill="FFFFFF"/>
              <w:tabs>
                <w:tab w:val="left" w:pos="1201"/>
              </w:tabs>
              <w:rPr>
                <w:sz w:val="20"/>
                <w:szCs w:val="20"/>
                <w:shd w:val="clear" w:color="auto" w:fill="FFFFFF"/>
              </w:rPr>
            </w:pPr>
            <w:r w:rsidRPr="00324775">
              <w:rPr>
                <w:sz w:val="20"/>
                <w:szCs w:val="20"/>
                <w:shd w:val="clear" w:color="auto" w:fill="FFFFFF"/>
              </w:rPr>
              <w:t xml:space="preserve">«Легкая атлетика – королева спорта» </w:t>
            </w:r>
          </w:p>
        </w:tc>
        <w:tc>
          <w:tcPr>
            <w:tcW w:w="1888" w:type="dxa"/>
            <w:tcBorders>
              <w:top w:val="single" w:sz="4" w:space="0" w:color="auto"/>
              <w:left w:val="single" w:sz="4" w:space="0" w:color="auto"/>
              <w:right w:val="single" w:sz="4" w:space="0" w:color="auto"/>
            </w:tcBorders>
          </w:tcPr>
          <w:p w:rsidR="00324775" w:rsidRPr="00324775" w:rsidRDefault="00324775" w:rsidP="004B4040">
            <w:pPr>
              <w:widowControl w:val="0"/>
              <w:shd w:val="clear" w:color="auto" w:fill="FFFFFF"/>
              <w:tabs>
                <w:tab w:val="left" w:pos="1201"/>
              </w:tabs>
              <w:rPr>
                <w:sz w:val="20"/>
                <w:szCs w:val="20"/>
                <w:shd w:val="clear" w:color="auto" w:fill="FFFFFF"/>
              </w:rPr>
            </w:pPr>
            <w:r w:rsidRPr="00324775">
              <w:rPr>
                <w:sz w:val="20"/>
                <w:szCs w:val="20"/>
                <w:shd w:val="clear" w:color="auto" w:fill="FFFFFF"/>
              </w:rPr>
              <w:t>6Б</w:t>
            </w:r>
          </w:p>
        </w:tc>
        <w:tc>
          <w:tcPr>
            <w:tcW w:w="1842" w:type="dxa"/>
            <w:tcBorders>
              <w:top w:val="single" w:sz="4" w:space="0" w:color="auto"/>
              <w:left w:val="single" w:sz="4" w:space="0" w:color="auto"/>
              <w:right w:val="single" w:sz="4" w:space="0" w:color="auto"/>
            </w:tcBorders>
          </w:tcPr>
          <w:p w:rsidR="00324775" w:rsidRPr="00324775" w:rsidRDefault="00324775" w:rsidP="004B4040">
            <w:pPr>
              <w:widowControl w:val="0"/>
              <w:shd w:val="clear" w:color="auto" w:fill="FFFFFF"/>
              <w:tabs>
                <w:tab w:val="left" w:pos="1201"/>
              </w:tabs>
              <w:rPr>
                <w:sz w:val="20"/>
                <w:szCs w:val="20"/>
                <w:shd w:val="clear" w:color="auto" w:fill="FFFFFF"/>
              </w:rPr>
            </w:pPr>
            <w:r w:rsidRPr="00324775">
              <w:rPr>
                <w:sz w:val="20"/>
                <w:szCs w:val="20"/>
                <w:shd w:val="clear" w:color="auto" w:fill="FFFFFF"/>
              </w:rPr>
              <w:t>Дундина Е.С.</w:t>
            </w:r>
          </w:p>
        </w:tc>
        <w:tc>
          <w:tcPr>
            <w:tcW w:w="3403" w:type="dxa"/>
            <w:tcBorders>
              <w:top w:val="single" w:sz="4" w:space="0" w:color="auto"/>
              <w:left w:val="single" w:sz="4" w:space="0" w:color="auto"/>
              <w:right w:val="single" w:sz="4" w:space="0" w:color="auto"/>
            </w:tcBorders>
          </w:tcPr>
          <w:p w:rsidR="00324775" w:rsidRPr="00324775" w:rsidRDefault="00324775" w:rsidP="004B4040">
            <w:pPr>
              <w:widowControl w:val="0"/>
              <w:shd w:val="clear" w:color="auto" w:fill="FFFFFF"/>
              <w:tabs>
                <w:tab w:val="left" w:pos="1201"/>
              </w:tabs>
              <w:rPr>
                <w:sz w:val="20"/>
                <w:szCs w:val="20"/>
                <w:shd w:val="clear" w:color="auto" w:fill="FFFFFF"/>
              </w:rPr>
            </w:pPr>
            <w:r w:rsidRPr="00324775">
              <w:rPr>
                <w:sz w:val="20"/>
                <w:szCs w:val="20"/>
                <w:shd w:val="clear" w:color="auto" w:fill="FFFFFF"/>
              </w:rPr>
              <w:t>Вторник 15.0-15.45</w:t>
            </w:r>
          </w:p>
        </w:tc>
      </w:tr>
      <w:tr w:rsidR="00324775" w:rsidRPr="00324775" w:rsidTr="007D3C0B">
        <w:trPr>
          <w:trHeight w:val="366"/>
        </w:trPr>
        <w:tc>
          <w:tcPr>
            <w:tcW w:w="3357" w:type="dxa"/>
            <w:tcBorders>
              <w:top w:val="single" w:sz="4" w:space="0" w:color="auto"/>
              <w:left w:val="single" w:sz="4" w:space="0" w:color="auto"/>
              <w:right w:val="single" w:sz="4" w:space="0" w:color="auto"/>
            </w:tcBorders>
          </w:tcPr>
          <w:p w:rsidR="00324775" w:rsidRPr="00324775" w:rsidRDefault="00324775" w:rsidP="004B4040">
            <w:pPr>
              <w:widowControl w:val="0"/>
              <w:shd w:val="clear" w:color="auto" w:fill="FFFFFF"/>
              <w:tabs>
                <w:tab w:val="left" w:pos="1201"/>
              </w:tabs>
              <w:rPr>
                <w:sz w:val="20"/>
                <w:szCs w:val="20"/>
                <w:shd w:val="clear" w:color="auto" w:fill="FFFFFF"/>
              </w:rPr>
            </w:pPr>
            <w:r w:rsidRPr="00324775">
              <w:rPr>
                <w:sz w:val="20"/>
                <w:szCs w:val="20"/>
                <w:shd w:val="clear" w:color="auto" w:fill="FFFFFF"/>
              </w:rPr>
              <w:t xml:space="preserve">«Легкая атлетика – королева спорта» </w:t>
            </w:r>
          </w:p>
        </w:tc>
        <w:tc>
          <w:tcPr>
            <w:tcW w:w="1888" w:type="dxa"/>
            <w:tcBorders>
              <w:top w:val="single" w:sz="4" w:space="0" w:color="auto"/>
              <w:left w:val="single" w:sz="4" w:space="0" w:color="auto"/>
              <w:right w:val="single" w:sz="4" w:space="0" w:color="auto"/>
            </w:tcBorders>
          </w:tcPr>
          <w:p w:rsidR="00324775" w:rsidRPr="00324775" w:rsidRDefault="00324775" w:rsidP="004B4040">
            <w:pPr>
              <w:widowControl w:val="0"/>
              <w:shd w:val="clear" w:color="auto" w:fill="FFFFFF"/>
              <w:tabs>
                <w:tab w:val="left" w:pos="1201"/>
              </w:tabs>
              <w:rPr>
                <w:sz w:val="20"/>
                <w:szCs w:val="20"/>
                <w:shd w:val="clear" w:color="auto" w:fill="FFFFFF"/>
              </w:rPr>
            </w:pPr>
            <w:r w:rsidRPr="00324775">
              <w:rPr>
                <w:sz w:val="20"/>
                <w:szCs w:val="20"/>
                <w:shd w:val="clear" w:color="auto" w:fill="FFFFFF"/>
              </w:rPr>
              <w:t>6Г</w:t>
            </w:r>
          </w:p>
        </w:tc>
        <w:tc>
          <w:tcPr>
            <w:tcW w:w="1842" w:type="dxa"/>
            <w:tcBorders>
              <w:top w:val="single" w:sz="4" w:space="0" w:color="auto"/>
              <w:left w:val="single" w:sz="4" w:space="0" w:color="auto"/>
              <w:right w:val="single" w:sz="4" w:space="0" w:color="auto"/>
            </w:tcBorders>
          </w:tcPr>
          <w:p w:rsidR="00324775" w:rsidRPr="00324775" w:rsidRDefault="00324775" w:rsidP="004B4040">
            <w:pPr>
              <w:widowControl w:val="0"/>
              <w:shd w:val="clear" w:color="auto" w:fill="FFFFFF"/>
              <w:tabs>
                <w:tab w:val="left" w:pos="1201"/>
              </w:tabs>
              <w:rPr>
                <w:sz w:val="20"/>
                <w:szCs w:val="20"/>
                <w:shd w:val="clear" w:color="auto" w:fill="FFFFFF"/>
              </w:rPr>
            </w:pPr>
            <w:r w:rsidRPr="00324775">
              <w:rPr>
                <w:sz w:val="20"/>
                <w:szCs w:val="20"/>
                <w:shd w:val="clear" w:color="auto" w:fill="FFFFFF"/>
              </w:rPr>
              <w:t>Дундина Е.С.</w:t>
            </w:r>
          </w:p>
        </w:tc>
        <w:tc>
          <w:tcPr>
            <w:tcW w:w="3403" w:type="dxa"/>
            <w:tcBorders>
              <w:top w:val="single" w:sz="4" w:space="0" w:color="auto"/>
              <w:left w:val="single" w:sz="4" w:space="0" w:color="auto"/>
              <w:right w:val="single" w:sz="4" w:space="0" w:color="auto"/>
            </w:tcBorders>
          </w:tcPr>
          <w:p w:rsidR="00324775" w:rsidRPr="00324775" w:rsidRDefault="00324775" w:rsidP="004B4040">
            <w:pPr>
              <w:widowControl w:val="0"/>
              <w:shd w:val="clear" w:color="auto" w:fill="FFFFFF"/>
              <w:tabs>
                <w:tab w:val="left" w:pos="1201"/>
              </w:tabs>
              <w:rPr>
                <w:sz w:val="20"/>
                <w:szCs w:val="20"/>
                <w:shd w:val="clear" w:color="auto" w:fill="FFFFFF"/>
              </w:rPr>
            </w:pPr>
            <w:r w:rsidRPr="00324775">
              <w:rPr>
                <w:sz w:val="20"/>
                <w:szCs w:val="20"/>
                <w:shd w:val="clear" w:color="auto" w:fill="FFFFFF"/>
              </w:rPr>
              <w:t>Среда 15.00-15.45</w:t>
            </w:r>
          </w:p>
        </w:tc>
      </w:tr>
      <w:tr w:rsidR="00324775" w:rsidRPr="00324775" w:rsidTr="007D3C0B">
        <w:trPr>
          <w:trHeight w:val="366"/>
        </w:trPr>
        <w:tc>
          <w:tcPr>
            <w:tcW w:w="3357" w:type="dxa"/>
            <w:tcBorders>
              <w:top w:val="single" w:sz="4" w:space="0" w:color="auto"/>
              <w:left w:val="single" w:sz="4" w:space="0" w:color="auto"/>
              <w:right w:val="single" w:sz="4" w:space="0" w:color="auto"/>
            </w:tcBorders>
          </w:tcPr>
          <w:p w:rsidR="00324775" w:rsidRPr="00324775" w:rsidRDefault="00324775" w:rsidP="004B4040">
            <w:pPr>
              <w:widowControl w:val="0"/>
              <w:rPr>
                <w:sz w:val="20"/>
                <w:szCs w:val="20"/>
                <w:shd w:val="clear" w:color="auto" w:fill="FFFFFF"/>
              </w:rPr>
            </w:pPr>
            <w:r w:rsidRPr="00324775">
              <w:rPr>
                <w:sz w:val="20"/>
                <w:szCs w:val="20"/>
                <w:shd w:val="clear" w:color="auto" w:fill="FFFFFF"/>
              </w:rPr>
              <w:t xml:space="preserve">«Юные друзья полиции» </w:t>
            </w:r>
          </w:p>
        </w:tc>
        <w:tc>
          <w:tcPr>
            <w:tcW w:w="1888" w:type="dxa"/>
            <w:tcBorders>
              <w:top w:val="single" w:sz="4" w:space="0" w:color="auto"/>
              <w:left w:val="single" w:sz="4" w:space="0" w:color="auto"/>
              <w:right w:val="single" w:sz="4" w:space="0" w:color="auto"/>
            </w:tcBorders>
          </w:tcPr>
          <w:p w:rsidR="00324775" w:rsidRPr="00324775" w:rsidRDefault="00324775" w:rsidP="004B4040">
            <w:pPr>
              <w:widowControl w:val="0"/>
              <w:rPr>
                <w:sz w:val="20"/>
                <w:szCs w:val="20"/>
                <w:shd w:val="clear" w:color="auto" w:fill="FFFFFF"/>
              </w:rPr>
            </w:pPr>
            <w:r w:rsidRPr="00324775">
              <w:rPr>
                <w:sz w:val="20"/>
                <w:szCs w:val="20"/>
                <w:shd w:val="clear" w:color="auto" w:fill="FFFFFF"/>
              </w:rPr>
              <w:t>6В</w:t>
            </w:r>
          </w:p>
        </w:tc>
        <w:tc>
          <w:tcPr>
            <w:tcW w:w="1842" w:type="dxa"/>
            <w:tcBorders>
              <w:top w:val="single" w:sz="4" w:space="0" w:color="auto"/>
              <w:left w:val="single" w:sz="4" w:space="0" w:color="auto"/>
              <w:right w:val="single" w:sz="4" w:space="0" w:color="auto"/>
            </w:tcBorders>
          </w:tcPr>
          <w:p w:rsidR="00324775" w:rsidRPr="00324775" w:rsidRDefault="00324775" w:rsidP="004B4040">
            <w:pPr>
              <w:widowControl w:val="0"/>
              <w:rPr>
                <w:sz w:val="20"/>
                <w:szCs w:val="20"/>
                <w:shd w:val="clear" w:color="auto" w:fill="FFFFFF"/>
              </w:rPr>
            </w:pPr>
            <w:r w:rsidRPr="00324775">
              <w:rPr>
                <w:sz w:val="20"/>
                <w:szCs w:val="20"/>
                <w:shd w:val="clear" w:color="auto" w:fill="FFFFFF"/>
              </w:rPr>
              <w:t>Лускань Ю.В.</w:t>
            </w:r>
          </w:p>
        </w:tc>
        <w:tc>
          <w:tcPr>
            <w:tcW w:w="3403" w:type="dxa"/>
            <w:tcBorders>
              <w:top w:val="single" w:sz="4" w:space="0" w:color="auto"/>
              <w:left w:val="single" w:sz="4" w:space="0" w:color="auto"/>
              <w:right w:val="single" w:sz="4" w:space="0" w:color="auto"/>
            </w:tcBorders>
          </w:tcPr>
          <w:p w:rsidR="00324775" w:rsidRPr="00324775" w:rsidRDefault="00324775" w:rsidP="004B4040">
            <w:pPr>
              <w:widowControl w:val="0"/>
              <w:shd w:val="clear" w:color="auto" w:fill="FFFFFF"/>
              <w:tabs>
                <w:tab w:val="left" w:pos="1201"/>
              </w:tabs>
              <w:rPr>
                <w:sz w:val="20"/>
                <w:szCs w:val="20"/>
                <w:shd w:val="clear" w:color="auto" w:fill="FFFFFF"/>
              </w:rPr>
            </w:pPr>
            <w:r w:rsidRPr="00324775">
              <w:rPr>
                <w:sz w:val="20"/>
                <w:szCs w:val="20"/>
                <w:shd w:val="clear" w:color="auto" w:fill="FFFFFF"/>
              </w:rPr>
              <w:t>Пятница 15.0-15.45</w:t>
            </w:r>
          </w:p>
        </w:tc>
      </w:tr>
      <w:tr w:rsidR="00324775" w:rsidRPr="00324775" w:rsidTr="007D3C0B">
        <w:trPr>
          <w:trHeight w:val="366"/>
        </w:trPr>
        <w:tc>
          <w:tcPr>
            <w:tcW w:w="3357" w:type="dxa"/>
            <w:tcBorders>
              <w:top w:val="single" w:sz="4" w:space="0" w:color="auto"/>
              <w:left w:val="single" w:sz="4" w:space="0" w:color="auto"/>
              <w:right w:val="single" w:sz="4" w:space="0" w:color="auto"/>
            </w:tcBorders>
          </w:tcPr>
          <w:p w:rsidR="00324775" w:rsidRPr="00324775" w:rsidRDefault="00324775" w:rsidP="004B4040">
            <w:pPr>
              <w:widowControl w:val="0"/>
              <w:rPr>
                <w:sz w:val="20"/>
                <w:szCs w:val="20"/>
                <w:shd w:val="clear" w:color="auto" w:fill="FFFFFF"/>
              </w:rPr>
            </w:pPr>
            <w:r w:rsidRPr="00324775">
              <w:rPr>
                <w:sz w:val="20"/>
                <w:szCs w:val="20"/>
                <w:shd w:val="clear" w:color="auto" w:fill="FFFFFF"/>
              </w:rPr>
              <w:t>«Играем в волейбол»</w:t>
            </w:r>
          </w:p>
        </w:tc>
        <w:tc>
          <w:tcPr>
            <w:tcW w:w="1888" w:type="dxa"/>
            <w:tcBorders>
              <w:top w:val="single" w:sz="4" w:space="0" w:color="auto"/>
              <w:left w:val="single" w:sz="4" w:space="0" w:color="auto"/>
              <w:right w:val="single" w:sz="4" w:space="0" w:color="auto"/>
            </w:tcBorders>
          </w:tcPr>
          <w:p w:rsidR="00324775" w:rsidRPr="00324775" w:rsidRDefault="00324775" w:rsidP="004B4040">
            <w:pPr>
              <w:widowControl w:val="0"/>
              <w:rPr>
                <w:sz w:val="20"/>
                <w:szCs w:val="20"/>
                <w:shd w:val="clear" w:color="auto" w:fill="FFFFFF"/>
              </w:rPr>
            </w:pPr>
            <w:r w:rsidRPr="00324775">
              <w:rPr>
                <w:sz w:val="20"/>
                <w:szCs w:val="20"/>
                <w:shd w:val="clear" w:color="auto" w:fill="FFFFFF"/>
              </w:rPr>
              <w:t>8А</w:t>
            </w:r>
          </w:p>
        </w:tc>
        <w:tc>
          <w:tcPr>
            <w:tcW w:w="1842" w:type="dxa"/>
            <w:tcBorders>
              <w:top w:val="single" w:sz="4" w:space="0" w:color="auto"/>
              <w:left w:val="single" w:sz="4" w:space="0" w:color="auto"/>
              <w:right w:val="single" w:sz="4" w:space="0" w:color="auto"/>
            </w:tcBorders>
          </w:tcPr>
          <w:p w:rsidR="00324775" w:rsidRPr="00324775" w:rsidRDefault="00324775" w:rsidP="004B4040">
            <w:pPr>
              <w:widowControl w:val="0"/>
              <w:rPr>
                <w:sz w:val="20"/>
                <w:szCs w:val="20"/>
                <w:shd w:val="clear" w:color="auto" w:fill="FFFFFF"/>
              </w:rPr>
            </w:pPr>
            <w:r w:rsidRPr="00324775">
              <w:rPr>
                <w:sz w:val="20"/>
                <w:szCs w:val="20"/>
                <w:shd w:val="clear" w:color="auto" w:fill="FFFFFF"/>
              </w:rPr>
              <w:t>Осипова О.П.</w:t>
            </w:r>
          </w:p>
        </w:tc>
        <w:tc>
          <w:tcPr>
            <w:tcW w:w="3403" w:type="dxa"/>
            <w:tcBorders>
              <w:top w:val="single" w:sz="4" w:space="0" w:color="auto"/>
              <w:left w:val="single" w:sz="4" w:space="0" w:color="auto"/>
              <w:right w:val="single" w:sz="4" w:space="0" w:color="auto"/>
            </w:tcBorders>
          </w:tcPr>
          <w:p w:rsidR="00324775" w:rsidRPr="00324775" w:rsidRDefault="00324775" w:rsidP="004B4040">
            <w:pPr>
              <w:widowControl w:val="0"/>
              <w:rPr>
                <w:sz w:val="20"/>
                <w:szCs w:val="20"/>
                <w:shd w:val="clear" w:color="auto" w:fill="FFFFFF"/>
              </w:rPr>
            </w:pPr>
            <w:r w:rsidRPr="00324775">
              <w:rPr>
                <w:sz w:val="20"/>
                <w:szCs w:val="20"/>
                <w:shd w:val="clear" w:color="auto" w:fill="FFFFFF"/>
              </w:rPr>
              <w:t>Четверг 15.00-15.45</w:t>
            </w:r>
          </w:p>
        </w:tc>
      </w:tr>
      <w:tr w:rsidR="00324775" w:rsidRPr="00324775" w:rsidTr="007D3C0B">
        <w:trPr>
          <w:trHeight w:val="366"/>
        </w:trPr>
        <w:tc>
          <w:tcPr>
            <w:tcW w:w="3357" w:type="dxa"/>
            <w:tcBorders>
              <w:top w:val="single" w:sz="4" w:space="0" w:color="auto"/>
              <w:left w:val="single" w:sz="4" w:space="0" w:color="auto"/>
              <w:right w:val="single" w:sz="4" w:space="0" w:color="auto"/>
            </w:tcBorders>
          </w:tcPr>
          <w:p w:rsidR="00324775" w:rsidRPr="00324775" w:rsidRDefault="00324775" w:rsidP="004B4040">
            <w:pPr>
              <w:rPr>
                <w:sz w:val="20"/>
                <w:szCs w:val="20"/>
              </w:rPr>
            </w:pPr>
            <w:r w:rsidRPr="00324775">
              <w:rPr>
                <w:sz w:val="20"/>
                <w:szCs w:val="20"/>
                <w:shd w:val="clear" w:color="auto" w:fill="FFFFFF"/>
              </w:rPr>
              <w:t>Кружок  «Играем в волейбол»</w:t>
            </w:r>
          </w:p>
        </w:tc>
        <w:tc>
          <w:tcPr>
            <w:tcW w:w="1888" w:type="dxa"/>
            <w:tcBorders>
              <w:top w:val="single" w:sz="4" w:space="0" w:color="auto"/>
              <w:left w:val="single" w:sz="4" w:space="0" w:color="auto"/>
              <w:right w:val="single" w:sz="4" w:space="0" w:color="auto"/>
            </w:tcBorders>
          </w:tcPr>
          <w:p w:rsidR="00324775" w:rsidRPr="00324775" w:rsidRDefault="00324775" w:rsidP="004B4040">
            <w:pPr>
              <w:rPr>
                <w:sz w:val="20"/>
                <w:szCs w:val="20"/>
                <w:shd w:val="clear" w:color="auto" w:fill="FFFFFF"/>
              </w:rPr>
            </w:pPr>
            <w:r w:rsidRPr="00324775">
              <w:rPr>
                <w:sz w:val="20"/>
                <w:szCs w:val="20"/>
                <w:shd w:val="clear" w:color="auto" w:fill="FFFFFF"/>
              </w:rPr>
              <w:t xml:space="preserve"> 9А</w:t>
            </w:r>
          </w:p>
        </w:tc>
        <w:tc>
          <w:tcPr>
            <w:tcW w:w="1842" w:type="dxa"/>
            <w:tcBorders>
              <w:top w:val="single" w:sz="4" w:space="0" w:color="auto"/>
              <w:left w:val="single" w:sz="4" w:space="0" w:color="auto"/>
              <w:right w:val="single" w:sz="4" w:space="0" w:color="auto"/>
            </w:tcBorders>
          </w:tcPr>
          <w:p w:rsidR="00324775" w:rsidRPr="00324775" w:rsidRDefault="00324775" w:rsidP="004B4040">
            <w:pPr>
              <w:rPr>
                <w:sz w:val="20"/>
                <w:szCs w:val="20"/>
                <w:shd w:val="clear" w:color="auto" w:fill="FFFFFF"/>
              </w:rPr>
            </w:pPr>
            <w:r w:rsidRPr="00324775">
              <w:rPr>
                <w:sz w:val="20"/>
                <w:szCs w:val="20"/>
                <w:shd w:val="clear" w:color="auto" w:fill="FFFFFF"/>
              </w:rPr>
              <w:t>Громова С.В.</w:t>
            </w:r>
          </w:p>
        </w:tc>
        <w:tc>
          <w:tcPr>
            <w:tcW w:w="3403" w:type="dxa"/>
            <w:tcBorders>
              <w:top w:val="single" w:sz="4" w:space="0" w:color="auto"/>
              <w:left w:val="single" w:sz="4" w:space="0" w:color="auto"/>
              <w:right w:val="single" w:sz="4" w:space="0" w:color="auto"/>
            </w:tcBorders>
          </w:tcPr>
          <w:p w:rsidR="00324775" w:rsidRPr="00324775" w:rsidRDefault="00324775" w:rsidP="004B4040">
            <w:pPr>
              <w:rPr>
                <w:sz w:val="20"/>
                <w:szCs w:val="20"/>
                <w:shd w:val="clear" w:color="auto" w:fill="FFFFFF"/>
              </w:rPr>
            </w:pPr>
            <w:r w:rsidRPr="00324775">
              <w:rPr>
                <w:sz w:val="20"/>
                <w:szCs w:val="20"/>
                <w:shd w:val="clear" w:color="auto" w:fill="FFFFFF"/>
              </w:rPr>
              <w:t>Понедельник 15.00-15.45</w:t>
            </w:r>
          </w:p>
        </w:tc>
      </w:tr>
      <w:tr w:rsidR="00324775" w:rsidRPr="00324775" w:rsidTr="007D3C0B">
        <w:trPr>
          <w:trHeight w:val="366"/>
        </w:trPr>
        <w:tc>
          <w:tcPr>
            <w:tcW w:w="3357" w:type="dxa"/>
            <w:tcBorders>
              <w:top w:val="single" w:sz="4" w:space="0" w:color="auto"/>
              <w:left w:val="single" w:sz="4" w:space="0" w:color="auto"/>
              <w:right w:val="single" w:sz="4" w:space="0" w:color="auto"/>
            </w:tcBorders>
          </w:tcPr>
          <w:p w:rsidR="00324775" w:rsidRPr="00324775" w:rsidRDefault="00324775" w:rsidP="004B4040">
            <w:pPr>
              <w:rPr>
                <w:sz w:val="20"/>
                <w:szCs w:val="20"/>
                <w:shd w:val="clear" w:color="auto" w:fill="FFFFFF"/>
              </w:rPr>
            </w:pPr>
            <w:r w:rsidRPr="00324775">
              <w:rPr>
                <w:sz w:val="20"/>
                <w:szCs w:val="20"/>
              </w:rPr>
              <w:t>«Школа допризывной молодежи»</w:t>
            </w:r>
          </w:p>
        </w:tc>
        <w:tc>
          <w:tcPr>
            <w:tcW w:w="1888" w:type="dxa"/>
            <w:tcBorders>
              <w:top w:val="single" w:sz="4" w:space="0" w:color="auto"/>
              <w:left w:val="single" w:sz="4" w:space="0" w:color="auto"/>
              <w:right w:val="single" w:sz="4" w:space="0" w:color="auto"/>
            </w:tcBorders>
          </w:tcPr>
          <w:p w:rsidR="00324775" w:rsidRPr="00324775" w:rsidRDefault="00324775" w:rsidP="004B4040">
            <w:pPr>
              <w:rPr>
                <w:sz w:val="20"/>
                <w:szCs w:val="20"/>
                <w:shd w:val="clear" w:color="auto" w:fill="FFFFFF"/>
              </w:rPr>
            </w:pPr>
            <w:r w:rsidRPr="00324775">
              <w:rPr>
                <w:sz w:val="20"/>
                <w:szCs w:val="20"/>
                <w:shd w:val="clear" w:color="auto" w:fill="FFFFFF"/>
              </w:rPr>
              <w:t>10 Б</w:t>
            </w:r>
          </w:p>
        </w:tc>
        <w:tc>
          <w:tcPr>
            <w:tcW w:w="1842" w:type="dxa"/>
            <w:tcBorders>
              <w:top w:val="single" w:sz="4" w:space="0" w:color="auto"/>
              <w:left w:val="single" w:sz="4" w:space="0" w:color="auto"/>
              <w:right w:val="single" w:sz="4" w:space="0" w:color="auto"/>
            </w:tcBorders>
          </w:tcPr>
          <w:p w:rsidR="00324775" w:rsidRPr="00324775" w:rsidRDefault="00324775" w:rsidP="004B4040">
            <w:pPr>
              <w:rPr>
                <w:sz w:val="20"/>
                <w:szCs w:val="20"/>
                <w:shd w:val="clear" w:color="auto" w:fill="FFFFFF"/>
              </w:rPr>
            </w:pPr>
            <w:r w:rsidRPr="00324775">
              <w:rPr>
                <w:sz w:val="20"/>
                <w:szCs w:val="20"/>
                <w:shd w:val="clear" w:color="auto" w:fill="FFFFFF"/>
              </w:rPr>
              <w:t>Гайворонский Д.В.</w:t>
            </w:r>
          </w:p>
        </w:tc>
        <w:tc>
          <w:tcPr>
            <w:tcW w:w="3403" w:type="dxa"/>
            <w:tcBorders>
              <w:top w:val="single" w:sz="4" w:space="0" w:color="auto"/>
              <w:left w:val="single" w:sz="4" w:space="0" w:color="auto"/>
              <w:right w:val="single" w:sz="4" w:space="0" w:color="auto"/>
            </w:tcBorders>
          </w:tcPr>
          <w:p w:rsidR="00324775" w:rsidRPr="00324775" w:rsidRDefault="00324775" w:rsidP="004B4040">
            <w:pPr>
              <w:rPr>
                <w:sz w:val="20"/>
                <w:szCs w:val="20"/>
                <w:shd w:val="clear" w:color="auto" w:fill="FFFFFF"/>
              </w:rPr>
            </w:pPr>
            <w:r w:rsidRPr="00324775">
              <w:rPr>
                <w:sz w:val="20"/>
                <w:szCs w:val="20"/>
                <w:shd w:val="clear" w:color="auto" w:fill="FFFFFF"/>
              </w:rPr>
              <w:t>Понедельник 15.00-15.45</w:t>
            </w:r>
          </w:p>
        </w:tc>
      </w:tr>
      <w:tr w:rsidR="00324775" w:rsidRPr="00324775" w:rsidTr="007D3C0B">
        <w:trPr>
          <w:trHeight w:val="215"/>
        </w:trPr>
        <w:tc>
          <w:tcPr>
            <w:tcW w:w="10490" w:type="dxa"/>
            <w:gridSpan w:val="4"/>
            <w:tcBorders>
              <w:top w:val="single" w:sz="4" w:space="0" w:color="auto"/>
              <w:left w:val="single" w:sz="4" w:space="0" w:color="auto"/>
              <w:right w:val="single" w:sz="4" w:space="0" w:color="auto"/>
            </w:tcBorders>
          </w:tcPr>
          <w:p w:rsidR="00324775" w:rsidRPr="00324775" w:rsidRDefault="00324775" w:rsidP="004B4040">
            <w:pPr>
              <w:widowControl w:val="0"/>
              <w:jc w:val="center"/>
              <w:rPr>
                <w:b/>
                <w:i/>
                <w:sz w:val="20"/>
                <w:szCs w:val="20"/>
                <w:shd w:val="clear" w:color="auto" w:fill="FFFFFF"/>
              </w:rPr>
            </w:pPr>
            <w:r w:rsidRPr="00324775">
              <w:rPr>
                <w:b/>
                <w:i/>
                <w:sz w:val="20"/>
                <w:szCs w:val="20"/>
                <w:shd w:val="clear" w:color="auto" w:fill="FFFFFF"/>
              </w:rPr>
              <w:t>Общекультурное направление</w:t>
            </w:r>
          </w:p>
        </w:tc>
      </w:tr>
      <w:tr w:rsidR="00324775" w:rsidRPr="00324775" w:rsidTr="007D3C0B">
        <w:trPr>
          <w:trHeight w:val="226"/>
        </w:trPr>
        <w:tc>
          <w:tcPr>
            <w:tcW w:w="3357" w:type="dxa"/>
            <w:tcBorders>
              <w:top w:val="single" w:sz="4" w:space="0" w:color="auto"/>
              <w:left w:val="single" w:sz="4" w:space="0" w:color="auto"/>
              <w:bottom w:val="single" w:sz="4" w:space="0" w:color="auto"/>
              <w:right w:val="single" w:sz="4" w:space="0" w:color="auto"/>
            </w:tcBorders>
            <w:hideMark/>
          </w:tcPr>
          <w:p w:rsidR="00324775" w:rsidRPr="00324775" w:rsidRDefault="00324775" w:rsidP="004B4040">
            <w:pPr>
              <w:widowControl w:val="0"/>
              <w:shd w:val="clear" w:color="auto" w:fill="FFFFFF"/>
              <w:tabs>
                <w:tab w:val="left" w:pos="1201"/>
              </w:tabs>
              <w:rPr>
                <w:sz w:val="20"/>
                <w:szCs w:val="20"/>
              </w:rPr>
            </w:pPr>
            <w:r w:rsidRPr="00324775">
              <w:rPr>
                <w:sz w:val="20"/>
                <w:szCs w:val="20"/>
              </w:rPr>
              <w:t xml:space="preserve">«Росточки» </w:t>
            </w:r>
          </w:p>
        </w:tc>
        <w:tc>
          <w:tcPr>
            <w:tcW w:w="1888" w:type="dxa"/>
            <w:tcBorders>
              <w:top w:val="single" w:sz="4" w:space="0" w:color="auto"/>
              <w:left w:val="single" w:sz="4" w:space="0" w:color="auto"/>
              <w:bottom w:val="single" w:sz="4" w:space="0" w:color="auto"/>
              <w:right w:val="single" w:sz="4" w:space="0" w:color="auto"/>
            </w:tcBorders>
          </w:tcPr>
          <w:p w:rsidR="00324775" w:rsidRPr="00324775" w:rsidRDefault="00324775" w:rsidP="004B4040">
            <w:pPr>
              <w:widowControl w:val="0"/>
              <w:shd w:val="clear" w:color="auto" w:fill="FFFFFF"/>
              <w:tabs>
                <w:tab w:val="left" w:pos="1201"/>
              </w:tabs>
              <w:rPr>
                <w:sz w:val="20"/>
                <w:szCs w:val="20"/>
                <w:shd w:val="clear" w:color="auto" w:fill="FFFFFF"/>
              </w:rPr>
            </w:pPr>
            <w:r w:rsidRPr="00324775">
              <w:rPr>
                <w:sz w:val="20"/>
                <w:szCs w:val="20"/>
                <w:shd w:val="clear" w:color="auto" w:fill="FFFFFF"/>
              </w:rPr>
              <w:t>3Б</w:t>
            </w:r>
          </w:p>
          <w:p w:rsidR="00324775" w:rsidRPr="00324775" w:rsidRDefault="00324775" w:rsidP="004B4040">
            <w:pPr>
              <w:widowControl w:val="0"/>
              <w:shd w:val="clear" w:color="auto" w:fill="FFFFFF"/>
              <w:tabs>
                <w:tab w:val="left" w:pos="1201"/>
              </w:tabs>
              <w:rPr>
                <w:sz w:val="20"/>
                <w:szCs w:val="20"/>
                <w:shd w:val="clear" w:color="auto" w:fill="FFFFFF"/>
              </w:rPr>
            </w:pPr>
          </w:p>
        </w:tc>
        <w:tc>
          <w:tcPr>
            <w:tcW w:w="1842" w:type="dxa"/>
            <w:tcBorders>
              <w:top w:val="single" w:sz="4" w:space="0" w:color="auto"/>
              <w:left w:val="single" w:sz="4" w:space="0" w:color="auto"/>
              <w:bottom w:val="single" w:sz="4" w:space="0" w:color="auto"/>
              <w:right w:val="single" w:sz="4" w:space="0" w:color="auto"/>
            </w:tcBorders>
          </w:tcPr>
          <w:p w:rsidR="00324775" w:rsidRPr="00324775" w:rsidRDefault="00324775" w:rsidP="004B4040">
            <w:pPr>
              <w:widowControl w:val="0"/>
              <w:shd w:val="clear" w:color="auto" w:fill="FFFFFF"/>
              <w:tabs>
                <w:tab w:val="left" w:pos="1201"/>
              </w:tabs>
              <w:rPr>
                <w:sz w:val="20"/>
                <w:szCs w:val="20"/>
                <w:shd w:val="clear" w:color="auto" w:fill="FFFFFF"/>
              </w:rPr>
            </w:pPr>
            <w:r w:rsidRPr="00324775">
              <w:rPr>
                <w:sz w:val="20"/>
                <w:szCs w:val="20"/>
                <w:shd w:val="clear" w:color="auto" w:fill="FFFFFF"/>
              </w:rPr>
              <w:t>Батуева С.А.</w:t>
            </w:r>
          </w:p>
        </w:tc>
        <w:tc>
          <w:tcPr>
            <w:tcW w:w="3403" w:type="dxa"/>
            <w:tcBorders>
              <w:top w:val="single" w:sz="4" w:space="0" w:color="auto"/>
              <w:left w:val="single" w:sz="4" w:space="0" w:color="auto"/>
              <w:bottom w:val="single" w:sz="4" w:space="0" w:color="auto"/>
              <w:right w:val="single" w:sz="4" w:space="0" w:color="auto"/>
            </w:tcBorders>
          </w:tcPr>
          <w:p w:rsidR="00324775" w:rsidRPr="00324775" w:rsidRDefault="00324775" w:rsidP="004B4040">
            <w:pPr>
              <w:widowControl w:val="0"/>
              <w:shd w:val="clear" w:color="auto" w:fill="FFFFFF"/>
              <w:tabs>
                <w:tab w:val="left" w:pos="1201"/>
              </w:tabs>
              <w:rPr>
                <w:sz w:val="20"/>
                <w:szCs w:val="20"/>
                <w:shd w:val="clear" w:color="auto" w:fill="FFFFFF"/>
              </w:rPr>
            </w:pPr>
            <w:r w:rsidRPr="00324775">
              <w:rPr>
                <w:sz w:val="20"/>
                <w:szCs w:val="20"/>
                <w:shd w:val="clear" w:color="auto" w:fill="FFFFFF"/>
              </w:rPr>
              <w:t>Пятница 13.20-14.05</w:t>
            </w:r>
          </w:p>
        </w:tc>
      </w:tr>
      <w:tr w:rsidR="00324775" w:rsidRPr="00324775" w:rsidTr="007D3C0B">
        <w:trPr>
          <w:trHeight w:val="265"/>
        </w:trPr>
        <w:tc>
          <w:tcPr>
            <w:tcW w:w="3357" w:type="dxa"/>
            <w:tcBorders>
              <w:top w:val="single" w:sz="4" w:space="0" w:color="auto"/>
              <w:left w:val="single" w:sz="4" w:space="0" w:color="auto"/>
              <w:bottom w:val="single" w:sz="4" w:space="0" w:color="auto"/>
              <w:right w:val="single" w:sz="4" w:space="0" w:color="auto"/>
            </w:tcBorders>
          </w:tcPr>
          <w:p w:rsidR="00324775" w:rsidRPr="00324775" w:rsidRDefault="00324775" w:rsidP="004B4040">
            <w:pPr>
              <w:widowControl w:val="0"/>
              <w:tabs>
                <w:tab w:val="left" w:pos="1201"/>
              </w:tabs>
              <w:jc w:val="both"/>
              <w:rPr>
                <w:sz w:val="20"/>
                <w:szCs w:val="20"/>
              </w:rPr>
            </w:pPr>
            <w:r w:rsidRPr="00324775">
              <w:rPr>
                <w:sz w:val="20"/>
                <w:szCs w:val="20"/>
              </w:rPr>
              <w:t>«В мире книг»</w:t>
            </w:r>
          </w:p>
        </w:tc>
        <w:tc>
          <w:tcPr>
            <w:tcW w:w="1888" w:type="dxa"/>
            <w:tcBorders>
              <w:top w:val="single" w:sz="4" w:space="0" w:color="auto"/>
              <w:left w:val="single" w:sz="4" w:space="0" w:color="auto"/>
              <w:bottom w:val="single" w:sz="4" w:space="0" w:color="auto"/>
              <w:right w:val="single" w:sz="4" w:space="0" w:color="auto"/>
            </w:tcBorders>
          </w:tcPr>
          <w:p w:rsidR="00324775" w:rsidRPr="00324775" w:rsidRDefault="00324775" w:rsidP="004B4040">
            <w:pPr>
              <w:widowControl w:val="0"/>
              <w:shd w:val="clear" w:color="auto" w:fill="FFFFFF"/>
              <w:tabs>
                <w:tab w:val="left" w:pos="1201"/>
              </w:tabs>
              <w:rPr>
                <w:sz w:val="20"/>
                <w:szCs w:val="20"/>
              </w:rPr>
            </w:pPr>
            <w:r w:rsidRPr="00324775">
              <w:rPr>
                <w:sz w:val="20"/>
                <w:szCs w:val="20"/>
              </w:rPr>
              <w:t>3А</w:t>
            </w:r>
          </w:p>
        </w:tc>
        <w:tc>
          <w:tcPr>
            <w:tcW w:w="1842" w:type="dxa"/>
            <w:tcBorders>
              <w:top w:val="single" w:sz="4" w:space="0" w:color="auto"/>
              <w:left w:val="single" w:sz="4" w:space="0" w:color="auto"/>
              <w:bottom w:val="single" w:sz="4" w:space="0" w:color="auto"/>
              <w:right w:val="single" w:sz="4" w:space="0" w:color="auto"/>
            </w:tcBorders>
          </w:tcPr>
          <w:p w:rsidR="00324775" w:rsidRPr="00324775" w:rsidRDefault="00324775" w:rsidP="004B4040">
            <w:pPr>
              <w:widowControl w:val="0"/>
              <w:shd w:val="clear" w:color="auto" w:fill="FFFFFF"/>
              <w:tabs>
                <w:tab w:val="left" w:pos="1201"/>
              </w:tabs>
              <w:rPr>
                <w:sz w:val="20"/>
                <w:szCs w:val="20"/>
              </w:rPr>
            </w:pPr>
            <w:r w:rsidRPr="00324775">
              <w:rPr>
                <w:sz w:val="20"/>
                <w:szCs w:val="20"/>
              </w:rPr>
              <w:t>Вершинина Н.И.</w:t>
            </w:r>
          </w:p>
        </w:tc>
        <w:tc>
          <w:tcPr>
            <w:tcW w:w="3403" w:type="dxa"/>
            <w:tcBorders>
              <w:top w:val="single" w:sz="4" w:space="0" w:color="auto"/>
              <w:left w:val="single" w:sz="4" w:space="0" w:color="auto"/>
              <w:bottom w:val="single" w:sz="4" w:space="0" w:color="auto"/>
              <w:right w:val="single" w:sz="4" w:space="0" w:color="auto"/>
            </w:tcBorders>
          </w:tcPr>
          <w:p w:rsidR="00324775" w:rsidRPr="00324775" w:rsidRDefault="00324775" w:rsidP="004B4040">
            <w:pPr>
              <w:widowControl w:val="0"/>
              <w:shd w:val="clear" w:color="auto" w:fill="FFFFFF"/>
              <w:tabs>
                <w:tab w:val="left" w:pos="1201"/>
              </w:tabs>
              <w:rPr>
                <w:sz w:val="20"/>
                <w:szCs w:val="20"/>
              </w:rPr>
            </w:pPr>
            <w:r w:rsidRPr="00324775">
              <w:rPr>
                <w:sz w:val="20"/>
                <w:szCs w:val="20"/>
                <w:shd w:val="clear" w:color="auto" w:fill="FFFFFF"/>
              </w:rPr>
              <w:t>Понедельник 13.20-14.05</w:t>
            </w:r>
          </w:p>
        </w:tc>
      </w:tr>
      <w:tr w:rsidR="00324775" w:rsidRPr="00324775" w:rsidTr="007D3C0B">
        <w:trPr>
          <w:trHeight w:val="323"/>
        </w:trPr>
        <w:tc>
          <w:tcPr>
            <w:tcW w:w="3357" w:type="dxa"/>
            <w:tcBorders>
              <w:top w:val="single" w:sz="4" w:space="0" w:color="auto"/>
              <w:left w:val="single" w:sz="4" w:space="0" w:color="auto"/>
              <w:bottom w:val="single" w:sz="4" w:space="0" w:color="auto"/>
              <w:right w:val="single" w:sz="4" w:space="0" w:color="auto"/>
            </w:tcBorders>
          </w:tcPr>
          <w:p w:rsidR="00324775" w:rsidRPr="00324775" w:rsidRDefault="00324775" w:rsidP="004B4040">
            <w:pPr>
              <w:widowControl w:val="0"/>
              <w:tabs>
                <w:tab w:val="left" w:pos="1201"/>
              </w:tabs>
              <w:jc w:val="both"/>
              <w:rPr>
                <w:sz w:val="20"/>
                <w:szCs w:val="20"/>
              </w:rPr>
            </w:pPr>
            <w:r w:rsidRPr="00324775">
              <w:rPr>
                <w:sz w:val="20"/>
                <w:szCs w:val="20"/>
              </w:rPr>
              <w:t>«В мире книг»</w:t>
            </w:r>
          </w:p>
        </w:tc>
        <w:tc>
          <w:tcPr>
            <w:tcW w:w="1888" w:type="dxa"/>
            <w:tcBorders>
              <w:top w:val="single" w:sz="4" w:space="0" w:color="auto"/>
              <w:left w:val="single" w:sz="4" w:space="0" w:color="auto"/>
              <w:bottom w:val="single" w:sz="4" w:space="0" w:color="auto"/>
              <w:right w:val="single" w:sz="4" w:space="0" w:color="auto"/>
            </w:tcBorders>
          </w:tcPr>
          <w:p w:rsidR="00324775" w:rsidRPr="00324775" w:rsidRDefault="00324775" w:rsidP="004B4040">
            <w:pPr>
              <w:widowControl w:val="0"/>
              <w:shd w:val="clear" w:color="auto" w:fill="FFFFFF"/>
              <w:tabs>
                <w:tab w:val="left" w:pos="1201"/>
              </w:tabs>
              <w:rPr>
                <w:sz w:val="20"/>
                <w:szCs w:val="20"/>
              </w:rPr>
            </w:pPr>
            <w:r w:rsidRPr="00324775">
              <w:rPr>
                <w:sz w:val="20"/>
                <w:szCs w:val="20"/>
              </w:rPr>
              <w:t>2А</w:t>
            </w:r>
          </w:p>
        </w:tc>
        <w:tc>
          <w:tcPr>
            <w:tcW w:w="1842" w:type="dxa"/>
            <w:tcBorders>
              <w:top w:val="single" w:sz="4" w:space="0" w:color="auto"/>
              <w:left w:val="single" w:sz="4" w:space="0" w:color="auto"/>
              <w:bottom w:val="single" w:sz="4" w:space="0" w:color="auto"/>
              <w:right w:val="single" w:sz="4" w:space="0" w:color="auto"/>
            </w:tcBorders>
          </w:tcPr>
          <w:p w:rsidR="00324775" w:rsidRPr="00324775" w:rsidRDefault="00324775" w:rsidP="004B4040">
            <w:pPr>
              <w:widowControl w:val="0"/>
              <w:shd w:val="clear" w:color="auto" w:fill="FFFFFF"/>
              <w:tabs>
                <w:tab w:val="left" w:pos="1201"/>
              </w:tabs>
              <w:rPr>
                <w:sz w:val="20"/>
                <w:szCs w:val="20"/>
              </w:rPr>
            </w:pPr>
            <w:r w:rsidRPr="00324775">
              <w:rPr>
                <w:sz w:val="20"/>
                <w:szCs w:val="20"/>
              </w:rPr>
              <w:t>Любкина И.В.</w:t>
            </w:r>
          </w:p>
        </w:tc>
        <w:tc>
          <w:tcPr>
            <w:tcW w:w="3403" w:type="dxa"/>
            <w:tcBorders>
              <w:top w:val="single" w:sz="4" w:space="0" w:color="auto"/>
              <w:left w:val="single" w:sz="4" w:space="0" w:color="auto"/>
              <w:bottom w:val="single" w:sz="4" w:space="0" w:color="auto"/>
              <w:right w:val="single" w:sz="4" w:space="0" w:color="auto"/>
            </w:tcBorders>
          </w:tcPr>
          <w:p w:rsidR="00324775" w:rsidRPr="00324775" w:rsidRDefault="00324775" w:rsidP="004B4040">
            <w:pPr>
              <w:widowControl w:val="0"/>
              <w:shd w:val="clear" w:color="auto" w:fill="FFFFFF"/>
              <w:tabs>
                <w:tab w:val="left" w:pos="1201"/>
              </w:tabs>
              <w:rPr>
                <w:sz w:val="20"/>
                <w:szCs w:val="20"/>
              </w:rPr>
            </w:pPr>
            <w:r w:rsidRPr="00324775">
              <w:rPr>
                <w:sz w:val="20"/>
                <w:szCs w:val="20"/>
                <w:shd w:val="clear" w:color="auto" w:fill="FFFFFF"/>
              </w:rPr>
              <w:t>Четверг 12.25-13.10</w:t>
            </w:r>
          </w:p>
        </w:tc>
      </w:tr>
      <w:tr w:rsidR="00324775" w:rsidRPr="00324775" w:rsidTr="007D3C0B">
        <w:trPr>
          <w:trHeight w:val="270"/>
        </w:trPr>
        <w:tc>
          <w:tcPr>
            <w:tcW w:w="3357" w:type="dxa"/>
            <w:tcBorders>
              <w:top w:val="single" w:sz="4" w:space="0" w:color="auto"/>
              <w:left w:val="single" w:sz="4" w:space="0" w:color="auto"/>
              <w:bottom w:val="single" w:sz="4" w:space="0" w:color="auto"/>
              <w:right w:val="single" w:sz="4" w:space="0" w:color="auto"/>
            </w:tcBorders>
          </w:tcPr>
          <w:p w:rsidR="00324775" w:rsidRPr="00324775" w:rsidRDefault="00324775" w:rsidP="004B4040">
            <w:pPr>
              <w:widowControl w:val="0"/>
              <w:tabs>
                <w:tab w:val="left" w:pos="1201"/>
              </w:tabs>
              <w:jc w:val="both"/>
              <w:rPr>
                <w:sz w:val="20"/>
                <w:szCs w:val="20"/>
              </w:rPr>
            </w:pPr>
            <w:r w:rsidRPr="00324775">
              <w:rPr>
                <w:sz w:val="20"/>
                <w:szCs w:val="20"/>
              </w:rPr>
              <w:t>«В мире книг»</w:t>
            </w:r>
          </w:p>
        </w:tc>
        <w:tc>
          <w:tcPr>
            <w:tcW w:w="1888" w:type="dxa"/>
            <w:tcBorders>
              <w:top w:val="single" w:sz="4" w:space="0" w:color="auto"/>
              <w:left w:val="single" w:sz="4" w:space="0" w:color="auto"/>
              <w:bottom w:val="single" w:sz="4" w:space="0" w:color="auto"/>
              <w:right w:val="single" w:sz="4" w:space="0" w:color="auto"/>
            </w:tcBorders>
          </w:tcPr>
          <w:p w:rsidR="00324775" w:rsidRPr="00324775" w:rsidRDefault="00324775" w:rsidP="004B4040">
            <w:pPr>
              <w:widowControl w:val="0"/>
              <w:shd w:val="clear" w:color="auto" w:fill="FFFFFF"/>
              <w:tabs>
                <w:tab w:val="left" w:pos="1201"/>
              </w:tabs>
              <w:rPr>
                <w:sz w:val="20"/>
                <w:szCs w:val="20"/>
              </w:rPr>
            </w:pPr>
            <w:r w:rsidRPr="00324775">
              <w:rPr>
                <w:sz w:val="20"/>
                <w:szCs w:val="20"/>
              </w:rPr>
              <w:t>2В</w:t>
            </w:r>
          </w:p>
        </w:tc>
        <w:tc>
          <w:tcPr>
            <w:tcW w:w="1842" w:type="dxa"/>
            <w:tcBorders>
              <w:top w:val="single" w:sz="4" w:space="0" w:color="auto"/>
              <w:left w:val="single" w:sz="4" w:space="0" w:color="auto"/>
              <w:bottom w:val="single" w:sz="4" w:space="0" w:color="auto"/>
              <w:right w:val="single" w:sz="4" w:space="0" w:color="auto"/>
            </w:tcBorders>
          </w:tcPr>
          <w:p w:rsidR="00324775" w:rsidRPr="00324775" w:rsidRDefault="00324775" w:rsidP="004B4040">
            <w:pPr>
              <w:widowControl w:val="0"/>
              <w:shd w:val="clear" w:color="auto" w:fill="FFFFFF"/>
              <w:tabs>
                <w:tab w:val="left" w:pos="1201"/>
              </w:tabs>
              <w:rPr>
                <w:sz w:val="20"/>
                <w:szCs w:val="20"/>
              </w:rPr>
            </w:pPr>
            <w:r w:rsidRPr="00324775">
              <w:rPr>
                <w:sz w:val="20"/>
                <w:szCs w:val="20"/>
              </w:rPr>
              <w:t>Измайлова Т.Н.</w:t>
            </w:r>
          </w:p>
        </w:tc>
        <w:tc>
          <w:tcPr>
            <w:tcW w:w="3403" w:type="dxa"/>
            <w:tcBorders>
              <w:top w:val="single" w:sz="4" w:space="0" w:color="auto"/>
              <w:left w:val="single" w:sz="4" w:space="0" w:color="auto"/>
              <w:bottom w:val="single" w:sz="4" w:space="0" w:color="auto"/>
              <w:right w:val="single" w:sz="4" w:space="0" w:color="auto"/>
            </w:tcBorders>
          </w:tcPr>
          <w:p w:rsidR="00324775" w:rsidRPr="00324775" w:rsidRDefault="00324775" w:rsidP="004B4040">
            <w:pPr>
              <w:widowControl w:val="0"/>
              <w:rPr>
                <w:sz w:val="20"/>
                <w:szCs w:val="20"/>
                <w:shd w:val="clear" w:color="auto" w:fill="FFFFFF"/>
              </w:rPr>
            </w:pPr>
            <w:r w:rsidRPr="00324775">
              <w:rPr>
                <w:sz w:val="20"/>
                <w:szCs w:val="20"/>
                <w:shd w:val="clear" w:color="auto" w:fill="FFFFFF"/>
              </w:rPr>
              <w:t>Понедельник 12.25-13.10</w:t>
            </w:r>
          </w:p>
        </w:tc>
      </w:tr>
      <w:tr w:rsidR="00324775" w:rsidRPr="00324775" w:rsidTr="007D3C0B">
        <w:trPr>
          <w:trHeight w:val="275"/>
        </w:trPr>
        <w:tc>
          <w:tcPr>
            <w:tcW w:w="3357" w:type="dxa"/>
            <w:tcBorders>
              <w:top w:val="single" w:sz="4" w:space="0" w:color="auto"/>
              <w:left w:val="single" w:sz="4" w:space="0" w:color="auto"/>
              <w:bottom w:val="single" w:sz="4" w:space="0" w:color="auto"/>
              <w:right w:val="single" w:sz="4" w:space="0" w:color="auto"/>
            </w:tcBorders>
          </w:tcPr>
          <w:p w:rsidR="00324775" w:rsidRPr="00324775" w:rsidRDefault="00324775" w:rsidP="004B4040">
            <w:pPr>
              <w:widowControl w:val="0"/>
              <w:tabs>
                <w:tab w:val="left" w:pos="1201"/>
              </w:tabs>
              <w:jc w:val="both"/>
              <w:rPr>
                <w:sz w:val="20"/>
                <w:szCs w:val="20"/>
              </w:rPr>
            </w:pPr>
            <w:r w:rsidRPr="00324775">
              <w:rPr>
                <w:sz w:val="20"/>
                <w:szCs w:val="20"/>
              </w:rPr>
              <w:t>«В мире книг»</w:t>
            </w:r>
          </w:p>
        </w:tc>
        <w:tc>
          <w:tcPr>
            <w:tcW w:w="1888" w:type="dxa"/>
            <w:tcBorders>
              <w:top w:val="single" w:sz="4" w:space="0" w:color="auto"/>
              <w:left w:val="single" w:sz="4" w:space="0" w:color="auto"/>
              <w:bottom w:val="single" w:sz="4" w:space="0" w:color="auto"/>
              <w:right w:val="single" w:sz="4" w:space="0" w:color="auto"/>
            </w:tcBorders>
          </w:tcPr>
          <w:p w:rsidR="00324775" w:rsidRPr="00324775" w:rsidRDefault="00324775" w:rsidP="004B4040">
            <w:pPr>
              <w:widowControl w:val="0"/>
              <w:shd w:val="clear" w:color="auto" w:fill="FFFFFF"/>
              <w:tabs>
                <w:tab w:val="left" w:pos="1201"/>
              </w:tabs>
              <w:rPr>
                <w:sz w:val="20"/>
                <w:szCs w:val="20"/>
              </w:rPr>
            </w:pPr>
            <w:r w:rsidRPr="00324775">
              <w:rPr>
                <w:sz w:val="20"/>
                <w:szCs w:val="20"/>
              </w:rPr>
              <w:t>2Б (1 группа)</w:t>
            </w:r>
          </w:p>
        </w:tc>
        <w:tc>
          <w:tcPr>
            <w:tcW w:w="1842" w:type="dxa"/>
            <w:tcBorders>
              <w:top w:val="single" w:sz="4" w:space="0" w:color="auto"/>
              <w:left w:val="single" w:sz="4" w:space="0" w:color="auto"/>
              <w:bottom w:val="single" w:sz="4" w:space="0" w:color="auto"/>
              <w:right w:val="single" w:sz="4" w:space="0" w:color="auto"/>
            </w:tcBorders>
          </w:tcPr>
          <w:p w:rsidR="00324775" w:rsidRPr="00324775" w:rsidRDefault="00324775" w:rsidP="004B4040">
            <w:pPr>
              <w:widowControl w:val="0"/>
              <w:shd w:val="clear" w:color="auto" w:fill="FFFFFF"/>
              <w:tabs>
                <w:tab w:val="left" w:pos="1201"/>
              </w:tabs>
              <w:rPr>
                <w:sz w:val="20"/>
                <w:szCs w:val="20"/>
              </w:rPr>
            </w:pPr>
            <w:r w:rsidRPr="00324775">
              <w:rPr>
                <w:sz w:val="20"/>
                <w:szCs w:val="20"/>
              </w:rPr>
              <w:t>Трубинова Л.Г.</w:t>
            </w:r>
          </w:p>
        </w:tc>
        <w:tc>
          <w:tcPr>
            <w:tcW w:w="3403" w:type="dxa"/>
            <w:tcBorders>
              <w:top w:val="single" w:sz="4" w:space="0" w:color="auto"/>
              <w:left w:val="single" w:sz="4" w:space="0" w:color="auto"/>
              <w:bottom w:val="single" w:sz="4" w:space="0" w:color="auto"/>
              <w:right w:val="single" w:sz="4" w:space="0" w:color="auto"/>
            </w:tcBorders>
          </w:tcPr>
          <w:p w:rsidR="00324775" w:rsidRPr="00324775" w:rsidRDefault="00324775" w:rsidP="004B4040">
            <w:pPr>
              <w:widowControl w:val="0"/>
              <w:rPr>
                <w:sz w:val="20"/>
                <w:szCs w:val="20"/>
                <w:shd w:val="clear" w:color="auto" w:fill="FFFFFF"/>
              </w:rPr>
            </w:pPr>
            <w:r w:rsidRPr="00324775">
              <w:rPr>
                <w:sz w:val="20"/>
                <w:szCs w:val="20"/>
                <w:shd w:val="clear" w:color="auto" w:fill="FFFFFF"/>
              </w:rPr>
              <w:t>Четверг 12.25-13.10</w:t>
            </w:r>
          </w:p>
        </w:tc>
      </w:tr>
      <w:tr w:rsidR="00324775" w:rsidRPr="00324775" w:rsidTr="007D3C0B">
        <w:trPr>
          <w:trHeight w:val="278"/>
        </w:trPr>
        <w:tc>
          <w:tcPr>
            <w:tcW w:w="3357" w:type="dxa"/>
            <w:tcBorders>
              <w:top w:val="single" w:sz="4" w:space="0" w:color="auto"/>
              <w:left w:val="single" w:sz="4" w:space="0" w:color="auto"/>
              <w:bottom w:val="single" w:sz="4" w:space="0" w:color="auto"/>
              <w:right w:val="single" w:sz="4" w:space="0" w:color="auto"/>
            </w:tcBorders>
          </w:tcPr>
          <w:p w:rsidR="00324775" w:rsidRPr="00324775" w:rsidRDefault="00324775" w:rsidP="004B4040">
            <w:pPr>
              <w:widowControl w:val="0"/>
              <w:tabs>
                <w:tab w:val="left" w:pos="1201"/>
              </w:tabs>
              <w:jc w:val="both"/>
              <w:rPr>
                <w:sz w:val="20"/>
                <w:szCs w:val="20"/>
              </w:rPr>
            </w:pPr>
            <w:r w:rsidRPr="00324775">
              <w:rPr>
                <w:sz w:val="20"/>
                <w:szCs w:val="20"/>
              </w:rPr>
              <w:t>«В мире книг»</w:t>
            </w:r>
          </w:p>
        </w:tc>
        <w:tc>
          <w:tcPr>
            <w:tcW w:w="1888" w:type="dxa"/>
            <w:tcBorders>
              <w:top w:val="single" w:sz="4" w:space="0" w:color="auto"/>
              <w:left w:val="single" w:sz="4" w:space="0" w:color="auto"/>
              <w:bottom w:val="single" w:sz="4" w:space="0" w:color="auto"/>
              <w:right w:val="single" w:sz="4" w:space="0" w:color="auto"/>
            </w:tcBorders>
          </w:tcPr>
          <w:p w:rsidR="00324775" w:rsidRPr="00324775" w:rsidRDefault="00324775" w:rsidP="004B4040">
            <w:pPr>
              <w:widowControl w:val="0"/>
              <w:shd w:val="clear" w:color="auto" w:fill="FFFFFF"/>
              <w:tabs>
                <w:tab w:val="left" w:pos="1201"/>
              </w:tabs>
              <w:rPr>
                <w:sz w:val="20"/>
                <w:szCs w:val="20"/>
              </w:rPr>
            </w:pPr>
            <w:r w:rsidRPr="00324775">
              <w:rPr>
                <w:sz w:val="20"/>
                <w:szCs w:val="20"/>
              </w:rPr>
              <w:t>2Б (2 группа)</w:t>
            </w:r>
          </w:p>
        </w:tc>
        <w:tc>
          <w:tcPr>
            <w:tcW w:w="1842" w:type="dxa"/>
            <w:tcBorders>
              <w:top w:val="single" w:sz="4" w:space="0" w:color="auto"/>
              <w:left w:val="single" w:sz="4" w:space="0" w:color="auto"/>
              <w:bottom w:val="single" w:sz="4" w:space="0" w:color="auto"/>
              <w:right w:val="single" w:sz="4" w:space="0" w:color="auto"/>
            </w:tcBorders>
          </w:tcPr>
          <w:p w:rsidR="00324775" w:rsidRPr="00324775" w:rsidRDefault="00324775" w:rsidP="004B4040">
            <w:pPr>
              <w:widowControl w:val="0"/>
              <w:shd w:val="clear" w:color="auto" w:fill="FFFFFF"/>
              <w:tabs>
                <w:tab w:val="left" w:pos="1201"/>
              </w:tabs>
              <w:rPr>
                <w:sz w:val="20"/>
                <w:szCs w:val="20"/>
              </w:rPr>
            </w:pPr>
            <w:r w:rsidRPr="00324775">
              <w:rPr>
                <w:sz w:val="20"/>
                <w:szCs w:val="20"/>
              </w:rPr>
              <w:t>Трубинова Л.Г.</w:t>
            </w:r>
          </w:p>
        </w:tc>
        <w:tc>
          <w:tcPr>
            <w:tcW w:w="3403" w:type="dxa"/>
            <w:tcBorders>
              <w:top w:val="single" w:sz="4" w:space="0" w:color="auto"/>
              <w:left w:val="single" w:sz="4" w:space="0" w:color="auto"/>
              <w:bottom w:val="single" w:sz="4" w:space="0" w:color="auto"/>
              <w:right w:val="single" w:sz="4" w:space="0" w:color="auto"/>
            </w:tcBorders>
          </w:tcPr>
          <w:p w:rsidR="00324775" w:rsidRPr="00324775" w:rsidRDefault="00324775" w:rsidP="004B4040">
            <w:pPr>
              <w:widowControl w:val="0"/>
              <w:rPr>
                <w:sz w:val="20"/>
                <w:szCs w:val="20"/>
                <w:shd w:val="clear" w:color="auto" w:fill="FFFFFF"/>
              </w:rPr>
            </w:pPr>
            <w:r w:rsidRPr="00324775">
              <w:rPr>
                <w:sz w:val="20"/>
                <w:szCs w:val="20"/>
                <w:shd w:val="clear" w:color="auto" w:fill="FFFFFF"/>
              </w:rPr>
              <w:t>Пятница 12.25-13.10</w:t>
            </w:r>
          </w:p>
        </w:tc>
      </w:tr>
      <w:tr w:rsidR="00324775" w:rsidRPr="00324775" w:rsidTr="007D3C0B">
        <w:trPr>
          <w:trHeight w:val="283"/>
        </w:trPr>
        <w:tc>
          <w:tcPr>
            <w:tcW w:w="3357" w:type="dxa"/>
            <w:tcBorders>
              <w:top w:val="single" w:sz="4" w:space="0" w:color="auto"/>
              <w:left w:val="single" w:sz="4" w:space="0" w:color="auto"/>
              <w:bottom w:val="single" w:sz="4" w:space="0" w:color="auto"/>
              <w:right w:val="single" w:sz="4" w:space="0" w:color="auto"/>
            </w:tcBorders>
          </w:tcPr>
          <w:p w:rsidR="00324775" w:rsidRPr="00324775" w:rsidRDefault="00324775" w:rsidP="004B4040">
            <w:pPr>
              <w:widowControl w:val="0"/>
              <w:tabs>
                <w:tab w:val="left" w:pos="1201"/>
              </w:tabs>
              <w:jc w:val="both"/>
              <w:rPr>
                <w:sz w:val="20"/>
                <w:szCs w:val="20"/>
              </w:rPr>
            </w:pPr>
            <w:r w:rsidRPr="00324775">
              <w:rPr>
                <w:sz w:val="20"/>
                <w:szCs w:val="20"/>
              </w:rPr>
              <w:t xml:space="preserve">«Этика-азбука добра" </w:t>
            </w:r>
          </w:p>
        </w:tc>
        <w:tc>
          <w:tcPr>
            <w:tcW w:w="1888" w:type="dxa"/>
            <w:tcBorders>
              <w:top w:val="single" w:sz="4" w:space="0" w:color="auto"/>
              <w:left w:val="single" w:sz="4" w:space="0" w:color="auto"/>
              <w:bottom w:val="single" w:sz="4" w:space="0" w:color="auto"/>
              <w:right w:val="single" w:sz="4" w:space="0" w:color="auto"/>
            </w:tcBorders>
          </w:tcPr>
          <w:p w:rsidR="00324775" w:rsidRPr="00324775" w:rsidRDefault="00324775" w:rsidP="004B4040">
            <w:pPr>
              <w:widowControl w:val="0"/>
              <w:shd w:val="clear" w:color="auto" w:fill="FFFFFF"/>
              <w:tabs>
                <w:tab w:val="left" w:pos="1201"/>
              </w:tabs>
              <w:rPr>
                <w:sz w:val="20"/>
                <w:szCs w:val="20"/>
              </w:rPr>
            </w:pPr>
            <w:r w:rsidRPr="00324775">
              <w:rPr>
                <w:sz w:val="20"/>
                <w:szCs w:val="20"/>
              </w:rPr>
              <w:t>1В</w:t>
            </w:r>
          </w:p>
        </w:tc>
        <w:tc>
          <w:tcPr>
            <w:tcW w:w="1842" w:type="dxa"/>
            <w:tcBorders>
              <w:top w:val="single" w:sz="4" w:space="0" w:color="auto"/>
              <w:left w:val="single" w:sz="4" w:space="0" w:color="auto"/>
              <w:bottom w:val="single" w:sz="4" w:space="0" w:color="auto"/>
              <w:right w:val="single" w:sz="4" w:space="0" w:color="auto"/>
            </w:tcBorders>
          </w:tcPr>
          <w:p w:rsidR="00324775" w:rsidRPr="00324775" w:rsidRDefault="00324775" w:rsidP="004B4040">
            <w:pPr>
              <w:widowControl w:val="0"/>
              <w:shd w:val="clear" w:color="auto" w:fill="FFFFFF"/>
              <w:tabs>
                <w:tab w:val="left" w:pos="1201"/>
              </w:tabs>
              <w:rPr>
                <w:sz w:val="20"/>
                <w:szCs w:val="20"/>
              </w:rPr>
            </w:pPr>
            <w:r w:rsidRPr="00324775">
              <w:rPr>
                <w:sz w:val="20"/>
                <w:szCs w:val="20"/>
              </w:rPr>
              <w:t>Осипова И.В.</w:t>
            </w:r>
          </w:p>
        </w:tc>
        <w:tc>
          <w:tcPr>
            <w:tcW w:w="3403" w:type="dxa"/>
            <w:tcBorders>
              <w:top w:val="single" w:sz="4" w:space="0" w:color="auto"/>
              <w:left w:val="single" w:sz="4" w:space="0" w:color="auto"/>
              <w:bottom w:val="single" w:sz="4" w:space="0" w:color="auto"/>
              <w:right w:val="single" w:sz="4" w:space="0" w:color="auto"/>
            </w:tcBorders>
          </w:tcPr>
          <w:p w:rsidR="00324775" w:rsidRPr="00324775" w:rsidRDefault="00324775" w:rsidP="004B4040">
            <w:pPr>
              <w:widowControl w:val="0"/>
              <w:rPr>
                <w:sz w:val="20"/>
                <w:szCs w:val="20"/>
                <w:shd w:val="clear" w:color="auto" w:fill="FFFFFF"/>
              </w:rPr>
            </w:pPr>
            <w:r w:rsidRPr="00324775">
              <w:rPr>
                <w:sz w:val="20"/>
                <w:szCs w:val="20"/>
                <w:shd w:val="clear" w:color="auto" w:fill="FFFFFF"/>
              </w:rPr>
              <w:t>Вторник 13.20-14.05</w:t>
            </w:r>
          </w:p>
        </w:tc>
      </w:tr>
      <w:tr w:rsidR="00324775" w:rsidRPr="00324775" w:rsidTr="007D3C0B">
        <w:trPr>
          <w:trHeight w:val="258"/>
        </w:trPr>
        <w:tc>
          <w:tcPr>
            <w:tcW w:w="3357" w:type="dxa"/>
            <w:tcBorders>
              <w:top w:val="single" w:sz="4" w:space="0" w:color="auto"/>
              <w:left w:val="single" w:sz="4" w:space="0" w:color="auto"/>
              <w:bottom w:val="single" w:sz="4" w:space="0" w:color="auto"/>
              <w:right w:val="single" w:sz="4" w:space="0" w:color="auto"/>
            </w:tcBorders>
          </w:tcPr>
          <w:p w:rsidR="00324775" w:rsidRPr="00324775" w:rsidRDefault="00324775" w:rsidP="004B4040">
            <w:pPr>
              <w:widowControl w:val="0"/>
              <w:tabs>
                <w:tab w:val="left" w:pos="1201"/>
              </w:tabs>
              <w:jc w:val="both"/>
              <w:rPr>
                <w:sz w:val="20"/>
                <w:szCs w:val="20"/>
              </w:rPr>
            </w:pPr>
            <w:r w:rsidRPr="00324775">
              <w:rPr>
                <w:sz w:val="20"/>
                <w:szCs w:val="20"/>
              </w:rPr>
              <w:t xml:space="preserve">«Этика-азбука добра" </w:t>
            </w:r>
          </w:p>
        </w:tc>
        <w:tc>
          <w:tcPr>
            <w:tcW w:w="1888" w:type="dxa"/>
            <w:tcBorders>
              <w:top w:val="single" w:sz="4" w:space="0" w:color="auto"/>
              <w:left w:val="single" w:sz="4" w:space="0" w:color="auto"/>
              <w:bottom w:val="single" w:sz="4" w:space="0" w:color="auto"/>
              <w:right w:val="single" w:sz="4" w:space="0" w:color="auto"/>
            </w:tcBorders>
          </w:tcPr>
          <w:p w:rsidR="00324775" w:rsidRPr="00324775" w:rsidRDefault="007D3C0B" w:rsidP="004B4040">
            <w:pPr>
              <w:widowControl w:val="0"/>
              <w:shd w:val="clear" w:color="auto" w:fill="FFFFFF"/>
              <w:tabs>
                <w:tab w:val="left" w:pos="1201"/>
              </w:tabs>
              <w:rPr>
                <w:sz w:val="20"/>
                <w:szCs w:val="20"/>
              </w:rPr>
            </w:pPr>
            <w:r>
              <w:rPr>
                <w:sz w:val="20"/>
                <w:szCs w:val="20"/>
              </w:rPr>
              <w:t>1Д (</w:t>
            </w:r>
            <w:r w:rsidR="00324775" w:rsidRPr="00324775">
              <w:rPr>
                <w:sz w:val="20"/>
                <w:szCs w:val="20"/>
              </w:rPr>
              <w:t>1 группа)</w:t>
            </w:r>
          </w:p>
        </w:tc>
        <w:tc>
          <w:tcPr>
            <w:tcW w:w="1842" w:type="dxa"/>
            <w:tcBorders>
              <w:top w:val="single" w:sz="4" w:space="0" w:color="auto"/>
              <w:left w:val="single" w:sz="4" w:space="0" w:color="auto"/>
              <w:bottom w:val="single" w:sz="4" w:space="0" w:color="auto"/>
              <w:right w:val="single" w:sz="4" w:space="0" w:color="auto"/>
            </w:tcBorders>
          </w:tcPr>
          <w:p w:rsidR="00324775" w:rsidRPr="00324775" w:rsidRDefault="00324775" w:rsidP="004B4040">
            <w:pPr>
              <w:widowControl w:val="0"/>
              <w:shd w:val="clear" w:color="auto" w:fill="FFFFFF"/>
              <w:tabs>
                <w:tab w:val="left" w:pos="1201"/>
              </w:tabs>
              <w:rPr>
                <w:sz w:val="20"/>
                <w:szCs w:val="20"/>
              </w:rPr>
            </w:pPr>
            <w:r w:rsidRPr="00324775">
              <w:rPr>
                <w:sz w:val="20"/>
                <w:szCs w:val="20"/>
              </w:rPr>
              <w:t>Шестакова И.А.</w:t>
            </w:r>
          </w:p>
        </w:tc>
        <w:tc>
          <w:tcPr>
            <w:tcW w:w="3403" w:type="dxa"/>
            <w:tcBorders>
              <w:top w:val="single" w:sz="4" w:space="0" w:color="auto"/>
              <w:left w:val="single" w:sz="4" w:space="0" w:color="auto"/>
              <w:bottom w:val="single" w:sz="4" w:space="0" w:color="auto"/>
              <w:right w:val="single" w:sz="4" w:space="0" w:color="auto"/>
            </w:tcBorders>
          </w:tcPr>
          <w:p w:rsidR="00324775" w:rsidRPr="00324775" w:rsidRDefault="00324775" w:rsidP="004B4040">
            <w:pPr>
              <w:widowControl w:val="0"/>
              <w:rPr>
                <w:sz w:val="20"/>
                <w:szCs w:val="20"/>
                <w:shd w:val="clear" w:color="auto" w:fill="FFFFFF"/>
              </w:rPr>
            </w:pPr>
            <w:r w:rsidRPr="00324775">
              <w:rPr>
                <w:sz w:val="20"/>
                <w:szCs w:val="20"/>
                <w:shd w:val="clear" w:color="auto" w:fill="FFFFFF"/>
              </w:rPr>
              <w:t>Вторник 13.20-14.05</w:t>
            </w:r>
          </w:p>
        </w:tc>
      </w:tr>
      <w:tr w:rsidR="00324775" w:rsidRPr="00324775" w:rsidTr="007D3C0B">
        <w:trPr>
          <w:trHeight w:val="258"/>
        </w:trPr>
        <w:tc>
          <w:tcPr>
            <w:tcW w:w="3357" w:type="dxa"/>
            <w:tcBorders>
              <w:top w:val="single" w:sz="4" w:space="0" w:color="auto"/>
              <w:left w:val="single" w:sz="4" w:space="0" w:color="auto"/>
              <w:bottom w:val="single" w:sz="4" w:space="0" w:color="auto"/>
              <w:right w:val="single" w:sz="4" w:space="0" w:color="auto"/>
            </w:tcBorders>
          </w:tcPr>
          <w:p w:rsidR="00324775" w:rsidRPr="00324775" w:rsidRDefault="00324775" w:rsidP="004B4040">
            <w:pPr>
              <w:widowControl w:val="0"/>
              <w:tabs>
                <w:tab w:val="left" w:pos="1201"/>
              </w:tabs>
              <w:jc w:val="both"/>
              <w:rPr>
                <w:sz w:val="20"/>
                <w:szCs w:val="20"/>
              </w:rPr>
            </w:pPr>
            <w:r w:rsidRPr="00324775">
              <w:rPr>
                <w:sz w:val="20"/>
                <w:szCs w:val="20"/>
              </w:rPr>
              <w:t xml:space="preserve">«Этика-азбука добра" </w:t>
            </w:r>
          </w:p>
        </w:tc>
        <w:tc>
          <w:tcPr>
            <w:tcW w:w="1888" w:type="dxa"/>
            <w:tcBorders>
              <w:top w:val="single" w:sz="4" w:space="0" w:color="auto"/>
              <w:left w:val="single" w:sz="4" w:space="0" w:color="auto"/>
              <w:bottom w:val="single" w:sz="4" w:space="0" w:color="auto"/>
              <w:right w:val="single" w:sz="4" w:space="0" w:color="auto"/>
            </w:tcBorders>
          </w:tcPr>
          <w:p w:rsidR="00324775" w:rsidRPr="00324775" w:rsidRDefault="007D3C0B" w:rsidP="004B4040">
            <w:pPr>
              <w:widowControl w:val="0"/>
              <w:shd w:val="clear" w:color="auto" w:fill="FFFFFF"/>
              <w:tabs>
                <w:tab w:val="left" w:pos="1201"/>
              </w:tabs>
              <w:rPr>
                <w:sz w:val="20"/>
                <w:szCs w:val="20"/>
              </w:rPr>
            </w:pPr>
            <w:r>
              <w:rPr>
                <w:sz w:val="20"/>
                <w:szCs w:val="20"/>
              </w:rPr>
              <w:t>1Д (</w:t>
            </w:r>
            <w:r w:rsidR="00324775" w:rsidRPr="00324775">
              <w:rPr>
                <w:sz w:val="20"/>
                <w:szCs w:val="20"/>
              </w:rPr>
              <w:t>2 группа)</w:t>
            </w:r>
          </w:p>
        </w:tc>
        <w:tc>
          <w:tcPr>
            <w:tcW w:w="1842" w:type="dxa"/>
            <w:tcBorders>
              <w:top w:val="single" w:sz="4" w:space="0" w:color="auto"/>
              <w:left w:val="single" w:sz="4" w:space="0" w:color="auto"/>
              <w:bottom w:val="single" w:sz="4" w:space="0" w:color="auto"/>
              <w:right w:val="single" w:sz="4" w:space="0" w:color="auto"/>
            </w:tcBorders>
          </w:tcPr>
          <w:p w:rsidR="00324775" w:rsidRPr="00324775" w:rsidRDefault="00324775" w:rsidP="004B4040">
            <w:pPr>
              <w:widowControl w:val="0"/>
              <w:shd w:val="clear" w:color="auto" w:fill="FFFFFF"/>
              <w:tabs>
                <w:tab w:val="left" w:pos="1201"/>
              </w:tabs>
              <w:rPr>
                <w:sz w:val="20"/>
                <w:szCs w:val="20"/>
              </w:rPr>
            </w:pPr>
            <w:r w:rsidRPr="00324775">
              <w:rPr>
                <w:sz w:val="20"/>
                <w:szCs w:val="20"/>
              </w:rPr>
              <w:t>Шестакова И.А.</w:t>
            </w:r>
          </w:p>
        </w:tc>
        <w:tc>
          <w:tcPr>
            <w:tcW w:w="3403" w:type="dxa"/>
            <w:tcBorders>
              <w:top w:val="single" w:sz="4" w:space="0" w:color="auto"/>
              <w:left w:val="single" w:sz="4" w:space="0" w:color="auto"/>
              <w:bottom w:val="single" w:sz="4" w:space="0" w:color="auto"/>
              <w:right w:val="single" w:sz="4" w:space="0" w:color="auto"/>
            </w:tcBorders>
          </w:tcPr>
          <w:p w:rsidR="00324775" w:rsidRPr="00324775" w:rsidRDefault="00324775" w:rsidP="004B4040">
            <w:pPr>
              <w:widowControl w:val="0"/>
              <w:rPr>
                <w:sz w:val="20"/>
                <w:szCs w:val="20"/>
                <w:shd w:val="clear" w:color="auto" w:fill="FFFFFF"/>
              </w:rPr>
            </w:pPr>
            <w:r w:rsidRPr="00324775">
              <w:rPr>
                <w:sz w:val="20"/>
                <w:szCs w:val="20"/>
                <w:shd w:val="clear" w:color="auto" w:fill="FFFFFF"/>
              </w:rPr>
              <w:t>Вторник  14.15-15.00</w:t>
            </w:r>
          </w:p>
        </w:tc>
      </w:tr>
      <w:tr w:rsidR="00324775" w:rsidRPr="00324775" w:rsidTr="007D3C0B">
        <w:trPr>
          <w:trHeight w:val="485"/>
        </w:trPr>
        <w:tc>
          <w:tcPr>
            <w:tcW w:w="3357" w:type="dxa"/>
            <w:tcBorders>
              <w:top w:val="single" w:sz="4" w:space="0" w:color="auto"/>
              <w:left w:val="single" w:sz="4" w:space="0" w:color="auto"/>
              <w:bottom w:val="single" w:sz="4" w:space="0" w:color="auto"/>
              <w:right w:val="single" w:sz="4" w:space="0" w:color="auto"/>
            </w:tcBorders>
          </w:tcPr>
          <w:p w:rsidR="00324775" w:rsidRPr="00324775" w:rsidRDefault="00324775" w:rsidP="004B4040">
            <w:pPr>
              <w:widowControl w:val="0"/>
              <w:shd w:val="clear" w:color="auto" w:fill="FFFFFF"/>
              <w:tabs>
                <w:tab w:val="left" w:pos="1201"/>
              </w:tabs>
              <w:rPr>
                <w:sz w:val="20"/>
                <w:szCs w:val="20"/>
              </w:rPr>
            </w:pPr>
            <w:r w:rsidRPr="00324775">
              <w:rPr>
                <w:sz w:val="20"/>
                <w:szCs w:val="20"/>
                <w:shd w:val="clear" w:color="auto" w:fill="FFFFFF"/>
              </w:rPr>
              <w:t xml:space="preserve">Кружок прикладного творчества «Фантазия» </w:t>
            </w:r>
          </w:p>
        </w:tc>
        <w:tc>
          <w:tcPr>
            <w:tcW w:w="1888" w:type="dxa"/>
            <w:tcBorders>
              <w:top w:val="single" w:sz="4" w:space="0" w:color="auto"/>
              <w:left w:val="single" w:sz="4" w:space="0" w:color="auto"/>
              <w:bottom w:val="single" w:sz="4" w:space="0" w:color="auto"/>
              <w:right w:val="single" w:sz="4" w:space="0" w:color="auto"/>
            </w:tcBorders>
          </w:tcPr>
          <w:p w:rsidR="00324775" w:rsidRPr="00324775" w:rsidRDefault="00324775" w:rsidP="004B4040">
            <w:pPr>
              <w:widowControl w:val="0"/>
              <w:shd w:val="clear" w:color="auto" w:fill="FFFFFF"/>
              <w:tabs>
                <w:tab w:val="left" w:pos="1201"/>
              </w:tabs>
              <w:rPr>
                <w:sz w:val="20"/>
                <w:szCs w:val="20"/>
                <w:shd w:val="clear" w:color="auto" w:fill="FFFFFF"/>
              </w:rPr>
            </w:pPr>
            <w:r w:rsidRPr="00324775">
              <w:rPr>
                <w:sz w:val="20"/>
                <w:szCs w:val="20"/>
                <w:shd w:val="clear" w:color="auto" w:fill="FFFFFF"/>
              </w:rPr>
              <w:t>7В</w:t>
            </w:r>
          </w:p>
        </w:tc>
        <w:tc>
          <w:tcPr>
            <w:tcW w:w="1842" w:type="dxa"/>
            <w:tcBorders>
              <w:top w:val="single" w:sz="4" w:space="0" w:color="auto"/>
              <w:left w:val="single" w:sz="4" w:space="0" w:color="auto"/>
              <w:bottom w:val="single" w:sz="4" w:space="0" w:color="auto"/>
              <w:right w:val="single" w:sz="4" w:space="0" w:color="auto"/>
            </w:tcBorders>
          </w:tcPr>
          <w:p w:rsidR="00324775" w:rsidRPr="00324775" w:rsidRDefault="00324775" w:rsidP="004B4040">
            <w:pPr>
              <w:widowControl w:val="0"/>
              <w:shd w:val="clear" w:color="auto" w:fill="FFFFFF"/>
              <w:tabs>
                <w:tab w:val="left" w:pos="1201"/>
              </w:tabs>
              <w:rPr>
                <w:sz w:val="20"/>
                <w:szCs w:val="20"/>
                <w:shd w:val="clear" w:color="auto" w:fill="FFFFFF"/>
              </w:rPr>
            </w:pPr>
            <w:r w:rsidRPr="00324775">
              <w:rPr>
                <w:sz w:val="20"/>
                <w:szCs w:val="20"/>
                <w:shd w:val="clear" w:color="auto" w:fill="FFFFFF"/>
              </w:rPr>
              <w:t>Косарева О.М.</w:t>
            </w:r>
          </w:p>
        </w:tc>
        <w:tc>
          <w:tcPr>
            <w:tcW w:w="3403" w:type="dxa"/>
            <w:tcBorders>
              <w:top w:val="single" w:sz="4" w:space="0" w:color="auto"/>
              <w:left w:val="single" w:sz="4" w:space="0" w:color="auto"/>
              <w:bottom w:val="single" w:sz="4" w:space="0" w:color="auto"/>
              <w:right w:val="single" w:sz="4" w:space="0" w:color="auto"/>
            </w:tcBorders>
          </w:tcPr>
          <w:p w:rsidR="00324775" w:rsidRPr="00324775" w:rsidRDefault="00324775" w:rsidP="004B4040">
            <w:pPr>
              <w:widowControl w:val="0"/>
              <w:rPr>
                <w:sz w:val="20"/>
                <w:szCs w:val="20"/>
                <w:shd w:val="clear" w:color="auto" w:fill="FFFFFF"/>
              </w:rPr>
            </w:pPr>
            <w:r w:rsidRPr="00324775">
              <w:rPr>
                <w:sz w:val="20"/>
                <w:szCs w:val="20"/>
                <w:shd w:val="clear" w:color="auto" w:fill="FFFFFF"/>
              </w:rPr>
              <w:t>Четверг 14.15-15.00</w:t>
            </w:r>
          </w:p>
        </w:tc>
      </w:tr>
      <w:tr w:rsidR="00324775" w:rsidRPr="00324775" w:rsidTr="007D3C0B">
        <w:trPr>
          <w:trHeight w:val="421"/>
        </w:trPr>
        <w:tc>
          <w:tcPr>
            <w:tcW w:w="3357" w:type="dxa"/>
            <w:tcBorders>
              <w:top w:val="single" w:sz="4" w:space="0" w:color="auto"/>
              <w:left w:val="single" w:sz="4" w:space="0" w:color="auto"/>
              <w:bottom w:val="single" w:sz="4" w:space="0" w:color="auto"/>
              <w:right w:val="single" w:sz="4" w:space="0" w:color="auto"/>
            </w:tcBorders>
          </w:tcPr>
          <w:p w:rsidR="00324775" w:rsidRPr="00324775" w:rsidRDefault="00324775" w:rsidP="004B4040">
            <w:pPr>
              <w:widowControl w:val="0"/>
              <w:shd w:val="clear" w:color="auto" w:fill="FFFFFF"/>
              <w:tabs>
                <w:tab w:val="left" w:pos="1201"/>
              </w:tabs>
              <w:rPr>
                <w:sz w:val="20"/>
                <w:szCs w:val="20"/>
                <w:shd w:val="clear" w:color="auto" w:fill="FFFFFF"/>
              </w:rPr>
            </w:pPr>
            <w:r w:rsidRPr="00324775">
              <w:rPr>
                <w:sz w:val="20"/>
                <w:szCs w:val="20"/>
                <w:shd w:val="clear" w:color="auto" w:fill="FFFFFF"/>
              </w:rPr>
              <w:t xml:space="preserve">Кружок прикладного творчества «Город мастеров» </w:t>
            </w:r>
          </w:p>
        </w:tc>
        <w:tc>
          <w:tcPr>
            <w:tcW w:w="1888" w:type="dxa"/>
            <w:tcBorders>
              <w:top w:val="single" w:sz="4" w:space="0" w:color="auto"/>
              <w:left w:val="single" w:sz="4" w:space="0" w:color="auto"/>
              <w:bottom w:val="single" w:sz="4" w:space="0" w:color="auto"/>
              <w:right w:val="single" w:sz="4" w:space="0" w:color="auto"/>
            </w:tcBorders>
          </w:tcPr>
          <w:p w:rsidR="00324775" w:rsidRPr="00324775" w:rsidRDefault="00324775" w:rsidP="004B4040">
            <w:pPr>
              <w:widowControl w:val="0"/>
              <w:shd w:val="clear" w:color="auto" w:fill="FFFFFF"/>
              <w:tabs>
                <w:tab w:val="left" w:pos="1201"/>
              </w:tabs>
              <w:rPr>
                <w:sz w:val="20"/>
                <w:szCs w:val="20"/>
                <w:shd w:val="clear" w:color="auto" w:fill="FFFFFF"/>
              </w:rPr>
            </w:pPr>
            <w:r w:rsidRPr="00324775">
              <w:rPr>
                <w:sz w:val="20"/>
                <w:szCs w:val="20"/>
                <w:shd w:val="clear" w:color="auto" w:fill="FFFFFF"/>
              </w:rPr>
              <w:t>7А</w:t>
            </w:r>
          </w:p>
        </w:tc>
        <w:tc>
          <w:tcPr>
            <w:tcW w:w="1842" w:type="dxa"/>
            <w:tcBorders>
              <w:top w:val="single" w:sz="4" w:space="0" w:color="auto"/>
              <w:left w:val="single" w:sz="4" w:space="0" w:color="auto"/>
              <w:bottom w:val="single" w:sz="4" w:space="0" w:color="auto"/>
              <w:right w:val="single" w:sz="4" w:space="0" w:color="auto"/>
            </w:tcBorders>
          </w:tcPr>
          <w:p w:rsidR="00324775" w:rsidRPr="00324775" w:rsidRDefault="00324775" w:rsidP="004B4040">
            <w:pPr>
              <w:widowControl w:val="0"/>
              <w:shd w:val="clear" w:color="auto" w:fill="FFFFFF"/>
              <w:tabs>
                <w:tab w:val="left" w:pos="1201"/>
              </w:tabs>
              <w:rPr>
                <w:sz w:val="20"/>
                <w:szCs w:val="20"/>
                <w:shd w:val="clear" w:color="auto" w:fill="FFFFFF"/>
              </w:rPr>
            </w:pPr>
            <w:r w:rsidRPr="00324775">
              <w:rPr>
                <w:sz w:val="20"/>
                <w:szCs w:val="20"/>
                <w:shd w:val="clear" w:color="auto" w:fill="FFFFFF"/>
              </w:rPr>
              <w:t>Гайворонский Д.В.</w:t>
            </w:r>
          </w:p>
        </w:tc>
        <w:tc>
          <w:tcPr>
            <w:tcW w:w="3403" w:type="dxa"/>
            <w:tcBorders>
              <w:top w:val="single" w:sz="4" w:space="0" w:color="auto"/>
              <w:left w:val="single" w:sz="4" w:space="0" w:color="auto"/>
              <w:bottom w:val="single" w:sz="4" w:space="0" w:color="auto"/>
              <w:right w:val="single" w:sz="4" w:space="0" w:color="auto"/>
            </w:tcBorders>
          </w:tcPr>
          <w:p w:rsidR="00324775" w:rsidRPr="00324775" w:rsidRDefault="00324775" w:rsidP="004B4040">
            <w:pPr>
              <w:widowControl w:val="0"/>
              <w:rPr>
                <w:sz w:val="20"/>
                <w:szCs w:val="20"/>
                <w:shd w:val="clear" w:color="auto" w:fill="FFFFFF"/>
              </w:rPr>
            </w:pPr>
            <w:r w:rsidRPr="00324775">
              <w:rPr>
                <w:sz w:val="20"/>
                <w:szCs w:val="20"/>
                <w:shd w:val="clear" w:color="auto" w:fill="FFFFFF"/>
              </w:rPr>
              <w:t>Среда 15.00-15.45</w:t>
            </w:r>
          </w:p>
        </w:tc>
      </w:tr>
      <w:tr w:rsidR="00324775" w:rsidRPr="00324775" w:rsidTr="007D3C0B">
        <w:trPr>
          <w:trHeight w:val="371"/>
        </w:trPr>
        <w:tc>
          <w:tcPr>
            <w:tcW w:w="3357" w:type="dxa"/>
            <w:tcBorders>
              <w:top w:val="single" w:sz="4" w:space="0" w:color="auto"/>
              <w:left w:val="single" w:sz="4" w:space="0" w:color="auto"/>
              <w:bottom w:val="single" w:sz="4" w:space="0" w:color="auto"/>
              <w:right w:val="single" w:sz="4" w:space="0" w:color="auto"/>
            </w:tcBorders>
          </w:tcPr>
          <w:p w:rsidR="00324775" w:rsidRPr="00324775" w:rsidRDefault="00324775" w:rsidP="004B4040">
            <w:pPr>
              <w:widowControl w:val="0"/>
              <w:shd w:val="clear" w:color="auto" w:fill="FFFFFF"/>
              <w:tabs>
                <w:tab w:val="left" w:pos="1201"/>
              </w:tabs>
              <w:rPr>
                <w:sz w:val="20"/>
                <w:szCs w:val="20"/>
                <w:shd w:val="clear" w:color="auto" w:fill="FFFFFF"/>
              </w:rPr>
            </w:pPr>
            <w:r w:rsidRPr="00324775">
              <w:rPr>
                <w:sz w:val="20"/>
                <w:szCs w:val="20"/>
                <w:shd w:val="clear" w:color="auto" w:fill="FFFFFF"/>
              </w:rPr>
              <w:t xml:space="preserve">Кружок прикладного творчества «Город мастеров» </w:t>
            </w:r>
          </w:p>
        </w:tc>
        <w:tc>
          <w:tcPr>
            <w:tcW w:w="1888" w:type="dxa"/>
            <w:tcBorders>
              <w:top w:val="single" w:sz="4" w:space="0" w:color="auto"/>
              <w:left w:val="single" w:sz="4" w:space="0" w:color="auto"/>
              <w:bottom w:val="single" w:sz="4" w:space="0" w:color="auto"/>
              <w:right w:val="single" w:sz="4" w:space="0" w:color="auto"/>
            </w:tcBorders>
          </w:tcPr>
          <w:p w:rsidR="00324775" w:rsidRPr="00324775" w:rsidRDefault="00324775" w:rsidP="004B4040">
            <w:pPr>
              <w:widowControl w:val="0"/>
              <w:shd w:val="clear" w:color="auto" w:fill="FFFFFF"/>
              <w:tabs>
                <w:tab w:val="left" w:pos="1201"/>
              </w:tabs>
              <w:rPr>
                <w:sz w:val="20"/>
                <w:szCs w:val="20"/>
                <w:shd w:val="clear" w:color="auto" w:fill="FFFFFF"/>
              </w:rPr>
            </w:pPr>
            <w:r w:rsidRPr="00324775">
              <w:rPr>
                <w:sz w:val="20"/>
                <w:szCs w:val="20"/>
                <w:shd w:val="clear" w:color="auto" w:fill="FFFFFF"/>
              </w:rPr>
              <w:t>7Б</w:t>
            </w:r>
          </w:p>
        </w:tc>
        <w:tc>
          <w:tcPr>
            <w:tcW w:w="1842" w:type="dxa"/>
            <w:tcBorders>
              <w:top w:val="single" w:sz="4" w:space="0" w:color="auto"/>
              <w:left w:val="single" w:sz="4" w:space="0" w:color="auto"/>
              <w:bottom w:val="single" w:sz="4" w:space="0" w:color="auto"/>
              <w:right w:val="single" w:sz="4" w:space="0" w:color="auto"/>
            </w:tcBorders>
          </w:tcPr>
          <w:p w:rsidR="00324775" w:rsidRPr="00324775" w:rsidRDefault="00324775" w:rsidP="004B4040">
            <w:pPr>
              <w:widowControl w:val="0"/>
              <w:shd w:val="clear" w:color="auto" w:fill="FFFFFF"/>
              <w:tabs>
                <w:tab w:val="left" w:pos="1201"/>
              </w:tabs>
              <w:rPr>
                <w:sz w:val="20"/>
                <w:szCs w:val="20"/>
                <w:shd w:val="clear" w:color="auto" w:fill="FFFFFF"/>
              </w:rPr>
            </w:pPr>
            <w:r w:rsidRPr="00324775">
              <w:rPr>
                <w:sz w:val="20"/>
                <w:szCs w:val="20"/>
                <w:shd w:val="clear" w:color="auto" w:fill="FFFFFF"/>
              </w:rPr>
              <w:t>Гайворонский Д.В.</w:t>
            </w:r>
          </w:p>
        </w:tc>
        <w:tc>
          <w:tcPr>
            <w:tcW w:w="3403" w:type="dxa"/>
            <w:tcBorders>
              <w:top w:val="single" w:sz="4" w:space="0" w:color="auto"/>
              <w:left w:val="single" w:sz="4" w:space="0" w:color="auto"/>
              <w:bottom w:val="single" w:sz="4" w:space="0" w:color="auto"/>
              <w:right w:val="single" w:sz="4" w:space="0" w:color="auto"/>
            </w:tcBorders>
          </w:tcPr>
          <w:p w:rsidR="00324775" w:rsidRPr="00324775" w:rsidRDefault="00324775" w:rsidP="004B4040">
            <w:pPr>
              <w:widowControl w:val="0"/>
              <w:rPr>
                <w:sz w:val="20"/>
                <w:szCs w:val="20"/>
                <w:shd w:val="clear" w:color="auto" w:fill="FFFFFF"/>
              </w:rPr>
            </w:pPr>
            <w:r w:rsidRPr="00324775">
              <w:rPr>
                <w:sz w:val="20"/>
                <w:szCs w:val="20"/>
                <w:shd w:val="clear" w:color="auto" w:fill="FFFFFF"/>
              </w:rPr>
              <w:t>Среда 15.00-15.45</w:t>
            </w:r>
          </w:p>
        </w:tc>
      </w:tr>
      <w:tr w:rsidR="00324775" w:rsidRPr="00324775" w:rsidTr="007D3C0B">
        <w:trPr>
          <w:trHeight w:val="264"/>
        </w:trPr>
        <w:tc>
          <w:tcPr>
            <w:tcW w:w="3357" w:type="dxa"/>
            <w:tcBorders>
              <w:top w:val="single" w:sz="4" w:space="0" w:color="auto"/>
              <w:left w:val="single" w:sz="4" w:space="0" w:color="auto"/>
              <w:bottom w:val="single" w:sz="4" w:space="0" w:color="auto"/>
              <w:right w:val="single" w:sz="4" w:space="0" w:color="auto"/>
            </w:tcBorders>
          </w:tcPr>
          <w:p w:rsidR="00324775" w:rsidRPr="00324775" w:rsidRDefault="00324775" w:rsidP="004B4040">
            <w:pPr>
              <w:widowControl w:val="0"/>
              <w:shd w:val="clear" w:color="auto" w:fill="FFFFFF"/>
              <w:tabs>
                <w:tab w:val="left" w:pos="1201"/>
              </w:tabs>
              <w:rPr>
                <w:sz w:val="20"/>
                <w:szCs w:val="20"/>
                <w:shd w:val="clear" w:color="auto" w:fill="FFFFFF"/>
              </w:rPr>
            </w:pPr>
            <w:r w:rsidRPr="00324775">
              <w:rPr>
                <w:sz w:val="20"/>
                <w:szCs w:val="20"/>
              </w:rPr>
              <w:t xml:space="preserve">Хоровой кружок </w:t>
            </w:r>
          </w:p>
        </w:tc>
        <w:tc>
          <w:tcPr>
            <w:tcW w:w="1888" w:type="dxa"/>
            <w:tcBorders>
              <w:top w:val="single" w:sz="4" w:space="0" w:color="auto"/>
              <w:left w:val="single" w:sz="4" w:space="0" w:color="auto"/>
              <w:bottom w:val="single" w:sz="4" w:space="0" w:color="auto"/>
              <w:right w:val="single" w:sz="4" w:space="0" w:color="auto"/>
            </w:tcBorders>
          </w:tcPr>
          <w:p w:rsidR="00324775" w:rsidRPr="00324775" w:rsidRDefault="00324775" w:rsidP="004B4040">
            <w:pPr>
              <w:widowControl w:val="0"/>
              <w:shd w:val="clear" w:color="auto" w:fill="FFFFFF"/>
              <w:tabs>
                <w:tab w:val="left" w:pos="1201"/>
              </w:tabs>
              <w:rPr>
                <w:sz w:val="20"/>
                <w:szCs w:val="20"/>
              </w:rPr>
            </w:pPr>
            <w:r w:rsidRPr="00324775">
              <w:rPr>
                <w:sz w:val="20"/>
                <w:szCs w:val="20"/>
              </w:rPr>
              <w:t>6А</w:t>
            </w:r>
          </w:p>
        </w:tc>
        <w:tc>
          <w:tcPr>
            <w:tcW w:w="1842" w:type="dxa"/>
            <w:tcBorders>
              <w:top w:val="single" w:sz="4" w:space="0" w:color="auto"/>
              <w:left w:val="single" w:sz="4" w:space="0" w:color="auto"/>
              <w:bottom w:val="single" w:sz="4" w:space="0" w:color="auto"/>
              <w:right w:val="single" w:sz="4" w:space="0" w:color="auto"/>
            </w:tcBorders>
          </w:tcPr>
          <w:p w:rsidR="00324775" w:rsidRPr="00324775" w:rsidRDefault="00324775" w:rsidP="004B4040">
            <w:pPr>
              <w:widowControl w:val="0"/>
              <w:shd w:val="clear" w:color="auto" w:fill="FFFFFF"/>
              <w:tabs>
                <w:tab w:val="left" w:pos="1201"/>
              </w:tabs>
              <w:rPr>
                <w:sz w:val="20"/>
                <w:szCs w:val="20"/>
              </w:rPr>
            </w:pPr>
            <w:r w:rsidRPr="00324775">
              <w:rPr>
                <w:sz w:val="20"/>
                <w:szCs w:val="20"/>
              </w:rPr>
              <w:t>Санникова Г.В.</w:t>
            </w:r>
          </w:p>
        </w:tc>
        <w:tc>
          <w:tcPr>
            <w:tcW w:w="3403" w:type="dxa"/>
            <w:tcBorders>
              <w:top w:val="single" w:sz="4" w:space="0" w:color="auto"/>
              <w:left w:val="single" w:sz="4" w:space="0" w:color="auto"/>
              <w:bottom w:val="single" w:sz="4" w:space="0" w:color="auto"/>
              <w:right w:val="single" w:sz="4" w:space="0" w:color="auto"/>
            </w:tcBorders>
          </w:tcPr>
          <w:p w:rsidR="00324775" w:rsidRPr="00324775" w:rsidRDefault="00324775" w:rsidP="004B4040">
            <w:pPr>
              <w:widowControl w:val="0"/>
              <w:shd w:val="clear" w:color="auto" w:fill="FFFFFF"/>
              <w:tabs>
                <w:tab w:val="left" w:pos="1201"/>
              </w:tabs>
              <w:rPr>
                <w:sz w:val="20"/>
                <w:szCs w:val="20"/>
              </w:rPr>
            </w:pPr>
            <w:r w:rsidRPr="00324775">
              <w:rPr>
                <w:sz w:val="20"/>
                <w:szCs w:val="20"/>
              </w:rPr>
              <w:t>Среда 14.50-15.35</w:t>
            </w:r>
          </w:p>
        </w:tc>
      </w:tr>
      <w:tr w:rsidR="00324775" w:rsidRPr="00324775" w:rsidTr="007D3C0B">
        <w:trPr>
          <w:trHeight w:val="269"/>
        </w:trPr>
        <w:tc>
          <w:tcPr>
            <w:tcW w:w="3357" w:type="dxa"/>
            <w:tcBorders>
              <w:top w:val="single" w:sz="4" w:space="0" w:color="auto"/>
              <w:left w:val="single" w:sz="4" w:space="0" w:color="auto"/>
              <w:bottom w:val="single" w:sz="4" w:space="0" w:color="auto"/>
              <w:right w:val="single" w:sz="4" w:space="0" w:color="auto"/>
            </w:tcBorders>
          </w:tcPr>
          <w:p w:rsidR="00324775" w:rsidRPr="00324775" w:rsidRDefault="00324775" w:rsidP="004B4040">
            <w:pPr>
              <w:widowControl w:val="0"/>
              <w:shd w:val="clear" w:color="auto" w:fill="FFFFFF"/>
              <w:tabs>
                <w:tab w:val="left" w:pos="1201"/>
              </w:tabs>
              <w:rPr>
                <w:sz w:val="20"/>
                <w:szCs w:val="20"/>
                <w:shd w:val="clear" w:color="auto" w:fill="FFFFFF"/>
              </w:rPr>
            </w:pPr>
            <w:r w:rsidRPr="00324775">
              <w:rPr>
                <w:sz w:val="20"/>
                <w:szCs w:val="20"/>
              </w:rPr>
              <w:t>Хоровой кружок</w:t>
            </w:r>
          </w:p>
        </w:tc>
        <w:tc>
          <w:tcPr>
            <w:tcW w:w="1888" w:type="dxa"/>
            <w:tcBorders>
              <w:top w:val="single" w:sz="4" w:space="0" w:color="auto"/>
              <w:left w:val="single" w:sz="4" w:space="0" w:color="auto"/>
              <w:bottom w:val="single" w:sz="4" w:space="0" w:color="auto"/>
              <w:right w:val="single" w:sz="4" w:space="0" w:color="auto"/>
            </w:tcBorders>
          </w:tcPr>
          <w:p w:rsidR="00324775" w:rsidRPr="00324775" w:rsidRDefault="00324775" w:rsidP="004B4040">
            <w:pPr>
              <w:widowControl w:val="0"/>
              <w:shd w:val="clear" w:color="auto" w:fill="FFFFFF"/>
              <w:tabs>
                <w:tab w:val="left" w:pos="1201"/>
              </w:tabs>
              <w:rPr>
                <w:sz w:val="20"/>
                <w:szCs w:val="20"/>
              </w:rPr>
            </w:pPr>
            <w:r w:rsidRPr="00324775">
              <w:rPr>
                <w:sz w:val="20"/>
                <w:szCs w:val="20"/>
              </w:rPr>
              <w:t>6В</w:t>
            </w:r>
          </w:p>
        </w:tc>
        <w:tc>
          <w:tcPr>
            <w:tcW w:w="1842" w:type="dxa"/>
            <w:tcBorders>
              <w:top w:val="single" w:sz="4" w:space="0" w:color="auto"/>
              <w:left w:val="single" w:sz="4" w:space="0" w:color="auto"/>
              <w:bottom w:val="single" w:sz="4" w:space="0" w:color="auto"/>
              <w:right w:val="single" w:sz="4" w:space="0" w:color="auto"/>
            </w:tcBorders>
          </w:tcPr>
          <w:p w:rsidR="00324775" w:rsidRPr="00324775" w:rsidRDefault="00324775" w:rsidP="004B4040">
            <w:pPr>
              <w:widowControl w:val="0"/>
              <w:shd w:val="clear" w:color="auto" w:fill="FFFFFF"/>
              <w:tabs>
                <w:tab w:val="left" w:pos="1201"/>
              </w:tabs>
              <w:rPr>
                <w:sz w:val="20"/>
                <w:szCs w:val="20"/>
              </w:rPr>
            </w:pPr>
            <w:r w:rsidRPr="00324775">
              <w:rPr>
                <w:sz w:val="20"/>
                <w:szCs w:val="20"/>
              </w:rPr>
              <w:t>Санникова Г.В.</w:t>
            </w:r>
          </w:p>
        </w:tc>
        <w:tc>
          <w:tcPr>
            <w:tcW w:w="3403" w:type="dxa"/>
            <w:tcBorders>
              <w:top w:val="single" w:sz="4" w:space="0" w:color="auto"/>
              <w:left w:val="single" w:sz="4" w:space="0" w:color="auto"/>
              <w:bottom w:val="single" w:sz="4" w:space="0" w:color="auto"/>
              <w:right w:val="single" w:sz="4" w:space="0" w:color="auto"/>
            </w:tcBorders>
          </w:tcPr>
          <w:p w:rsidR="00324775" w:rsidRPr="00324775" w:rsidRDefault="00324775" w:rsidP="004B4040">
            <w:pPr>
              <w:widowControl w:val="0"/>
              <w:shd w:val="clear" w:color="auto" w:fill="FFFFFF"/>
              <w:tabs>
                <w:tab w:val="left" w:pos="1201"/>
              </w:tabs>
              <w:rPr>
                <w:sz w:val="20"/>
                <w:szCs w:val="20"/>
              </w:rPr>
            </w:pPr>
            <w:r w:rsidRPr="00324775">
              <w:rPr>
                <w:sz w:val="20"/>
                <w:szCs w:val="20"/>
              </w:rPr>
              <w:t>Среда 15.35-16.20</w:t>
            </w:r>
          </w:p>
        </w:tc>
      </w:tr>
      <w:tr w:rsidR="00324775" w:rsidRPr="00324775" w:rsidTr="007D3C0B">
        <w:trPr>
          <w:trHeight w:val="286"/>
        </w:trPr>
        <w:tc>
          <w:tcPr>
            <w:tcW w:w="3357" w:type="dxa"/>
            <w:tcBorders>
              <w:top w:val="single" w:sz="4" w:space="0" w:color="auto"/>
              <w:left w:val="single" w:sz="4" w:space="0" w:color="auto"/>
              <w:bottom w:val="single" w:sz="4" w:space="0" w:color="auto"/>
              <w:right w:val="single" w:sz="4" w:space="0" w:color="auto"/>
            </w:tcBorders>
          </w:tcPr>
          <w:p w:rsidR="00324775" w:rsidRPr="00324775" w:rsidRDefault="00324775" w:rsidP="004B4040">
            <w:pPr>
              <w:widowControl w:val="0"/>
              <w:shd w:val="clear" w:color="auto" w:fill="FFFFFF"/>
              <w:tabs>
                <w:tab w:val="left" w:pos="1201"/>
              </w:tabs>
              <w:rPr>
                <w:sz w:val="20"/>
                <w:szCs w:val="20"/>
              </w:rPr>
            </w:pPr>
            <w:r w:rsidRPr="00324775">
              <w:rPr>
                <w:sz w:val="20"/>
                <w:szCs w:val="20"/>
              </w:rPr>
              <w:t>Вокальный кружок</w:t>
            </w:r>
          </w:p>
        </w:tc>
        <w:tc>
          <w:tcPr>
            <w:tcW w:w="1888" w:type="dxa"/>
            <w:tcBorders>
              <w:top w:val="single" w:sz="4" w:space="0" w:color="auto"/>
              <w:left w:val="single" w:sz="4" w:space="0" w:color="auto"/>
              <w:bottom w:val="single" w:sz="4" w:space="0" w:color="auto"/>
              <w:right w:val="single" w:sz="4" w:space="0" w:color="auto"/>
            </w:tcBorders>
          </w:tcPr>
          <w:p w:rsidR="00324775" w:rsidRPr="00324775" w:rsidRDefault="00324775" w:rsidP="004B4040">
            <w:pPr>
              <w:widowControl w:val="0"/>
              <w:shd w:val="clear" w:color="auto" w:fill="FFFFFF"/>
              <w:tabs>
                <w:tab w:val="left" w:pos="1201"/>
              </w:tabs>
              <w:rPr>
                <w:sz w:val="20"/>
                <w:szCs w:val="20"/>
              </w:rPr>
            </w:pPr>
            <w:r w:rsidRPr="00324775">
              <w:rPr>
                <w:sz w:val="20"/>
                <w:szCs w:val="20"/>
              </w:rPr>
              <w:t>8Г</w:t>
            </w:r>
          </w:p>
        </w:tc>
        <w:tc>
          <w:tcPr>
            <w:tcW w:w="1842" w:type="dxa"/>
            <w:tcBorders>
              <w:top w:val="single" w:sz="4" w:space="0" w:color="auto"/>
              <w:left w:val="single" w:sz="4" w:space="0" w:color="auto"/>
              <w:bottom w:val="single" w:sz="4" w:space="0" w:color="auto"/>
              <w:right w:val="single" w:sz="4" w:space="0" w:color="auto"/>
            </w:tcBorders>
          </w:tcPr>
          <w:p w:rsidR="00324775" w:rsidRPr="00324775" w:rsidRDefault="00324775" w:rsidP="004B4040">
            <w:pPr>
              <w:widowControl w:val="0"/>
              <w:shd w:val="clear" w:color="auto" w:fill="FFFFFF"/>
              <w:tabs>
                <w:tab w:val="left" w:pos="1201"/>
              </w:tabs>
              <w:rPr>
                <w:sz w:val="20"/>
                <w:szCs w:val="20"/>
              </w:rPr>
            </w:pPr>
            <w:r w:rsidRPr="00324775">
              <w:rPr>
                <w:sz w:val="20"/>
                <w:szCs w:val="20"/>
              </w:rPr>
              <w:t>Санникова Г.В.</w:t>
            </w:r>
          </w:p>
        </w:tc>
        <w:tc>
          <w:tcPr>
            <w:tcW w:w="3403" w:type="dxa"/>
            <w:tcBorders>
              <w:top w:val="single" w:sz="4" w:space="0" w:color="auto"/>
              <w:left w:val="single" w:sz="4" w:space="0" w:color="auto"/>
              <w:bottom w:val="single" w:sz="4" w:space="0" w:color="auto"/>
              <w:right w:val="single" w:sz="4" w:space="0" w:color="auto"/>
            </w:tcBorders>
          </w:tcPr>
          <w:p w:rsidR="00324775" w:rsidRPr="00324775" w:rsidRDefault="00324775" w:rsidP="004B4040">
            <w:pPr>
              <w:widowControl w:val="0"/>
              <w:shd w:val="clear" w:color="auto" w:fill="FFFFFF"/>
              <w:tabs>
                <w:tab w:val="left" w:pos="1201"/>
              </w:tabs>
              <w:rPr>
                <w:sz w:val="20"/>
                <w:szCs w:val="20"/>
              </w:rPr>
            </w:pPr>
            <w:r w:rsidRPr="00324775">
              <w:rPr>
                <w:sz w:val="20"/>
                <w:szCs w:val="20"/>
              </w:rPr>
              <w:t>Пятница 14.50-15.35</w:t>
            </w:r>
          </w:p>
        </w:tc>
      </w:tr>
      <w:tr w:rsidR="00324775" w:rsidRPr="00324775" w:rsidTr="007D3C0B">
        <w:trPr>
          <w:trHeight w:val="277"/>
        </w:trPr>
        <w:tc>
          <w:tcPr>
            <w:tcW w:w="3357" w:type="dxa"/>
            <w:tcBorders>
              <w:top w:val="single" w:sz="4" w:space="0" w:color="auto"/>
              <w:left w:val="single" w:sz="4" w:space="0" w:color="auto"/>
              <w:bottom w:val="single" w:sz="4" w:space="0" w:color="auto"/>
              <w:right w:val="single" w:sz="4" w:space="0" w:color="auto"/>
            </w:tcBorders>
          </w:tcPr>
          <w:p w:rsidR="00324775" w:rsidRPr="00324775" w:rsidRDefault="00324775" w:rsidP="004B4040">
            <w:pPr>
              <w:widowControl w:val="0"/>
              <w:shd w:val="clear" w:color="auto" w:fill="FFFFFF"/>
              <w:tabs>
                <w:tab w:val="left" w:pos="1201"/>
              </w:tabs>
              <w:rPr>
                <w:sz w:val="20"/>
                <w:szCs w:val="20"/>
              </w:rPr>
            </w:pPr>
            <w:r w:rsidRPr="00324775">
              <w:rPr>
                <w:sz w:val="20"/>
                <w:szCs w:val="20"/>
              </w:rPr>
              <w:t>Хоровой кружок</w:t>
            </w:r>
          </w:p>
        </w:tc>
        <w:tc>
          <w:tcPr>
            <w:tcW w:w="1888" w:type="dxa"/>
            <w:tcBorders>
              <w:top w:val="single" w:sz="4" w:space="0" w:color="auto"/>
              <w:left w:val="single" w:sz="4" w:space="0" w:color="auto"/>
              <w:bottom w:val="single" w:sz="4" w:space="0" w:color="auto"/>
              <w:right w:val="single" w:sz="4" w:space="0" w:color="auto"/>
            </w:tcBorders>
          </w:tcPr>
          <w:p w:rsidR="00324775" w:rsidRPr="00324775" w:rsidRDefault="00324775" w:rsidP="004B4040">
            <w:pPr>
              <w:widowControl w:val="0"/>
              <w:shd w:val="clear" w:color="auto" w:fill="FFFFFF"/>
              <w:tabs>
                <w:tab w:val="left" w:pos="1201"/>
              </w:tabs>
              <w:rPr>
                <w:sz w:val="20"/>
                <w:szCs w:val="20"/>
              </w:rPr>
            </w:pPr>
            <w:r w:rsidRPr="00324775">
              <w:rPr>
                <w:sz w:val="20"/>
                <w:szCs w:val="20"/>
              </w:rPr>
              <w:t>9Г</w:t>
            </w:r>
          </w:p>
        </w:tc>
        <w:tc>
          <w:tcPr>
            <w:tcW w:w="1842" w:type="dxa"/>
            <w:tcBorders>
              <w:top w:val="single" w:sz="4" w:space="0" w:color="auto"/>
              <w:left w:val="single" w:sz="4" w:space="0" w:color="auto"/>
              <w:bottom w:val="single" w:sz="4" w:space="0" w:color="auto"/>
              <w:right w:val="single" w:sz="4" w:space="0" w:color="auto"/>
            </w:tcBorders>
          </w:tcPr>
          <w:p w:rsidR="00324775" w:rsidRPr="00324775" w:rsidRDefault="00324775" w:rsidP="004B4040">
            <w:pPr>
              <w:widowControl w:val="0"/>
              <w:shd w:val="clear" w:color="auto" w:fill="FFFFFF"/>
              <w:tabs>
                <w:tab w:val="left" w:pos="1201"/>
              </w:tabs>
              <w:rPr>
                <w:sz w:val="20"/>
                <w:szCs w:val="20"/>
              </w:rPr>
            </w:pPr>
            <w:r w:rsidRPr="00324775">
              <w:rPr>
                <w:sz w:val="20"/>
                <w:szCs w:val="20"/>
              </w:rPr>
              <w:t>Санникова Г.В.</w:t>
            </w:r>
          </w:p>
        </w:tc>
        <w:tc>
          <w:tcPr>
            <w:tcW w:w="3403" w:type="dxa"/>
            <w:tcBorders>
              <w:top w:val="single" w:sz="4" w:space="0" w:color="auto"/>
              <w:left w:val="single" w:sz="4" w:space="0" w:color="auto"/>
              <w:bottom w:val="single" w:sz="4" w:space="0" w:color="auto"/>
              <w:right w:val="single" w:sz="4" w:space="0" w:color="auto"/>
            </w:tcBorders>
          </w:tcPr>
          <w:p w:rsidR="00324775" w:rsidRPr="00324775" w:rsidRDefault="00324775" w:rsidP="004B4040">
            <w:pPr>
              <w:widowControl w:val="0"/>
              <w:shd w:val="clear" w:color="auto" w:fill="FFFFFF"/>
              <w:tabs>
                <w:tab w:val="left" w:pos="1201"/>
              </w:tabs>
              <w:rPr>
                <w:sz w:val="20"/>
                <w:szCs w:val="20"/>
              </w:rPr>
            </w:pPr>
            <w:r w:rsidRPr="00324775">
              <w:rPr>
                <w:sz w:val="20"/>
                <w:szCs w:val="20"/>
              </w:rPr>
              <w:t>Понедельник 14.50- 15.35</w:t>
            </w:r>
          </w:p>
        </w:tc>
      </w:tr>
      <w:tr w:rsidR="00324775" w:rsidRPr="00324775" w:rsidTr="007D3C0B">
        <w:trPr>
          <w:trHeight w:val="280"/>
        </w:trPr>
        <w:tc>
          <w:tcPr>
            <w:tcW w:w="3357" w:type="dxa"/>
            <w:tcBorders>
              <w:top w:val="single" w:sz="4" w:space="0" w:color="auto"/>
              <w:left w:val="single" w:sz="4" w:space="0" w:color="auto"/>
              <w:bottom w:val="single" w:sz="4" w:space="0" w:color="auto"/>
              <w:right w:val="single" w:sz="4" w:space="0" w:color="auto"/>
            </w:tcBorders>
          </w:tcPr>
          <w:p w:rsidR="00324775" w:rsidRPr="00324775" w:rsidRDefault="00324775" w:rsidP="004B4040">
            <w:pPr>
              <w:widowControl w:val="0"/>
              <w:shd w:val="clear" w:color="auto" w:fill="FFFFFF"/>
              <w:tabs>
                <w:tab w:val="left" w:pos="1201"/>
              </w:tabs>
              <w:rPr>
                <w:sz w:val="20"/>
                <w:szCs w:val="20"/>
              </w:rPr>
            </w:pPr>
            <w:r w:rsidRPr="00324775">
              <w:rPr>
                <w:sz w:val="20"/>
                <w:szCs w:val="20"/>
              </w:rPr>
              <w:t>«Основы лингвострановедения»</w:t>
            </w:r>
          </w:p>
        </w:tc>
        <w:tc>
          <w:tcPr>
            <w:tcW w:w="1888" w:type="dxa"/>
            <w:tcBorders>
              <w:top w:val="single" w:sz="4" w:space="0" w:color="auto"/>
              <w:left w:val="single" w:sz="4" w:space="0" w:color="auto"/>
              <w:bottom w:val="single" w:sz="4" w:space="0" w:color="auto"/>
              <w:right w:val="single" w:sz="4" w:space="0" w:color="auto"/>
            </w:tcBorders>
          </w:tcPr>
          <w:p w:rsidR="00324775" w:rsidRPr="00324775" w:rsidRDefault="00324775" w:rsidP="004B4040">
            <w:pPr>
              <w:widowControl w:val="0"/>
              <w:shd w:val="clear" w:color="auto" w:fill="FFFFFF"/>
              <w:tabs>
                <w:tab w:val="left" w:pos="1201"/>
              </w:tabs>
              <w:rPr>
                <w:sz w:val="20"/>
                <w:szCs w:val="20"/>
              </w:rPr>
            </w:pPr>
            <w:r w:rsidRPr="00324775">
              <w:rPr>
                <w:sz w:val="20"/>
                <w:szCs w:val="20"/>
              </w:rPr>
              <w:t>6Б</w:t>
            </w:r>
          </w:p>
        </w:tc>
        <w:tc>
          <w:tcPr>
            <w:tcW w:w="1842" w:type="dxa"/>
            <w:tcBorders>
              <w:top w:val="single" w:sz="4" w:space="0" w:color="auto"/>
              <w:left w:val="single" w:sz="4" w:space="0" w:color="auto"/>
              <w:bottom w:val="single" w:sz="4" w:space="0" w:color="auto"/>
              <w:right w:val="single" w:sz="4" w:space="0" w:color="auto"/>
            </w:tcBorders>
          </w:tcPr>
          <w:p w:rsidR="00324775" w:rsidRPr="00324775" w:rsidRDefault="00324775" w:rsidP="004B4040">
            <w:pPr>
              <w:widowControl w:val="0"/>
              <w:shd w:val="clear" w:color="auto" w:fill="FFFFFF"/>
              <w:tabs>
                <w:tab w:val="left" w:pos="1201"/>
              </w:tabs>
              <w:rPr>
                <w:sz w:val="20"/>
                <w:szCs w:val="20"/>
              </w:rPr>
            </w:pPr>
            <w:r w:rsidRPr="00324775">
              <w:rPr>
                <w:sz w:val="20"/>
                <w:szCs w:val="20"/>
              </w:rPr>
              <w:t>Титкова Л.В.</w:t>
            </w:r>
          </w:p>
        </w:tc>
        <w:tc>
          <w:tcPr>
            <w:tcW w:w="3403" w:type="dxa"/>
            <w:tcBorders>
              <w:top w:val="single" w:sz="4" w:space="0" w:color="auto"/>
              <w:left w:val="single" w:sz="4" w:space="0" w:color="auto"/>
              <w:bottom w:val="single" w:sz="4" w:space="0" w:color="auto"/>
              <w:right w:val="single" w:sz="4" w:space="0" w:color="auto"/>
            </w:tcBorders>
          </w:tcPr>
          <w:p w:rsidR="00324775" w:rsidRPr="00324775" w:rsidRDefault="00324775" w:rsidP="004B4040">
            <w:pPr>
              <w:widowControl w:val="0"/>
              <w:rPr>
                <w:sz w:val="20"/>
                <w:szCs w:val="20"/>
                <w:shd w:val="clear" w:color="auto" w:fill="FFFFFF"/>
              </w:rPr>
            </w:pPr>
            <w:r w:rsidRPr="00324775">
              <w:rPr>
                <w:sz w:val="20"/>
                <w:szCs w:val="20"/>
                <w:shd w:val="clear" w:color="auto" w:fill="FFFFFF"/>
              </w:rPr>
              <w:t>Суббота 09.15-10.00</w:t>
            </w:r>
          </w:p>
        </w:tc>
      </w:tr>
      <w:tr w:rsidR="00324775" w:rsidRPr="00324775" w:rsidTr="007D3C0B">
        <w:trPr>
          <w:trHeight w:val="257"/>
        </w:trPr>
        <w:tc>
          <w:tcPr>
            <w:tcW w:w="10490" w:type="dxa"/>
            <w:gridSpan w:val="4"/>
            <w:tcBorders>
              <w:top w:val="single" w:sz="4" w:space="0" w:color="auto"/>
              <w:left w:val="single" w:sz="4" w:space="0" w:color="auto"/>
              <w:bottom w:val="single" w:sz="4" w:space="0" w:color="auto"/>
              <w:right w:val="single" w:sz="4" w:space="0" w:color="auto"/>
            </w:tcBorders>
          </w:tcPr>
          <w:p w:rsidR="00324775" w:rsidRPr="00324775" w:rsidRDefault="00324775" w:rsidP="004B4040">
            <w:pPr>
              <w:widowControl w:val="0"/>
              <w:jc w:val="center"/>
              <w:rPr>
                <w:sz w:val="20"/>
                <w:szCs w:val="20"/>
                <w:shd w:val="clear" w:color="auto" w:fill="FFFFFF"/>
              </w:rPr>
            </w:pPr>
            <w:r w:rsidRPr="00324775">
              <w:rPr>
                <w:b/>
                <w:i/>
                <w:sz w:val="20"/>
                <w:szCs w:val="20"/>
                <w:shd w:val="clear" w:color="auto" w:fill="FFFFFF"/>
              </w:rPr>
              <w:t>Общеинтеллектуальное направление</w:t>
            </w:r>
          </w:p>
        </w:tc>
      </w:tr>
      <w:tr w:rsidR="00324775" w:rsidRPr="00324775" w:rsidTr="007D3C0B">
        <w:trPr>
          <w:trHeight w:val="331"/>
        </w:trPr>
        <w:tc>
          <w:tcPr>
            <w:tcW w:w="3357" w:type="dxa"/>
            <w:tcBorders>
              <w:top w:val="single" w:sz="4" w:space="0" w:color="auto"/>
              <w:left w:val="single" w:sz="4" w:space="0" w:color="auto"/>
              <w:bottom w:val="single" w:sz="4" w:space="0" w:color="auto"/>
              <w:right w:val="single" w:sz="4" w:space="0" w:color="auto"/>
            </w:tcBorders>
            <w:hideMark/>
          </w:tcPr>
          <w:p w:rsidR="00324775" w:rsidRPr="00324775" w:rsidRDefault="00324775" w:rsidP="004B4040">
            <w:pPr>
              <w:widowControl w:val="0"/>
              <w:tabs>
                <w:tab w:val="left" w:pos="1201"/>
              </w:tabs>
              <w:jc w:val="both"/>
              <w:rPr>
                <w:sz w:val="20"/>
                <w:szCs w:val="20"/>
              </w:rPr>
            </w:pPr>
            <w:r w:rsidRPr="00324775">
              <w:rPr>
                <w:sz w:val="20"/>
                <w:szCs w:val="20"/>
              </w:rPr>
              <w:t>«Все цвета, кроме черного»</w:t>
            </w:r>
            <w:r w:rsidR="001B6ABE">
              <w:rPr>
                <w:sz w:val="20"/>
                <w:szCs w:val="20"/>
              </w:rPr>
              <w:t xml:space="preserve"> </w:t>
            </w:r>
          </w:p>
        </w:tc>
        <w:tc>
          <w:tcPr>
            <w:tcW w:w="1888" w:type="dxa"/>
            <w:tcBorders>
              <w:top w:val="single" w:sz="4" w:space="0" w:color="auto"/>
              <w:left w:val="single" w:sz="4" w:space="0" w:color="auto"/>
              <w:bottom w:val="single" w:sz="4" w:space="0" w:color="auto"/>
              <w:right w:val="single" w:sz="4" w:space="0" w:color="auto"/>
            </w:tcBorders>
          </w:tcPr>
          <w:p w:rsidR="00324775" w:rsidRPr="00324775" w:rsidRDefault="00324775" w:rsidP="004B4040">
            <w:pPr>
              <w:widowControl w:val="0"/>
              <w:shd w:val="clear" w:color="auto" w:fill="FFFFFF"/>
              <w:tabs>
                <w:tab w:val="left" w:pos="1201"/>
              </w:tabs>
              <w:rPr>
                <w:sz w:val="20"/>
                <w:szCs w:val="20"/>
              </w:rPr>
            </w:pPr>
            <w:r w:rsidRPr="00324775">
              <w:rPr>
                <w:sz w:val="20"/>
                <w:szCs w:val="20"/>
              </w:rPr>
              <w:t>4В</w:t>
            </w:r>
          </w:p>
        </w:tc>
        <w:tc>
          <w:tcPr>
            <w:tcW w:w="1842" w:type="dxa"/>
            <w:tcBorders>
              <w:top w:val="single" w:sz="4" w:space="0" w:color="auto"/>
              <w:left w:val="single" w:sz="4" w:space="0" w:color="auto"/>
              <w:bottom w:val="single" w:sz="4" w:space="0" w:color="auto"/>
              <w:right w:val="single" w:sz="4" w:space="0" w:color="auto"/>
            </w:tcBorders>
          </w:tcPr>
          <w:p w:rsidR="00324775" w:rsidRPr="00324775" w:rsidRDefault="00324775" w:rsidP="004B4040">
            <w:pPr>
              <w:widowControl w:val="0"/>
              <w:shd w:val="clear" w:color="auto" w:fill="FFFFFF"/>
              <w:tabs>
                <w:tab w:val="left" w:pos="1201"/>
              </w:tabs>
              <w:rPr>
                <w:sz w:val="20"/>
                <w:szCs w:val="20"/>
              </w:rPr>
            </w:pPr>
            <w:r w:rsidRPr="00324775">
              <w:rPr>
                <w:sz w:val="20"/>
                <w:szCs w:val="20"/>
              </w:rPr>
              <w:t>Лебедева Е.В.</w:t>
            </w:r>
          </w:p>
        </w:tc>
        <w:tc>
          <w:tcPr>
            <w:tcW w:w="3403" w:type="dxa"/>
            <w:tcBorders>
              <w:top w:val="single" w:sz="4" w:space="0" w:color="auto"/>
              <w:left w:val="single" w:sz="4" w:space="0" w:color="auto"/>
              <w:bottom w:val="single" w:sz="4" w:space="0" w:color="auto"/>
              <w:right w:val="single" w:sz="4" w:space="0" w:color="auto"/>
            </w:tcBorders>
          </w:tcPr>
          <w:p w:rsidR="00324775" w:rsidRPr="00324775" w:rsidRDefault="00324775" w:rsidP="004B4040">
            <w:pPr>
              <w:widowControl w:val="0"/>
              <w:shd w:val="clear" w:color="auto" w:fill="FFFFFF"/>
              <w:tabs>
                <w:tab w:val="left" w:pos="1201"/>
              </w:tabs>
              <w:rPr>
                <w:sz w:val="20"/>
                <w:szCs w:val="20"/>
              </w:rPr>
            </w:pPr>
            <w:r w:rsidRPr="00324775">
              <w:rPr>
                <w:sz w:val="20"/>
                <w:szCs w:val="20"/>
              </w:rPr>
              <w:t>Понедельник 13.20- 14.05</w:t>
            </w:r>
            <w:r w:rsidR="001B6ABE">
              <w:rPr>
                <w:sz w:val="20"/>
                <w:szCs w:val="20"/>
              </w:rPr>
              <w:t xml:space="preserve"> </w:t>
            </w:r>
          </w:p>
        </w:tc>
      </w:tr>
      <w:tr w:rsidR="00324775" w:rsidRPr="00324775" w:rsidTr="007D3C0B">
        <w:trPr>
          <w:trHeight w:val="279"/>
        </w:trPr>
        <w:tc>
          <w:tcPr>
            <w:tcW w:w="3357" w:type="dxa"/>
            <w:tcBorders>
              <w:top w:val="single" w:sz="4" w:space="0" w:color="auto"/>
              <w:left w:val="single" w:sz="4" w:space="0" w:color="auto"/>
              <w:bottom w:val="single" w:sz="4" w:space="0" w:color="auto"/>
              <w:right w:val="single" w:sz="4" w:space="0" w:color="auto"/>
            </w:tcBorders>
          </w:tcPr>
          <w:p w:rsidR="00324775" w:rsidRPr="00324775" w:rsidRDefault="00324775" w:rsidP="004B4040">
            <w:pPr>
              <w:widowControl w:val="0"/>
              <w:tabs>
                <w:tab w:val="left" w:pos="1201"/>
              </w:tabs>
              <w:jc w:val="both"/>
              <w:rPr>
                <w:sz w:val="20"/>
                <w:szCs w:val="20"/>
              </w:rPr>
            </w:pPr>
            <w:r w:rsidRPr="00324775">
              <w:rPr>
                <w:sz w:val="20"/>
                <w:szCs w:val="20"/>
              </w:rPr>
              <w:t>«Все цвета, кроме черного»</w:t>
            </w:r>
          </w:p>
        </w:tc>
        <w:tc>
          <w:tcPr>
            <w:tcW w:w="1888" w:type="dxa"/>
            <w:tcBorders>
              <w:top w:val="single" w:sz="4" w:space="0" w:color="auto"/>
              <w:left w:val="single" w:sz="4" w:space="0" w:color="auto"/>
              <w:bottom w:val="single" w:sz="4" w:space="0" w:color="auto"/>
              <w:right w:val="single" w:sz="4" w:space="0" w:color="auto"/>
            </w:tcBorders>
          </w:tcPr>
          <w:p w:rsidR="00324775" w:rsidRPr="00324775" w:rsidRDefault="007D3C0B" w:rsidP="004B4040">
            <w:pPr>
              <w:widowControl w:val="0"/>
              <w:shd w:val="clear" w:color="auto" w:fill="FFFFFF"/>
              <w:tabs>
                <w:tab w:val="left" w:pos="1201"/>
              </w:tabs>
              <w:rPr>
                <w:sz w:val="20"/>
                <w:szCs w:val="20"/>
              </w:rPr>
            </w:pPr>
            <w:r>
              <w:rPr>
                <w:sz w:val="20"/>
                <w:szCs w:val="20"/>
              </w:rPr>
              <w:t>1А (</w:t>
            </w:r>
            <w:r w:rsidR="00324775" w:rsidRPr="00324775">
              <w:rPr>
                <w:sz w:val="20"/>
                <w:szCs w:val="20"/>
              </w:rPr>
              <w:t>1 группа)</w:t>
            </w:r>
          </w:p>
        </w:tc>
        <w:tc>
          <w:tcPr>
            <w:tcW w:w="1842" w:type="dxa"/>
            <w:tcBorders>
              <w:top w:val="single" w:sz="4" w:space="0" w:color="auto"/>
              <w:left w:val="single" w:sz="4" w:space="0" w:color="auto"/>
              <w:bottom w:val="single" w:sz="4" w:space="0" w:color="auto"/>
              <w:right w:val="single" w:sz="4" w:space="0" w:color="auto"/>
            </w:tcBorders>
          </w:tcPr>
          <w:p w:rsidR="00324775" w:rsidRPr="00324775" w:rsidRDefault="00324775" w:rsidP="004B4040">
            <w:pPr>
              <w:widowControl w:val="0"/>
              <w:shd w:val="clear" w:color="auto" w:fill="FFFFFF"/>
              <w:tabs>
                <w:tab w:val="left" w:pos="1201"/>
              </w:tabs>
              <w:rPr>
                <w:sz w:val="20"/>
                <w:szCs w:val="20"/>
              </w:rPr>
            </w:pPr>
            <w:r w:rsidRPr="00324775">
              <w:rPr>
                <w:sz w:val="20"/>
                <w:szCs w:val="20"/>
              </w:rPr>
              <w:t>Головатенко И.В.</w:t>
            </w:r>
          </w:p>
        </w:tc>
        <w:tc>
          <w:tcPr>
            <w:tcW w:w="3403" w:type="dxa"/>
            <w:tcBorders>
              <w:top w:val="single" w:sz="4" w:space="0" w:color="auto"/>
              <w:left w:val="single" w:sz="4" w:space="0" w:color="auto"/>
              <w:bottom w:val="single" w:sz="4" w:space="0" w:color="auto"/>
              <w:right w:val="single" w:sz="4" w:space="0" w:color="auto"/>
            </w:tcBorders>
          </w:tcPr>
          <w:p w:rsidR="00324775" w:rsidRPr="00324775" w:rsidRDefault="00324775" w:rsidP="004B4040">
            <w:pPr>
              <w:widowControl w:val="0"/>
              <w:rPr>
                <w:sz w:val="20"/>
                <w:szCs w:val="20"/>
                <w:shd w:val="clear" w:color="auto" w:fill="FFFFFF"/>
              </w:rPr>
            </w:pPr>
            <w:r w:rsidRPr="00324775">
              <w:rPr>
                <w:sz w:val="20"/>
                <w:szCs w:val="20"/>
                <w:shd w:val="clear" w:color="auto" w:fill="FFFFFF"/>
              </w:rPr>
              <w:t>Понедельник  13.00-13.45</w:t>
            </w:r>
          </w:p>
        </w:tc>
      </w:tr>
      <w:tr w:rsidR="00324775" w:rsidRPr="00324775" w:rsidTr="007D3C0B">
        <w:trPr>
          <w:trHeight w:val="204"/>
        </w:trPr>
        <w:tc>
          <w:tcPr>
            <w:tcW w:w="3357" w:type="dxa"/>
            <w:tcBorders>
              <w:top w:val="single" w:sz="4" w:space="0" w:color="auto"/>
              <w:left w:val="single" w:sz="4" w:space="0" w:color="auto"/>
              <w:bottom w:val="single" w:sz="4" w:space="0" w:color="auto"/>
              <w:right w:val="single" w:sz="4" w:space="0" w:color="auto"/>
            </w:tcBorders>
          </w:tcPr>
          <w:p w:rsidR="00324775" w:rsidRPr="00324775" w:rsidRDefault="00324775" w:rsidP="004B4040">
            <w:pPr>
              <w:widowControl w:val="0"/>
              <w:tabs>
                <w:tab w:val="left" w:pos="1201"/>
              </w:tabs>
              <w:jc w:val="both"/>
              <w:rPr>
                <w:sz w:val="20"/>
                <w:szCs w:val="20"/>
              </w:rPr>
            </w:pPr>
            <w:r w:rsidRPr="00324775">
              <w:rPr>
                <w:sz w:val="20"/>
                <w:szCs w:val="20"/>
              </w:rPr>
              <w:t>«Все цвета, кроме черного»</w:t>
            </w:r>
          </w:p>
        </w:tc>
        <w:tc>
          <w:tcPr>
            <w:tcW w:w="1888" w:type="dxa"/>
            <w:tcBorders>
              <w:top w:val="single" w:sz="4" w:space="0" w:color="auto"/>
              <w:left w:val="single" w:sz="4" w:space="0" w:color="auto"/>
              <w:bottom w:val="single" w:sz="4" w:space="0" w:color="auto"/>
              <w:right w:val="single" w:sz="4" w:space="0" w:color="auto"/>
            </w:tcBorders>
          </w:tcPr>
          <w:p w:rsidR="00324775" w:rsidRPr="00324775" w:rsidRDefault="007D3C0B" w:rsidP="004B4040">
            <w:pPr>
              <w:widowControl w:val="0"/>
              <w:shd w:val="clear" w:color="auto" w:fill="FFFFFF"/>
              <w:tabs>
                <w:tab w:val="left" w:pos="1201"/>
              </w:tabs>
              <w:rPr>
                <w:sz w:val="20"/>
                <w:szCs w:val="20"/>
              </w:rPr>
            </w:pPr>
            <w:r>
              <w:rPr>
                <w:sz w:val="20"/>
                <w:szCs w:val="20"/>
              </w:rPr>
              <w:t>1А (</w:t>
            </w:r>
            <w:r w:rsidR="00324775" w:rsidRPr="00324775">
              <w:rPr>
                <w:sz w:val="20"/>
                <w:szCs w:val="20"/>
              </w:rPr>
              <w:t>2 группа)</w:t>
            </w:r>
          </w:p>
        </w:tc>
        <w:tc>
          <w:tcPr>
            <w:tcW w:w="1842" w:type="dxa"/>
            <w:tcBorders>
              <w:top w:val="single" w:sz="4" w:space="0" w:color="auto"/>
              <w:left w:val="single" w:sz="4" w:space="0" w:color="auto"/>
              <w:bottom w:val="single" w:sz="4" w:space="0" w:color="auto"/>
              <w:right w:val="single" w:sz="4" w:space="0" w:color="auto"/>
            </w:tcBorders>
          </w:tcPr>
          <w:p w:rsidR="00324775" w:rsidRPr="00324775" w:rsidRDefault="00324775" w:rsidP="004B4040">
            <w:pPr>
              <w:widowControl w:val="0"/>
              <w:shd w:val="clear" w:color="auto" w:fill="FFFFFF"/>
              <w:tabs>
                <w:tab w:val="left" w:pos="1201"/>
              </w:tabs>
              <w:rPr>
                <w:sz w:val="20"/>
                <w:szCs w:val="20"/>
              </w:rPr>
            </w:pPr>
            <w:r w:rsidRPr="00324775">
              <w:rPr>
                <w:sz w:val="20"/>
                <w:szCs w:val="20"/>
              </w:rPr>
              <w:t>Головатенко И.В.</w:t>
            </w:r>
          </w:p>
        </w:tc>
        <w:tc>
          <w:tcPr>
            <w:tcW w:w="3403" w:type="dxa"/>
            <w:tcBorders>
              <w:top w:val="single" w:sz="4" w:space="0" w:color="auto"/>
              <w:left w:val="single" w:sz="4" w:space="0" w:color="auto"/>
              <w:bottom w:val="single" w:sz="4" w:space="0" w:color="auto"/>
              <w:right w:val="single" w:sz="4" w:space="0" w:color="auto"/>
            </w:tcBorders>
          </w:tcPr>
          <w:p w:rsidR="00324775" w:rsidRPr="00324775" w:rsidRDefault="00324775" w:rsidP="004B4040">
            <w:pPr>
              <w:widowControl w:val="0"/>
              <w:rPr>
                <w:sz w:val="20"/>
                <w:szCs w:val="20"/>
                <w:shd w:val="clear" w:color="auto" w:fill="FFFFFF"/>
              </w:rPr>
            </w:pPr>
            <w:r w:rsidRPr="00324775">
              <w:rPr>
                <w:sz w:val="20"/>
                <w:szCs w:val="20"/>
                <w:shd w:val="clear" w:color="auto" w:fill="FFFFFF"/>
              </w:rPr>
              <w:t>Среда  13.00-13.45</w:t>
            </w:r>
          </w:p>
        </w:tc>
      </w:tr>
      <w:tr w:rsidR="00324775" w:rsidRPr="00324775" w:rsidTr="007D3C0B">
        <w:trPr>
          <w:trHeight w:val="271"/>
        </w:trPr>
        <w:tc>
          <w:tcPr>
            <w:tcW w:w="3357" w:type="dxa"/>
            <w:tcBorders>
              <w:top w:val="single" w:sz="4" w:space="0" w:color="auto"/>
              <w:left w:val="single" w:sz="4" w:space="0" w:color="auto"/>
              <w:bottom w:val="single" w:sz="4" w:space="0" w:color="auto"/>
              <w:right w:val="single" w:sz="4" w:space="0" w:color="auto"/>
            </w:tcBorders>
            <w:hideMark/>
          </w:tcPr>
          <w:p w:rsidR="00324775" w:rsidRPr="00324775" w:rsidRDefault="00324775" w:rsidP="004B4040">
            <w:pPr>
              <w:widowControl w:val="0"/>
              <w:tabs>
                <w:tab w:val="left" w:pos="1201"/>
              </w:tabs>
              <w:jc w:val="both"/>
              <w:rPr>
                <w:sz w:val="20"/>
                <w:szCs w:val="20"/>
              </w:rPr>
            </w:pPr>
            <w:r w:rsidRPr="00324775">
              <w:rPr>
                <w:sz w:val="20"/>
                <w:szCs w:val="20"/>
              </w:rPr>
              <w:t>«Планета здоровья»</w:t>
            </w:r>
          </w:p>
        </w:tc>
        <w:tc>
          <w:tcPr>
            <w:tcW w:w="1888" w:type="dxa"/>
            <w:tcBorders>
              <w:top w:val="single" w:sz="4" w:space="0" w:color="auto"/>
              <w:left w:val="single" w:sz="4" w:space="0" w:color="auto"/>
              <w:bottom w:val="single" w:sz="4" w:space="0" w:color="auto"/>
              <w:right w:val="single" w:sz="4" w:space="0" w:color="auto"/>
            </w:tcBorders>
          </w:tcPr>
          <w:p w:rsidR="00324775" w:rsidRPr="00324775" w:rsidRDefault="00324775" w:rsidP="004B4040">
            <w:pPr>
              <w:widowControl w:val="0"/>
              <w:shd w:val="clear" w:color="auto" w:fill="FFFFFF"/>
              <w:tabs>
                <w:tab w:val="left" w:pos="1201"/>
              </w:tabs>
              <w:rPr>
                <w:sz w:val="20"/>
                <w:szCs w:val="20"/>
              </w:rPr>
            </w:pPr>
            <w:r w:rsidRPr="00324775">
              <w:rPr>
                <w:sz w:val="20"/>
                <w:szCs w:val="20"/>
              </w:rPr>
              <w:t>3В</w:t>
            </w:r>
          </w:p>
        </w:tc>
        <w:tc>
          <w:tcPr>
            <w:tcW w:w="1842" w:type="dxa"/>
            <w:tcBorders>
              <w:top w:val="single" w:sz="4" w:space="0" w:color="auto"/>
              <w:left w:val="single" w:sz="4" w:space="0" w:color="auto"/>
              <w:bottom w:val="single" w:sz="4" w:space="0" w:color="auto"/>
              <w:right w:val="single" w:sz="4" w:space="0" w:color="auto"/>
            </w:tcBorders>
          </w:tcPr>
          <w:p w:rsidR="00324775" w:rsidRPr="00324775" w:rsidRDefault="00324775" w:rsidP="004B4040">
            <w:pPr>
              <w:widowControl w:val="0"/>
              <w:shd w:val="clear" w:color="auto" w:fill="FFFFFF"/>
              <w:tabs>
                <w:tab w:val="left" w:pos="1201"/>
              </w:tabs>
              <w:rPr>
                <w:sz w:val="20"/>
                <w:szCs w:val="20"/>
              </w:rPr>
            </w:pPr>
            <w:r w:rsidRPr="00324775">
              <w:rPr>
                <w:sz w:val="20"/>
                <w:szCs w:val="20"/>
              </w:rPr>
              <w:t>Кузьмина Н.В.</w:t>
            </w:r>
          </w:p>
        </w:tc>
        <w:tc>
          <w:tcPr>
            <w:tcW w:w="3403" w:type="dxa"/>
            <w:tcBorders>
              <w:top w:val="single" w:sz="4" w:space="0" w:color="auto"/>
              <w:left w:val="single" w:sz="4" w:space="0" w:color="auto"/>
              <w:bottom w:val="single" w:sz="4" w:space="0" w:color="auto"/>
              <w:right w:val="single" w:sz="4" w:space="0" w:color="auto"/>
            </w:tcBorders>
          </w:tcPr>
          <w:p w:rsidR="00324775" w:rsidRPr="00324775" w:rsidRDefault="00324775" w:rsidP="004B4040">
            <w:pPr>
              <w:widowControl w:val="0"/>
              <w:rPr>
                <w:sz w:val="20"/>
                <w:szCs w:val="20"/>
                <w:shd w:val="clear" w:color="auto" w:fill="FFFFFF"/>
              </w:rPr>
            </w:pPr>
            <w:r w:rsidRPr="00324775">
              <w:rPr>
                <w:sz w:val="20"/>
                <w:szCs w:val="20"/>
                <w:shd w:val="clear" w:color="auto" w:fill="FFFFFF"/>
              </w:rPr>
              <w:t>Четверг 14.00-14.45</w:t>
            </w:r>
          </w:p>
        </w:tc>
      </w:tr>
      <w:tr w:rsidR="00324775" w:rsidRPr="00324775" w:rsidTr="007D3C0B">
        <w:trPr>
          <w:trHeight w:val="275"/>
        </w:trPr>
        <w:tc>
          <w:tcPr>
            <w:tcW w:w="3357" w:type="dxa"/>
            <w:tcBorders>
              <w:top w:val="single" w:sz="4" w:space="0" w:color="auto"/>
              <w:left w:val="single" w:sz="4" w:space="0" w:color="auto"/>
              <w:bottom w:val="single" w:sz="4" w:space="0" w:color="auto"/>
              <w:right w:val="single" w:sz="4" w:space="0" w:color="auto"/>
            </w:tcBorders>
          </w:tcPr>
          <w:p w:rsidR="00324775" w:rsidRPr="00324775" w:rsidRDefault="00324775" w:rsidP="004B4040">
            <w:pPr>
              <w:widowControl w:val="0"/>
              <w:tabs>
                <w:tab w:val="left" w:pos="1201"/>
              </w:tabs>
              <w:contextualSpacing/>
              <w:jc w:val="both"/>
              <w:rPr>
                <w:sz w:val="20"/>
                <w:szCs w:val="20"/>
              </w:rPr>
            </w:pPr>
            <w:r w:rsidRPr="00324775">
              <w:rPr>
                <w:sz w:val="20"/>
                <w:szCs w:val="20"/>
              </w:rPr>
              <w:lastRenderedPageBreak/>
              <w:t>«Планета здоровья»</w:t>
            </w:r>
          </w:p>
        </w:tc>
        <w:tc>
          <w:tcPr>
            <w:tcW w:w="1888" w:type="dxa"/>
            <w:tcBorders>
              <w:top w:val="single" w:sz="4" w:space="0" w:color="auto"/>
              <w:left w:val="single" w:sz="4" w:space="0" w:color="auto"/>
              <w:bottom w:val="single" w:sz="4" w:space="0" w:color="auto"/>
              <w:right w:val="single" w:sz="4" w:space="0" w:color="auto"/>
            </w:tcBorders>
          </w:tcPr>
          <w:p w:rsidR="00324775" w:rsidRPr="00324775" w:rsidRDefault="00324775" w:rsidP="004B4040">
            <w:pPr>
              <w:widowControl w:val="0"/>
              <w:shd w:val="clear" w:color="auto" w:fill="FFFFFF"/>
              <w:tabs>
                <w:tab w:val="left" w:pos="1201"/>
              </w:tabs>
              <w:rPr>
                <w:sz w:val="20"/>
                <w:szCs w:val="20"/>
              </w:rPr>
            </w:pPr>
            <w:r w:rsidRPr="00324775">
              <w:rPr>
                <w:sz w:val="20"/>
                <w:szCs w:val="20"/>
              </w:rPr>
              <w:t>4Б</w:t>
            </w:r>
          </w:p>
        </w:tc>
        <w:tc>
          <w:tcPr>
            <w:tcW w:w="1842" w:type="dxa"/>
            <w:tcBorders>
              <w:top w:val="single" w:sz="4" w:space="0" w:color="auto"/>
              <w:left w:val="single" w:sz="4" w:space="0" w:color="auto"/>
              <w:bottom w:val="single" w:sz="4" w:space="0" w:color="auto"/>
              <w:right w:val="single" w:sz="4" w:space="0" w:color="auto"/>
            </w:tcBorders>
          </w:tcPr>
          <w:p w:rsidR="00324775" w:rsidRPr="00324775" w:rsidRDefault="00324775" w:rsidP="004B4040">
            <w:pPr>
              <w:widowControl w:val="0"/>
              <w:shd w:val="clear" w:color="auto" w:fill="FFFFFF"/>
              <w:tabs>
                <w:tab w:val="left" w:pos="1201"/>
              </w:tabs>
              <w:rPr>
                <w:sz w:val="20"/>
                <w:szCs w:val="20"/>
              </w:rPr>
            </w:pPr>
            <w:r w:rsidRPr="00324775">
              <w:rPr>
                <w:sz w:val="20"/>
                <w:szCs w:val="20"/>
              </w:rPr>
              <w:t>Мусякаева Р.Р.</w:t>
            </w:r>
          </w:p>
        </w:tc>
        <w:tc>
          <w:tcPr>
            <w:tcW w:w="3403" w:type="dxa"/>
            <w:tcBorders>
              <w:top w:val="single" w:sz="4" w:space="0" w:color="auto"/>
              <w:left w:val="single" w:sz="4" w:space="0" w:color="auto"/>
              <w:bottom w:val="single" w:sz="4" w:space="0" w:color="auto"/>
              <w:right w:val="single" w:sz="4" w:space="0" w:color="auto"/>
            </w:tcBorders>
          </w:tcPr>
          <w:p w:rsidR="00324775" w:rsidRPr="00324775" w:rsidRDefault="00324775" w:rsidP="004B4040">
            <w:pPr>
              <w:widowControl w:val="0"/>
              <w:rPr>
                <w:sz w:val="20"/>
                <w:szCs w:val="20"/>
                <w:shd w:val="clear" w:color="auto" w:fill="FFFFFF"/>
              </w:rPr>
            </w:pPr>
            <w:r w:rsidRPr="00324775">
              <w:rPr>
                <w:sz w:val="20"/>
                <w:szCs w:val="20"/>
                <w:shd w:val="clear" w:color="auto" w:fill="FFFFFF"/>
              </w:rPr>
              <w:t>Среда 13.10-13.55</w:t>
            </w:r>
          </w:p>
        </w:tc>
      </w:tr>
      <w:tr w:rsidR="00324775" w:rsidRPr="00324775" w:rsidTr="007D3C0B">
        <w:trPr>
          <w:trHeight w:val="198"/>
        </w:trPr>
        <w:tc>
          <w:tcPr>
            <w:tcW w:w="3357" w:type="dxa"/>
            <w:tcBorders>
              <w:top w:val="single" w:sz="4" w:space="0" w:color="auto"/>
              <w:left w:val="single" w:sz="4" w:space="0" w:color="auto"/>
              <w:bottom w:val="single" w:sz="4" w:space="0" w:color="auto"/>
              <w:right w:val="single" w:sz="4" w:space="0" w:color="auto"/>
            </w:tcBorders>
            <w:hideMark/>
          </w:tcPr>
          <w:p w:rsidR="00324775" w:rsidRPr="00324775" w:rsidRDefault="00324775" w:rsidP="004B4040">
            <w:pPr>
              <w:widowControl w:val="0"/>
              <w:tabs>
                <w:tab w:val="left" w:pos="1201"/>
              </w:tabs>
              <w:contextualSpacing/>
              <w:jc w:val="both"/>
              <w:rPr>
                <w:sz w:val="20"/>
                <w:szCs w:val="20"/>
              </w:rPr>
            </w:pPr>
            <w:r w:rsidRPr="00324775">
              <w:rPr>
                <w:sz w:val="20"/>
                <w:szCs w:val="20"/>
              </w:rPr>
              <w:t>«Экономика-первые шаги»</w:t>
            </w:r>
          </w:p>
        </w:tc>
        <w:tc>
          <w:tcPr>
            <w:tcW w:w="1888" w:type="dxa"/>
            <w:tcBorders>
              <w:top w:val="single" w:sz="4" w:space="0" w:color="auto"/>
              <w:left w:val="single" w:sz="4" w:space="0" w:color="auto"/>
              <w:bottom w:val="single" w:sz="4" w:space="0" w:color="auto"/>
              <w:right w:val="single" w:sz="4" w:space="0" w:color="auto"/>
            </w:tcBorders>
          </w:tcPr>
          <w:p w:rsidR="00324775" w:rsidRPr="00324775" w:rsidRDefault="00324775" w:rsidP="004B4040">
            <w:pPr>
              <w:widowControl w:val="0"/>
              <w:rPr>
                <w:sz w:val="20"/>
                <w:szCs w:val="20"/>
                <w:shd w:val="clear" w:color="auto" w:fill="FFFFFF"/>
              </w:rPr>
            </w:pPr>
            <w:r w:rsidRPr="00324775">
              <w:rPr>
                <w:sz w:val="20"/>
                <w:szCs w:val="20"/>
                <w:shd w:val="clear" w:color="auto" w:fill="FFFFFF"/>
              </w:rPr>
              <w:t>4А</w:t>
            </w:r>
          </w:p>
        </w:tc>
        <w:tc>
          <w:tcPr>
            <w:tcW w:w="1842" w:type="dxa"/>
            <w:tcBorders>
              <w:top w:val="single" w:sz="4" w:space="0" w:color="auto"/>
              <w:left w:val="single" w:sz="4" w:space="0" w:color="auto"/>
              <w:bottom w:val="single" w:sz="4" w:space="0" w:color="auto"/>
              <w:right w:val="single" w:sz="4" w:space="0" w:color="auto"/>
            </w:tcBorders>
          </w:tcPr>
          <w:p w:rsidR="00324775" w:rsidRPr="00324775" w:rsidRDefault="00324775" w:rsidP="004B4040">
            <w:pPr>
              <w:widowControl w:val="0"/>
              <w:rPr>
                <w:sz w:val="20"/>
                <w:szCs w:val="20"/>
                <w:shd w:val="clear" w:color="auto" w:fill="FFFFFF"/>
              </w:rPr>
            </w:pPr>
            <w:r w:rsidRPr="00324775">
              <w:rPr>
                <w:sz w:val="20"/>
                <w:szCs w:val="20"/>
                <w:shd w:val="clear" w:color="auto" w:fill="FFFFFF"/>
              </w:rPr>
              <w:t>Бурлакова И.В.</w:t>
            </w:r>
          </w:p>
        </w:tc>
        <w:tc>
          <w:tcPr>
            <w:tcW w:w="3403" w:type="dxa"/>
            <w:tcBorders>
              <w:top w:val="single" w:sz="4" w:space="0" w:color="auto"/>
              <w:left w:val="single" w:sz="4" w:space="0" w:color="auto"/>
              <w:bottom w:val="single" w:sz="4" w:space="0" w:color="auto"/>
              <w:right w:val="single" w:sz="4" w:space="0" w:color="auto"/>
            </w:tcBorders>
          </w:tcPr>
          <w:p w:rsidR="00324775" w:rsidRPr="00324775" w:rsidRDefault="00324775" w:rsidP="004B4040">
            <w:pPr>
              <w:widowControl w:val="0"/>
              <w:rPr>
                <w:sz w:val="20"/>
                <w:szCs w:val="20"/>
                <w:shd w:val="clear" w:color="auto" w:fill="FFFFFF"/>
              </w:rPr>
            </w:pPr>
            <w:r w:rsidRPr="00324775">
              <w:rPr>
                <w:sz w:val="20"/>
                <w:szCs w:val="20"/>
                <w:shd w:val="clear" w:color="auto" w:fill="FFFFFF"/>
              </w:rPr>
              <w:t>Пятница  13.00-13.45</w:t>
            </w:r>
            <w:r w:rsidR="001B6ABE">
              <w:rPr>
                <w:sz w:val="20"/>
                <w:szCs w:val="20"/>
                <w:shd w:val="clear" w:color="auto" w:fill="FFFFFF"/>
              </w:rPr>
              <w:t xml:space="preserve"> </w:t>
            </w:r>
          </w:p>
        </w:tc>
      </w:tr>
      <w:tr w:rsidR="00324775" w:rsidRPr="00324775" w:rsidTr="007D3C0B">
        <w:tc>
          <w:tcPr>
            <w:tcW w:w="3357" w:type="dxa"/>
            <w:tcBorders>
              <w:top w:val="single" w:sz="4" w:space="0" w:color="auto"/>
              <w:left w:val="single" w:sz="4" w:space="0" w:color="auto"/>
              <w:bottom w:val="single" w:sz="4" w:space="0" w:color="auto"/>
              <w:right w:val="single" w:sz="4" w:space="0" w:color="auto"/>
            </w:tcBorders>
            <w:hideMark/>
          </w:tcPr>
          <w:p w:rsidR="00324775" w:rsidRPr="00324775" w:rsidRDefault="00324775" w:rsidP="004B4040">
            <w:pPr>
              <w:widowControl w:val="0"/>
              <w:tabs>
                <w:tab w:val="left" w:pos="1201"/>
              </w:tabs>
              <w:jc w:val="both"/>
              <w:rPr>
                <w:sz w:val="20"/>
                <w:szCs w:val="20"/>
              </w:rPr>
            </w:pPr>
            <w:r w:rsidRPr="00324775">
              <w:rPr>
                <w:sz w:val="20"/>
                <w:szCs w:val="20"/>
              </w:rPr>
              <w:t xml:space="preserve">«Занимательная математика» </w:t>
            </w:r>
          </w:p>
        </w:tc>
        <w:tc>
          <w:tcPr>
            <w:tcW w:w="1888" w:type="dxa"/>
            <w:tcBorders>
              <w:top w:val="single" w:sz="4" w:space="0" w:color="auto"/>
              <w:left w:val="single" w:sz="4" w:space="0" w:color="auto"/>
              <w:bottom w:val="single" w:sz="4" w:space="0" w:color="auto"/>
              <w:right w:val="single" w:sz="4" w:space="0" w:color="auto"/>
            </w:tcBorders>
          </w:tcPr>
          <w:p w:rsidR="00324775" w:rsidRPr="00324775" w:rsidRDefault="00324775" w:rsidP="004B4040">
            <w:pPr>
              <w:widowControl w:val="0"/>
              <w:rPr>
                <w:sz w:val="20"/>
                <w:szCs w:val="20"/>
                <w:shd w:val="clear" w:color="auto" w:fill="FFFFFF"/>
              </w:rPr>
            </w:pPr>
            <w:r w:rsidRPr="00324775">
              <w:rPr>
                <w:sz w:val="20"/>
                <w:szCs w:val="20"/>
                <w:shd w:val="clear" w:color="auto" w:fill="FFFFFF"/>
              </w:rPr>
              <w:t>4Г</w:t>
            </w:r>
          </w:p>
        </w:tc>
        <w:tc>
          <w:tcPr>
            <w:tcW w:w="1842" w:type="dxa"/>
            <w:tcBorders>
              <w:top w:val="single" w:sz="4" w:space="0" w:color="auto"/>
              <w:left w:val="single" w:sz="4" w:space="0" w:color="auto"/>
              <w:bottom w:val="single" w:sz="4" w:space="0" w:color="auto"/>
              <w:right w:val="single" w:sz="4" w:space="0" w:color="auto"/>
            </w:tcBorders>
          </w:tcPr>
          <w:p w:rsidR="00324775" w:rsidRPr="00324775" w:rsidRDefault="00324775" w:rsidP="004B4040">
            <w:pPr>
              <w:widowControl w:val="0"/>
              <w:rPr>
                <w:sz w:val="20"/>
                <w:szCs w:val="20"/>
                <w:shd w:val="clear" w:color="auto" w:fill="FFFFFF"/>
              </w:rPr>
            </w:pPr>
            <w:r w:rsidRPr="00324775">
              <w:rPr>
                <w:sz w:val="20"/>
                <w:szCs w:val="20"/>
                <w:shd w:val="clear" w:color="auto" w:fill="FFFFFF"/>
              </w:rPr>
              <w:t>Иванина В.В.</w:t>
            </w:r>
          </w:p>
        </w:tc>
        <w:tc>
          <w:tcPr>
            <w:tcW w:w="3403" w:type="dxa"/>
            <w:tcBorders>
              <w:top w:val="single" w:sz="4" w:space="0" w:color="auto"/>
              <w:left w:val="single" w:sz="4" w:space="0" w:color="auto"/>
              <w:bottom w:val="single" w:sz="4" w:space="0" w:color="auto"/>
              <w:right w:val="single" w:sz="4" w:space="0" w:color="auto"/>
            </w:tcBorders>
          </w:tcPr>
          <w:p w:rsidR="00324775" w:rsidRPr="00324775" w:rsidRDefault="00324775" w:rsidP="004B4040">
            <w:pPr>
              <w:widowControl w:val="0"/>
              <w:shd w:val="clear" w:color="auto" w:fill="FFFFFF"/>
              <w:tabs>
                <w:tab w:val="left" w:pos="1201"/>
              </w:tabs>
              <w:rPr>
                <w:sz w:val="20"/>
                <w:szCs w:val="20"/>
              </w:rPr>
            </w:pPr>
            <w:r w:rsidRPr="00324775">
              <w:rPr>
                <w:sz w:val="20"/>
                <w:szCs w:val="20"/>
              </w:rPr>
              <w:t>Четверг 13.20- 14.05</w:t>
            </w:r>
          </w:p>
        </w:tc>
      </w:tr>
      <w:tr w:rsidR="00324775" w:rsidRPr="00324775" w:rsidTr="007D3C0B">
        <w:tc>
          <w:tcPr>
            <w:tcW w:w="3357" w:type="dxa"/>
            <w:tcBorders>
              <w:top w:val="single" w:sz="4" w:space="0" w:color="auto"/>
              <w:left w:val="single" w:sz="4" w:space="0" w:color="auto"/>
              <w:bottom w:val="single" w:sz="4" w:space="0" w:color="auto"/>
              <w:right w:val="single" w:sz="4" w:space="0" w:color="auto"/>
            </w:tcBorders>
          </w:tcPr>
          <w:p w:rsidR="00324775" w:rsidRPr="00324775" w:rsidRDefault="00324775" w:rsidP="004B4040">
            <w:pPr>
              <w:widowControl w:val="0"/>
              <w:tabs>
                <w:tab w:val="left" w:pos="1201"/>
              </w:tabs>
              <w:jc w:val="both"/>
              <w:rPr>
                <w:sz w:val="20"/>
                <w:szCs w:val="20"/>
              </w:rPr>
            </w:pPr>
            <w:r w:rsidRPr="00324775">
              <w:rPr>
                <w:sz w:val="20"/>
                <w:szCs w:val="20"/>
              </w:rPr>
              <w:t xml:space="preserve">«Занимательная математика» </w:t>
            </w:r>
          </w:p>
        </w:tc>
        <w:tc>
          <w:tcPr>
            <w:tcW w:w="1888" w:type="dxa"/>
            <w:tcBorders>
              <w:top w:val="single" w:sz="4" w:space="0" w:color="auto"/>
              <w:left w:val="single" w:sz="4" w:space="0" w:color="auto"/>
              <w:bottom w:val="single" w:sz="4" w:space="0" w:color="auto"/>
              <w:right w:val="single" w:sz="4" w:space="0" w:color="auto"/>
            </w:tcBorders>
          </w:tcPr>
          <w:p w:rsidR="00324775" w:rsidRPr="00324775" w:rsidRDefault="007D3C0B" w:rsidP="004B4040">
            <w:pPr>
              <w:widowControl w:val="0"/>
              <w:rPr>
                <w:sz w:val="20"/>
                <w:szCs w:val="20"/>
                <w:shd w:val="clear" w:color="auto" w:fill="FFFFFF"/>
              </w:rPr>
            </w:pPr>
            <w:r>
              <w:rPr>
                <w:sz w:val="20"/>
                <w:szCs w:val="20"/>
                <w:shd w:val="clear" w:color="auto" w:fill="FFFFFF"/>
              </w:rPr>
              <w:t>1Б (</w:t>
            </w:r>
            <w:r w:rsidR="00324775" w:rsidRPr="00324775">
              <w:rPr>
                <w:sz w:val="20"/>
                <w:szCs w:val="20"/>
                <w:shd w:val="clear" w:color="auto" w:fill="FFFFFF"/>
              </w:rPr>
              <w:t>1 группа)</w:t>
            </w:r>
          </w:p>
        </w:tc>
        <w:tc>
          <w:tcPr>
            <w:tcW w:w="1842" w:type="dxa"/>
            <w:tcBorders>
              <w:top w:val="single" w:sz="4" w:space="0" w:color="auto"/>
              <w:left w:val="single" w:sz="4" w:space="0" w:color="auto"/>
              <w:bottom w:val="single" w:sz="4" w:space="0" w:color="auto"/>
              <w:right w:val="single" w:sz="4" w:space="0" w:color="auto"/>
            </w:tcBorders>
          </w:tcPr>
          <w:p w:rsidR="00324775" w:rsidRPr="00324775" w:rsidRDefault="00324775" w:rsidP="004B4040">
            <w:pPr>
              <w:widowControl w:val="0"/>
              <w:rPr>
                <w:sz w:val="20"/>
                <w:szCs w:val="20"/>
                <w:shd w:val="clear" w:color="auto" w:fill="FFFFFF"/>
              </w:rPr>
            </w:pPr>
            <w:r w:rsidRPr="00324775">
              <w:rPr>
                <w:sz w:val="20"/>
                <w:szCs w:val="20"/>
                <w:shd w:val="clear" w:color="auto" w:fill="FFFFFF"/>
              </w:rPr>
              <w:t>Гуринович Н.А.</w:t>
            </w:r>
          </w:p>
        </w:tc>
        <w:tc>
          <w:tcPr>
            <w:tcW w:w="3403" w:type="dxa"/>
            <w:tcBorders>
              <w:top w:val="single" w:sz="4" w:space="0" w:color="auto"/>
              <w:left w:val="single" w:sz="4" w:space="0" w:color="auto"/>
              <w:bottom w:val="single" w:sz="4" w:space="0" w:color="auto"/>
              <w:right w:val="single" w:sz="4" w:space="0" w:color="auto"/>
            </w:tcBorders>
          </w:tcPr>
          <w:p w:rsidR="00324775" w:rsidRPr="00324775" w:rsidRDefault="00324775" w:rsidP="004B4040">
            <w:pPr>
              <w:widowControl w:val="0"/>
              <w:rPr>
                <w:sz w:val="20"/>
                <w:szCs w:val="20"/>
                <w:shd w:val="clear" w:color="auto" w:fill="FFFFFF"/>
              </w:rPr>
            </w:pPr>
            <w:r w:rsidRPr="00324775">
              <w:rPr>
                <w:sz w:val="20"/>
                <w:szCs w:val="20"/>
                <w:shd w:val="clear" w:color="auto" w:fill="FFFFFF"/>
              </w:rPr>
              <w:t>Понедельник 13.00-13.45</w:t>
            </w:r>
          </w:p>
        </w:tc>
      </w:tr>
      <w:tr w:rsidR="00324775" w:rsidRPr="00324775" w:rsidTr="007D3C0B">
        <w:tc>
          <w:tcPr>
            <w:tcW w:w="3357" w:type="dxa"/>
            <w:tcBorders>
              <w:top w:val="single" w:sz="4" w:space="0" w:color="auto"/>
              <w:left w:val="single" w:sz="4" w:space="0" w:color="auto"/>
              <w:bottom w:val="single" w:sz="4" w:space="0" w:color="auto"/>
              <w:right w:val="single" w:sz="4" w:space="0" w:color="auto"/>
            </w:tcBorders>
          </w:tcPr>
          <w:p w:rsidR="00324775" w:rsidRPr="00324775" w:rsidRDefault="00324775" w:rsidP="004B4040">
            <w:pPr>
              <w:widowControl w:val="0"/>
              <w:tabs>
                <w:tab w:val="left" w:pos="1201"/>
              </w:tabs>
              <w:jc w:val="both"/>
              <w:rPr>
                <w:sz w:val="20"/>
                <w:szCs w:val="20"/>
              </w:rPr>
            </w:pPr>
            <w:r w:rsidRPr="00324775">
              <w:rPr>
                <w:sz w:val="20"/>
                <w:szCs w:val="20"/>
              </w:rPr>
              <w:t xml:space="preserve">«Занимательная математика» </w:t>
            </w:r>
          </w:p>
        </w:tc>
        <w:tc>
          <w:tcPr>
            <w:tcW w:w="1888" w:type="dxa"/>
            <w:tcBorders>
              <w:top w:val="single" w:sz="4" w:space="0" w:color="auto"/>
              <w:left w:val="single" w:sz="4" w:space="0" w:color="auto"/>
              <w:bottom w:val="single" w:sz="4" w:space="0" w:color="auto"/>
              <w:right w:val="single" w:sz="4" w:space="0" w:color="auto"/>
            </w:tcBorders>
          </w:tcPr>
          <w:p w:rsidR="00324775" w:rsidRPr="00324775" w:rsidRDefault="007D3C0B" w:rsidP="004B4040">
            <w:pPr>
              <w:widowControl w:val="0"/>
              <w:rPr>
                <w:sz w:val="20"/>
                <w:szCs w:val="20"/>
                <w:shd w:val="clear" w:color="auto" w:fill="FFFFFF"/>
              </w:rPr>
            </w:pPr>
            <w:r>
              <w:rPr>
                <w:sz w:val="20"/>
                <w:szCs w:val="20"/>
                <w:shd w:val="clear" w:color="auto" w:fill="FFFFFF"/>
              </w:rPr>
              <w:t>1Б (</w:t>
            </w:r>
            <w:r w:rsidR="00324775" w:rsidRPr="00324775">
              <w:rPr>
                <w:sz w:val="20"/>
                <w:szCs w:val="20"/>
                <w:shd w:val="clear" w:color="auto" w:fill="FFFFFF"/>
              </w:rPr>
              <w:t>2 группа)</w:t>
            </w:r>
          </w:p>
        </w:tc>
        <w:tc>
          <w:tcPr>
            <w:tcW w:w="1842" w:type="dxa"/>
            <w:tcBorders>
              <w:top w:val="single" w:sz="4" w:space="0" w:color="auto"/>
              <w:left w:val="single" w:sz="4" w:space="0" w:color="auto"/>
              <w:bottom w:val="single" w:sz="4" w:space="0" w:color="auto"/>
              <w:right w:val="single" w:sz="4" w:space="0" w:color="auto"/>
            </w:tcBorders>
          </w:tcPr>
          <w:p w:rsidR="00324775" w:rsidRPr="00324775" w:rsidRDefault="00324775" w:rsidP="004B4040">
            <w:pPr>
              <w:widowControl w:val="0"/>
              <w:rPr>
                <w:sz w:val="20"/>
                <w:szCs w:val="20"/>
                <w:shd w:val="clear" w:color="auto" w:fill="FFFFFF"/>
              </w:rPr>
            </w:pPr>
            <w:r w:rsidRPr="00324775">
              <w:rPr>
                <w:sz w:val="20"/>
                <w:szCs w:val="20"/>
                <w:shd w:val="clear" w:color="auto" w:fill="FFFFFF"/>
              </w:rPr>
              <w:t>Гуринович Н.А.</w:t>
            </w:r>
          </w:p>
        </w:tc>
        <w:tc>
          <w:tcPr>
            <w:tcW w:w="3403" w:type="dxa"/>
            <w:tcBorders>
              <w:top w:val="single" w:sz="4" w:space="0" w:color="auto"/>
              <w:left w:val="single" w:sz="4" w:space="0" w:color="auto"/>
              <w:bottom w:val="single" w:sz="4" w:space="0" w:color="auto"/>
              <w:right w:val="single" w:sz="4" w:space="0" w:color="auto"/>
            </w:tcBorders>
          </w:tcPr>
          <w:p w:rsidR="00324775" w:rsidRPr="00324775" w:rsidRDefault="00324775" w:rsidP="004B4040">
            <w:pPr>
              <w:widowControl w:val="0"/>
              <w:rPr>
                <w:sz w:val="20"/>
                <w:szCs w:val="20"/>
                <w:shd w:val="clear" w:color="auto" w:fill="FFFFFF"/>
              </w:rPr>
            </w:pPr>
            <w:r w:rsidRPr="00324775">
              <w:rPr>
                <w:sz w:val="20"/>
                <w:szCs w:val="20"/>
                <w:shd w:val="clear" w:color="auto" w:fill="FFFFFF"/>
              </w:rPr>
              <w:t>Понедельник 13.50-14.35</w:t>
            </w:r>
          </w:p>
        </w:tc>
      </w:tr>
      <w:tr w:rsidR="00324775" w:rsidRPr="00324775" w:rsidTr="007D3C0B">
        <w:tc>
          <w:tcPr>
            <w:tcW w:w="3357" w:type="dxa"/>
            <w:tcBorders>
              <w:top w:val="single" w:sz="4" w:space="0" w:color="auto"/>
              <w:left w:val="single" w:sz="4" w:space="0" w:color="auto"/>
              <w:bottom w:val="single" w:sz="4" w:space="0" w:color="auto"/>
              <w:right w:val="single" w:sz="4" w:space="0" w:color="auto"/>
            </w:tcBorders>
          </w:tcPr>
          <w:p w:rsidR="00324775" w:rsidRPr="00324775" w:rsidRDefault="00324775" w:rsidP="004B4040">
            <w:pPr>
              <w:widowControl w:val="0"/>
              <w:tabs>
                <w:tab w:val="left" w:pos="1201"/>
              </w:tabs>
              <w:jc w:val="both"/>
              <w:rPr>
                <w:sz w:val="20"/>
                <w:szCs w:val="20"/>
              </w:rPr>
            </w:pPr>
            <w:r w:rsidRPr="00324775">
              <w:rPr>
                <w:sz w:val="20"/>
                <w:szCs w:val="20"/>
              </w:rPr>
              <w:t xml:space="preserve">«Занимательная математика» </w:t>
            </w:r>
          </w:p>
        </w:tc>
        <w:tc>
          <w:tcPr>
            <w:tcW w:w="1888" w:type="dxa"/>
            <w:tcBorders>
              <w:top w:val="single" w:sz="4" w:space="0" w:color="auto"/>
              <w:left w:val="single" w:sz="4" w:space="0" w:color="auto"/>
              <w:bottom w:val="single" w:sz="4" w:space="0" w:color="auto"/>
              <w:right w:val="single" w:sz="4" w:space="0" w:color="auto"/>
            </w:tcBorders>
          </w:tcPr>
          <w:p w:rsidR="00324775" w:rsidRPr="00324775" w:rsidRDefault="00324775" w:rsidP="004B4040">
            <w:pPr>
              <w:widowControl w:val="0"/>
              <w:rPr>
                <w:sz w:val="20"/>
                <w:szCs w:val="20"/>
                <w:shd w:val="clear" w:color="auto" w:fill="FFFFFF"/>
              </w:rPr>
            </w:pPr>
            <w:r w:rsidRPr="00324775">
              <w:rPr>
                <w:sz w:val="20"/>
                <w:szCs w:val="20"/>
                <w:shd w:val="clear" w:color="auto" w:fill="FFFFFF"/>
              </w:rPr>
              <w:t>2Г</w:t>
            </w:r>
          </w:p>
        </w:tc>
        <w:tc>
          <w:tcPr>
            <w:tcW w:w="1842" w:type="dxa"/>
            <w:tcBorders>
              <w:top w:val="single" w:sz="4" w:space="0" w:color="auto"/>
              <w:left w:val="single" w:sz="4" w:space="0" w:color="auto"/>
              <w:bottom w:val="single" w:sz="4" w:space="0" w:color="auto"/>
              <w:right w:val="single" w:sz="4" w:space="0" w:color="auto"/>
            </w:tcBorders>
          </w:tcPr>
          <w:p w:rsidR="00324775" w:rsidRPr="00324775" w:rsidRDefault="00324775" w:rsidP="004B4040">
            <w:pPr>
              <w:widowControl w:val="0"/>
              <w:rPr>
                <w:sz w:val="20"/>
                <w:szCs w:val="20"/>
                <w:shd w:val="clear" w:color="auto" w:fill="FFFFFF"/>
              </w:rPr>
            </w:pPr>
            <w:r w:rsidRPr="00324775">
              <w:rPr>
                <w:sz w:val="20"/>
                <w:szCs w:val="20"/>
                <w:shd w:val="clear" w:color="auto" w:fill="FFFFFF"/>
              </w:rPr>
              <w:t>Клюшина И.Н.</w:t>
            </w:r>
          </w:p>
        </w:tc>
        <w:tc>
          <w:tcPr>
            <w:tcW w:w="3403" w:type="dxa"/>
            <w:tcBorders>
              <w:top w:val="single" w:sz="4" w:space="0" w:color="auto"/>
              <w:left w:val="single" w:sz="4" w:space="0" w:color="auto"/>
              <w:bottom w:val="single" w:sz="4" w:space="0" w:color="auto"/>
              <w:right w:val="single" w:sz="4" w:space="0" w:color="auto"/>
            </w:tcBorders>
          </w:tcPr>
          <w:p w:rsidR="00324775" w:rsidRPr="00324775" w:rsidRDefault="00324775" w:rsidP="004B4040">
            <w:pPr>
              <w:widowControl w:val="0"/>
              <w:rPr>
                <w:sz w:val="20"/>
                <w:szCs w:val="20"/>
                <w:shd w:val="clear" w:color="auto" w:fill="FFFFFF"/>
              </w:rPr>
            </w:pPr>
            <w:r w:rsidRPr="00324775">
              <w:rPr>
                <w:sz w:val="20"/>
                <w:szCs w:val="20"/>
                <w:shd w:val="clear" w:color="auto" w:fill="FFFFFF"/>
              </w:rPr>
              <w:t>Пятница  13.20-14.05</w:t>
            </w:r>
          </w:p>
        </w:tc>
      </w:tr>
      <w:tr w:rsidR="00324775" w:rsidRPr="00324775" w:rsidTr="007D3C0B">
        <w:tc>
          <w:tcPr>
            <w:tcW w:w="3357" w:type="dxa"/>
            <w:tcBorders>
              <w:top w:val="single" w:sz="4" w:space="0" w:color="auto"/>
              <w:left w:val="single" w:sz="4" w:space="0" w:color="auto"/>
              <w:bottom w:val="single" w:sz="4" w:space="0" w:color="auto"/>
              <w:right w:val="single" w:sz="4" w:space="0" w:color="auto"/>
            </w:tcBorders>
          </w:tcPr>
          <w:p w:rsidR="00324775" w:rsidRPr="00324775" w:rsidRDefault="00324775" w:rsidP="004B4040">
            <w:pPr>
              <w:widowControl w:val="0"/>
              <w:tabs>
                <w:tab w:val="left" w:pos="1201"/>
              </w:tabs>
              <w:jc w:val="both"/>
              <w:rPr>
                <w:sz w:val="20"/>
                <w:szCs w:val="20"/>
              </w:rPr>
            </w:pPr>
            <w:r w:rsidRPr="00324775">
              <w:rPr>
                <w:sz w:val="20"/>
                <w:szCs w:val="20"/>
              </w:rPr>
              <w:t xml:space="preserve">«Занимательная математика» </w:t>
            </w:r>
          </w:p>
        </w:tc>
        <w:tc>
          <w:tcPr>
            <w:tcW w:w="1888" w:type="dxa"/>
            <w:tcBorders>
              <w:top w:val="single" w:sz="4" w:space="0" w:color="auto"/>
              <w:left w:val="single" w:sz="4" w:space="0" w:color="auto"/>
              <w:bottom w:val="single" w:sz="4" w:space="0" w:color="auto"/>
              <w:right w:val="single" w:sz="4" w:space="0" w:color="auto"/>
            </w:tcBorders>
          </w:tcPr>
          <w:p w:rsidR="00324775" w:rsidRPr="00324775" w:rsidRDefault="00324775" w:rsidP="004B4040">
            <w:pPr>
              <w:widowControl w:val="0"/>
              <w:rPr>
                <w:sz w:val="20"/>
                <w:szCs w:val="20"/>
                <w:shd w:val="clear" w:color="auto" w:fill="FFFFFF"/>
              </w:rPr>
            </w:pPr>
            <w:r w:rsidRPr="00324775">
              <w:rPr>
                <w:sz w:val="20"/>
                <w:szCs w:val="20"/>
                <w:shd w:val="clear" w:color="auto" w:fill="FFFFFF"/>
              </w:rPr>
              <w:t>2Д</w:t>
            </w:r>
          </w:p>
        </w:tc>
        <w:tc>
          <w:tcPr>
            <w:tcW w:w="1842" w:type="dxa"/>
            <w:tcBorders>
              <w:top w:val="single" w:sz="4" w:space="0" w:color="auto"/>
              <w:left w:val="single" w:sz="4" w:space="0" w:color="auto"/>
              <w:bottom w:val="single" w:sz="4" w:space="0" w:color="auto"/>
              <w:right w:val="single" w:sz="4" w:space="0" w:color="auto"/>
            </w:tcBorders>
          </w:tcPr>
          <w:p w:rsidR="00324775" w:rsidRPr="00324775" w:rsidRDefault="00324775" w:rsidP="004B4040">
            <w:pPr>
              <w:widowControl w:val="0"/>
              <w:rPr>
                <w:sz w:val="20"/>
                <w:szCs w:val="20"/>
                <w:shd w:val="clear" w:color="auto" w:fill="FFFFFF"/>
              </w:rPr>
            </w:pPr>
            <w:r w:rsidRPr="00324775">
              <w:rPr>
                <w:sz w:val="20"/>
                <w:szCs w:val="20"/>
                <w:shd w:val="clear" w:color="auto" w:fill="FFFFFF"/>
              </w:rPr>
              <w:t>Кузьмина М.А.</w:t>
            </w:r>
          </w:p>
        </w:tc>
        <w:tc>
          <w:tcPr>
            <w:tcW w:w="3403" w:type="dxa"/>
            <w:tcBorders>
              <w:top w:val="single" w:sz="4" w:space="0" w:color="auto"/>
              <w:left w:val="single" w:sz="4" w:space="0" w:color="auto"/>
              <w:bottom w:val="single" w:sz="4" w:space="0" w:color="auto"/>
              <w:right w:val="single" w:sz="4" w:space="0" w:color="auto"/>
            </w:tcBorders>
          </w:tcPr>
          <w:p w:rsidR="00324775" w:rsidRPr="00324775" w:rsidRDefault="00324775" w:rsidP="004B4040">
            <w:pPr>
              <w:widowControl w:val="0"/>
              <w:rPr>
                <w:sz w:val="20"/>
                <w:szCs w:val="20"/>
                <w:shd w:val="clear" w:color="auto" w:fill="FFFFFF"/>
              </w:rPr>
            </w:pPr>
            <w:r w:rsidRPr="00324775">
              <w:rPr>
                <w:sz w:val="20"/>
                <w:szCs w:val="20"/>
                <w:shd w:val="clear" w:color="auto" w:fill="FFFFFF"/>
              </w:rPr>
              <w:t>Четверг 14.00-14.45</w:t>
            </w:r>
          </w:p>
        </w:tc>
      </w:tr>
      <w:tr w:rsidR="00324775" w:rsidRPr="00324775" w:rsidTr="007D3C0B">
        <w:trPr>
          <w:trHeight w:val="459"/>
        </w:trPr>
        <w:tc>
          <w:tcPr>
            <w:tcW w:w="3357" w:type="dxa"/>
            <w:tcBorders>
              <w:top w:val="single" w:sz="4" w:space="0" w:color="auto"/>
              <w:left w:val="single" w:sz="4" w:space="0" w:color="auto"/>
              <w:bottom w:val="single" w:sz="4" w:space="0" w:color="auto"/>
              <w:right w:val="single" w:sz="4" w:space="0" w:color="auto"/>
            </w:tcBorders>
          </w:tcPr>
          <w:p w:rsidR="00324775" w:rsidRPr="00324775" w:rsidRDefault="00324775" w:rsidP="004B4040">
            <w:pPr>
              <w:widowControl w:val="0"/>
              <w:rPr>
                <w:sz w:val="20"/>
                <w:szCs w:val="20"/>
              </w:rPr>
            </w:pPr>
            <w:r w:rsidRPr="00324775">
              <w:rPr>
                <w:sz w:val="20"/>
                <w:szCs w:val="20"/>
                <w:shd w:val="clear" w:color="auto" w:fill="FFFFFF"/>
              </w:rPr>
              <w:t xml:space="preserve">«Мир информационных технологий» </w:t>
            </w:r>
          </w:p>
        </w:tc>
        <w:tc>
          <w:tcPr>
            <w:tcW w:w="1888" w:type="dxa"/>
            <w:tcBorders>
              <w:top w:val="single" w:sz="4" w:space="0" w:color="auto"/>
              <w:left w:val="single" w:sz="4" w:space="0" w:color="auto"/>
              <w:bottom w:val="single" w:sz="4" w:space="0" w:color="auto"/>
              <w:right w:val="single" w:sz="4" w:space="0" w:color="auto"/>
            </w:tcBorders>
          </w:tcPr>
          <w:p w:rsidR="00324775" w:rsidRPr="00324775" w:rsidRDefault="00324775" w:rsidP="004B4040">
            <w:pPr>
              <w:widowControl w:val="0"/>
              <w:rPr>
                <w:sz w:val="20"/>
                <w:szCs w:val="20"/>
              </w:rPr>
            </w:pPr>
            <w:r w:rsidRPr="00324775">
              <w:rPr>
                <w:sz w:val="20"/>
                <w:szCs w:val="20"/>
                <w:shd w:val="clear" w:color="auto" w:fill="FFFFFF"/>
              </w:rPr>
              <w:t>6Г</w:t>
            </w:r>
          </w:p>
        </w:tc>
        <w:tc>
          <w:tcPr>
            <w:tcW w:w="1842" w:type="dxa"/>
            <w:tcBorders>
              <w:top w:val="single" w:sz="4" w:space="0" w:color="auto"/>
              <w:left w:val="single" w:sz="4" w:space="0" w:color="auto"/>
              <w:bottom w:val="single" w:sz="4" w:space="0" w:color="auto"/>
              <w:right w:val="single" w:sz="4" w:space="0" w:color="auto"/>
            </w:tcBorders>
          </w:tcPr>
          <w:p w:rsidR="00324775" w:rsidRPr="00324775" w:rsidRDefault="00324775" w:rsidP="004B4040">
            <w:pPr>
              <w:widowControl w:val="0"/>
              <w:shd w:val="clear" w:color="auto" w:fill="FFFFFF"/>
              <w:tabs>
                <w:tab w:val="left" w:pos="1201"/>
              </w:tabs>
              <w:rPr>
                <w:sz w:val="20"/>
                <w:szCs w:val="20"/>
              </w:rPr>
            </w:pPr>
            <w:r w:rsidRPr="00324775">
              <w:rPr>
                <w:sz w:val="20"/>
                <w:szCs w:val="20"/>
              </w:rPr>
              <w:t>Зиновьев Н.А.</w:t>
            </w:r>
          </w:p>
        </w:tc>
        <w:tc>
          <w:tcPr>
            <w:tcW w:w="3403" w:type="dxa"/>
            <w:tcBorders>
              <w:top w:val="single" w:sz="4" w:space="0" w:color="auto"/>
              <w:left w:val="single" w:sz="4" w:space="0" w:color="auto"/>
              <w:bottom w:val="single" w:sz="4" w:space="0" w:color="auto"/>
              <w:right w:val="single" w:sz="4" w:space="0" w:color="auto"/>
            </w:tcBorders>
          </w:tcPr>
          <w:p w:rsidR="00324775" w:rsidRPr="00324775" w:rsidRDefault="00324775" w:rsidP="004B4040">
            <w:pPr>
              <w:widowControl w:val="0"/>
              <w:shd w:val="clear" w:color="auto" w:fill="FFFFFF"/>
              <w:tabs>
                <w:tab w:val="left" w:pos="1201"/>
              </w:tabs>
              <w:rPr>
                <w:sz w:val="20"/>
                <w:szCs w:val="20"/>
              </w:rPr>
            </w:pPr>
            <w:r w:rsidRPr="00324775">
              <w:rPr>
                <w:sz w:val="20"/>
                <w:szCs w:val="20"/>
              </w:rPr>
              <w:t>Вторник 15.00-15.45</w:t>
            </w:r>
          </w:p>
        </w:tc>
      </w:tr>
      <w:tr w:rsidR="00324775" w:rsidRPr="00324775" w:rsidTr="007D3C0B">
        <w:tc>
          <w:tcPr>
            <w:tcW w:w="3357" w:type="dxa"/>
            <w:tcBorders>
              <w:top w:val="single" w:sz="4" w:space="0" w:color="auto"/>
              <w:left w:val="single" w:sz="4" w:space="0" w:color="auto"/>
              <w:bottom w:val="single" w:sz="4" w:space="0" w:color="auto"/>
              <w:right w:val="single" w:sz="4" w:space="0" w:color="auto"/>
            </w:tcBorders>
          </w:tcPr>
          <w:p w:rsidR="00324775" w:rsidRPr="00324775" w:rsidRDefault="00324775" w:rsidP="004B4040">
            <w:pPr>
              <w:widowControl w:val="0"/>
              <w:rPr>
                <w:sz w:val="20"/>
                <w:szCs w:val="20"/>
                <w:shd w:val="clear" w:color="auto" w:fill="FFFFFF"/>
              </w:rPr>
            </w:pPr>
            <w:r w:rsidRPr="00324775">
              <w:rPr>
                <w:sz w:val="20"/>
                <w:szCs w:val="20"/>
                <w:shd w:val="clear" w:color="auto" w:fill="FFFFFF"/>
              </w:rPr>
              <w:t xml:space="preserve">Географический кружок «Меридиан» </w:t>
            </w:r>
          </w:p>
        </w:tc>
        <w:tc>
          <w:tcPr>
            <w:tcW w:w="1888" w:type="dxa"/>
            <w:tcBorders>
              <w:top w:val="single" w:sz="4" w:space="0" w:color="auto"/>
              <w:left w:val="single" w:sz="4" w:space="0" w:color="auto"/>
              <w:bottom w:val="single" w:sz="4" w:space="0" w:color="auto"/>
              <w:right w:val="single" w:sz="4" w:space="0" w:color="auto"/>
            </w:tcBorders>
          </w:tcPr>
          <w:p w:rsidR="00324775" w:rsidRPr="00324775" w:rsidRDefault="00324775" w:rsidP="004B4040">
            <w:pPr>
              <w:widowControl w:val="0"/>
              <w:rPr>
                <w:sz w:val="20"/>
                <w:szCs w:val="20"/>
                <w:shd w:val="clear" w:color="auto" w:fill="FFFFFF"/>
              </w:rPr>
            </w:pPr>
            <w:r w:rsidRPr="00324775">
              <w:rPr>
                <w:sz w:val="20"/>
                <w:szCs w:val="20"/>
                <w:shd w:val="clear" w:color="auto" w:fill="FFFFFF"/>
              </w:rPr>
              <w:t>8Б</w:t>
            </w:r>
          </w:p>
        </w:tc>
        <w:tc>
          <w:tcPr>
            <w:tcW w:w="1842" w:type="dxa"/>
            <w:tcBorders>
              <w:top w:val="single" w:sz="4" w:space="0" w:color="auto"/>
              <w:left w:val="single" w:sz="4" w:space="0" w:color="auto"/>
              <w:bottom w:val="single" w:sz="4" w:space="0" w:color="auto"/>
              <w:right w:val="single" w:sz="4" w:space="0" w:color="auto"/>
            </w:tcBorders>
          </w:tcPr>
          <w:p w:rsidR="00324775" w:rsidRPr="00324775" w:rsidRDefault="00324775" w:rsidP="004B4040">
            <w:pPr>
              <w:widowControl w:val="0"/>
              <w:rPr>
                <w:sz w:val="20"/>
                <w:szCs w:val="20"/>
                <w:shd w:val="clear" w:color="auto" w:fill="FFFFFF"/>
              </w:rPr>
            </w:pPr>
            <w:r w:rsidRPr="00324775">
              <w:rPr>
                <w:sz w:val="20"/>
                <w:szCs w:val="20"/>
                <w:shd w:val="clear" w:color="auto" w:fill="FFFFFF"/>
              </w:rPr>
              <w:t>Барышникова Т.В.</w:t>
            </w:r>
          </w:p>
        </w:tc>
        <w:tc>
          <w:tcPr>
            <w:tcW w:w="3403" w:type="dxa"/>
            <w:tcBorders>
              <w:top w:val="single" w:sz="4" w:space="0" w:color="auto"/>
              <w:left w:val="single" w:sz="4" w:space="0" w:color="auto"/>
              <w:bottom w:val="single" w:sz="4" w:space="0" w:color="auto"/>
              <w:right w:val="single" w:sz="4" w:space="0" w:color="auto"/>
            </w:tcBorders>
          </w:tcPr>
          <w:p w:rsidR="00324775" w:rsidRPr="00324775" w:rsidRDefault="00324775" w:rsidP="004B4040">
            <w:pPr>
              <w:widowControl w:val="0"/>
              <w:shd w:val="clear" w:color="auto" w:fill="FFFFFF"/>
              <w:tabs>
                <w:tab w:val="left" w:pos="1201"/>
              </w:tabs>
              <w:rPr>
                <w:sz w:val="20"/>
                <w:szCs w:val="20"/>
              </w:rPr>
            </w:pPr>
            <w:r w:rsidRPr="00324775">
              <w:rPr>
                <w:sz w:val="20"/>
                <w:szCs w:val="20"/>
              </w:rPr>
              <w:t>Четверг 15.10-15.55</w:t>
            </w:r>
          </w:p>
        </w:tc>
      </w:tr>
      <w:tr w:rsidR="00324775" w:rsidRPr="00324775" w:rsidTr="007D3C0B">
        <w:tc>
          <w:tcPr>
            <w:tcW w:w="3357" w:type="dxa"/>
            <w:tcBorders>
              <w:top w:val="single" w:sz="4" w:space="0" w:color="auto"/>
              <w:left w:val="single" w:sz="4" w:space="0" w:color="auto"/>
              <w:bottom w:val="single" w:sz="4" w:space="0" w:color="auto"/>
              <w:right w:val="single" w:sz="4" w:space="0" w:color="auto"/>
            </w:tcBorders>
          </w:tcPr>
          <w:p w:rsidR="00324775" w:rsidRPr="00324775" w:rsidRDefault="00324775" w:rsidP="004B4040">
            <w:pPr>
              <w:widowControl w:val="0"/>
              <w:rPr>
                <w:sz w:val="20"/>
                <w:szCs w:val="20"/>
                <w:shd w:val="clear" w:color="auto" w:fill="FFFFFF"/>
              </w:rPr>
            </w:pPr>
            <w:r w:rsidRPr="00324775">
              <w:rPr>
                <w:sz w:val="20"/>
                <w:szCs w:val="20"/>
                <w:shd w:val="clear" w:color="auto" w:fill="FFFFFF"/>
              </w:rPr>
              <w:t>«Занимательная математика»</w:t>
            </w:r>
          </w:p>
        </w:tc>
        <w:tc>
          <w:tcPr>
            <w:tcW w:w="1888" w:type="dxa"/>
            <w:tcBorders>
              <w:top w:val="single" w:sz="4" w:space="0" w:color="auto"/>
              <w:left w:val="single" w:sz="4" w:space="0" w:color="auto"/>
              <w:bottom w:val="single" w:sz="4" w:space="0" w:color="auto"/>
              <w:right w:val="single" w:sz="4" w:space="0" w:color="auto"/>
            </w:tcBorders>
          </w:tcPr>
          <w:p w:rsidR="00324775" w:rsidRPr="00324775" w:rsidRDefault="00324775" w:rsidP="004B4040">
            <w:pPr>
              <w:widowControl w:val="0"/>
              <w:rPr>
                <w:sz w:val="20"/>
                <w:szCs w:val="20"/>
                <w:shd w:val="clear" w:color="auto" w:fill="FFFFFF"/>
              </w:rPr>
            </w:pPr>
            <w:r w:rsidRPr="00324775">
              <w:rPr>
                <w:sz w:val="20"/>
                <w:szCs w:val="20"/>
                <w:shd w:val="clear" w:color="auto" w:fill="FFFFFF"/>
              </w:rPr>
              <w:t>5Б</w:t>
            </w:r>
          </w:p>
        </w:tc>
        <w:tc>
          <w:tcPr>
            <w:tcW w:w="1842" w:type="dxa"/>
            <w:tcBorders>
              <w:top w:val="single" w:sz="4" w:space="0" w:color="auto"/>
              <w:left w:val="single" w:sz="4" w:space="0" w:color="auto"/>
              <w:bottom w:val="single" w:sz="4" w:space="0" w:color="auto"/>
              <w:right w:val="single" w:sz="4" w:space="0" w:color="auto"/>
            </w:tcBorders>
          </w:tcPr>
          <w:p w:rsidR="00324775" w:rsidRPr="00324775" w:rsidRDefault="00324775" w:rsidP="004B4040">
            <w:pPr>
              <w:widowControl w:val="0"/>
              <w:rPr>
                <w:sz w:val="20"/>
                <w:szCs w:val="20"/>
                <w:shd w:val="clear" w:color="auto" w:fill="FFFFFF"/>
              </w:rPr>
            </w:pPr>
            <w:r w:rsidRPr="00324775">
              <w:rPr>
                <w:sz w:val="20"/>
                <w:szCs w:val="20"/>
                <w:shd w:val="clear" w:color="auto" w:fill="FFFFFF"/>
              </w:rPr>
              <w:t>Сосновцева Н.С.</w:t>
            </w:r>
          </w:p>
        </w:tc>
        <w:tc>
          <w:tcPr>
            <w:tcW w:w="3403" w:type="dxa"/>
            <w:tcBorders>
              <w:top w:val="single" w:sz="4" w:space="0" w:color="auto"/>
              <w:left w:val="single" w:sz="4" w:space="0" w:color="auto"/>
              <w:bottom w:val="single" w:sz="4" w:space="0" w:color="auto"/>
              <w:right w:val="single" w:sz="4" w:space="0" w:color="auto"/>
            </w:tcBorders>
          </w:tcPr>
          <w:p w:rsidR="00324775" w:rsidRPr="00324775" w:rsidRDefault="00324775" w:rsidP="004B4040">
            <w:pPr>
              <w:widowControl w:val="0"/>
              <w:shd w:val="clear" w:color="auto" w:fill="FFFFFF"/>
              <w:tabs>
                <w:tab w:val="left" w:pos="1201"/>
              </w:tabs>
              <w:rPr>
                <w:sz w:val="20"/>
                <w:szCs w:val="20"/>
              </w:rPr>
            </w:pPr>
            <w:r w:rsidRPr="00324775">
              <w:rPr>
                <w:sz w:val="20"/>
                <w:szCs w:val="20"/>
              </w:rPr>
              <w:t>Понедельник 15.00-15.45</w:t>
            </w:r>
          </w:p>
        </w:tc>
      </w:tr>
      <w:tr w:rsidR="00324775" w:rsidRPr="00324775" w:rsidTr="007D3C0B">
        <w:tc>
          <w:tcPr>
            <w:tcW w:w="3357" w:type="dxa"/>
            <w:tcBorders>
              <w:top w:val="single" w:sz="4" w:space="0" w:color="auto"/>
              <w:left w:val="single" w:sz="4" w:space="0" w:color="auto"/>
              <w:bottom w:val="single" w:sz="4" w:space="0" w:color="auto"/>
              <w:right w:val="single" w:sz="4" w:space="0" w:color="auto"/>
            </w:tcBorders>
          </w:tcPr>
          <w:p w:rsidR="00324775" w:rsidRPr="00324775" w:rsidRDefault="00324775" w:rsidP="004B4040">
            <w:pPr>
              <w:widowControl w:val="0"/>
              <w:rPr>
                <w:sz w:val="20"/>
                <w:szCs w:val="20"/>
                <w:shd w:val="clear" w:color="auto" w:fill="FFFFFF"/>
              </w:rPr>
            </w:pPr>
            <w:r w:rsidRPr="00324775">
              <w:rPr>
                <w:sz w:val="20"/>
                <w:szCs w:val="20"/>
                <w:shd w:val="clear" w:color="auto" w:fill="FFFFFF"/>
              </w:rPr>
              <w:t>«Занимательная математика»</w:t>
            </w:r>
          </w:p>
        </w:tc>
        <w:tc>
          <w:tcPr>
            <w:tcW w:w="1888" w:type="dxa"/>
            <w:tcBorders>
              <w:top w:val="single" w:sz="4" w:space="0" w:color="auto"/>
              <w:left w:val="single" w:sz="4" w:space="0" w:color="auto"/>
              <w:bottom w:val="single" w:sz="4" w:space="0" w:color="auto"/>
              <w:right w:val="single" w:sz="4" w:space="0" w:color="auto"/>
            </w:tcBorders>
          </w:tcPr>
          <w:p w:rsidR="00324775" w:rsidRPr="00324775" w:rsidRDefault="00324775" w:rsidP="004B4040">
            <w:pPr>
              <w:widowControl w:val="0"/>
              <w:rPr>
                <w:sz w:val="20"/>
                <w:szCs w:val="20"/>
                <w:shd w:val="clear" w:color="auto" w:fill="FFFFFF"/>
              </w:rPr>
            </w:pPr>
            <w:r w:rsidRPr="00324775">
              <w:rPr>
                <w:sz w:val="20"/>
                <w:szCs w:val="20"/>
                <w:shd w:val="clear" w:color="auto" w:fill="FFFFFF"/>
              </w:rPr>
              <w:t>5Г</w:t>
            </w:r>
          </w:p>
        </w:tc>
        <w:tc>
          <w:tcPr>
            <w:tcW w:w="1842" w:type="dxa"/>
            <w:tcBorders>
              <w:top w:val="single" w:sz="4" w:space="0" w:color="auto"/>
              <w:left w:val="single" w:sz="4" w:space="0" w:color="auto"/>
              <w:bottom w:val="single" w:sz="4" w:space="0" w:color="auto"/>
              <w:right w:val="single" w:sz="4" w:space="0" w:color="auto"/>
            </w:tcBorders>
          </w:tcPr>
          <w:p w:rsidR="00324775" w:rsidRPr="00324775" w:rsidRDefault="00324775" w:rsidP="004B4040">
            <w:pPr>
              <w:widowControl w:val="0"/>
              <w:rPr>
                <w:sz w:val="20"/>
                <w:szCs w:val="20"/>
                <w:shd w:val="clear" w:color="auto" w:fill="FFFFFF"/>
              </w:rPr>
            </w:pPr>
            <w:r w:rsidRPr="00324775">
              <w:rPr>
                <w:sz w:val="20"/>
                <w:szCs w:val="20"/>
                <w:shd w:val="clear" w:color="auto" w:fill="FFFFFF"/>
              </w:rPr>
              <w:t>Белова А.А.</w:t>
            </w:r>
          </w:p>
        </w:tc>
        <w:tc>
          <w:tcPr>
            <w:tcW w:w="3403" w:type="dxa"/>
            <w:tcBorders>
              <w:top w:val="single" w:sz="4" w:space="0" w:color="auto"/>
              <w:left w:val="single" w:sz="4" w:space="0" w:color="auto"/>
              <w:bottom w:val="single" w:sz="4" w:space="0" w:color="auto"/>
              <w:right w:val="single" w:sz="4" w:space="0" w:color="auto"/>
            </w:tcBorders>
          </w:tcPr>
          <w:p w:rsidR="00324775" w:rsidRPr="00324775" w:rsidRDefault="00324775" w:rsidP="004B4040">
            <w:pPr>
              <w:widowControl w:val="0"/>
              <w:shd w:val="clear" w:color="auto" w:fill="FFFFFF"/>
              <w:tabs>
                <w:tab w:val="left" w:pos="1201"/>
              </w:tabs>
              <w:rPr>
                <w:sz w:val="20"/>
                <w:szCs w:val="20"/>
              </w:rPr>
            </w:pPr>
            <w:r w:rsidRPr="00324775">
              <w:rPr>
                <w:sz w:val="20"/>
                <w:szCs w:val="20"/>
              </w:rPr>
              <w:t>Понедельник 15.00-15.45</w:t>
            </w:r>
          </w:p>
        </w:tc>
      </w:tr>
      <w:tr w:rsidR="00324775" w:rsidRPr="00324775" w:rsidTr="007D3C0B">
        <w:tc>
          <w:tcPr>
            <w:tcW w:w="3357" w:type="dxa"/>
            <w:tcBorders>
              <w:top w:val="single" w:sz="4" w:space="0" w:color="auto"/>
              <w:left w:val="single" w:sz="4" w:space="0" w:color="auto"/>
              <w:bottom w:val="single" w:sz="4" w:space="0" w:color="auto"/>
              <w:right w:val="single" w:sz="4" w:space="0" w:color="auto"/>
            </w:tcBorders>
          </w:tcPr>
          <w:p w:rsidR="00324775" w:rsidRPr="00324775" w:rsidRDefault="00324775" w:rsidP="004B4040">
            <w:pPr>
              <w:widowControl w:val="0"/>
              <w:shd w:val="clear" w:color="auto" w:fill="FFFFFF"/>
              <w:tabs>
                <w:tab w:val="left" w:pos="1201"/>
              </w:tabs>
              <w:rPr>
                <w:sz w:val="20"/>
                <w:szCs w:val="20"/>
              </w:rPr>
            </w:pPr>
            <w:r w:rsidRPr="00324775">
              <w:rPr>
                <w:sz w:val="20"/>
                <w:szCs w:val="20"/>
              </w:rPr>
              <w:t>«Юный лингвист»</w:t>
            </w:r>
          </w:p>
        </w:tc>
        <w:tc>
          <w:tcPr>
            <w:tcW w:w="1888" w:type="dxa"/>
            <w:tcBorders>
              <w:top w:val="single" w:sz="4" w:space="0" w:color="auto"/>
              <w:left w:val="single" w:sz="4" w:space="0" w:color="auto"/>
              <w:bottom w:val="single" w:sz="4" w:space="0" w:color="auto"/>
              <w:right w:val="single" w:sz="4" w:space="0" w:color="auto"/>
            </w:tcBorders>
          </w:tcPr>
          <w:p w:rsidR="00324775" w:rsidRPr="00324775" w:rsidRDefault="00324775" w:rsidP="004B4040">
            <w:pPr>
              <w:widowControl w:val="0"/>
              <w:shd w:val="clear" w:color="auto" w:fill="FFFFFF"/>
              <w:tabs>
                <w:tab w:val="left" w:pos="1201"/>
              </w:tabs>
              <w:rPr>
                <w:sz w:val="20"/>
                <w:szCs w:val="20"/>
              </w:rPr>
            </w:pPr>
            <w:r w:rsidRPr="00324775">
              <w:rPr>
                <w:sz w:val="20"/>
                <w:szCs w:val="20"/>
              </w:rPr>
              <w:t>8А</w:t>
            </w:r>
          </w:p>
        </w:tc>
        <w:tc>
          <w:tcPr>
            <w:tcW w:w="1842" w:type="dxa"/>
            <w:tcBorders>
              <w:top w:val="single" w:sz="4" w:space="0" w:color="auto"/>
              <w:left w:val="single" w:sz="4" w:space="0" w:color="auto"/>
              <w:bottom w:val="single" w:sz="4" w:space="0" w:color="auto"/>
              <w:right w:val="single" w:sz="4" w:space="0" w:color="auto"/>
            </w:tcBorders>
          </w:tcPr>
          <w:p w:rsidR="00324775" w:rsidRPr="00324775" w:rsidRDefault="00324775" w:rsidP="004B4040">
            <w:pPr>
              <w:widowControl w:val="0"/>
              <w:shd w:val="clear" w:color="auto" w:fill="FFFFFF"/>
              <w:tabs>
                <w:tab w:val="left" w:pos="1201"/>
              </w:tabs>
              <w:rPr>
                <w:sz w:val="20"/>
                <w:szCs w:val="20"/>
              </w:rPr>
            </w:pPr>
            <w:r w:rsidRPr="00324775">
              <w:rPr>
                <w:sz w:val="20"/>
                <w:szCs w:val="20"/>
              </w:rPr>
              <w:t>Семенова О.П.</w:t>
            </w:r>
          </w:p>
        </w:tc>
        <w:tc>
          <w:tcPr>
            <w:tcW w:w="3403" w:type="dxa"/>
            <w:tcBorders>
              <w:top w:val="single" w:sz="4" w:space="0" w:color="auto"/>
              <w:left w:val="single" w:sz="4" w:space="0" w:color="auto"/>
              <w:bottom w:val="single" w:sz="4" w:space="0" w:color="auto"/>
              <w:right w:val="single" w:sz="4" w:space="0" w:color="auto"/>
            </w:tcBorders>
          </w:tcPr>
          <w:p w:rsidR="00324775" w:rsidRPr="00324775" w:rsidRDefault="00324775" w:rsidP="004B4040">
            <w:pPr>
              <w:widowControl w:val="0"/>
              <w:shd w:val="clear" w:color="auto" w:fill="FFFFFF"/>
              <w:tabs>
                <w:tab w:val="left" w:pos="1201"/>
              </w:tabs>
              <w:rPr>
                <w:sz w:val="20"/>
                <w:szCs w:val="20"/>
              </w:rPr>
            </w:pPr>
            <w:r w:rsidRPr="00324775">
              <w:rPr>
                <w:sz w:val="20"/>
                <w:szCs w:val="20"/>
              </w:rPr>
              <w:t>Вторник 15.05-15.50</w:t>
            </w:r>
          </w:p>
        </w:tc>
      </w:tr>
      <w:tr w:rsidR="00324775" w:rsidRPr="00324775" w:rsidTr="007D3C0B">
        <w:tc>
          <w:tcPr>
            <w:tcW w:w="3357" w:type="dxa"/>
            <w:tcBorders>
              <w:top w:val="single" w:sz="4" w:space="0" w:color="auto"/>
              <w:left w:val="single" w:sz="4" w:space="0" w:color="auto"/>
              <w:bottom w:val="single" w:sz="4" w:space="0" w:color="auto"/>
              <w:right w:val="single" w:sz="4" w:space="0" w:color="auto"/>
            </w:tcBorders>
          </w:tcPr>
          <w:p w:rsidR="00324775" w:rsidRPr="00324775" w:rsidRDefault="00324775" w:rsidP="004B4040">
            <w:pPr>
              <w:widowControl w:val="0"/>
              <w:shd w:val="clear" w:color="auto" w:fill="FFFFFF"/>
              <w:tabs>
                <w:tab w:val="left" w:pos="1201"/>
              </w:tabs>
              <w:rPr>
                <w:sz w:val="20"/>
                <w:szCs w:val="20"/>
              </w:rPr>
            </w:pPr>
            <w:r w:rsidRPr="00324775">
              <w:rPr>
                <w:sz w:val="20"/>
                <w:szCs w:val="20"/>
              </w:rPr>
              <w:t>«Юный лингвист»</w:t>
            </w:r>
          </w:p>
        </w:tc>
        <w:tc>
          <w:tcPr>
            <w:tcW w:w="1888" w:type="dxa"/>
            <w:tcBorders>
              <w:top w:val="single" w:sz="4" w:space="0" w:color="auto"/>
              <w:left w:val="single" w:sz="4" w:space="0" w:color="auto"/>
              <w:bottom w:val="single" w:sz="4" w:space="0" w:color="auto"/>
              <w:right w:val="single" w:sz="4" w:space="0" w:color="auto"/>
            </w:tcBorders>
          </w:tcPr>
          <w:p w:rsidR="00324775" w:rsidRPr="00324775" w:rsidRDefault="00324775" w:rsidP="004B4040">
            <w:pPr>
              <w:widowControl w:val="0"/>
              <w:shd w:val="clear" w:color="auto" w:fill="FFFFFF"/>
              <w:tabs>
                <w:tab w:val="left" w:pos="1201"/>
              </w:tabs>
              <w:rPr>
                <w:sz w:val="20"/>
                <w:szCs w:val="20"/>
              </w:rPr>
            </w:pPr>
            <w:r w:rsidRPr="00324775">
              <w:rPr>
                <w:sz w:val="20"/>
                <w:szCs w:val="20"/>
              </w:rPr>
              <w:t>8Г</w:t>
            </w:r>
          </w:p>
        </w:tc>
        <w:tc>
          <w:tcPr>
            <w:tcW w:w="1842" w:type="dxa"/>
            <w:tcBorders>
              <w:top w:val="single" w:sz="4" w:space="0" w:color="auto"/>
              <w:left w:val="single" w:sz="4" w:space="0" w:color="auto"/>
              <w:bottom w:val="single" w:sz="4" w:space="0" w:color="auto"/>
              <w:right w:val="single" w:sz="4" w:space="0" w:color="auto"/>
            </w:tcBorders>
          </w:tcPr>
          <w:p w:rsidR="00324775" w:rsidRPr="00324775" w:rsidRDefault="00324775" w:rsidP="004B4040">
            <w:pPr>
              <w:widowControl w:val="0"/>
              <w:shd w:val="clear" w:color="auto" w:fill="FFFFFF"/>
              <w:tabs>
                <w:tab w:val="left" w:pos="1201"/>
              </w:tabs>
              <w:rPr>
                <w:sz w:val="20"/>
                <w:szCs w:val="20"/>
              </w:rPr>
            </w:pPr>
            <w:r w:rsidRPr="00324775">
              <w:rPr>
                <w:sz w:val="20"/>
                <w:szCs w:val="20"/>
              </w:rPr>
              <w:t>Токарева Е.А.</w:t>
            </w:r>
          </w:p>
        </w:tc>
        <w:tc>
          <w:tcPr>
            <w:tcW w:w="3403" w:type="dxa"/>
            <w:tcBorders>
              <w:top w:val="single" w:sz="4" w:space="0" w:color="auto"/>
              <w:left w:val="single" w:sz="4" w:space="0" w:color="auto"/>
              <w:bottom w:val="single" w:sz="4" w:space="0" w:color="auto"/>
              <w:right w:val="single" w:sz="4" w:space="0" w:color="auto"/>
            </w:tcBorders>
          </w:tcPr>
          <w:p w:rsidR="00324775" w:rsidRPr="00324775" w:rsidRDefault="00324775" w:rsidP="004B4040">
            <w:pPr>
              <w:widowControl w:val="0"/>
              <w:shd w:val="clear" w:color="auto" w:fill="FFFFFF"/>
              <w:tabs>
                <w:tab w:val="left" w:pos="1201"/>
              </w:tabs>
              <w:rPr>
                <w:sz w:val="20"/>
                <w:szCs w:val="20"/>
              </w:rPr>
            </w:pPr>
            <w:r w:rsidRPr="00324775">
              <w:rPr>
                <w:sz w:val="20"/>
                <w:szCs w:val="20"/>
              </w:rPr>
              <w:t>Пятница 15.00-15.45</w:t>
            </w:r>
          </w:p>
        </w:tc>
      </w:tr>
      <w:tr w:rsidR="00324775" w:rsidRPr="00324775" w:rsidTr="007D3C0B">
        <w:trPr>
          <w:trHeight w:val="253"/>
        </w:trPr>
        <w:tc>
          <w:tcPr>
            <w:tcW w:w="3357" w:type="dxa"/>
            <w:tcBorders>
              <w:top w:val="single" w:sz="4" w:space="0" w:color="auto"/>
              <w:left w:val="single" w:sz="4" w:space="0" w:color="auto"/>
              <w:bottom w:val="single" w:sz="4" w:space="0" w:color="auto"/>
              <w:right w:val="single" w:sz="4" w:space="0" w:color="auto"/>
            </w:tcBorders>
          </w:tcPr>
          <w:p w:rsidR="00324775" w:rsidRPr="00324775" w:rsidRDefault="00324775" w:rsidP="004B4040">
            <w:pPr>
              <w:rPr>
                <w:sz w:val="20"/>
                <w:szCs w:val="20"/>
              </w:rPr>
            </w:pPr>
            <w:r w:rsidRPr="00324775">
              <w:rPr>
                <w:sz w:val="20"/>
                <w:szCs w:val="20"/>
              </w:rPr>
              <w:t xml:space="preserve">Физический кружок «Эврика» </w:t>
            </w:r>
          </w:p>
        </w:tc>
        <w:tc>
          <w:tcPr>
            <w:tcW w:w="1888" w:type="dxa"/>
            <w:tcBorders>
              <w:top w:val="single" w:sz="4" w:space="0" w:color="auto"/>
              <w:left w:val="single" w:sz="4" w:space="0" w:color="auto"/>
              <w:bottom w:val="single" w:sz="4" w:space="0" w:color="auto"/>
              <w:right w:val="single" w:sz="4" w:space="0" w:color="auto"/>
            </w:tcBorders>
          </w:tcPr>
          <w:p w:rsidR="00324775" w:rsidRPr="00324775" w:rsidRDefault="00324775" w:rsidP="004B4040">
            <w:pPr>
              <w:tabs>
                <w:tab w:val="left" w:pos="1201"/>
              </w:tabs>
              <w:rPr>
                <w:sz w:val="20"/>
                <w:szCs w:val="20"/>
              </w:rPr>
            </w:pPr>
            <w:r w:rsidRPr="00324775">
              <w:rPr>
                <w:sz w:val="20"/>
                <w:szCs w:val="20"/>
              </w:rPr>
              <w:t>10 А</w:t>
            </w:r>
          </w:p>
        </w:tc>
        <w:tc>
          <w:tcPr>
            <w:tcW w:w="1842" w:type="dxa"/>
            <w:tcBorders>
              <w:top w:val="single" w:sz="4" w:space="0" w:color="auto"/>
              <w:left w:val="single" w:sz="4" w:space="0" w:color="auto"/>
              <w:bottom w:val="single" w:sz="4" w:space="0" w:color="auto"/>
              <w:right w:val="single" w:sz="4" w:space="0" w:color="auto"/>
            </w:tcBorders>
          </w:tcPr>
          <w:p w:rsidR="00324775" w:rsidRPr="00324775" w:rsidRDefault="00324775" w:rsidP="004B4040">
            <w:pPr>
              <w:tabs>
                <w:tab w:val="left" w:pos="1201"/>
              </w:tabs>
              <w:rPr>
                <w:sz w:val="20"/>
                <w:szCs w:val="20"/>
              </w:rPr>
            </w:pPr>
            <w:r w:rsidRPr="00324775">
              <w:rPr>
                <w:sz w:val="20"/>
                <w:szCs w:val="20"/>
              </w:rPr>
              <w:t>Литвинова Е.М.</w:t>
            </w:r>
          </w:p>
        </w:tc>
        <w:tc>
          <w:tcPr>
            <w:tcW w:w="3403" w:type="dxa"/>
            <w:tcBorders>
              <w:top w:val="single" w:sz="4" w:space="0" w:color="auto"/>
              <w:left w:val="single" w:sz="4" w:space="0" w:color="auto"/>
              <w:bottom w:val="single" w:sz="4" w:space="0" w:color="auto"/>
              <w:right w:val="single" w:sz="4" w:space="0" w:color="auto"/>
            </w:tcBorders>
          </w:tcPr>
          <w:p w:rsidR="00324775" w:rsidRPr="00324775" w:rsidRDefault="00324775" w:rsidP="004B4040">
            <w:pPr>
              <w:widowControl w:val="0"/>
              <w:shd w:val="clear" w:color="auto" w:fill="FFFFFF"/>
              <w:tabs>
                <w:tab w:val="left" w:pos="1201"/>
              </w:tabs>
              <w:rPr>
                <w:sz w:val="20"/>
                <w:szCs w:val="20"/>
              </w:rPr>
            </w:pPr>
            <w:r w:rsidRPr="00324775">
              <w:rPr>
                <w:sz w:val="20"/>
                <w:szCs w:val="20"/>
              </w:rPr>
              <w:t>Суббота 15.20-16.05</w:t>
            </w:r>
          </w:p>
        </w:tc>
      </w:tr>
      <w:tr w:rsidR="00324775" w:rsidRPr="00324775" w:rsidTr="007D3C0B">
        <w:trPr>
          <w:trHeight w:val="244"/>
        </w:trPr>
        <w:tc>
          <w:tcPr>
            <w:tcW w:w="3357" w:type="dxa"/>
            <w:tcBorders>
              <w:top w:val="single" w:sz="4" w:space="0" w:color="auto"/>
              <w:left w:val="single" w:sz="4" w:space="0" w:color="auto"/>
              <w:bottom w:val="single" w:sz="4" w:space="0" w:color="auto"/>
              <w:right w:val="single" w:sz="4" w:space="0" w:color="auto"/>
            </w:tcBorders>
          </w:tcPr>
          <w:p w:rsidR="00324775" w:rsidRPr="00324775" w:rsidRDefault="00324775" w:rsidP="004B4040">
            <w:pPr>
              <w:rPr>
                <w:sz w:val="20"/>
                <w:szCs w:val="20"/>
                <w:shd w:val="clear" w:color="auto" w:fill="FFFFFF"/>
              </w:rPr>
            </w:pPr>
            <w:r w:rsidRPr="00324775">
              <w:rPr>
                <w:sz w:val="20"/>
                <w:szCs w:val="20"/>
                <w:shd w:val="clear" w:color="auto" w:fill="FFFFFF"/>
              </w:rPr>
              <w:t xml:space="preserve">Кружок «Химия вокруг нас» </w:t>
            </w:r>
          </w:p>
        </w:tc>
        <w:tc>
          <w:tcPr>
            <w:tcW w:w="1888" w:type="dxa"/>
            <w:tcBorders>
              <w:top w:val="single" w:sz="4" w:space="0" w:color="auto"/>
              <w:left w:val="single" w:sz="4" w:space="0" w:color="auto"/>
              <w:bottom w:val="single" w:sz="4" w:space="0" w:color="auto"/>
              <w:right w:val="single" w:sz="4" w:space="0" w:color="auto"/>
            </w:tcBorders>
          </w:tcPr>
          <w:p w:rsidR="00324775" w:rsidRPr="00324775" w:rsidRDefault="00324775" w:rsidP="004B4040">
            <w:pPr>
              <w:tabs>
                <w:tab w:val="left" w:pos="1201"/>
              </w:tabs>
              <w:rPr>
                <w:sz w:val="20"/>
                <w:szCs w:val="20"/>
              </w:rPr>
            </w:pPr>
            <w:r w:rsidRPr="00324775">
              <w:rPr>
                <w:sz w:val="20"/>
                <w:szCs w:val="20"/>
              </w:rPr>
              <w:t>9 Б ( 1 группа)</w:t>
            </w:r>
          </w:p>
        </w:tc>
        <w:tc>
          <w:tcPr>
            <w:tcW w:w="1842" w:type="dxa"/>
            <w:tcBorders>
              <w:top w:val="single" w:sz="4" w:space="0" w:color="auto"/>
              <w:left w:val="single" w:sz="4" w:space="0" w:color="auto"/>
              <w:bottom w:val="single" w:sz="4" w:space="0" w:color="auto"/>
              <w:right w:val="single" w:sz="4" w:space="0" w:color="auto"/>
            </w:tcBorders>
          </w:tcPr>
          <w:p w:rsidR="00324775" w:rsidRPr="00324775" w:rsidRDefault="00324775" w:rsidP="004B4040">
            <w:pPr>
              <w:tabs>
                <w:tab w:val="left" w:pos="1201"/>
              </w:tabs>
              <w:rPr>
                <w:sz w:val="20"/>
                <w:szCs w:val="20"/>
              </w:rPr>
            </w:pPr>
            <w:r w:rsidRPr="00324775">
              <w:rPr>
                <w:sz w:val="20"/>
                <w:szCs w:val="20"/>
              </w:rPr>
              <w:t>Зимина Л.В.</w:t>
            </w:r>
          </w:p>
        </w:tc>
        <w:tc>
          <w:tcPr>
            <w:tcW w:w="3403" w:type="dxa"/>
            <w:tcBorders>
              <w:top w:val="single" w:sz="4" w:space="0" w:color="auto"/>
              <w:left w:val="single" w:sz="4" w:space="0" w:color="auto"/>
              <w:bottom w:val="single" w:sz="4" w:space="0" w:color="auto"/>
              <w:right w:val="single" w:sz="4" w:space="0" w:color="auto"/>
            </w:tcBorders>
          </w:tcPr>
          <w:p w:rsidR="00324775" w:rsidRPr="00324775" w:rsidRDefault="00324775" w:rsidP="004B4040">
            <w:pPr>
              <w:widowControl w:val="0"/>
              <w:shd w:val="clear" w:color="auto" w:fill="FFFFFF"/>
              <w:tabs>
                <w:tab w:val="left" w:pos="1201"/>
              </w:tabs>
              <w:rPr>
                <w:sz w:val="20"/>
                <w:szCs w:val="20"/>
              </w:rPr>
            </w:pPr>
            <w:r w:rsidRPr="00324775">
              <w:rPr>
                <w:sz w:val="20"/>
                <w:szCs w:val="20"/>
              </w:rPr>
              <w:t>Вторник 15.10-15.55</w:t>
            </w:r>
          </w:p>
        </w:tc>
      </w:tr>
      <w:tr w:rsidR="00324775" w:rsidRPr="00324775" w:rsidTr="007D3C0B">
        <w:tc>
          <w:tcPr>
            <w:tcW w:w="3357" w:type="dxa"/>
            <w:tcBorders>
              <w:top w:val="single" w:sz="4" w:space="0" w:color="auto"/>
              <w:left w:val="single" w:sz="4" w:space="0" w:color="auto"/>
              <w:bottom w:val="single" w:sz="4" w:space="0" w:color="auto"/>
              <w:right w:val="single" w:sz="4" w:space="0" w:color="auto"/>
            </w:tcBorders>
          </w:tcPr>
          <w:p w:rsidR="00324775" w:rsidRPr="00324775" w:rsidRDefault="00324775" w:rsidP="004B4040">
            <w:pPr>
              <w:rPr>
                <w:sz w:val="20"/>
                <w:szCs w:val="20"/>
                <w:shd w:val="clear" w:color="auto" w:fill="FFFFFF"/>
              </w:rPr>
            </w:pPr>
            <w:r w:rsidRPr="00324775">
              <w:rPr>
                <w:sz w:val="20"/>
                <w:szCs w:val="20"/>
                <w:shd w:val="clear" w:color="auto" w:fill="FFFFFF"/>
              </w:rPr>
              <w:t>Кружок «Химия вокруг нас»</w:t>
            </w:r>
          </w:p>
        </w:tc>
        <w:tc>
          <w:tcPr>
            <w:tcW w:w="1888" w:type="dxa"/>
            <w:tcBorders>
              <w:top w:val="single" w:sz="4" w:space="0" w:color="auto"/>
              <w:left w:val="single" w:sz="4" w:space="0" w:color="auto"/>
              <w:bottom w:val="single" w:sz="4" w:space="0" w:color="auto"/>
              <w:right w:val="single" w:sz="4" w:space="0" w:color="auto"/>
            </w:tcBorders>
          </w:tcPr>
          <w:p w:rsidR="00324775" w:rsidRPr="00324775" w:rsidRDefault="00324775" w:rsidP="004B4040">
            <w:pPr>
              <w:tabs>
                <w:tab w:val="left" w:pos="1201"/>
              </w:tabs>
              <w:rPr>
                <w:sz w:val="20"/>
                <w:szCs w:val="20"/>
              </w:rPr>
            </w:pPr>
            <w:r w:rsidRPr="00324775">
              <w:rPr>
                <w:sz w:val="20"/>
                <w:szCs w:val="20"/>
              </w:rPr>
              <w:t>9 Б ( 2 группа)</w:t>
            </w:r>
          </w:p>
        </w:tc>
        <w:tc>
          <w:tcPr>
            <w:tcW w:w="1842" w:type="dxa"/>
            <w:tcBorders>
              <w:top w:val="single" w:sz="4" w:space="0" w:color="auto"/>
              <w:left w:val="single" w:sz="4" w:space="0" w:color="auto"/>
              <w:bottom w:val="single" w:sz="4" w:space="0" w:color="auto"/>
              <w:right w:val="single" w:sz="4" w:space="0" w:color="auto"/>
            </w:tcBorders>
          </w:tcPr>
          <w:p w:rsidR="00324775" w:rsidRPr="00324775" w:rsidRDefault="00324775" w:rsidP="004B4040">
            <w:pPr>
              <w:tabs>
                <w:tab w:val="left" w:pos="1201"/>
              </w:tabs>
              <w:rPr>
                <w:sz w:val="20"/>
                <w:szCs w:val="20"/>
              </w:rPr>
            </w:pPr>
            <w:r w:rsidRPr="00324775">
              <w:rPr>
                <w:sz w:val="20"/>
                <w:szCs w:val="20"/>
              </w:rPr>
              <w:t>Зимина Л.В.</w:t>
            </w:r>
          </w:p>
        </w:tc>
        <w:tc>
          <w:tcPr>
            <w:tcW w:w="3403" w:type="dxa"/>
            <w:tcBorders>
              <w:top w:val="single" w:sz="4" w:space="0" w:color="auto"/>
              <w:left w:val="single" w:sz="4" w:space="0" w:color="auto"/>
              <w:bottom w:val="single" w:sz="4" w:space="0" w:color="auto"/>
              <w:right w:val="single" w:sz="4" w:space="0" w:color="auto"/>
            </w:tcBorders>
          </w:tcPr>
          <w:p w:rsidR="00324775" w:rsidRPr="00324775" w:rsidRDefault="00324775" w:rsidP="004B4040">
            <w:pPr>
              <w:widowControl w:val="0"/>
              <w:shd w:val="clear" w:color="auto" w:fill="FFFFFF"/>
              <w:tabs>
                <w:tab w:val="left" w:pos="1201"/>
              </w:tabs>
              <w:rPr>
                <w:sz w:val="20"/>
                <w:szCs w:val="20"/>
              </w:rPr>
            </w:pPr>
            <w:r w:rsidRPr="00324775">
              <w:rPr>
                <w:sz w:val="20"/>
                <w:szCs w:val="20"/>
              </w:rPr>
              <w:t>Пятница 15.10-15.55</w:t>
            </w:r>
          </w:p>
        </w:tc>
      </w:tr>
      <w:tr w:rsidR="00324775" w:rsidRPr="00324775" w:rsidTr="007D3C0B">
        <w:tc>
          <w:tcPr>
            <w:tcW w:w="3357" w:type="dxa"/>
            <w:tcBorders>
              <w:top w:val="single" w:sz="4" w:space="0" w:color="auto"/>
              <w:left w:val="single" w:sz="4" w:space="0" w:color="auto"/>
              <w:bottom w:val="single" w:sz="4" w:space="0" w:color="auto"/>
              <w:right w:val="single" w:sz="4" w:space="0" w:color="auto"/>
            </w:tcBorders>
          </w:tcPr>
          <w:p w:rsidR="00324775" w:rsidRPr="00324775" w:rsidRDefault="00324775" w:rsidP="004B4040">
            <w:pPr>
              <w:rPr>
                <w:sz w:val="20"/>
                <w:szCs w:val="20"/>
                <w:shd w:val="clear" w:color="auto" w:fill="FFFFFF"/>
              </w:rPr>
            </w:pPr>
            <w:r w:rsidRPr="00324775">
              <w:rPr>
                <w:sz w:val="20"/>
                <w:szCs w:val="20"/>
                <w:shd w:val="clear" w:color="auto" w:fill="FFFFFF"/>
              </w:rPr>
              <w:t>«Мир информационных технологий»</w:t>
            </w:r>
          </w:p>
        </w:tc>
        <w:tc>
          <w:tcPr>
            <w:tcW w:w="1888" w:type="dxa"/>
            <w:tcBorders>
              <w:top w:val="single" w:sz="4" w:space="0" w:color="auto"/>
              <w:left w:val="single" w:sz="4" w:space="0" w:color="auto"/>
              <w:bottom w:val="single" w:sz="4" w:space="0" w:color="auto"/>
              <w:right w:val="single" w:sz="4" w:space="0" w:color="auto"/>
            </w:tcBorders>
          </w:tcPr>
          <w:p w:rsidR="00324775" w:rsidRPr="00324775" w:rsidRDefault="00324775" w:rsidP="004B4040">
            <w:pPr>
              <w:tabs>
                <w:tab w:val="left" w:pos="1201"/>
              </w:tabs>
              <w:rPr>
                <w:sz w:val="20"/>
                <w:szCs w:val="20"/>
              </w:rPr>
            </w:pPr>
            <w:r w:rsidRPr="00324775">
              <w:rPr>
                <w:sz w:val="20"/>
                <w:szCs w:val="20"/>
              </w:rPr>
              <w:t>11 А</w:t>
            </w:r>
          </w:p>
        </w:tc>
        <w:tc>
          <w:tcPr>
            <w:tcW w:w="1842" w:type="dxa"/>
            <w:tcBorders>
              <w:top w:val="single" w:sz="4" w:space="0" w:color="auto"/>
              <w:left w:val="single" w:sz="4" w:space="0" w:color="auto"/>
              <w:bottom w:val="single" w:sz="4" w:space="0" w:color="auto"/>
              <w:right w:val="single" w:sz="4" w:space="0" w:color="auto"/>
            </w:tcBorders>
          </w:tcPr>
          <w:p w:rsidR="00324775" w:rsidRPr="00324775" w:rsidRDefault="00324775" w:rsidP="004B4040">
            <w:pPr>
              <w:tabs>
                <w:tab w:val="left" w:pos="1201"/>
              </w:tabs>
              <w:rPr>
                <w:sz w:val="20"/>
                <w:szCs w:val="20"/>
              </w:rPr>
            </w:pPr>
            <w:r w:rsidRPr="00324775">
              <w:rPr>
                <w:sz w:val="20"/>
                <w:szCs w:val="20"/>
              </w:rPr>
              <w:t>Клепова И.В.</w:t>
            </w:r>
          </w:p>
        </w:tc>
        <w:tc>
          <w:tcPr>
            <w:tcW w:w="3403" w:type="dxa"/>
            <w:tcBorders>
              <w:top w:val="single" w:sz="4" w:space="0" w:color="auto"/>
              <w:left w:val="single" w:sz="4" w:space="0" w:color="auto"/>
              <w:bottom w:val="single" w:sz="4" w:space="0" w:color="auto"/>
              <w:right w:val="single" w:sz="4" w:space="0" w:color="auto"/>
            </w:tcBorders>
          </w:tcPr>
          <w:p w:rsidR="00324775" w:rsidRPr="00324775" w:rsidRDefault="00324775" w:rsidP="004B4040">
            <w:pPr>
              <w:widowControl w:val="0"/>
              <w:shd w:val="clear" w:color="auto" w:fill="FFFFFF"/>
              <w:tabs>
                <w:tab w:val="left" w:pos="1201"/>
              </w:tabs>
              <w:rPr>
                <w:sz w:val="20"/>
                <w:szCs w:val="20"/>
              </w:rPr>
            </w:pPr>
            <w:r w:rsidRPr="00324775">
              <w:rPr>
                <w:sz w:val="20"/>
                <w:szCs w:val="20"/>
              </w:rPr>
              <w:t>Суббота 13.40- 14.25</w:t>
            </w:r>
          </w:p>
        </w:tc>
      </w:tr>
      <w:tr w:rsidR="00324775" w:rsidRPr="00324775" w:rsidTr="007D3C0B">
        <w:trPr>
          <w:trHeight w:val="252"/>
        </w:trPr>
        <w:tc>
          <w:tcPr>
            <w:tcW w:w="3357" w:type="dxa"/>
            <w:tcBorders>
              <w:top w:val="single" w:sz="4" w:space="0" w:color="auto"/>
              <w:left w:val="single" w:sz="4" w:space="0" w:color="auto"/>
              <w:bottom w:val="single" w:sz="4" w:space="0" w:color="auto"/>
              <w:right w:val="single" w:sz="4" w:space="0" w:color="auto"/>
            </w:tcBorders>
          </w:tcPr>
          <w:p w:rsidR="00324775" w:rsidRPr="00324775" w:rsidRDefault="00324775" w:rsidP="004B4040">
            <w:pPr>
              <w:jc w:val="both"/>
              <w:rPr>
                <w:sz w:val="20"/>
                <w:szCs w:val="20"/>
              </w:rPr>
            </w:pPr>
            <w:r w:rsidRPr="00324775">
              <w:rPr>
                <w:sz w:val="20"/>
                <w:szCs w:val="20"/>
              </w:rPr>
              <w:t>«Учимся писать сочинение»</w:t>
            </w:r>
          </w:p>
        </w:tc>
        <w:tc>
          <w:tcPr>
            <w:tcW w:w="1888" w:type="dxa"/>
            <w:tcBorders>
              <w:top w:val="single" w:sz="4" w:space="0" w:color="auto"/>
              <w:left w:val="single" w:sz="4" w:space="0" w:color="auto"/>
              <w:bottom w:val="single" w:sz="4" w:space="0" w:color="auto"/>
              <w:right w:val="single" w:sz="4" w:space="0" w:color="auto"/>
            </w:tcBorders>
          </w:tcPr>
          <w:p w:rsidR="00324775" w:rsidRPr="00324775" w:rsidRDefault="00324775" w:rsidP="004B4040">
            <w:pPr>
              <w:tabs>
                <w:tab w:val="left" w:pos="1201"/>
              </w:tabs>
              <w:rPr>
                <w:sz w:val="20"/>
                <w:szCs w:val="20"/>
              </w:rPr>
            </w:pPr>
            <w:r w:rsidRPr="00324775">
              <w:rPr>
                <w:sz w:val="20"/>
                <w:szCs w:val="20"/>
              </w:rPr>
              <w:t>10 А</w:t>
            </w:r>
          </w:p>
        </w:tc>
        <w:tc>
          <w:tcPr>
            <w:tcW w:w="1842" w:type="dxa"/>
            <w:tcBorders>
              <w:top w:val="single" w:sz="4" w:space="0" w:color="auto"/>
              <w:left w:val="single" w:sz="4" w:space="0" w:color="auto"/>
              <w:bottom w:val="single" w:sz="4" w:space="0" w:color="auto"/>
              <w:right w:val="single" w:sz="4" w:space="0" w:color="auto"/>
            </w:tcBorders>
          </w:tcPr>
          <w:p w:rsidR="00324775" w:rsidRPr="00324775" w:rsidRDefault="00324775" w:rsidP="004B4040">
            <w:pPr>
              <w:tabs>
                <w:tab w:val="left" w:pos="1201"/>
              </w:tabs>
              <w:rPr>
                <w:sz w:val="20"/>
                <w:szCs w:val="20"/>
              </w:rPr>
            </w:pPr>
            <w:r w:rsidRPr="00324775">
              <w:rPr>
                <w:sz w:val="20"/>
                <w:szCs w:val="20"/>
              </w:rPr>
              <w:t>Семенова О.П.</w:t>
            </w:r>
          </w:p>
        </w:tc>
        <w:tc>
          <w:tcPr>
            <w:tcW w:w="3403" w:type="dxa"/>
            <w:tcBorders>
              <w:top w:val="single" w:sz="4" w:space="0" w:color="auto"/>
              <w:left w:val="single" w:sz="4" w:space="0" w:color="auto"/>
              <w:bottom w:val="single" w:sz="4" w:space="0" w:color="auto"/>
              <w:right w:val="single" w:sz="4" w:space="0" w:color="auto"/>
            </w:tcBorders>
          </w:tcPr>
          <w:p w:rsidR="00324775" w:rsidRPr="00324775" w:rsidRDefault="00324775" w:rsidP="004B4040">
            <w:pPr>
              <w:widowControl w:val="0"/>
              <w:shd w:val="clear" w:color="auto" w:fill="FFFFFF"/>
              <w:tabs>
                <w:tab w:val="left" w:pos="1201"/>
              </w:tabs>
              <w:rPr>
                <w:sz w:val="20"/>
                <w:szCs w:val="20"/>
              </w:rPr>
            </w:pPr>
            <w:r w:rsidRPr="00324775">
              <w:rPr>
                <w:sz w:val="20"/>
                <w:szCs w:val="20"/>
              </w:rPr>
              <w:t>Среда 15.05-15.50</w:t>
            </w:r>
          </w:p>
        </w:tc>
      </w:tr>
      <w:tr w:rsidR="00324775" w:rsidRPr="00324775" w:rsidTr="007D3C0B">
        <w:tc>
          <w:tcPr>
            <w:tcW w:w="3357" w:type="dxa"/>
            <w:tcBorders>
              <w:top w:val="single" w:sz="4" w:space="0" w:color="auto"/>
              <w:left w:val="single" w:sz="4" w:space="0" w:color="auto"/>
              <w:bottom w:val="single" w:sz="4" w:space="0" w:color="auto"/>
              <w:right w:val="single" w:sz="4" w:space="0" w:color="auto"/>
            </w:tcBorders>
          </w:tcPr>
          <w:p w:rsidR="00324775" w:rsidRPr="00324775" w:rsidRDefault="00324775" w:rsidP="004B4040">
            <w:pPr>
              <w:jc w:val="both"/>
              <w:rPr>
                <w:sz w:val="20"/>
                <w:szCs w:val="20"/>
              </w:rPr>
            </w:pPr>
            <w:r w:rsidRPr="00324775">
              <w:rPr>
                <w:sz w:val="20"/>
                <w:szCs w:val="20"/>
              </w:rPr>
              <w:t>«Учимся писать сочинение»</w:t>
            </w:r>
          </w:p>
        </w:tc>
        <w:tc>
          <w:tcPr>
            <w:tcW w:w="1888" w:type="dxa"/>
            <w:tcBorders>
              <w:top w:val="single" w:sz="4" w:space="0" w:color="auto"/>
              <w:left w:val="single" w:sz="4" w:space="0" w:color="auto"/>
              <w:bottom w:val="single" w:sz="4" w:space="0" w:color="auto"/>
              <w:right w:val="single" w:sz="4" w:space="0" w:color="auto"/>
            </w:tcBorders>
          </w:tcPr>
          <w:p w:rsidR="00324775" w:rsidRPr="00324775" w:rsidRDefault="00324775" w:rsidP="004B4040">
            <w:pPr>
              <w:tabs>
                <w:tab w:val="left" w:pos="1201"/>
              </w:tabs>
              <w:rPr>
                <w:sz w:val="20"/>
                <w:szCs w:val="20"/>
              </w:rPr>
            </w:pPr>
            <w:r w:rsidRPr="00324775">
              <w:rPr>
                <w:sz w:val="20"/>
                <w:szCs w:val="20"/>
              </w:rPr>
              <w:t>10 Б</w:t>
            </w:r>
          </w:p>
        </w:tc>
        <w:tc>
          <w:tcPr>
            <w:tcW w:w="1842" w:type="dxa"/>
            <w:tcBorders>
              <w:top w:val="single" w:sz="4" w:space="0" w:color="auto"/>
              <w:left w:val="single" w:sz="4" w:space="0" w:color="auto"/>
              <w:bottom w:val="single" w:sz="4" w:space="0" w:color="auto"/>
              <w:right w:val="single" w:sz="4" w:space="0" w:color="auto"/>
            </w:tcBorders>
          </w:tcPr>
          <w:p w:rsidR="00324775" w:rsidRPr="00324775" w:rsidRDefault="00324775" w:rsidP="004B4040">
            <w:pPr>
              <w:tabs>
                <w:tab w:val="left" w:pos="1201"/>
              </w:tabs>
              <w:rPr>
                <w:sz w:val="20"/>
                <w:szCs w:val="20"/>
              </w:rPr>
            </w:pPr>
            <w:r w:rsidRPr="00324775">
              <w:rPr>
                <w:sz w:val="20"/>
                <w:szCs w:val="20"/>
              </w:rPr>
              <w:t>Севастьянова Е.А.</w:t>
            </w:r>
          </w:p>
        </w:tc>
        <w:tc>
          <w:tcPr>
            <w:tcW w:w="3403" w:type="dxa"/>
            <w:tcBorders>
              <w:top w:val="single" w:sz="4" w:space="0" w:color="auto"/>
              <w:left w:val="single" w:sz="4" w:space="0" w:color="auto"/>
              <w:bottom w:val="single" w:sz="4" w:space="0" w:color="auto"/>
              <w:right w:val="single" w:sz="4" w:space="0" w:color="auto"/>
            </w:tcBorders>
          </w:tcPr>
          <w:p w:rsidR="00324775" w:rsidRPr="00324775" w:rsidRDefault="00324775" w:rsidP="004B4040">
            <w:pPr>
              <w:widowControl w:val="0"/>
              <w:shd w:val="clear" w:color="auto" w:fill="FFFFFF"/>
              <w:tabs>
                <w:tab w:val="left" w:pos="1201"/>
              </w:tabs>
              <w:rPr>
                <w:sz w:val="20"/>
                <w:szCs w:val="20"/>
              </w:rPr>
            </w:pPr>
            <w:r w:rsidRPr="00324775">
              <w:rPr>
                <w:sz w:val="20"/>
                <w:szCs w:val="20"/>
              </w:rPr>
              <w:t>Вторник  15.00-15.45</w:t>
            </w:r>
          </w:p>
        </w:tc>
      </w:tr>
      <w:tr w:rsidR="00324775" w:rsidRPr="00324775" w:rsidTr="007D3C0B">
        <w:tc>
          <w:tcPr>
            <w:tcW w:w="10490" w:type="dxa"/>
            <w:gridSpan w:val="4"/>
            <w:tcBorders>
              <w:top w:val="single" w:sz="4" w:space="0" w:color="auto"/>
              <w:left w:val="single" w:sz="4" w:space="0" w:color="auto"/>
              <w:bottom w:val="single" w:sz="4" w:space="0" w:color="auto"/>
              <w:right w:val="single" w:sz="4" w:space="0" w:color="auto"/>
            </w:tcBorders>
          </w:tcPr>
          <w:p w:rsidR="00324775" w:rsidRPr="00324775" w:rsidRDefault="00324775" w:rsidP="004B4040">
            <w:pPr>
              <w:widowControl w:val="0"/>
              <w:shd w:val="clear" w:color="auto" w:fill="FFFFFF"/>
              <w:tabs>
                <w:tab w:val="left" w:pos="1201"/>
              </w:tabs>
              <w:jc w:val="center"/>
              <w:rPr>
                <w:b/>
                <w:i/>
                <w:sz w:val="20"/>
                <w:szCs w:val="20"/>
              </w:rPr>
            </w:pPr>
            <w:r w:rsidRPr="00324775">
              <w:rPr>
                <w:b/>
                <w:i/>
                <w:sz w:val="20"/>
                <w:szCs w:val="20"/>
              </w:rPr>
              <w:t>Социальное направление</w:t>
            </w:r>
          </w:p>
        </w:tc>
      </w:tr>
      <w:tr w:rsidR="00324775" w:rsidRPr="00324775" w:rsidTr="007D3C0B">
        <w:trPr>
          <w:trHeight w:val="268"/>
        </w:trPr>
        <w:tc>
          <w:tcPr>
            <w:tcW w:w="3357" w:type="dxa"/>
            <w:tcBorders>
              <w:top w:val="single" w:sz="4" w:space="0" w:color="auto"/>
              <w:left w:val="single" w:sz="4" w:space="0" w:color="auto"/>
              <w:bottom w:val="single" w:sz="4" w:space="0" w:color="auto"/>
              <w:right w:val="single" w:sz="4" w:space="0" w:color="auto"/>
            </w:tcBorders>
          </w:tcPr>
          <w:p w:rsidR="00324775" w:rsidRPr="00324775" w:rsidRDefault="00324775" w:rsidP="004B4040">
            <w:pPr>
              <w:widowControl w:val="0"/>
              <w:rPr>
                <w:sz w:val="20"/>
                <w:szCs w:val="20"/>
                <w:shd w:val="clear" w:color="auto" w:fill="FFFFFF"/>
              </w:rPr>
            </w:pPr>
            <w:r w:rsidRPr="00324775">
              <w:rPr>
                <w:sz w:val="20"/>
                <w:szCs w:val="20"/>
                <w:shd w:val="clear" w:color="auto" w:fill="FFFFFF"/>
              </w:rPr>
              <w:t>«Юные инспекторы движения»</w:t>
            </w:r>
          </w:p>
          <w:p w:rsidR="00324775" w:rsidRPr="00324775" w:rsidRDefault="00324775" w:rsidP="004B4040">
            <w:pPr>
              <w:widowControl w:val="0"/>
              <w:rPr>
                <w:sz w:val="20"/>
                <w:szCs w:val="20"/>
                <w:shd w:val="clear" w:color="auto" w:fill="FFFFFF"/>
              </w:rPr>
            </w:pPr>
          </w:p>
        </w:tc>
        <w:tc>
          <w:tcPr>
            <w:tcW w:w="1888" w:type="dxa"/>
            <w:tcBorders>
              <w:top w:val="single" w:sz="4" w:space="0" w:color="auto"/>
              <w:left w:val="single" w:sz="4" w:space="0" w:color="auto"/>
              <w:bottom w:val="single" w:sz="4" w:space="0" w:color="auto"/>
              <w:right w:val="single" w:sz="4" w:space="0" w:color="auto"/>
            </w:tcBorders>
          </w:tcPr>
          <w:p w:rsidR="00324775" w:rsidRPr="00324775" w:rsidRDefault="00324775" w:rsidP="004B4040">
            <w:pPr>
              <w:widowControl w:val="0"/>
              <w:rPr>
                <w:sz w:val="20"/>
                <w:szCs w:val="20"/>
                <w:shd w:val="clear" w:color="auto" w:fill="FFFFFF"/>
              </w:rPr>
            </w:pPr>
            <w:r w:rsidRPr="00324775">
              <w:rPr>
                <w:sz w:val="20"/>
                <w:szCs w:val="20"/>
                <w:shd w:val="clear" w:color="auto" w:fill="FFFFFF"/>
              </w:rPr>
              <w:t>5А</w:t>
            </w:r>
          </w:p>
        </w:tc>
        <w:tc>
          <w:tcPr>
            <w:tcW w:w="1842" w:type="dxa"/>
            <w:tcBorders>
              <w:top w:val="single" w:sz="4" w:space="0" w:color="auto"/>
              <w:left w:val="single" w:sz="4" w:space="0" w:color="auto"/>
              <w:bottom w:val="single" w:sz="4" w:space="0" w:color="auto"/>
              <w:right w:val="single" w:sz="4" w:space="0" w:color="auto"/>
            </w:tcBorders>
          </w:tcPr>
          <w:p w:rsidR="00324775" w:rsidRPr="00324775" w:rsidRDefault="00324775" w:rsidP="004B4040">
            <w:pPr>
              <w:widowControl w:val="0"/>
              <w:rPr>
                <w:sz w:val="20"/>
                <w:szCs w:val="20"/>
                <w:shd w:val="clear" w:color="auto" w:fill="FFFFFF"/>
              </w:rPr>
            </w:pPr>
            <w:r w:rsidRPr="00324775">
              <w:rPr>
                <w:sz w:val="20"/>
                <w:szCs w:val="20"/>
                <w:shd w:val="clear" w:color="auto" w:fill="FFFFFF"/>
              </w:rPr>
              <w:t>Севастьянова Е.А.</w:t>
            </w:r>
          </w:p>
        </w:tc>
        <w:tc>
          <w:tcPr>
            <w:tcW w:w="3403" w:type="dxa"/>
            <w:tcBorders>
              <w:top w:val="single" w:sz="4" w:space="0" w:color="auto"/>
              <w:left w:val="single" w:sz="4" w:space="0" w:color="auto"/>
              <w:bottom w:val="single" w:sz="4" w:space="0" w:color="auto"/>
              <w:right w:val="single" w:sz="4" w:space="0" w:color="auto"/>
            </w:tcBorders>
          </w:tcPr>
          <w:p w:rsidR="00324775" w:rsidRPr="00324775" w:rsidRDefault="00324775" w:rsidP="004B4040">
            <w:pPr>
              <w:widowControl w:val="0"/>
              <w:shd w:val="clear" w:color="auto" w:fill="FFFFFF"/>
              <w:tabs>
                <w:tab w:val="left" w:pos="1201"/>
              </w:tabs>
              <w:rPr>
                <w:sz w:val="20"/>
                <w:szCs w:val="20"/>
              </w:rPr>
            </w:pPr>
            <w:r w:rsidRPr="00324775">
              <w:rPr>
                <w:sz w:val="20"/>
                <w:szCs w:val="20"/>
              </w:rPr>
              <w:t>Пятница 15.00-15.45</w:t>
            </w:r>
          </w:p>
        </w:tc>
      </w:tr>
      <w:tr w:rsidR="00324775" w:rsidRPr="00324775" w:rsidTr="007D3C0B">
        <w:trPr>
          <w:trHeight w:val="219"/>
        </w:trPr>
        <w:tc>
          <w:tcPr>
            <w:tcW w:w="3357" w:type="dxa"/>
            <w:tcBorders>
              <w:top w:val="single" w:sz="4" w:space="0" w:color="auto"/>
              <w:left w:val="single" w:sz="4" w:space="0" w:color="auto"/>
              <w:bottom w:val="single" w:sz="4" w:space="0" w:color="auto"/>
              <w:right w:val="single" w:sz="4" w:space="0" w:color="auto"/>
            </w:tcBorders>
          </w:tcPr>
          <w:p w:rsidR="00324775" w:rsidRPr="00324775" w:rsidRDefault="00324775" w:rsidP="004B4040">
            <w:pPr>
              <w:widowControl w:val="0"/>
              <w:rPr>
                <w:sz w:val="20"/>
                <w:szCs w:val="20"/>
                <w:shd w:val="clear" w:color="auto" w:fill="FFFFFF"/>
              </w:rPr>
            </w:pPr>
            <w:r w:rsidRPr="00324775">
              <w:rPr>
                <w:sz w:val="20"/>
                <w:szCs w:val="20"/>
                <w:shd w:val="clear" w:color="auto" w:fill="FFFFFF"/>
              </w:rPr>
              <w:t>«Юные пожарные»</w:t>
            </w:r>
          </w:p>
          <w:p w:rsidR="00324775" w:rsidRPr="00324775" w:rsidRDefault="00324775" w:rsidP="004B4040">
            <w:pPr>
              <w:widowControl w:val="0"/>
              <w:rPr>
                <w:sz w:val="20"/>
                <w:szCs w:val="20"/>
                <w:shd w:val="clear" w:color="auto" w:fill="FFFFFF"/>
              </w:rPr>
            </w:pPr>
          </w:p>
        </w:tc>
        <w:tc>
          <w:tcPr>
            <w:tcW w:w="1888" w:type="dxa"/>
            <w:tcBorders>
              <w:top w:val="single" w:sz="4" w:space="0" w:color="auto"/>
              <w:left w:val="single" w:sz="4" w:space="0" w:color="auto"/>
              <w:bottom w:val="single" w:sz="4" w:space="0" w:color="auto"/>
              <w:right w:val="single" w:sz="4" w:space="0" w:color="auto"/>
            </w:tcBorders>
          </w:tcPr>
          <w:p w:rsidR="00324775" w:rsidRPr="00324775" w:rsidRDefault="00324775" w:rsidP="004B4040">
            <w:pPr>
              <w:widowControl w:val="0"/>
              <w:rPr>
                <w:sz w:val="20"/>
                <w:szCs w:val="20"/>
                <w:shd w:val="clear" w:color="auto" w:fill="FFFFFF"/>
              </w:rPr>
            </w:pPr>
            <w:r w:rsidRPr="00324775">
              <w:rPr>
                <w:sz w:val="20"/>
                <w:szCs w:val="20"/>
                <w:shd w:val="clear" w:color="auto" w:fill="FFFFFF"/>
              </w:rPr>
              <w:t>7Г</w:t>
            </w:r>
          </w:p>
        </w:tc>
        <w:tc>
          <w:tcPr>
            <w:tcW w:w="1842" w:type="dxa"/>
            <w:tcBorders>
              <w:top w:val="single" w:sz="4" w:space="0" w:color="auto"/>
              <w:left w:val="single" w:sz="4" w:space="0" w:color="auto"/>
              <w:bottom w:val="single" w:sz="4" w:space="0" w:color="auto"/>
              <w:right w:val="single" w:sz="4" w:space="0" w:color="auto"/>
            </w:tcBorders>
          </w:tcPr>
          <w:p w:rsidR="00324775" w:rsidRPr="00324775" w:rsidRDefault="00324775" w:rsidP="004B4040">
            <w:pPr>
              <w:widowControl w:val="0"/>
              <w:rPr>
                <w:sz w:val="20"/>
                <w:szCs w:val="20"/>
                <w:shd w:val="clear" w:color="auto" w:fill="FFFFFF"/>
              </w:rPr>
            </w:pPr>
            <w:r w:rsidRPr="00324775">
              <w:rPr>
                <w:sz w:val="20"/>
                <w:szCs w:val="20"/>
                <w:shd w:val="clear" w:color="auto" w:fill="FFFFFF"/>
              </w:rPr>
              <w:t>Гайворонский Д.В.</w:t>
            </w:r>
          </w:p>
        </w:tc>
        <w:tc>
          <w:tcPr>
            <w:tcW w:w="3403" w:type="dxa"/>
            <w:tcBorders>
              <w:top w:val="single" w:sz="4" w:space="0" w:color="auto"/>
              <w:left w:val="single" w:sz="4" w:space="0" w:color="auto"/>
              <w:bottom w:val="single" w:sz="4" w:space="0" w:color="auto"/>
              <w:right w:val="single" w:sz="4" w:space="0" w:color="auto"/>
            </w:tcBorders>
          </w:tcPr>
          <w:p w:rsidR="00324775" w:rsidRPr="00324775" w:rsidRDefault="00324775" w:rsidP="004B4040">
            <w:pPr>
              <w:widowControl w:val="0"/>
              <w:rPr>
                <w:sz w:val="20"/>
                <w:szCs w:val="20"/>
                <w:shd w:val="clear" w:color="auto" w:fill="FFFFFF"/>
              </w:rPr>
            </w:pPr>
            <w:r w:rsidRPr="00324775">
              <w:rPr>
                <w:sz w:val="20"/>
                <w:szCs w:val="20"/>
                <w:shd w:val="clear" w:color="auto" w:fill="FFFFFF"/>
              </w:rPr>
              <w:t>Четверг  15.00-15.45</w:t>
            </w:r>
          </w:p>
        </w:tc>
      </w:tr>
      <w:tr w:rsidR="00324775" w:rsidRPr="00324775" w:rsidTr="007D3C0B">
        <w:tc>
          <w:tcPr>
            <w:tcW w:w="3357" w:type="dxa"/>
            <w:tcBorders>
              <w:top w:val="single" w:sz="4" w:space="0" w:color="auto"/>
              <w:left w:val="single" w:sz="4" w:space="0" w:color="auto"/>
              <w:bottom w:val="single" w:sz="4" w:space="0" w:color="auto"/>
              <w:right w:val="single" w:sz="4" w:space="0" w:color="auto"/>
            </w:tcBorders>
          </w:tcPr>
          <w:p w:rsidR="00324775" w:rsidRPr="00324775" w:rsidRDefault="00324775" w:rsidP="004B4040">
            <w:pPr>
              <w:jc w:val="both"/>
              <w:rPr>
                <w:sz w:val="20"/>
                <w:szCs w:val="20"/>
              </w:rPr>
            </w:pPr>
            <w:r w:rsidRPr="00324775">
              <w:rPr>
                <w:sz w:val="20"/>
                <w:szCs w:val="20"/>
              </w:rPr>
              <w:t>Волонтерский отряд</w:t>
            </w:r>
          </w:p>
        </w:tc>
        <w:tc>
          <w:tcPr>
            <w:tcW w:w="1888" w:type="dxa"/>
            <w:tcBorders>
              <w:top w:val="single" w:sz="4" w:space="0" w:color="auto"/>
              <w:left w:val="single" w:sz="4" w:space="0" w:color="auto"/>
              <w:bottom w:val="single" w:sz="4" w:space="0" w:color="auto"/>
              <w:right w:val="single" w:sz="4" w:space="0" w:color="auto"/>
            </w:tcBorders>
          </w:tcPr>
          <w:p w:rsidR="00324775" w:rsidRPr="00324775" w:rsidRDefault="00324775" w:rsidP="004B4040">
            <w:pPr>
              <w:tabs>
                <w:tab w:val="left" w:pos="1201"/>
              </w:tabs>
              <w:rPr>
                <w:sz w:val="20"/>
                <w:szCs w:val="20"/>
              </w:rPr>
            </w:pPr>
            <w:r w:rsidRPr="00324775">
              <w:rPr>
                <w:sz w:val="20"/>
                <w:szCs w:val="20"/>
              </w:rPr>
              <w:t>11 Б</w:t>
            </w:r>
          </w:p>
        </w:tc>
        <w:tc>
          <w:tcPr>
            <w:tcW w:w="1842" w:type="dxa"/>
            <w:tcBorders>
              <w:top w:val="single" w:sz="4" w:space="0" w:color="auto"/>
              <w:left w:val="single" w:sz="4" w:space="0" w:color="auto"/>
              <w:bottom w:val="single" w:sz="4" w:space="0" w:color="auto"/>
              <w:right w:val="single" w:sz="4" w:space="0" w:color="auto"/>
            </w:tcBorders>
          </w:tcPr>
          <w:p w:rsidR="00324775" w:rsidRPr="00324775" w:rsidRDefault="00324775" w:rsidP="004B4040">
            <w:pPr>
              <w:tabs>
                <w:tab w:val="left" w:pos="1201"/>
              </w:tabs>
              <w:jc w:val="center"/>
              <w:rPr>
                <w:sz w:val="20"/>
                <w:szCs w:val="20"/>
              </w:rPr>
            </w:pPr>
            <w:r w:rsidRPr="00324775">
              <w:rPr>
                <w:sz w:val="20"/>
                <w:szCs w:val="20"/>
              </w:rPr>
              <w:t>Громова С.В.</w:t>
            </w:r>
          </w:p>
        </w:tc>
        <w:tc>
          <w:tcPr>
            <w:tcW w:w="3403" w:type="dxa"/>
            <w:tcBorders>
              <w:top w:val="single" w:sz="4" w:space="0" w:color="auto"/>
              <w:left w:val="single" w:sz="4" w:space="0" w:color="auto"/>
              <w:bottom w:val="single" w:sz="4" w:space="0" w:color="auto"/>
              <w:right w:val="single" w:sz="4" w:space="0" w:color="auto"/>
            </w:tcBorders>
          </w:tcPr>
          <w:p w:rsidR="00324775" w:rsidRPr="00324775" w:rsidRDefault="00324775" w:rsidP="004B4040">
            <w:pPr>
              <w:rPr>
                <w:sz w:val="20"/>
                <w:szCs w:val="20"/>
                <w:shd w:val="clear" w:color="auto" w:fill="FFFFFF"/>
              </w:rPr>
            </w:pPr>
            <w:r w:rsidRPr="00324775">
              <w:rPr>
                <w:sz w:val="20"/>
                <w:szCs w:val="20"/>
                <w:shd w:val="clear" w:color="auto" w:fill="FFFFFF"/>
              </w:rPr>
              <w:t>Вторник 15.00-15.45</w:t>
            </w:r>
          </w:p>
        </w:tc>
      </w:tr>
      <w:tr w:rsidR="00324775" w:rsidRPr="00324775" w:rsidTr="007D3C0B">
        <w:tc>
          <w:tcPr>
            <w:tcW w:w="10490" w:type="dxa"/>
            <w:gridSpan w:val="4"/>
            <w:tcBorders>
              <w:top w:val="single" w:sz="4" w:space="0" w:color="auto"/>
              <w:left w:val="single" w:sz="4" w:space="0" w:color="auto"/>
              <w:bottom w:val="single" w:sz="4" w:space="0" w:color="auto"/>
              <w:right w:val="single" w:sz="4" w:space="0" w:color="auto"/>
            </w:tcBorders>
          </w:tcPr>
          <w:p w:rsidR="00324775" w:rsidRPr="00324775" w:rsidRDefault="00324775" w:rsidP="004B4040">
            <w:pPr>
              <w:widowControl w:val="0"/>
              <w:jc w:val="center"/>
              <w:rPr>
                <w:b/>
                <w:i/>
                <w:sz w:val="20"/>
                <w:szCs w:val="20"/>
                <w:shd w:val="clear" w:color="auto" w:fill="FFFFFF"/>
              </w:rPr>
            </w:pPr>
            <w:r w:rsidRPr="00324775">
              <w:rPr>
                <w:b/>
                <w:i/>
                <w:sz w:val="20"/>
                <w:szCs w:val="20"/>
                <w:shd w:val="clear" w:color="auto" w:fill="FFFFFF"/>
              </w:rPr>
              <w:t>Духовно- нравственное направление</w:t>
            </w:r>
          </w:p>
        </w:tc>
      </w:tr>
      <w:tr w:rsidR="00324775" w:rsidRPr="00324775" w:rsidTr="007D3C0B">
        <w:tc>
          <w:tcPr>
            <w:tcW w:w="3357" w:type="dxa"/>
            <w:tcBorders>
              <w:top w:val="single" w:sz="4" w:space="0" w:color="auto"/>
              <w:left w:val="single" w:sz="4" w:space="0" w:color="auto"/>
              <w:bottom w:val="single" w:sz="4" w:space="0" w:color="auto"/>
              <w:right w:val="single" w:sz="4" w:space="0" w:color="auto"/>
            </w:tcBorders>
          </w:tcPr>
          <w:p w:rsidR="00324775" w:rsidRPr="00324775" w:rsidRDefault="00324775" w:rsidP="004B4040">
            <w:pPr>
              <w:widowControl w:val="0"/>
              <w:rPr>
                <w:sz w:val="20"/>
                <w:szCs w:val="20"/>
                <w:shd w:val="clear" w:color="auto" w:fill="FFFFFF"/>
              </w:rPr>
            </w:pPr>
            <w:r w:rsidRPr="00324775">
              <w:rPr>
                <w:sz w:val="20"/>
                <w:szCs w:val="20"/>
                <w:shd w:val="clear" w:color="auto" w:fill="FFFFFF"/>
              </w:rPr>
              <w:t>«Вокруг тебя мир»</w:t>
            </w:r>
          </w:p>
        </w:tc>
        <w:tc>
          <w:tcPr>
            <w:tcW w:w="1888" w:type="dxa"/>
            <w:tcBorders>
              <w:top w:val="single" w:sz="4" w:space="0" w:color="auto"/>
              <w:left w:val="single" w:sz="4" w:space="0" w:color="auto"/>
              <w:bottom w:val="single" w:sz="4" w:space="0" w:color="auto"/>
              <w:right w:val="single" w:sz="4" w:space="0" w:color="auto"/>
            </w:tcBorders>
          </w:tcPr>
          <w:p w:rsidR="00324775" w:rsidRPr="00324775" w:rsidRDefault="00324775" w:rsidP="004B4040">
            <w:pPr>
              <w:widowControl w:val="0"/>
              <w:rPr>
                <w:sz w:val="20"/>
                <w:szCs w:val="20"/>
                <w:shd w:val="clear" w:color="auto" w:fill="FFFFFF"/>
              </w:rPr>
            </w:pPr>
            <w:r w:rsidRPr="00324775">
              <w:rPr>
                <w:sz w:val="20"/>
                <w:szCs w:val="20"/>
                <w:shd w:val="clear" w:color="auto" w:fill="FFFFFF"/>
              </w:rPr>
              <w:t>5Б (1 группа)</w:t>
            </w:r>
          </w:p>
        </w:tc>
        <w:tc>
          <w:tcPr>
            <w:tcW w:w="1842" w:type="dxa"/>
            <w:tcBorders>
              <w:top w:val="single" w:sz="4" w:space="0" w:color="auto"/>
              <w:left w:val="single" w:sz="4" w:space="0" w:color="auto"/>
              <w:bottom w:val="single" w:sz="4" w:space="0" w:color="auto"/>
              <w:right w:val="single" w:sz="4" w:space="0" w:color="auto"/>
            </w:tcBorders>
          </w:tcPr>
          <w:p w:rsidR="00324775" w:rsidRPr="00324775" w:rsidRDefault="00324775" w:rsidP="004B4040">
            <w:pPr>
              <w:widowControl w:val="0"/>
              <w:rPr>
                <w:sz w:val="20"/>
                <w:szCs w:val="20"/>
                <w:shd w:val="clear" w:color="auto" w:fill="FFFFFF"/>
              </w:rPr>
            </w:pPr>
            <w:r w:rsidRPr="00324775">
              <w:rPr>
                <w:sz w:val="20"/>
                <w:szCs w:val="20"/>
                <w:shd w:val="clear" w:color="auto" w:fill="FFFFFF"/>
              </w:rPr>
              <w:t>Сосновцева Н.С.</w:t>
            </w:r>
          </w:p>
        </w:tc>
        <w:tc>
          <w:tcPr>
            <w:tcW w:w="3403" w:type="dxa"/>
            <w:tcBorders>
              <w:top w:val="single" w:sz="4" w:space="0" w:color="auto"/>
              <w:left w:val="single" w:sz="4" w:space="0" w:color="auto"/>
              <w:bottom w:val="single" w:sz="4" w:space="0" w:color="auto"/>
              <w:right w:val="single" w:sz="4" w:space="0" w:color="auto"/>
            </w:tcBorders>
          </w:tcPr>
          <w:p w:rsidR="00324775" w:rsidRPr="00324775" w:rsidRDefault="00324775" w:rsidP="004B4040">
            <w:pPr>
              <w:widowControl w:val="0"/>
              <w:shd w:val="clear" w:color="auto" w:fill="FFFFFF"/>
              <w:tabs>
                <w:tab w:val="left" w:pos="1201"/>
              </w:tabs>
              <w:rPr>
                <w:sz w:val="20"/>
                <w:szCs w:val="20"/>
              </w:rPr>
            </w:pPr>
            <w:r w:rsidRPr="00324775">
              <w:rPr>
                <w:sz w:val="20"/>
                <w:szCs w:val="20"/>
              </w:rPr>
              <w:t>Среда 14.50-15.35</w:t>
            </w:r>
          </w:p>
        </w:tc>
      </w:tr>
      <w:tr w:rsidR="00324775" w:rsidRPr="00324775" w:rsidTr="007D3C0B">
        <w:tc>
          <w:tcPr>
            <w:tcW w:w="3357" w:type="dxa"/>
            <w:tcBorders>
              <w:top w:val="single" w:sz="4" w:space="0" w:color="auto"/>
              <w:left w:val="single" w:sz="4" w:space="0" w:color="auto"/>
              <w:bottom w:val="single" w:sz="4" w:space="0" w:color="auto"/>
              <w:right w:val="single" w:sz="4" w:space="0" w:color="auto"/>
            </w:tcBorders>
          </w:tcPr>
          <w:p w:rsidR="00324775" w:rsidRPr="00324775" w:rsidRDefault="00324775" w:rsidP="004B4040">
            <w:pPr>
              <w:widowControl w:val="0"/>
              <w:rPr>
                <w:sz w:val="20"/>
                <w:szCs w:val="20"/>
                <w:shd w:val="clear" w:color="auto" w:fill="FFFFFF"/>
              </w:rPr>
            </w:pPr>
            <w:r w:rsidRPr="00324775">
              <w:rPr>
                <w:sz w:val="20"/>
                <w:szCs w:val="20"/>
                <w:shd w:val="clear" w:color="auto" w:fill="FFFFFF"/>
              </w:rPr>
              <w:t>«Вокруг тебя мир»</w:t>
            </w:r>
          </w:p>
        </w:tc>
        <w:tc>
          <w:tcPr>
            <w:tcW w:w="1888" w:type="dxa"/>
            <w:tcBorders>
              <w:top w:val="single" w:sz="4" w:space="0" w:color="auto"/>
              <w:left w:val="single" w:sz="4" w:space="0" w:color="auto"/>
              <w:bottom w:val="single" w:sz="4" w:space="0" w:color="auto"/>
              <w:right w:val="single" w:sz="4" w:space="0" w:color="auto"/>
            </w:tcBorders>
          </w:tcPr>
          <w:p w:rsidR="00324775" w:rsidRPr="00324775" w:rsidRDefault="00324775" w:rsidP="004B4040">
            <w:pPr>
              <w:widowControl w:val="0"/>
              <w:rPr>
                <w:sz w:val="20"/>
                <w:szCs w:val="20"/>
                <w:shd w:val="clear" w:color="auto" w:fill="FFFFFF"/>
              </w:rPr>
            </w:pPr>
            <w:r w:rsidRPr="00324775">
              <w:rPr>
                <w:sz w:val="20"/>
                <w:szCs w:val="20"/>
                <w:shd w:val="clear" w:color="auto" w:fill="FFFFFF"/>
              </w:rPr>
              <w:t>5Б ( 2 группа)</w:t>
            </w:r>
          </w:p>
        </w:tc>
        <w:tc>
          <w:tcPr>
            <w:tcW w:w="1842" w:type="dxa"/>
            <w:tcBorders>
              <w:top w:val="single" w:sz="4" w:space="0" w:color="auto"/>
              <w:left w:val="single" w:sz="4" w:space="0" w:color="auto"/>
              <w:bottom w:val="single" w:sz="4" w:space="0" w:color="auto"/>
              <w:right w:val="single" w:sz="4" w:space="0" w:color="auto"/>
            </w:tcBorders>
          </w:tcPr>
          <w:p w:rsidR="00324775" w:rsidRPr="00324775" w:rsidRDefault="00324775" w:rsidP="004B4040">
            <w:pPr>
              <w:widowControl w:val="0"/>
              <w:rPr>
                <w:sz w:val="20"/>
                <w:szCs w:val="20"/>
                <w:shd w:val="clear" w:color="auto" w:fill="FFFFFF"/>
              </w:rPr>
            </w:pPr>
            <w:r w:rsidRPr="00324775">
              <w:rPr>
                <w:sz w:val="20"/>
                <w:szCs w:val="20"/>
                <w:shd w:val="clear" w:color="auto" w:fill="FFFFFF"/>
              </w:rPr>
              <w:t>Сосновцева Н.С.</w:t>
            </w:r>
          </w:p>
        </w:tc>
        <w:tc>
          <w:tcPr>
            <w:tcW w:w="3403" w:type="dxa"/>
            <w:tcBorders>
              <w:top w:val="single" w:sz="4" w:space="0" w:color="auto"/>
              <w:left w:val="single" w:sz="4" w:space="0" w:color="auto"/>
              <w:bottom w:val="single" w:sz="4" w:space="0" w:color="auto"/>
              <w:right w:val="single" w:sz="4" w:space="0" w:color="auto"/>
            </w:tcBorders>
          </w:tcPr>
          <w:p w:rsidR="00324775" w:rsidRPr="00324775" w:rsidRDefault="00324775" w:rsidP="004B4040">
            <w:pPr>
              <w:widowControl w:val="0"/>
              <w:shd w:val="clear" w:color="auto" w:fill="FFFFFF"/>
              <w:tabs>
                <w:tab w:val="left" w:pos="1201"/>
              </w:tabs>
              <w:rPr>
                <w:sz w:val="20"/>
                <w:szCs w:val="20"/>
              </w:rPr>
            </w:pPr>
            <w:r w:rsidRPr="00324775">
              <w:rPr>
                <w:sz w:val="20"/>
                <w:szCs w:val="20"/>
              </w:rPr>
              <w:t>Среда 15.35-16.20</w:t>
            </w:r>
          </w:p>
        </w:tc>
      </w:tr>
      <w:tr w:rsidR="00324775" w:rsidRPr="00324775" w:rsidTr="007D3C0B">
        <w:tc>
          <w:tcPr>
            <w:tcW w:w="3357" w:type="dxa"/>
            <w:tcBorders>
              <w:top w:val="single" w:sz="4" w:space="0" w:color="auto"/>
              <w:left w:val="single" w:sz="4" w:space="0" w:color="auto"/>
              <w:bottom w:val="single" w:sz="4" w:space="0" w:color="auto"/>
              <w:right w:val="single" w:sz="4" w:space="0" w:color="auto"/>
            </w:tcBorders>
          </w:tcPr>
          <w:p w:rsidR="00324775" w:rsidRPr="00324775" w:rsidRDefault="00324775" w:rsidP="004B4040">
            <w:pPr>
              <w:widowControl w:val="0"/>
              <w:rPr>
                <w:sz w:val="20"/>
                <w:szCs w:val="20"/>
                <w:shd w:val="clear" w:color="auto" w:fill="FFFFFF"/>
              </w:rPr>
            </w:pPr>
            <w:r w:rsidRPr="00324775">
              <w:rPr>
                <w:sz w:val="20"/>
                <w:szCs w:val="20"/>
                <w:shd w:val="clear" w:color="auto" w:fill="FFFFFF"/>
              </w:rPr>
              <w:t>Этнокультурный кружок «Быт народов России»</w:t>
            </w:r>
          </w:p>
        </w:tc>
        <w:tc>
          <w:tcPr>
            <w:tcW w:w="1888" w:type="dxa"/>
            <w:tcBorders>
              <w:top w:val="single" w:sz="4" w:space="0" w:color="auto"/>
              <w:left w:val="single" w:sz="4" w:space="0" w:color="auto"/>
              <w:bottom w:val="single" w:sz="4" w:space="0" w:color="auto"/>
              <w:right w:val="single" w:sz="4" w:space="0" w:color="auto"/>
            </w:tcBorders>
          </w:tcPr>
          <w:p w:rsidR="00324775" w:rsidRPr="00324775" w:rsidRDefault="00324775" w:rsidP="004B4040">
            <w:pPr>
              <w:widowControl w:val="0"/>
              <w:rPr>
                <w:sz w:val="20"/>
                <w:szCs w:val="20"/>
                <w:shd w:val="clear" w:color="auto" w:fill="FFFFFF"/>
              </w:rPr>
            </w:pPr>
            <w:r w:rsidRPr="00324775">
              <w:rPr>
                <w:sz w:val="20"/>
                <w:szCs w:val="20"/>
                <w:shd w:val="clear" w:color="auto" w:fill="FFFFFF"/>
              </w:rPr>
              <w:t>7В (1 группа)</w:t>
            </w:r>
          </w:p>
        </w:tc>
        <w:tc>
          <w:tcPr>
            <w:tcW w:w="1842" w:type="dxa"/>
            <w:tcBorders>
              <w:top w:val="single" w:sz="4" w:space="0" w:color="auto"/>
              <w:left w:val="single" w:sz="4" w:space="0" w:color="auto"/>
              <w:bottom w:val="single" w:sz="4" w:space="0" w:color="auto"/>
              <w:right w:val="single" w:sz="4" w:space="0" w:color="auto"/>
            </w:tcBorders>
          </w:tcPr>
          <w:p w:rsidR="00324775" w:rsidRPr="00324775" w:rsidRDefault="00324775" w:rsidP="004B4040">
            <w:pPr>
              <w:widowControl w:val="0"/>
              <w:rPr>
                <w:sz w:val="20"/>
                <w:szCs w:val="20"/>
                <w:shd w:val="clear" w:color="auto" w:fill="FFFFFF"/>
              </w:rPr>
            </w:pPr>
            <w:r w:rsidRPr="00324775">
              <w:rPr>
                <w:sz w:val="20"/>
                <w:szCs w:val="20"/>
                <w:shd w:val="clear" w:color="auto" w:fill="FFFFFF"/>
              </w:rPr>
              <w:t>Клепова И.Вас.</w:t>
            </w:r>
          </w:p>
        </w:tc>
        <w:tc>
          <w:tcPr>
            <w:tcW w:w="3403" w:type="dxa"/>
            <w:tcBorders>
              <w:top w:val="single" w:sz="4" w:space="0" w:color="auto"/>
              <w:left w:val="single" w:sz="4" w:space="0" w:color="auto"/>
              <w:bottom w:val="single" w:sz="4" w:space="0" w:color="auto"/>
              <w:right w:val="single" w:sz="4" w:space="0" w:color="auto"/>
            </w:tcBorders>
          </w:tcPr>
          <w:p w:rsidR="00324775" w:rsidRPr="00324775" w:rsidRDefault="00324775" w:rsidP="004B4040">
            <w:pPr>
              <w:widowControl w:val="0"/>
              <w:rPr>
                <w:sz w:val="20"/>
                <w:szCs w:val="20"/>
                <w:shd w:val="clear" w:color="auto" w:fill="FFFFFF"/>
              </w:rPr>
            </w:pPr>
            <w:r w:rsidRPr="00324775">
              <w:rPr>
                <w:sz w:val="20"/>
                <w:szCs w:val="20"/>
                <w:shd w:val="clear" w:color="auto" w:fill="FFFFFF"/>
              </w:rPr>
              <w:t>Вторник 15.00-15.45</w:t>
            </w:r>
          </w:p>
        </w:tc>
      </w:tr>
      <w:tr w:rsidR="00324775" w:rsidRPr="00324775" w:rsidTr="007D3C0B">
        <w:tc>
          <w:tcPr>
            <w:tcW w:w="3357" w:type="dxa"/>
            <w:tcBorders>
              <w:top w:val="single" w:sz="4" w:space="0" w:color="auto"/>
              <w:left w:val="single" w:sz="4" w:space="0" w:color="auto"/>
              <w:bottom w:val="single" w:sz="4" w:space="0" w:color="auto"/>
              <w:right w:val="single" w:sz="4" w:space="0" w:color="auto"/>
            </w:tcBorders>
          </w:tcPr>
          <w:p w:rsidR="00324775" w:rsidRPr="00324775" w:rsidRDefault="00324775" w:rsidP="004B4040">
            <w:pPr>
              <w:widowControl w:val="0"/>
              <w:rPr>
                <w:sz w:val="20"/>
                <w:szCs w:val="20"/>
                <w:shd w:val="clear" w:color="auto" w:fill="FFFFFF"/>
              </w:rPr>
            </w:pPr>
            <w:r w:rsidRPr="00324775">
              <w:rPr>
                <w:sz w:val="20"/>
                <w:szCs w:val="20"/>
                <w:shd w:val="clear" w:color="auto" w:fill="FFFFFF"/>
              </w:rPr>
              <w:t>Этнокультурный кружок «Быт народов России»</w:t>
            </w:r>
          </w:p>
        </w:tc>
        <w:tc>
          <w:tcPr>
            <w:tcW w:w="1888" w:type="dxa"/>
            <w:tcBorders>
              <w:top w:val="single" w:sz="4" w:space="0" w:color="auto"/>
              <w:left w:val="single" w:sz="4" w:space="0" w:color="auto"/>
              <w:bottom w:val="single" w:sz="4" w:space="0" w:color="auto"/>
              <w:right w:val="single" w:sz="4" w:space="0" w:color="auto"/>
            </w:tcBorders>
          </w:tcPr>
          <w:p w:rsidR="00324775" w:rsidRPr="00324775" w:rsidRDefault="00324775" w:rsidP="004B4040">
            <w:pPr>
              <w:widowControl w:val="0"/>
              <w:rPr>
                <w:sz w:val="20"/>
                <w:szCs w:val="20"/>
                <w:shd w:val="clear" w:color="auto" w:fill="FFFFFF"/>
              </w:rPr>
            </w:pPr>
            <w:r w:rsidRPr="00324775">
              <w:rPr>
                <w:sz w:val="20"/>
                <w:szCs w:val="20"/>
                <w:shd w:val="clear" w:color="auto" w:fill="FFFFFF"/>
              </w:rPr>
              <w:t>7В (2 группа)</w:t>
            </w:r>
          </w:p>
        </w:tc>
        <w:tc>
          <w:tcPr>
            <w:tcW w:w="1842" w:type="dxa"/>
            <w:tcBorders>
              <w:top w:val="single" w:sz="4" w:space="0" w:color="auto"/>
              <w:left w:val="single" w:sz="4" w:space="0" w:color="auto"/>
              <w:bottom w:val="single" w:sz="4" w:space="0" w:color="auto"/>
              <w:right w:val="single" w:sz="4" w:space="0" w:color="auto"/>
            </w:tcBorders>
          </w:tcPr>
          <w:p w:rsidR="00324775" w:rsidRPr="00324775" w:rsidRDefault="00324775" w:rsidP="004B4040">
            <w:pPr>
              <w:widowControl w:val="0"/>
              <w:rPr>
                <w:sz w:val="20"/>
                <w:szCs w:val="20"/>
                <w:shd w:val="clear" w:color="auto" w:fill="FFFFFF"/>
              </w:rPr>
            </w:pPr>
            <w:r w:rsidRPr="00324775">
              <w:rPr>
                <w:sz w:val="20"/>
                <w:szCs w:val="20"/>
                <w:shd w:val="clear" w:color="auto" w:fill="FFFFFF"/>
              </w:rPr>
              <w:t>Клепова И.Вас.</w:t>
            </w:r>
          </w:p>
        </w:tc>
        <w:tc>
          <w:tcPr>
            <w:tcW w:w="3403" w:type="dxa"/>
            <w:tcBorders>
              <w:top w:val="single" w:sz="4" w:space="0" w:color="auto"/>
              <w:left w:val="single" w:sz="4" w:space="0" w:color="auto"/>
              <w:bottom w:val="single" w:sz="4" w:space="0" w:color="auto"/>
              <w:right w:val="single" w:sz="4" w:space="0" w:color="auto"/>
            </w:tcBorders>
          </w:tcPr>
          <w:p w:rsidR="00324775" w:rsidRPr="00324775" w:rsidRDefault="00324775" w:rsidP="004B4040">
            <w:pPr>
              <w:widowControl w:val="0"/>
              <w:rPr>
                <w:sz w:val="20"/>
                <w:szCs w:val="20"/>
                <w:shd w:val="clear" w:color="auto" w:fill="FFFFFF"/>
              </w:rPr>
            </w:pPr>
            <w:r w:rsidRPr="00324775">
              <w:rPr>
                <w:sz w:val="20"/>
                <w:szCs w:val="20"/>
                <w:shd w:val="clear" w:color="auto" w:fill="FFFFFF"/>
              </w:rPr>
              <w:t>Вторник 15.50- 16.40</w:t>
            </w:r>
          </w:p>
        </w:tc>
      </w:tr>
      <w:tr w:rsidR="00324775" w:rsidRPr="00324775" w:rsidTr="007D3C0B">
        <w:tc>
          <w:tcPr>
            <w:tcW w:w="3357" w:type="dxa"/>
            <w:tcBorders>
              <w:top w:val="single" w:sz="4" w:space="0" w:color="auto"/>
              <w:left w:val="single" w:sz="4" w:space="0" w:color="auto"/>
              <w:bottom w:val="single" w:sz="4" w:space="0" w:color="auto"/>
              <w:right w:val="single" w:sz="4" w:space="0" w:color="auto"/>
            </w:tcBorders>
          </w:tcPr>
          <w:p w:rsidR="00324775" w:rsidRPr="00324775" w:rsidRDefault="00324775" w:rsidP="004B4040">
            <w:pPr>
              <w:jc w:val="both"/>
              <w:rPr>
                <w:sz w:val="20"/>
                <w:szCs w:val="20"/>
              </w:rPr>
            </w:pPr>
            <w:r w:rsidRPr="00324775">
              <w:rPr>
                <w:sz w:val="20"/>
                <w:szCs w:val="20"/>
              </w:rPr>
              <w:t>Кружок «Человек и общество»</w:t>
            </w:r>
          </w:p>
        </w:tc>
        <w:tc>
          <w:tcPr>
            <w:tcW w:w="1888" w:type="dxa"/>
            <w:tcBorders>
              <w:top w:val="single" w:sz="4" w:space="0" w:color="auto"/>
              <w:left w:val="single" w:sz="4" w:space="0" w:color="auto"/>
              <w:bottom w:val="single" w:sz="4" w:space="0" w:color="auto"/>
              <w:right w:val="single" w:sz="4" w:space="0" w:color="auto"/>
            </w:tcBorders>
          </w:tcPr>
          <w:p w:rsidR="00324775" w:rsidRPr="00324775" w:rsidRDefault="00324775" w:rsidP="004B4040">
            <w:pPr>
              <w:tabs>
                <w:tab w:val="left" w:pos="1201"/>
              </w:tabs>
              <w:rPr>
                <w:sz w:val="20"/>
                <w:szCs w:val="20"/>
              </w:rPr>
            </w:pPr>
            <w:r w:rsidRPr="00324775">
              <w:rPr>
                <w:sz w:val="20"/>
                <w:szCs w:val="20"/>
              </w:rPr>
              <w:t>11 А</w:t>
            </w:r>
          </w:p>
        </w:tc>
        <w:tc>
          <w:tcPr>
            <w:tcW w:w="1842" w:type="dxa"/>
            <w:tcBorders>
              <w:top w:val="single" w:sz="4" w:space="0" w:color="auto"/>
              <w:left w:val="single" w:sz="4" w:space="0" w:color="auto"/>
              <w:bottom w:val="single" w:sz="4" w:space="0" w:color="auto"/>
              <w:right w:val="single" w:sz="4" w:space="0" w:color="auto"/>
            </w:tcBorders>
          </w:tcPr>
          <w:p w:rsidR="00324775" w:rsidRPr="00324775" w:rsidRDefault="00324775" w:rsidP="004B4040">
            <w:pPr>
              <w:tabs>
                <w:tab w:val="left" w:pos="1201"/>
              </w:tabs>
              <w:rPr>
                <w:sz w:val="20"/>
                <w:szCs w:val="20"/>
              </w:rPr>
            </w:pPr>
            <w:r w:rsidRPr="00324775">
              <w:rPr>
                <w:sz w:val="20"/>
                <w:szCs w:val="20"/>
              </w:rPr>
              <w:t>Боровкова Т.Г.</w:t>
            </w:r>
          </w:p>
        </w:tc>
        <w:tc>
          <w:tcPr>
            <w:tcW w:w="3403" w:type="dxa"/>
            <w:tcBorders>
              <w:top w:val="single" w:sz="4" w:space="0" w:color="auto"/>
              <w:left w:val="single" w:sz="4" w:space="0" w:color="auto"/>
              <w:bottom w:val="single" w:sz="4" w:space="0" w:color="auto"/>
              <w:right w:val="single" w:sz="4" w:space="0" w:color="auto"/>
            </w:tcBorders>
          </w:tcPr>
          <w:p w:rsidR="00324775" w:rsidRPr="00324775" w:rsidRDefault="00324775" w:rsidP="004B4040">
            <w:pPr>
              <w:rPr>
                <w:sz w:val="20"/>
                <w:szCs w:val="20"/>
                <w:shd w:val="clear" w:color="auto" w:fill="FFFFFF"/>
              </w:rPr>
            </w:pPr>
            <w:r w:rsidRPr="00324775">
              <w:rPr>
                <w:sz w:val="20"/>
                <w:szCs w:val="20"/>
                <w:shd w:val="clear" w:color="auto" w:fill="FFFFFF"/>
              </w:rPr>
              <w:t>Пятница 15.00-15.45</w:t>
            </w:r>
          </w:p>
        </w:tc>
      </w:tr>
      <w:tr w:rsidR="00324775" w:rsidRPr="00324775" w:rsidTr="007D3C0B">
        <w:tc>
          <w:tcPr>
            <w:tcW w:w="3357" w:type="dxa"/>
            <w:tcBorders>
              <w:top w:val="single" w:sz="4" w:space="0" w:color="auto"/>
              <w:left w:val="single" w:sz="4" w:space="0" w:color="auto"/>
              <w:bottom w:val="single" w:sz="4" w:space="0" w:color="auto"/>
              <w:right w:val="single" w:sz="4" w:space="0" w:color="auto"/>
            </w:tcBorders>
          </w:tcPr>
          <w:p w:rsidR="00324775" w:rsidRPr="00324775" w:rsidRDefault="00324775" w:rsidP="004B4040">
            <w:pPr>
              <w:jc w:val="both"/>
              <w:rPr>
                <w:sz w:val="20"/>
                <w:szCs w:val="20"/>
              </w:rPr>
            </w:pPr>
            <w:r w:rsidRPr="00324775">
              <w:rPr>
                <w:sz w:val="20"/>
                <w:szCs w:val="20"/>
              </w:rPr>
              <w:t>Кружок «Поклонимся великим тем годам»</w:t>
            </w:r>
          </w:p>
        </w:tc>
        <w:tc>
          <w:tcPr>
            <w:tcW w:w="1888" w:type="dxa"/>
            <w:tcBorders>
              <w:top w:val="single" w:sz="4" w:space="0" w:color="auto"/>
              <w:left w:val="single" w:sz="4" w:space="0" w:color="auto"/>
              <w:bottom w:val="single" w:sz="4" w:space="0" w:color="auto"/>
              <w:right w:val="single" w:sz="4" w:space="0" w:color="auto"/>
            </w:tcBorders>
          </w:tcPr>
          <w:p w:rsidR="00324775" w:rsidRPr="00324775" w:rsidRDefault="00324775" w:rsidP="004B4040">
            <w:pPr>
              <w:tabs>
                <w:tab w:val="left" w:pos="1201"/>
              </w:tabs>
              <w:rPr>
                <w:sz w:val="20"/>
                <w:szCs w:val="20"/>
              </w:rPr>
            </w:pPr>
            <w:r w:rsidRPr="00324775">
              <w:rPr>
                <w:sz w:val="20"/>
                <w:szCs w:val="20"/>
              </w:rPr>
              <w:t>9 А</w:t>
            </w:r>
          </w:p>
        </w:tc>
        <w:tc>
          <w:tcPr>
            <w:tcW w:w="1842" w:type="dxa"/>
            <w:tcBorders>
              <w:top w:val="single" w:sz="4" w:space="0" w:color="auto"/>
              <w:left w:val="single" w:sz="4" w:space="0" w:color="auto"/>
              <w:bottom w:val="single" w:sz="4" w:space="0" w:color="auto"/>
              <w:right w:val="single" w:sz="4" w:space="0" w:color="auto"/>
            </w:tcBorders>
          </w:tcPr>
          <w:p w:rsidR="00324775" w:rsidRPr="00324775" w:rsidRDefault="00324775" w:rsidP="004B4040">
            <w:pPr>
              <w:tabs>
                <w:tab w:val="left" w:pos="1201"/>
              </w:tabs>
              <w:rPr>
                <w:sz w:val="20"/>
                <w:szCs w:val="20"/>
              </w:rPr>
            </w:pPr>
            <w:r w:rsidRPr="00324775">
              <w:rPr>
                <w:sz w:val="20"/>
                <w:szCs w:val="20"/>
              </w:rPr>
              <w:t>Шибаева Е.А.</w:t>
            </w:r>
          </w:p>
        </w:tc>
        <w:tc>
          <w:tcPr>
            <w:tcW w:w="3403" w:type="dxa"/>
            <w:tcBorders>
              <w:top w:val="single" w:sz="4" w:space="0" w:color="auto"/>
              <w:left w:val="single" w:sz="4" w:space="0" w:color="auto"/>
              <w:bottom w:val="single" w:sz="4" w:space="0" w:color="auto"/>
              <w:right w:val="single" w:sz="4" w:space="0" w:color="auto"/>
            </w:tcBorders>
          </w:tcPr>
          <w:p w:rsidR="00324775" w:rsidRPr="00324775" w:rsidRDefault="00324775" w:rsidP="004B4040">
            <w:pPr>
              <w:rPr>
                <w:sz w:val="20"/>
                <w:szCs w:val="20"/>
                <w:shd w:val="clear" w:color="auto" w:fill="FFFFFF"/>
              </w:rPr>
            </w:pPr>
            <w:r w:rsidRPr="00324775">
              <w:rPr>
                <w:sz w:val="20"/>
                <w:szCs w:val="20"/>
                <w:shd w:val="clear" w:color="auto" w:fill="FFFFFF"/>
              </w:rPr>
              <w:t>Суббота 15.00-15.45</w:t>
            </w:r>
          </w:p>
        </w:tc>
      </w:tr>
    </w:tbl>
    <w:p w:rsidR="00693875" w:rsidRDefault="00693875" w:rsidP="00693875">
      <w:pPr>
        <w:ind w:left="709"/>
      </w:pPr>
    </w:p>
    <w:p w:rsidR="008857F8" w:rsidRPr="000006DC" w:rsidRDefault="008857F8" w:rsidP="008A7EAC">
      <w:pPr>
        <w:pStyle w:val="a6"/>
        <w:numPr>
          <w:ilvl w:val="0"/>
          <w:numId w:val="42"/>
        </w:numPr>
      </w:pPr>
      <w:r w:rsidRPr="000006DC">
        <w:t>ИНФОРМАЦИЯ о работе спортивных секций АНО «ДРОЗД – Балаково» на базе МАОУ СОШ № 25</w:t>
      </w:r>
    </w:p>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51"/>
        <w:gridCol w:w="2693"/>
        <w:gridCol w:w="2268"/>
        <w:gridCol w:w="2977"/>
        <w:gridCol w:w="1701"/>
      </w:tblGrid>
      <w:tr w:rsidR="00324775" w:rsidRPr="00324775" w:rsidTr="00693875">
        <w:tc>
          <w:tcPr>
            <w:tcW w:w="851" w:type="dxa"/>
            <w:tcBorders>
              <w:top w:val="single" w:sz="4" w:space="0" w:color="auto"/>
              <w:left w:val="single" w:sz="4" w:space="0" w:color="auto"/>
              <w:bottom w:val="single" w:sz="4" w:space="0" w:color="auto"/>
              <w:right w:val="single" w:sz="4" w:space="0" w:color="auto"/>
            </w:tcBorders>
          </w:tcPr>
          <w:p w:rsidR="00324775" w:rsidRPr="00324775" w:rsidRDefault="00324775" w:rsidP="004B4040">
            <w:pPr>
              <w:jc w:val="center"/>
              <w:rPr>
                <w:sz w:val="20"/>
                <w:szCs w:val="20"/>
              </w:rPr>
            </w:pPr>
            <w:r w:rsidRPr="00324775">
              <w:rPr>
                <w:sz w:val="20"/>
                <w:szCs w:val="20"/>
              </w:rPr>
              <w:t>№ п\п</w:t>
            </w:r>
          </w:p>
        </w:tc>
        <w:tc>
          <w:tcPr>
            <w:tcW w:w="2693" w:type="dxa"/>
            <w:tcBorders>
              <w:top w:val="single" w:sz="4" w:space="0" w:color="auto"/>
              <w:left w:val="single" w:sz="4" w:space="0" w:color="auto"/>
              <w:bottom w:val="single" w:sz="4" w:space="0" w:color="auto"/>
              <w:right w:val="single" w:sz="4" w:space="0" w:color="auto"/>
            </w:tcBorders>
          </w:tcPr>
          <w:p w:rsidR="00324775" w:rsidRPr="00324775" w:rsidRDefault="00324775" w:rsidP="004B4040">
            <w:pPr>
              <w:jc w:val="center"/>
              <w:rPr>
                <w:sz w:val="20"/>
                <w:szCs w:val="20"/>
              </w:rPr>
            </w:pPr>
            <w:r w:rsidRPr="00324775">
              <w:rPr>
                <w:sz w:val="20"/>
                <w:szCs w:val="20"/>
              </w:rPr>
              <w:t>Вид спорта</w:t>
            </w:r>
          </w:p>
        </w:tc>
        <w:tc>
          <w:tcPr>
            <w:tcW w:w="2268" w:type="dxa"/>
            <w:tcBorders>
              <w:top w:val="single" w:sz="4" w:space="0" w:color="auto"/>
              <w:left w:val="single" w:sz="4" w:space="0" w:color="auto"/>
              <w:bottom w:val="single" w:sz="4" w:space="0" w:color="auto"/>
              <w:right w:val="single" w:sz="4" w:space="0" w:color="auto"/>
            </w:tcBorders>
          </w:tcPr>
          <w:p w:rsidR="00324775" w:rsidRPr="00324775" w:rsidRDefault="00324775" w:rsidP="004B4040">
            <w:pPr>
              <w:jc w:val="center"/>
              <w:rPr>
                <w:sz w:val="20"/>
                <w:szCs w:val="20"/>
              </w:rPr>
            </w:pPr>
            <w:r w:rsidRPr="00324775">
              <w:rPr>
                <w:sz w:val="20"/>
                <w:szCs w:val="20"/>
              </w:rPr>
              <w:t>ФИО</w:t>
            </w:r>
          </w:p>
          <w:p w:rsidR="00324775" w:rsidRPr="00324775" w:rsidRDefault="00324775" w:rsidP="004B4040">
            <w:pPr>
              <w:jc w:val="center"/>
              <w:rPr>
                <w:sz w:val="20"/>
                <w:szCs w:val="20"/>
              </w:rPr>
            </w:pPr>
            <w:r w:rsidRPr="00324775">
              <w:rPr>
                <w:sz w:val="20"/>
                <w:szCs w:val="20"/>
              </w:rPr>
              <w:t>тренера</w:t>
            </w:r>
          </w:p>
        </w:tc>
        <w:tc>
          <w:tcPr>
            <w:tcW w:w="2977" w:type="dxa"/>
            <w:tcBorders>
              <w:top w:val="single" w:sz="4" w:space="0" w:color="auto"/>
              <w:left w:val="single" w:sz="4" w:space="0" w:color="auto"/>
              <w:bottom w:val="single" w:sz="4" w:space="0" w:color="auto"/>
              <w:right w:val="single" w:sz="4" w:space="0" w:color="auto"/>
            </w:tcBorders>
          </w:tcPr>
          <w:p w:rsidR="00324775" w:rsidRPr="00324775" w:rsidRDefault="00324775" w:rsidP="004B4040">
            <w:pPr>
              <w:jc w:val="center"/>
              <w:rPr>
                <w:sz w:val="20"/>
                <w:szCs w:val="20"/>
              </w:rPr>
            </w:pPr>
            <w:r w:rsidRPr="00324775">
              <w:rPr>
                <w:sz w:val="20"/>
                <w:szCs w:val="20"/>
              </w:rPr>
              <w:t>Место занятий</w:t>
            </w:r>
          </w:p>
        </w:tc>
        <w:tc>
          <w:tcPr>
            <w:tcW w:w="1701" w:type="dxa"/>
            <w:tcBorders>
              <w:top w:val="single" w:sz="4" w:space="0" w:color="auto"/>
              <w:left w:val="single" w:sz="4" w:space="0" w:color="auto"/>
              <w:bottom w:val="single" w:sz="4" w:space="0" w:color="auto"/>
              <w:right w:val="single" w:sz="4" w:space="0" w:color="auto"/>
            </w:tcBorders>
          </w:tcPr>
          <w:p w:rsidR="00324775" w:rsidRPr="00324775" w:rsidRDefault="00324775" w:rsidP="004B4040">
            <w:pPr>
              <w:tabs>
                <w:tab w:val="center" w:pos="600"/>
              </w:tabs>
              <w:jc w:val="center"/>
              <w:rPr>
                <w:sz w:val="20"/>
                <w:szCs w:val="20"/>
              </w:rPr>
            </w:pPr>
            <w:r w:rsidRPr="00324775">
              <w:rPr>
                <w:sz w:val="20"/>
                <w:szCs w:val="20"/>
              </w:rPr>
              <w:t>Возраст детей</w:t>
            </w:r>
          </w:p>
        </w:tc>
      </w:tr>
      <w:tr w:rsidR="00324775" w:rsidRPr="00324775" w:rsidTr="00693875">
        <w:tc>
          <w:tcPr>
            <w:tcW w:w="851" w:type="dxa"/>
            <w:tcBorders>
              <w:top w:val="single" w:sz="4" w:space="0" w:color="auto"/>
              <w:left w:val="single" w:sz="4" w:space="0" w:color="auto"/>
              <w:bottom w:val="single" w:sz="4" w:space="0" w:color="auto"/>
              <w:right w:val="single" w:sz="4" w:space="0" w:color="auto"/>
            </w:tcBorders>
          </w:tcPr>
          <w:p w:rsidR="00324775" w:rsidRPr="00324775" w:rsidRDefault="00324775" w:rsidP="004B4040">
            <w:pPr>
              <w:jc w:val="center"/>
              <w:rPr>
                <w:sz w:val="20"/>
                <w:szCs w:val="20"/>
              </w:rPr>
            </w:pPr>
            <w:r w:rsidRPr="00324775">
              <w:rPr>
                <w:sz w:val="20"/>
                <w:szCs w:val="20"/>
              </w:rPr>
              <w:t>1</w:t>
            </w:r>
          </w:p>
        </w:tc>
        <w:tc>
          <w:tcPr>
            <w:tcW w:w="2693" w:type="dxa"/>
            <w:tcBorders>
              <w:top w:val="single" w:sz="4" w:space="0" w:color="auto"/>
              <w:left w:val="single" w:sz="4" w:space="0" w:color="auto"/>
              <w:bottom w:val="single" w:sz="4" w:space="0" w:color="auto"/>
              <w:right w:val="single" w:sz="4" w:space="0" w:color="auto"/>
            </w:tcBorders>
          </w:tcPr>
          <w:p w:rsidR="00324775" w:rsidRPr="00324775" w:rsidRDefault="00324775" w:rsidP="004B4040">
            <w:pPr>
              <w:jc w:val="center"/>
              <w:rPr>
                <w:sz w:val="20"/>
                <w:szCs w:val="20"/>
              </w:rPr>
            </w:pPr>
            <w:r w:rsidRPr="00324775">
              <w:rPr>
                <w:sz w:val="20"/>
                <w:szCs w:val="20"/>
              </w:rPr>
              <w:t>Самбо/дзюдо</w:t>
            </w:r>
          </w:p>
        </w:tc>
        <w:tc>
          <w:tcPr>
            <w:tcW w:w="2268" w:type="dxa"/>
            <w:tcBorders>
              <w:top w:val="single" w:sz="4" w:space="0" w:color="auto"/>
              <w:left w:val="single" w:sz="4" w:space="0" w:color="auto"/>
              <w:bottom w:val="single" w:sz="4" w:space="0" w:color="auto"/>
              <w:right w:val="single" w:sz="4" w:space="0" w:color="auto"/>
            </w:tcBorders>
          </w:tcPr>
          <w:p w:rsidR="00324775" w:rsidRPr="00324775" w:rsidRDefault="00324775" w:rsidP="004B4040">
            <w:pPr>
              <w:jc w:val="center"/>
              <w:rPr>
                <w:sz w:val="20"/>
                <w:szCs w:val="20"/>
              </w:rPr>
            </w:pPr>
            <w:r w:rsidRPr="00324775">
              <w:rPr>
                <w:sz w:val="20"/>
                <w:szCs w:val="20"/>
              </w:rPr>
              <w:t>Ф.В. Бумагин</w:t>
            </w:r>
          </w:p>
        </w:tc>
        <w:tc>
          <w:tcPr>
            <w:tcW w:w="2977" w:type="dxa"/>
            <w:tcBorders>
              <w:top w:val="single" w:sz="4" w:space="0" w:color="auto"/>
              <w:left w:val="single" w:sz="4" w:space="0" w:color="auto"/>
              <w:bottom w:val="single" w:sz="4" w:space="0" w:color="auto"/>
              <w:right w:val="single" w:sz="4" w:space="0" w:color="auto"/>
            </w:tcBorders>
          </w:tcPr>
          <w:p w:rsidR="00324775" w:rsidRPr="00324775" w:rsidRDefault="00324775" w:rsidP="00693875">
            <w:pPr>
              <w:jc w:val="center"/>
              <w:rPr>
                <w:sz w:val="20"/>
                <w:szCs w:val="20"/>
              </w:rPr>
            </w:pPr>
            <w:r w:rsidRPr="00324775">
              <w:rPr>
                <w:sz w:val="20"/>
                <w:szCs w:val="20"/>
              </w:rPr>
              <w:t xml:space="preserve">зал борьбы </w:t>
            </w:r>
          </w:p>
        </w:tc>
        <w:tc>
          <w:tcPr>
            <w:tcW w:w="1701" w:type="dxa"/>
            <w:tcBorders>
              <w:top w:val="single" w:sz="4" w:space="0" w:color="auto"/>
              <w:left w:val="single" w:sz="4" w:space="0" w:color="auto"/>
              <w:bottom w:val="single" w:sz="4" w:space="0" w:color="auto"/>
              <w:right w:val="single" w:sz="4" w:space="0" w:color="auto"/>
            </w:tcBorders>
          </w:tcPr>
          <w:p w:rsidR="00324775" w:rsidRPr="00324775" w:rsidRDefault="00324775" w:rsidP="00693875">
            <w:pPr>
              <w:jc w:val="center"/>
              <w:rPr>
                <w:sz w:val="20"/>
                <w:szCs w:val="20"/>
              </w:rPr>
            </w:pPr>
            <w:r w:rsidRPr="00324775">
              <w:rPr>
                <w:sz w:val="20"/>
                <w:szCs w:val="20"/>
              </w:rPr>
              <w:t>6-16</w:t>
            </w:r>
            <w:r w:rsidR="00693875">
              <w:rPr>
                <w:sz w:val="20"/>
                <w:szCs w:val="20"/>
              </w:rPr>
              <w:t xml:space="preserve"> </w:t>
            </w:r>
            <w:r w:rsidRPr="00324775">
              <w:rPr>
                <w:sz w:val="20"/>
                <w:szCs w:val="20"/>
              </w:rPr>
              <w:t>лет</w:t>
            </w:r>
          </w:p>
        </w:tc>
      </w:tr>
      <w:tr w:rsidR="00324775" w:rsidRPr="00324775" w:rsidTr="00693875">
        <w:tc>
          <w:tcPr>
            <w:tcW w:w="851" w:type="dxa"/>
            <w:tcBorders>
              <w:top w:val="single" w:sz="4" w:space="0" w:color="auto"/>
              <w:left w:val="single" w:sz="4" w:space="0" w:color="auto"/>
              <w:bottom w:val="single" w:sz="4" w:space="0" w:color="auto"/>
              <w:right w:val="single" w:sz="4" w:space="0" w:color="auto"/>
            </w:tcBorders>
          </w:tcPr>
          <w:p w:rsidR="00324775" w:rsidRPr="00324775" w:rsidRDefault="00324775" w:rsidP="004B4040">
            <w:pPr>
              <w:jc w:val="center"/>
              <w:rPr>
                <w:sz w:val="20"/>
                <w:szCs w:val="20"/>
              </w:rPr>
            </w:pPr>
            <w:r w:rsidRPr="00324775">
              <w:rPr>
                <w:sz w:val="20"/>
                <w:szCs w:val="20"/>
              </w:rPr>
              <w:t>2</w:t>
            </w:r>
          </w:p>
        </w:tc>
        <w:tc>
          <w:tcPr>
            <w:tcW w:w="2693" w:type="dxa"/>
            <w:tcBorders>
              <w:top w:val="single" w:sz="4" w:space="0" w:color="auto"/>
              <w:left w:val="single" w:sz="4" w:space="0" w:color="auto"/>
              <w:bottom w:val="single" w:sz="4" w:space="0" w:color="auto"/>
              <w:right w:val="single" w:sz="4" w:space="0" w:color="auto"/>
            </w:tcBorders>
          </w:tcPr>
          <w:p w:rsidR="00324775" w:rsidRPr="00324775" w:rsidRDefault="00324775" w:rsidP="004B4040">
            <w:pPr>
              <w:jc w:val="center"/>
              <w:rPr>
                <w:sz w:val="20"/>
                <w:szCs w:val="20"/>
              </w:rPr>
            </w:pPr>
            <w:r w:rsidRPr="00324775">
              <w:rPr>
                <w:sz w:val="20"/>
                <w:szCs w:val="20"/>
              </w:rPr>
              <w:t>Волейбол</w:t>
            </w:r>
          </w:p>
        </w:tc>
        <w:tc>
          <w:tcPr>
            <w:tcW w:w="2268" w:type="dxa"/>
            <w:tcBorders>
              <w:top w:val="single" w:sz="4" w:space="0" w:color="auto"/>
              <w:left w:val="single" w:sz="4" w:space="0" w:color="auto"/>
              <w:bottom w:val="single" w:sz="4" w:space="0" w:color="auto"/>
              <w:right w:val="single" w:sz="4" w:space="0" w:color="auto"/>
            </w:tcBorders>
          </w:tcPr>
          <w:p w:rsidR="00324775" w:rsidRPr="00324775" w:rsidRDefault="00324775" w:rsidP="004B4040">
            <w:pPr>
              <w:jc w:val="center"/>
              <w:rPr>
                <w:sz w:val="20"/>
                <w:szCs w:val="20"/>
              </w:rPr>
            </w:pPr>
            <w:r w:rsidRPr="00324775">
              <w:rPr>
                <w:sz w:val="20"/>
                <w:szCs w:val="20"/>
              </w:rPr>
              <w:t xml:space="preserve">П.Г. Гуменюк </w:t>
            </w:r>
          </w:p>
        </w:tc>
        <w:tc>
          <w:tcPr>
            <w:tcW w:w="2977" w:type="dxa"/>
            <w:tcBorders>
              <w:top w:val="single" w:sz="4" w:space="0" w:color="auto"/>
              <w:left w:val="single" w:sz="4" w:space="0" w:color="auto"/>
              <w:bottom w:val="single" w:sz="4" w:space="0" w:color="auto"/>
              <w:right w:val="single" w:sz="4" w:space="0" w:color="auto"/>
            </w:tcBorders>
          </w:tcPr>
          <w:p w:rsidR="00324775" w:rsidRPr="00324775" w:rsidRDefault="00324775" w:rsidP="004B4040">
            <w:pPr>
              <w:jc w:val="center"/>
              <w:rPr>
                <w:sz w:val="20"/>
                <w:szCs w:val="20"/>
              </w:rPr>
            </w:pPr>
            <w:r w:rsidRPr="00324775">
              <w:rPr>
                <w:sz w:val="20"/>
                <w:szCs w:val="20"/>
              </w:rPr>
              <w:t>большой зал</w:t>
            </w:r>
          </w:p>
        </w:tc>
        <w:tc>
          <w:tcPr>
            <w:tcW w:w="1701" w:type="dxa"/>
            <w:tcBorders>
              <w:top w:val="single" w:sz="4" w:space="0" w:color="auto"/>
              <w:left w:val="single" w:sz="4" w:space="0" w:color="auto"/>
              <w:bottom w:val="single" w:sz="4" w:space="0" w:color="auto"/>
              <w:right w:val="single" w:sz="4" w:space="0" w:color="auto"/>
            </w:tcBorders>
          </w:tcPr>
          <w:p w:rsidR="00324775" w:rsidRPr="00324775" w:rsidRDefault="00324775" w:rsidP="004B4040">
            <w:pPr>
              <w:jc w:val="center"/>
              <w:rPr>
                <w:sz w:val="20"/>
                <w:szCs w:val="20"/>
              </w:rPr>
            </w:pPr>
            <w:r w:rsidRPr="00324775">
              <w:rPr>
                <w:sz w:val="20"/>
                <w:szCs w:val="20"/>
              </w:rPr>
              <w:t>8 – 14 лет</w:t>
            </w:r>
          </w:p>
        </w:tc>
      </w:tr>
      <w:tr w:rsidR="00324775" w:rsidRPr="00324775" w:rsidTr="00693875">
        <w:tc>
          <w:tcPr>
            <w:tcW w:w="851" w:type="dxa"/>
            <w:tcBorders>
              <w:top w:val="single" w:sz="4" w:space="0" w:color="auto"/>
              <w:left w:val="single" w:sz="4" w:space="0" w:color="auto"/>
              <w:bottom w:val="single" w:sz="4" w:space="0" w:color="auto"/>
              <w:right w:val="single" w:sz="4" w:space="0" w:color="auto"/>
            </w:tcBorders>
          </w:tcPr>
          <w:p w:rsidR="00324775" w:rsidRPr="00324775" w:rsidRDefault="00324775" w:rsidP="004B4040">
            <w:pPr>
              <w:jc w:val="center"/>
              <w:rPr>
                <w:sz w:val="20"/>
                <w:szCs w:val="20"/>
              </w:rPr>
            </w:pPr>
            <w:r w:rsidRPr="00324775">
              <w:rPr>
                <w:sz w:val="20"/>
                <w:szCs w:val="20"/>
              </w:rPr>
              <w:t>3</w:t>
            </w:r>
          </w:p>
        </w:tc>
        <w:tc>
          <w:tcPr>
            <w:tcW w:w="2693" w:type="dxa"/>
            <w:tcBorders>
              <w:top w:val="single" w:sz="4" w:space="0" w:color="auto"/>
              <w:left w:val="single" w:sz="4" w:space="0" w:color="auto"/>
              <w:bottom w:val="single" w:sz="4" w:space="0" w:color="auto"/>
              <w:right w:val="single" w:sz="4" w:space="0" w:color="auto"/>
            </w:tcBorders>
          </w:tcPr>
          <w:p w:rsidR="00324775" w:rsidRPr="00324775" w:rsidRDefault="00324775" w:rsidP="004B4040">
            <w:pPr>
              <w:jc w:val="center"/>
              <w:rPr>
                <w:sz w:val="20"/>
                <w:szCs w:val="20"/>
              </w:rPr>
            </w:pPr>
            <w:r w:rsidRPr="00324775">
              <w:rPr>
                <w:sz w:val="20"/>
                <w:szCs w:val="20"/>
              </w:rPr>
              <w:t>Шахматы</w:t>
            </w:r>
          </w:p>
        </w:tc>
        <w:tc>
          <w:tcPr>
            <w:tcW w:w="2268" w:type="dxa"/>
            <w:tcBorders>
              <w:top w:val="single" w:sz="4" w:space="0" w:color="auto"/>
              <w:left w:val="single" w:sz="4" w:space="0" w:color="auto"/>
              <w:bottom w:val="single" w:sz="4" w:space="0" w:color="auto"/>
              <w:right w:val="single" w:sz="4" w:space="0" w:color="auto"/>
            </w:tcBorders>
          </w:tcPr>
          <w:p w:rsidR="00324775" w:rsidRPr="00324775" w:rsidRDefault="00324775" w:rsidP="004B4040">
            <w:pPr>
              <w:jc w:val="center"/>
              <w:rPr>
                <w:sz w:val="20"/>
                <w:szCs w:val="20"/>
              </w:rPr>
            </w:pPr>
            <w:r w:rsidRPr="00324775">
              <w:rPr>
                <w:sz w:val="20"/>
                <w:szCs w:val="20"/>
              </w:rPr>
              <w:t>Егошин С.В.</w:t>
            </w:r>
          </w:p>
        </w:tc>
        <w:tc>
          <w:tcPr>
            <w:tcW w:w="2977" w:type="dxa"/>
            <w:tcBorders>
              <w:top w:val="single" w:sz="4" w:space="0" w:color="auto"/>
              <w:left w:val="single" w:sz="4" w:space="0" w:color="auto"/>
              <w:bottom w:val="single" w:sz="4" w:space="0" w:color="auto"/>
              <w:right w:val="single" w:sz="4" w:space="0" w:color="auto"/>
            </w:tcBorders>
          </w:tcPr>
          <w:p w:rsidR="00324775" w:rsidRPr="00324775" w:rsidRDefault="00693875" w:rsidP="00693875">
            <w:pPr>
              <w:jc w:val="center"/>
              <w:rPr>
                <w:sz w:val="20"/>
                <w:szCs w:val="20"/>
              </w:rPr>
            </w:pPr>
            <w:r>
              <w:rPr>
                <w:sz w:val="20"/>
                <w:szCs w:val="20"/>
              </w:rPr>
              <w:t>ш</w:t>
            </w:r>
            <w:r w:rsidR="00324775" w:rsidRPr="00324775">
              <w:rPr>
                <w:sz w:val="20"/>
                <w:szCs w:val="20"/>
              </w:rPr>
              <w:t>ахм</w:t>
            </w:r>
            <w:r>
              <w:rPr>
                <w:sz w:val="20"/>
                <w:szCs w:val="20"/>
              </w:rPr>
              <w:t>атный</w:t>
            </w:r>
            <w:r w:rsidR="00324775" w:rsidRPr="00324775">
              <w:rPr>
                <w:sz w:val="20"/>
                <w:szCs w:val="20"/>
              </w:rPr>
              <w:t xml:space="preserve"> класс</w:t>
            </w:r>
          </w:p>
        </w:tc>
        <w:tc>
          <w:tcPr>
            <w:tcW w:w="1701" w:type="dxa"/>
            <w:tcBorders>
              <w:top w:val="single" w:sz="4" w:space="0" w:color="auto"/>
              <w:left w:val="single" w:sz="4" w:space="0" w:color="auto"/>
              <w:bottom w:val="single" w:sz="4" w:space="0" w:color="auto"/>
              <w:right w:val="single" w:sz="4" w:space="0" w:color="auto"/>
            </w:tcBorders>
          </w:tcPr>
          <w:p w:rsidR="00324775" w:rsidRPr="00324775" w:rsidRDefault="00324775" w:rsidP="00693875">
            <w:pPr>
              <w:jc w:val="center"/>
              <w:rPr>
                <w:sz w:val="20"/>
                <w:szCs w:val="20"/>
              </w:rPr>
            </w:pPr>
            <w:r w:rsidRPr="00324775">
              <w:rPr>
                <w:sz w:val="20"/>
                <w:szCs w:val="20"/>
              </w:rPr>
              <w:t>8-13 лет</w:t>
            </w:r>
          </w:p>
        </w:tc>
      </w:tr>
      <w:tr w:rsidR="00324775" w:rsidRPr="00324775" w:rsidTr="00693875">
        <w:tc>
          <w:tcPr>
            <w:tcW w:w="851" w:type="dxa"/>
            <w:tcBorders>
              <w:top w:val="single" w:sz="4" w:space="0" w:color="auto"/>
              <w:left w:val="single" w:sz="4" w:space="0" w:color="auto"/>
              <w:bottom w:val="single" w:sz="4" w:space="0" w:color="auto"/>
              <w:right w:val="single" w:sz="4" w:space="0" w:color="auto"/>
            </w:tcBorders>
          </w:tcPr>
          <w:p w:rsidR="00324775" w:rsidRPr="00324775" w:rsidRDefault="00324775" w:rsidP="004B4040">
            <w:pPr>
              <w:jc w:val="center"/>
              <w:rPr>
                <w:sz w:val="20"/>
                <w:szCs w:val="20"/>
              </w:rPr>
            </w:pPr>
            <w:r w:rsidRPr="00324775">
              <w:rPr>
                <w:sz w:val="20"/>
                <w:szCs w:val="20"/>
              </w:rPr>
              <w:t>4</w:t>
            </w:r>
          </w:p>
        </w:tc>
        <w:tc>
          <w:tcPr>
            <w:tcW w:w="2693" w:type="dxa"/>
            <w:tcBorders>
              <w:top w:val="single" w:sz="4" w:space="0" w:color="auto"/>
              <w:left w:val="single" w:sz="4" w:space="0" w:color="auto"/>
              <w:bottom w:val="single" w:sz="4" w:space="0" w:color="auto"/>
              <w:right w:val="single" w:sz="4" w:space="0" w:color="auto"/>
            </w:tcBorders>
          </w:tcPr>
          <w:p w:rsidR="00324775" w:rsidRPr="00324775" w:rsidRDefault="00324775" w:rsidP="004B4040">
            <w:pPr>
              <w:jc w:val="center"/>
              <w:rPr>
                <w:sz w:val="20"/>
                <w:szCs w:val="20"/>
              </w:rPr>
            </w:pPr>
            <w:r w:rsidRPr="00324775">
              <w:rPr>
                <w:sz w:val="20"/>
                <w:szCs w:val="20"/>
              </w:rPr>
              <w:t>Бокс</w:t>
            </w:r>
          </w:p>
        </w:tc>
        <w:tc>
          <w:tcPr>
            <w:tcW w:w="2268" w:type="dxa"/>
            <w:tcBorders>
              <w:top w:val="single" w:sz="4" w:space="0" w:color="auto"/>
              <w:left w:val="single" w:sz="4" w:space="0" w:color="auto"/>
              <w:bottom w:val="single" w:sz="4" w:space="0" w:color="auto"/>
              <w:right w:val="single" w:sz="4" w:space="0" w:color="auto"/>
            </w:tcBorders>
          </w:tcPr>
          <w:p w:rsidR="00324775" w:rsidRPr="00324775" w:rsidRDefault="00324775" w:rsidP="004B4040">
            <w:pPr>
              <w:jc w:val="center"/>
              <w:rPr>
                <w:sz w:val="20"/>
                <w:szCs w:val="20"/>
              </w:rPr>
            </w:pPr>
            <w:r w:rsidRPr="00324775">
              <w:rPr>
                <w:sz w:val="20"/>
                <w:szCs w:val="20"/>
              </w:rPr>
              <w:t>Трухляев К.И.</w:t>
            </w:r>
          </w:p>
        </w:tc>
        <w:tc>
          <w:tcPr>
            <w:tcW w:w="2977" w:type="dxa"/>
            <w:tcBorders>
              <w:top w:val="single" w:sz="4" w:space="0" w:color="auto"/>
              <w:left w:val="single" w:sz="4" w:space="0" w:color="auto"/>
              <w:bottom w:val="single" w:sz="4" w:space="0" w:color="auto"/>
              <w:right w:val="single" w:sz="4" w:space="0" w:color="auto"/>
            </w:tcBorders>
          </w:tcPr>
          <w:p w:rsidR="00324775" w:rsidRPr="00324775" w:rsidRDefault="00324775" w:rsidP="00693875">
            <w:pPr>
              <w:jc w:val="center"/>
              <w:rPr>
                <w:sz w:val="20"/>
                <w:szCs w:val="20"/>
              </w:rPr>
            </w:pPr>
            <w:r w:rsidRPr="00324775">
              <w:rPr>
                <w:sz w:val="20"/>
                <w:szCs w:val="20"/>
              </w:rPr>
              <w:t>мал</w:t>
            </w:r>
            <w:r w:rsidR="00693875">
              <w:rPr>
                <w:sz w:val="20"/>
                <w:szCs w:val="20"/>
              </w:rPr>
              <w:t>ый</w:t>
            </w:r>
            <w:r w:rsidRPr="00324775">
              <w:rPr>
                <w:sz w:val="20"/>
                <w:szCs w:val="20"/>
              </w:rPr>
              <w:t xml:space="preserve"> зал </w:t>
            </w:r>
          </w:p>
        </w:tc>
        <w:tc>
          <w:tcPr>
            <w:tcW w:w="1701" w:type="dxa"/>
            <w:tcBorders>
              <w:top w:val="single" w:sz="4" w:space="0" w:color="auto"/>
              <w:left w:val="single" w:sz="4" w:space="0" w:color="auto"/>
              <w:bottom w:val="single" w:sz="4" w:space="0" w:color="auto"/>
              <w:right w:val="single" w:sz="4" w:space="0" w:color="auto"/>
            </w:tcBorders>
          </w:tcPr>
          <w:p w:rsidR="00324775" w:rsidRPr="00324775" w:rsidRDefault="00324775" w:rsidP="00693875">
            <w:pPr>
              <w:jc w:val="center"/>
              <w:rPr>
                <w:sz w:val="20"/>
                <w:szCs w:val="20"/>
              </w:rPr>
            </w:pPr>
            <w:r w:rsidRPr="00324775">
              <w:rPr>
                <w:sz w:val="20"/>
                <w:szCs w:val="20"/>
              </w:rPr>
              <w:t>10-16</w:t>
            </w:r>
            <w:r w:rsidR="00693875">
              <w:rPr>
                <w:sz w:val="20"/>
                <w:szCs w:val="20"/>
              </w:rPr>
              <w:t xml:space="preserve"> </w:t>
            </w:r>
            <w:r w:rsidRPr="00324775">
              <w:rPr>
                <w:sz w:val="20"/>
                <w:szCs w:val="20"/>
              </w:rPr>
              <w:t>лет</w:t>
            </w:r>
          </w:p>
        </w:tc>
      </w:tr>
      <w:tr w:rsidR="00324775" w:rsidRPr="00324775" w:rsidTr="00693875">
        <w:tc>
          <w:tcPr>
            <w:tcW w:w="851" w:type="dxa"/>
            <w:tcBorders>
              <w:top w:val="single" w:sz="4" w:space="0" w:color="auto"/>
              <w:left w:val="single" w:sz="4" w:space="0" w:color="auto"/>
              <w:bottom w:val="single" w:sz="4" w:space="0" w:color="auto"/>
              <w:right w:val="single" w:sz="4" w:space="0" w:color="auto"/>
            </w:tcBorders>
          </w:tcPr>
          <w:p w:rsidR="00324775" w:rsidRPr="00324775" w:rsidRDefault="00324775" w:rsidP="004B4040">
            <w:pPr>
              <w:jc w:val="center"/>
              <w:rPr>
                <w:sz w:val="20"/>
                <w:szCs w:val="20"/>
              </w:rPr>
            </w:pPr>
            <w:r w:rsidRPr="00324775">
              <w:rPr>
                <w:sz w:val="20"/>
                <w:szCs w:val="20"/>
              </w:rPr>
              <w:t>5</w:t>
            </w:r>
          </w:p>
        </w:tc>
        <w:tc>
          <w:tcPr>
            <w:tcW w:w="2693" w:type="dxa"/>
            <w:tcBorders>
              <w:top w:val="single" w:sz="4" w:space="0" w:color="auto"/>
              <w:left w:val="single" w:sz="4" w:space="0" w:color="auto"/>
              <w:bottom w:val="single" w:sz="4" w:space="0" w:color="auto"/>
              <w:right w:val="single" w:sz="4" w:space="0" w:color="auto"/>
            </w:tcBorders>
          </w:tcPr>
          <w:p w:rsidR="00324775" w:rsidRPr="00324775" w:rsidRDefault="00324775" w:rsidP="004B4040">
            <w:pPr>
              <w:jc w:val="center"/>
              <w:rPr>
                <w:sz w:val="20"/>
                <w:szCs w:val="20"/>
              </w:rPr>
            </w:pPr>
            <w:r w:rsidRPr="00324775">
              <w:rPr>
                <w:sz w:val="20"/>
                <w:szCs w:val="20"/>
              </w:rPr>
              <w:t>Греко-римская борьба</w:t>
            </w:r>
          </w:p>
        </w:tc>
        <w:tc>
          <w:tcPr>
            <w:tcW w:w="2268" w:type="dxa"/>
            <w:tcBorders>
              <w:top w:val="single" w:sz="4" w:space="0" w:color="auto"/>
              <w:left w:val="single" w:sz="4" w:space="0" w:color="auto"/>
              <w:bottom w:val="single" w:sz="4" w:space="0" w:color="auto"/>
              <w:right w:val="single" w:sz="4" w:space="0" w:color="auto"/>
            </w:tcBorders>
          </w:tcPr>
          <w:p w:rsidR="00324775" w:rsidRPr="00324775" w:rsidRDefault="00324775" w:rsidP="004B4040">
            <w:pPr>
              <w:jc w:val="center"/>
              <w:rPr>
                <w:sz w:val="20"/>
                <w:szCs w:val="20"/>
              </w:rPr>
            </w:pPr>
            <w:r w:rsidRPr="00324775">
              <w:rPr>
                <w:sz w:val="20"/>
                <w:szCs w:val="20"/>
              </w:rPr>
              <w:t xml:space="preserve">Мухаев А.Н. </w:t>
            </w:r>
          </w:p>
        </w:tc>
        <w:tc>
          <w:tcPr>
            <w:tcW w:w="2977" w:type="dxa"/>
            <w:tcBorders>
              <w:top w:val="single" w:sz="4" w:space="0" w:color="auto"/>
              <w:left w:val="single" w:sz="4" w:space="0" w:color="auto"/>
              <w:bottom w:val="single" w:sz="4" w:space="0" w:color="auto"/>
              <w:right w:val="single" w:sz="4" w:space="0" w:color="auto"/>
            </w:tcBorders>
          </w:tcPr>
          <w:p w:rsidR="00324775" w:rsidRPr="00324775" w:rsidRDefault="00693875" w:rsidP="00693875">
            <w:pPr>
              <w:jc w:val="center"/>
              <w:rPr>
                <w:sz w:val="20"/>
                <w:szCs w:val="20"/>
              </w:rPr>
            </w:pPr>
            <w:r w:rsidRPr="00324775">
              <w:rPr>
                <w:sz w:val="20"/>
                <w:szCs w:val="20"/>
              </w:rPr>
              <w:t>мал</w:t>
            </w:r>
            <w:r>
              <w:rPr>
                <w:sz w:val="20"/>
                <w:szCs w:val="20"/>
              </w:rPr>
              <w:t>ый</w:t>
            </w:r>
            <w:r w:rsidRPr="00324775">
              <w:rPr>
                <w:sz w:val="20"/>
                <w:szCs w:val="20"/>
              </w:rPr>
              <w:t xml:space="preserve"> зал</w:t>
            </w:r>
          </w:p>
        </w:tc>
        <w:tc>
          <w:tcPr>
            <w:tcW w:w="1701" w:type="dxa"/>
            <w:tcBorders>
              <w:top w:val="single" w:sz="4" w:space="0" w:color="auto"/>
              <w:left w:val="single" w:sz="4" w:space="0" w:color="auto"/>
              <w:bottom w:val="single" w:sz="4" w:space="0" w:color="auto"/>
              <w:right w:val="single" w:sz="4" w:space="0" w:color="auto"/>
            </w:tcBorders>
          </w:tcPr>
          <w:p w:rsidR="00324775" w:rsidRPr="00324775" w:rsidRDefault="00324775" w:rsidP="00693875">
            <w:pPr>
              <w:jc w:val="center"/>
              <w:rPr>
                <w:sz w:val="20"/>
                <w:szCs w:val="20"/>
              </w:rPr>
            </w:pPr>
            <w:r w:rsidRPr="00324775">
              <w:rPr>
                <w:sz w:val="20"/>
                <w:szCs w:val="20"/>
              </w:rPr>
              <w:t>9-16</w:t>
            </w:r>
            <w:r w:rsidR="00693875">
              <w:rPr>
                <w:sz w:val="20"/>
                <w:szCs w:val="20"/>
              </w:rPr>
              <w:t xml:space="preserve"> </w:t>
            </w:r>
            <w:r w:rsidRPr="00324775">
              <w:rPr>
                <w:sz w:val="20"/>
                <w:szCs w:val="20"/>
              </w:rPr>
              <w:t>лет</w:t>
            </w:r>
          </w:p>
        </w:tc>
      </w:tr>
      <w:tr w:rsidR="00324775" w:rsidRPr="00324775" w:rsidTr="00693875">
        <w:tc>
          <w:tcPr>
            <w:tcW w:w="851" w:type="dxa"/>
            <w:tcBorders>
              <w:top w:val="single" w:sz="4" w:space="0" w:color="auto"/>
              <w:left w:val="single" w:sz="4" w:space="0" w:color="auto"/>
              <w:bottom w:val="single" w:sz="4" w:space="0" w:color="auto"/>
              <w:right w:val="single" w:sz="4" w:space="0" w:color="auto"/>
            </w:tcBorders>
          </w:tcPr>
          <w:p w:rsidR="00324775" w:rsidRPr="00324775" w:rsidRDefault="00324775" w:rsidP="004B4040">
            <w:pPr>
              <w:jc w:val="center"/>
              <w:rPr>
                <w:sz w:val="20"/>
                <w:szCs w:val="20"/>
              </w:rPr>
            </w:pPr>
            <w:r w:rsidRPr="00324775">
              <w:rPr>
                <w:sz w:val="20"/>
                <w:szCs w:val="20"/>
              </w:rPr>
              <w:t>6</w:t>
            </w:r>
          </w:p>
        </w:tc>
        <w:tc>
          <w:tcPr>
            <w:tcW w:w="2693" w:type="dxa"/>
            <w:tcBorders>
              <w:top w:val="single" w:sz="4" w:space="0" w:color="auto"/>
              <w:left w:val="single" w:sz="4" w:space="0" w:color="auto"/>
              <w:bottom w:val="single" w:sz="4" w:space="0" w:color="auto"/>
              <w:right w:val="single" w:sz="4" w:space="0" w:color="auto"/>
            </w:tcBorders>
          </w:tcPr>
          <w:p w:rsidR="00324775" w:rsidRPr="00324775" w:rsidRDefault="00324775" w:rsidP="004B4040">
            <w:pPr>
              <w:jc w:val="center"/>
              <w:rPr>
                <w:sz w:val="20"/>
                <w:szCs w:val="20"/>
              </w:rPr>
            </w:pPr>
            <w:r w:rsidRPr="00324775">
              <w:rPr>
                <w:sz w:val="20"/>
                <w:szCs w:val="20"/>
              </w:rPr>
              <w:t>Греко-римская борьба</w:t>
            </w:r>
          </w:p>
        </w:tc>
        <w:tc>
          <w:tcPr>
            <w:tcW w:w="2268" w:type="dxa"/>
            <w:tcBorders>
              <w:top w:val="single" w:sz="4" w:space="0" w:color="auto"/>
              <w:left w:val="single" w:sz="4" w:space="0" w:color="auto"/>
              <w:bottom w:val="single" w:sz="4" w:space="0" w:color="auto"/>
              <w:right w:val="single" w:sz="4" w:space="0" w:color="auto"/>
            </w:tcBorders>
          </w:tcPr>
          <w:p w:rsidR="00324775" w:rsidRPr="00324775" w:rsidRDefault="00324775" w:rsidP="004B4040">
            <w:pPr>
              <w:jc w:val="center"/>
              <w:rPr>
                <w:sz w:val="20"/>
                <w:szCs w:val="20"/>
              </w:rPr>
            </w:pPr>
            <w:r w:rsidRPr="00324775">
              <w:rPr>
                <w:sz w:val="20"/>
                <w:szCs w:val="20"/>
              </w:rPr>
              <w:t>Сверчков М.С.</w:t>
            </w:r>
          </w:p>
        </w:tc>
        <w:tc>
          <w:tcPr>
            <w:tcW w:w="2977" w:type="dxa"/>
            <w:tcBorders>
              <w:top w:val="single" w:sz="4" w:space="0" w:color="auto"/>
              <w:left w:val="single" w:sz="4" w:space="0" w:color="auto"/>
              <w:bottom w:val="single" w:sz="4" w:space="0" w:color="auto"/>
              <w:right w:val="single" w:sz="4" w:space="0" w:color="auto"/>
            </w:tcBorders>
          </w:tcPr>
          <w:p w:rsidR="00324775" w:rsidRPr="00324775" w:rsidRDefault="00693875" w:rsidP="00693875">
            <w:pPr>
              <w:jc w:val="center"/>
              <w:rPr>
                <w:sz w:val="20"/>
                <w:szCs w:val="20"/>
              </w:rPr>
            </w:pPr>
            <w:r w:rsidRPr="00324775">
              <w:rPr>
                <w:sz w:val="20"/>
                <w:szCs w:val="20"/>
              </w:rPr>
              <w:t>мал</w:t>
            </w:r>
            <w:r>
              <w:rPr>
                <w:sz w:val="20"/>
                <w:szCs w:val="20"/>
              </w:rPr>
              <w:t>ый</w:t>
            </w:r>
            <w:r w:rsidRPr="00324775">
              <w:rPr>
                <w:sz w:val="20"/>
                <w:szCs w:val="20"/>
              </w:rPr>
              <w:t xml:space="preserve"> зал</w:t>
            </w:r>
          </w:p>
        </w:tc>
        <w:tc>
          <w:tcPr>
            <w:tcW w:w="1701" w:type="dxa"/>
            <w:tcBorders>
              <w:top w:val="single" w:sz="4" w:space="0" w:color="auto"/>
              <w:left w:val="single" w:sz="4" w:space="0" w:color="auto"/>
              <w:bottom w:val="single" w:sz="4" w:space="0" w:color="auto"/>
              <w:right w:val="single" w:sz="4" w:space="0" w:color="auto"/>
            </w:tcBorders>
          </w:tcPr>
          <w:p w:rsidR="00324775" w:rsidRPr="00324775" w:rsidRDefault="00324775" w:rsidP="00693875">
            <w:pPr>
              <w:jc w:val="center"/>
              <w:rPr>
                <w:sz w:val="20"/>
                <w:szCs w:val="20"/>
              </w:rPr>
            </w:pPr>
            <w:r w:rsidRPr="00324775">
              <w:rPr>
                <w:sz w:val="20"/>
                <w:szCs w:val="20"/>
              </w:rPr>
              <w:t>9-12 лет</w:t>
            </w:r>
          </w:p>
        </w:tc>
      </w:tr>
      <w:tr w:rsidR="00324775" w:rsidRPr="00324775" w:rsidTr="00693875">
        <w:tc>
          <w:tcPr>
            <w:tcW w:w="851" w:type="dxa"/>
            <w:tcBorders>
              <w:top w:val="single" w:sz="4" w:space="0" w:color="auto"/>
              <w:left w:val="single" w:sz="4" w:space="0" w:color="auto"/>
              <w:bottom w:val="single" w:sz="4" w:space="0" w:color="auto"/>
              <w:right w:val="single" w:sz="4" w:space="0" w:color="auto"/>
            </w:tcBorders>
          </w:tcPr>
          <w:p w:rsidR="00324775" w:rsidRPr="00324775" w:rsidRDefault="00324775" w:rsidP="004B4040">
            <w:pPr>
              <w:jc w:val="center"/>
              <w:rPr>
                <w:sz w:val="20"/>
                <w:szCs w:val="20"/>
              </w:rPr>
            </w:pPr>
            <w:r w:rsidRPr="00324775">
              <w:rPr>
                <w:sz w:val="20"/>
                <w:szCs w:val="20"/>
              </w:rPr>
              <w:t>7</w:t>
            </w:r>
          </w:p>
        </w:tc>
        <w:tc>
          <w:tcPr>
            <w:tcW w:w="2693" w:type="dxa"/>
            <w:tcBorders>
              <w:top w:val="single" w:sz="4" w:space="0" w:color="auto"/>
              <w:left w:val="single" w:sz="4" w:space="0" w:color="auto"/>
              <w:bottom w:val="single" w:sz="4" w:space="0" w:color="auto"/>
              <w:right w:val="single" w:sz="4" w:space="0" w:color="auto"/>
            </w:tcBorders>
          </w:tcPr>
          <w:p w:rsidR="00324775" w:rsidRPr="00324775" w:rsidRDefault="00324775" w:rsidP="004B4040">
            <w:pPr>
              <w:tabs>
                <w:tab w:val="left" w:pos="260"/>
              </w:tabs>
              <w:jc w:val="center"/>
              <w:rPr>
                <w:sz w:val="20"/>
                <w:szCs w:val="20"/>
              </w:rPr>
            </w:pPr>
            <w:r w:rsidRPr="00324775">
              <w:rPr>
                <w:sz w:val="20"/>
                <w:szCs w:val="20"/>
              </w:rPr>
              <w:t>Волейбол (девушки)</w:t>
            </w:r>
          </w:p>
        </w:tc>
        <w:tc>
          <w:tcPr>
            <w:tcW w:w="2268" w:type="dxa"/>
            <w:tcBorders>
              <w:top w:val="single" w:sz="4" w:space="0" w:color="auto"/>
              <w:left w:val="single" w:sz="4" w:space="0" w:color="auto"/>
              <w:bottom w:val="single" w:sz="4" w:space="0" w:color="auto"/>
              <w:right w:val="single" w:sz="4" w:space="0" w:color="auto"/>
            </w:tcBorders>
          </w:tcPr>
          <w:p w:rsidR="00324775" w:rsidRPr="00324775" w:rsidRDefault="00324775" w:rsidP="004B4040">
            <w:pPr>
              <w:jc w:val="center"/>
              <w:rPr>
                <w:sz w:val="20"/>
                <w:szCs w:val="20"/>
              </w:rPr>
            </w:pPr>
            <w:r w:rsidRPr="00324775">
              <w:rPr>
                <w:sz w:val="20"/>
                <w:szCs w:val="20"/>
              </w:rPr>
              <w:t xml:space="preserve">Громов И.В. </w:t>
            </w:r>
          </w:p>
        </w:tc>
        <w:tc>
          <w:tcPr>
            <w:tcW w:w="2977" w:type="dxa"/>
            <w:tcBorders>
              <w:top w:val="single" w:sz="4" w:space="0" w:color="auto"/>
              <w:left w:val="single" w:sz="4" w:space="0" w:color="auto"/>
              <w:bottom w:val="single" w:sz="4" w:space="0" w:color="auto"/>
              <w:right w:val="single" w:sz="4" w:space="0" w:color="auto"/>
            </w:tcBorders>
          </w:tcPr>
          <w:p w:rsidR="00324775" w:rsidRPr="00324775" w:rsidRDefault="00693875" w:rsidP="004B4040">
            <w:pPr>
              <w:jc w:val="center"/>
              <w:rPr>
                <w:sz w:val="20"/>
                <w:szCs w:val="20"/>
              </w:rPr>
            </w:pPr>
            <w:r>
              <w:rPr>
                <w:sz w:val="20"/>
                <w:szCs w:val="20"/>
              </w:rPr>
              <w:t>б</w:t>
            </w:r>
            <w:r w:rsidR="00324775" w:rsidRPr="00324775">
              <w:rPr>
                <w:sz w:val="20"/>
                <w:szCs w:val="20"/>
              </w:rPr>
              <w:t>ольшой зал</w:t>
            </w:r>
          </w:p>
        </w:tc>
        <w:tc>
          <w:tcPr>
            <w:tcW w:w="1701" w:type="dxa"/>
            <w:tcBorders>
              <w:top w:val="single" w:sz="4" w:space="0" w:color="auto"/>
              <w:left w:val="single" w:sz="4" w:space="0" w:color="auto"/>
              <w:bottom w:val="single" w:sz="4" w:space="0" w:color="auto"/>
              <w:right w:val="single" w:sz="4" w:space="0" w:color="auto"/>
            </w:tcBorders>
          </w:tcPr>
          <w:p w:rsidR="00324775" w:rsidRPr="00324775" w:rsidRDefault="00324775" w:rsidP="00693875">
            <w:pPr>
              <w:jc w:val="center"/>
              <w:rPr>
                <w:sz w:val="20"/>
                <w:szCs w:val="20"/>
              </w:rPr>
            </w:pPr>
            <w:r w:rsidRPr="00324775">
              <w:rPr>
                <w:sz w:val="20"/>
                <w:szCs w:val="20"/>
              </w:rPr>
              <w:t>7-12 лет</w:t>
            </w:r>
          </w:p>
        </w:tc>
      </w:tr>
      <w:tr w:rsidR="00324775" w:rsidRPr="00324775" w:rsidTr="00693875">
        <w:trPr>
          <w:trHeight w:val="405"/>
        </w:trPr>
        <w:tc>
          <w:tcPr>
            <w:tcW w:w="851" w:type="dxa"/>
            <w:tcBorders>
              <w:top w:val="single" w:sz="4" w:space="0" w:color="auto"/>
              <w:left w:val="single" w:sz="4" w:space="0" w:color="auto"/>
              <w:bottom w:val="single" w:sz="4" w:space="0" w:color="auto"/>
              <w:right w:val="single" w:sz="4" w:space="0" w:color="auto"/>
            </w:tcBorders>
          </w:tcPr>
          <w:p w:rsidR="00324775" w:rsidRPr="00324775" w:rsidRDefault="00324775" w:rsidP="004B4040">
            <w:pPr>
              <w:jc w:val="center"/>
              <w:rPr>
                <w:sz w:val="20"/>
                <w:szCs w:val="20"/>
              </w:rPr>
            </w:pPr>
            <w:r w:rsidRPr="00324775">
              <w:rPr>
                <w:sz w:val="20"/>
                <w:szCs w:val="20"/>
              </w:rPr>
              <w:t>8</w:t>
            </w:r>
          </w:p>
        </w:tc>
        <w:tc>
          <w:tcPr>
            <w:tcW w:w="2693" w:type="dxa"/>
            <w:tcBorders>
              <w:top w:val="single" w:sz="4" w:space="0" w:color="auto"/>
              <w:left w:val="single" w:sz="4" w:space="0" w:color="auto"/>
              <w:bottom w:val="single" w:sz="4" w:space="0" w:color="auto"/>
              <w:right w:val="single" w:sz="4" w:space="0" w:color="auto"/>
            </w:tcBorders>
          </w:tcPr>
          <w:p w:rsidR="00324775" w:rsidRPr="00324775" w:rsidRDefault="00324775" w:rsidP="004B4040">
            <w:pPr>
              <w:tabs>
                <w:tab w:val="left" w:pos="260"/>
              </w:tabs>
              <w:jc w:val="center"/>
              <w:rPr>
                <w:sz w:val="20"/>
                <w:szCs w:val="20"/>
              </w:rPr>
            </w:pPr>
            <w:r w:rsidRPr="00324775">
              <w:rPr>
                <w:sz w:val="20"/>
                <w:szCs w:val="20"/>
              </w:rPr>
              <w:t xml:space="preserve">Волейбол </w:t>
            </w:r>
          </w:p>
          <w:p w:rsidR="00324775" w:rsidRPr="00324775" w:rsidRDefault="00324775" w:rsidP="004B4040">
            <w:pPr>
              <w:tabs>
                <w:tab w:val="left" w:pos="260"/>
              </w:tabs>
              <w:jc w:val="center"/>
              <w:rPr>
                <w:sz w:val="20"/>
                <w:szCs w:val="20"/>
              </w:rPr>
            </w:pPr>
            <w:r w:rsidRPr="00324775">
              <w:rPr>
                <w:sz w:val="20"/>
                <w:szCs w:val="20"/>
              </w:rPr>
              <w:t>(юноши)</w:t>
            </w:r>
          </w:p>
        </w:tc>
        <w:tc>
          <w:tcPr>
            <w:tcW w:w="2268" w:type="dxa"/>
            <w:tcBorders>
              <w:top w:val="single" w:sz="4" w:space="0" w:color="auto"/>
              <w:left w:val="single" w:sz="4" w:space="0" w:color="auto"/>
              <w:bottom w:val="single" w:sz="4" w:space="0" w:color="auto"/>
              <w:right w:val="single" w:sz="4" w:space="0" w:color="auto"/>
            </w:tcBorders>
          </w:tcPr>
          <w:p w:rsidR="00324775" w:rsidRPr="00324775" w:rsidRDefault="00324775" w:rsidP="004B4040">
            <w:pPr>
              <w:jc w:val="center"/>
              <w:rPr>
                <w:sz w:val="20"/>
                <w:szCs w:val="20"/>
              </w:rPr>
            </w:pPr>
            <w:r w:rsidRPr="00324775">
              <w:rPr>
                <w:sz w:val="20"/>
                <w:szCs w:val="20"/>
              </w:rPr>
              <w:t>Юхнова А.В.</w:t>
            </w:r>
          </w:p>
        </w:tc>
        <w:tc>
          <w:tcPr>
            <w:tcW w:w="2977" w:type="dxa"/>
            <w:tcBorders>
              <w:top w:val="single" w:sz="4" w:space="0" w:color="auto"/>
              <w:left w:val="single" w:sz="4" w:space="0" w:color="auto"/>
              <w:bottom w:val="single" w:sz="4" w:space="0" w:color="auto"/>
              <w:right w:val="single" w:sz="4" w:space="0" w:color="auto"/>
            </w:tcBorders>
          </w:tcPr>
          <w:p w:rsidR="00324775" w:rsidRPr="00324775" w:rsidRDefault="00693875" w:rsidP="004B4040">
            <w:pPr>
              <w:jc w:val="center"/>
              <w:rPr>
                <w:sz w:val="20"/>
                <w:szCs w:val="20"/>
              </w:rPr>
            </w:pPr>
            <w:r>
              <w:rPr>
                <w:sz w:val="20"/>
                <w:szCs w:val="20"/>
              </w:rPr>
              <w:t>б</w:t>
            </w:r>
            <w:r w:rsidR="00324775" w:rsidRPr="00324775">
              <w:rPr>
                <w:sz w:val="20"/>
                <w:szCs w:val="20"/>
              </w:rPr>
              <w:t>ольшой зал</w:t>
            </w:r>
          </w:p>
        </w:tc>
        <w:tc>
          <w:tcPr>
            <w:tcW w:w="1701" w:type="dxa"/>
            <w:tcBorders>
              <w:top w:val="single" w:sz="4" w:space="0" w:color="auto"/>
              <w:left w:val="single" w:sz="4" w:space="0" w:color="auto"/>
              <w:bottom w:val="single" w:sz="4" w:space="0" w:color="auto"/>
              <w:right w:val="single" w:sz="4" w:space="0" w:color="auto"/>
            </w:tcBorders>
          </w:tcPr>
          <w:p w:rsidR="00324775" w:rsidRPr="00324775" w:rsidRDefault="00324775" w:rsidP="004B4040">
            <w:pPr>
              <w:jc w:val="center"/>
              <w:rPr>
                <w:sz w:val="20"/>
                <w:szCs w:val="20"/>
              </w:rPr>
            </w:pPr>
            <w:r w:rsidRPr="00324775">
              <w:rPr>
                <w:sz w:val="20"/>
                <w:szCs w:val="20"/>
              </w:rPr>
              <w:t>9-13 лет</w:t>
            </w:r>
          </w:p>
        </w:tc>
      </w:tr>
      <w:tr w:rsidR="00324775" w:rsidRPr="00324775" w:rsidTr="00693875">
        <w:trPr>
          <w:trHeight w:val="493"/>
        </w:trPr>
        <w:tc>
          <w:tcPr>
            <w:tcW w:w="851" w:type="dxa"/>
            <w:tcBorders>
              <w:top w:val="single" w:sz="4" w:space="0" w:color="auto"/>
              <w:left w:val="single" w:sz="4" w:space="0" w:color="auto"/>
              <w:bottom w:val="single" w:sz="4" w:space="0" w:color="auto"/>
              <w:right w:val="single" w:sz="4" w:space="0" w:color="auto"/>
            </w:tcBorders>
          </w:tcPr>
          <w:p w:rsidR="00324775" w:rsidRPr="00324775" w:rsidRDefault="00324775" w:rsidP="004B4040">
            <w:pPr>
              <w:jc w:val="center"/>
              <w:rPr>
                <w:sz w:val="20"/>
                <w:szCs w:val="20"/>
              </w:rPr>
            </w:pPr>
            <w:r w:rsidRPr="00324775">
              <w:rPr>
                <w:sz w:val="20"/>
                <w:szCs w:val="20"/>
              </w:rPr>
              <w:t>9</w:t>
            </w:r>
          </w:p>
        </w:tc>
        <w:tc>
          <w:tcPr>
            <w:tcW w:w="2693" w:type="dxa"/>
            <w:tcBorders>
              <w:top w:val="single" w:sz="4" w:space="0" w:color="auto"/>
              <w:left w:val="single" w:sz="4" w:space="0" w:color="auto"/>
              <w:bottom w:val="single" w:sz="4" w:space="0" w:color="auto"/>
              <w:right w:val="single" w:sz="4" w:space="0" w:color="auto"/>
            </w:tcBorders>
          </w:tcPr>
          <w:p w:rsidR="00324775" w:rsidRPr="00324775" w:rsidRDefault="00324775" w:rsidP="004B4040">
            <w:pPr>
              <w:tabs>
                <w:tab w:val="left" w:pos="260"/>
              </w:tabs>
              <w:jc w:val="center"/>
              <w:rPr>
                <w:sz w:val="20"/>
                <w:szCs w:val="20"/>
              </w:rPr>
            </w:pPr>
            <w:r w:rsidRPr="00324775">
              <w:rPr>
                <w:sz w:val="20"/>
                <w:szCs w:val="20"/>
              </w:rPr>
              <w:t>Секция по работе с допризывной молодёжью</w:t>
            </w:r>
          </w:p>
        </w:tc>
        <w:tc>
          <w:tcPr>
            <w:tcW w:w="2268" w:type="dxa"/>
            <w:tcBorders>
              <w:top w:val="single" w:sz="4" w:space="0" w:color="auto"/>
              <w:left w:val="single" w:sz="4" w:space="0" w:color="auto"/>
              <w:bottom w:val="single" w:sz="4" w:space="0" w:color="auto"/>
              <w:right w:val="single" w:sz="4" w:space="0" w:color="auto"/>
            </w:tcBorders>
          </w:tcPr>
          <w:p w:rsidR="00324775" w:rsidRPr="00324775" w:rsidRDefault="00324775" w:rsidP="004B4040">
            <w:pPr>
              <w:jc w:val="center"/>
              <w:rPr>
                <w:sz w:val="20"/>
                <w:szCs w:val="20"/>
              </w:rPr>
            </w:pPr>
            <w:r w:rsidRPr="00324775">
              <w:rPr>
                <w:sz w:val="20"/>
                <w:szCs w:val="20"/>
              </w:rPr>
              <w:t>Петров И.Н.</w:t>
            </w:r>
          </w:p>
        </w:tc>
        <w:tc>
          <w:tcPr>
            <w:tcW w:w="2977" w:type="dxa"/>
            <w:tcBorders>
              <w:top w:val="single" w:sz="4" w:space="0" w:color="auto"/>
              <w:left w:val="single" w:sz="4" w:space="0" w:color="auto"/>
              <w:bottom w:val="single" w:sz="4" w:space="0" w:color="auto"/>
              <w:right w:val="single" w:sz="4" w:space="0" w:color="auto"/>
            </w:tcBorders>
          </w:tcPr>
          <w:p w:rsidR="00324775" w:rsidRPr="00324775" w:rsidRDefault="00324775" w:rsidP="004B4040">
            <w:pPr>
              <w:jc w:val="center"/>
              <w:rPr>
                <w:sz w:val="20"/>
                <w:szCs w:val="20"/>
              </w:rPr>
            </w:pPr>
            <w:r w:rsidRPr="00324775">
              <w:rPr>
                <w:sz w:val="20"/>
                <w:szCs w:val="20"/>
              </w:rPr>
              <w:t>зал борьбы</w:t>
            </w:r>
          </w:p>
        </w:tc>
        <w:tc>
          <w:tcPr>
            <w:tcW w:w="1701" w:type="dxa"/>
            <w:tcBorders>
              <w:top w:val="single" w:sz="4" w:space="0" w:color="auto"/>
              <w:left w:val="single" w:sz="4" w:space="0" w:color="auto"/>
              <w:bottom w:val="single" w:sz="4" w:space="0" w:color="auto"/>
              <w:right w:val="single" w:sz="4" w:space="0" w:color="auto"/>
            </w:tcBorders>
          </w:tcPr>
          <w:p w:rsidR="00324775" w:rsidRPr="00324775" w:rsidRDefault="00324775" w:rsidP="004B4040">
            <w:pPr>
              <w:jc w:val="center"/>
              <w:rPr>
                <w:sz w:val="20"/>
                <w:szCs w:val="20"/>
              </w:rPr>
            </w:pPr>
            <w:r w:rsidRPr="00324775">
              <w:rPr>
                <w:sz w:val="20"/>
                <w:szCs w:val="20"/>
              </w:rPr>
              <w:t>15-17 лет</w:t>
            </w:r>
          </w:p>
        </w:tc>
      </w:tr>
      <w:tr w:rsidR="00324775" w:rsidRPr="00324775" w:rsidTr="00693875">
        <w:trPr>
          <w:trHeight w:val="278"/>
        </w:trPr>
        <w:tc>
          <w:tcPr>
            <w:tcW w:w="851" w:type="dxa"/>
            <w:tcBorders>
              <w:top w:val="single" w:sz="4" w:space="0" w:color="auto"/>
              <w:left w:val="single" w:sz="4" w:space="0" w:color="auto"/>
              <w:bottom w:val="single" w:sz="4" w:space="0" w:color="auto"/>
              <w:right w:val="single" w:sz="4" w:space="0" w:color="auto"/>
            </w:tcBorders>
          </w:tcPr>
          <w:p w:rsidR="00324775" w:rsidRPr="00324775" w:rsidRDefault="00324775" w:rsidP="004B4040">
            <w:pPr>
              <w:jc w:val="center"/>
              <w:rPr>
                <w:sz w:val="20"/>
                <w:szCs w:val="20"/>
              </w:rPr>
            </w:pPr>
            <w:r w:rsidRPr="00324775">
              <w:rPr>
                <w:sz w:val="20"/>
                <w:szCs w:val="20"/>
              </w:rPr>
              <w:t>10</w:t>
            </w:r>
          </w:p>
        </w:tc>
        <w:tc>
          <w:tcPr>
            <w:tcW w:w="2693" w:type="dxa"/>
            <w:tcBorders>
              <w:top w:val="single" w:sz="4" w:space="0" w:color="auto"/>
              <w:left w:val="single" w:sz="4" w:space="0" w:color="auto"/>
              <w:bottom w:val="single" w:sz="4" w:space="0" w:color="auto"/>
              <w:right w:val="single" w:sz="4" w:space="0" w:color="auto"/>
            </w:tcBorders>
          </w:tcPr>
          <w:p w:rsidR="00324775" w:rsidRPr="00324775" w:rsidRDefault="00324775" w:rsidP="004B4040">
            <w:pPr>
              <w:tabs>
                <w:tab w:val="left" w:pos="260"/>
              </w:tabs>
              <w:jc w:val="center"/>
              <w:rPr>
                <w:sz w:val="20"/>
                <w:szCs w:val="20"/>
              </w:rPr>
            </w:pPr>
            <w:r w:rsidRPr="00324775">
              <w:rPr>
                <w:sz w:val="20"/>
                <w:szCs w:val="20"/>
              </w:rPr>
              <w:t>Лёгкая атлетика</w:t>
            </w:r>
          </w:p>
        </w:tc>
        <w:tc>
          <w:tcPr>
            <w:tcW w:w="2268" w:type="dxa"/>
            <w:tcBorders>
              <w:top w:val="single" w:sz="4" w:space="0" w:color="auto"/>
              <w:left w:val="single" w:sz="4" w:space="0" w:color="auto"/>
              <w:bottom w:val="single" w:sz="4" w:space="0" w:color="auto"/>
              <w:right w:val="single" w:sz="4" w:space="0" w:color="auto"/>
            </w:tcBorders>
          </w:tcPr>
          <w:p w:rsidR="00324775" w:rsidRPr="00324775" w:rsidRDefault="00324775" w:rsidP="004B4040">
            <w:pPr>
              <w:jc w:val="center"/>
              <w:rPr>
                <w:sz w:val="20"/>
                <w:szCs w:val="20"/>
              </w:rPr>
            </w:pPr>
            <w:r w:rsidRPr="00324775">
              <w:rPr>
                <w:sz w:val="20"/>
                <w:szCs w:val="20"/>
              </w:rPr>
              <w:t>Кукушкина С.А.</w:t>
            </w:r>
          </w:p>
        </w:tc>
        <w:tc>
          <w:tcPr>
            <w:tcW w:w="2977" w:type="dxa"/>
            <w:tcBorders>
              <w:top w:val="single" w:sz="4" w:space="0" w:color="auto"/>
              <w:left w:val="single" w:sz="4" w:space="0" w:color="auto"/>
              <w:bottom w:val="single" w:sz="4" w:space="0" w:color="auto"/>
              <w:right w:val="single" w:sz="4" w:space="0" w:color="auto"/>
            </w:tcBorders>
          </w:tcPr>
          <w:p w:rsidR="00324775" w:rsidRPr="00324775" w:rsidRDefault="00324775" w:rsidP="004B4040">
            <w:pPr>
              <w:jc w:val="center"/>
              <w:rPr>
                <w:sz w:val="20"/>
                <w:szCs w:val="20"/>
              </w:rPr>
            </w:pPr>
            <w:r w:rsidRPr="00324775">
              <w:rPr>
                <w:sz w:val="20"/>
                <w:szCs w:val="20"/>
              </w:rPr>
              <w:t>Большой зал</w:t>
            </w:r>
          </w:p>
        </w:tc>
        <w:tc>
          <w:tcPr>
            <w:tcW w:w="1701" w:type="dxa"/>
            <w:tcBorders>
              <w:top w:val="single" w:sz="4" w:space="0" w:color="auto"/>
              <w:left w:val="single" w:sz="4" w:space="0" w:color="auto"/>
              <w:bottom w:val="single" w:sz="4" w:space="0" w:color="auto"/>
              <w:right w:val="single" w:sz="4" w:space="0" w:color="auto"/>
            </w:tcBorders>
          </w:tcPr>
          <w:p w:rsidR="00324775" w:rsidRPr="001B6ABE" w:rsidRDefault="00693875" w:rsidP="008A7EAC">
            <w:pPr>
              <w:pStyle w:val="a6"/>
              <w:numPr>
                <w:ilvl w:val="1"/>
                <w:numId w:val="43"/>
              </w:numPr>
              <w:jc w:val="center"/>
              <w:rPr>
                <w:sz w:val="20"/>
                <w:szCs w:val="20"/>
              </w:rPr>
            </w:pPr>
            <w:r>
              <w:rPr>
                <w:sz w:val="20"/>
                <w:szCs w:val="20"/>
              </w:rPr>
              <w:t xml:space="preserve"> л</w:t>
            </w:r>
            <w:r w:rsidR="00324775" w:rsidRPr="001B6ABE">
              <w:rPr>
                <w:sz w:val="20"/>
                <w:szCs w:val="20"/>
              </w:rPr>
              <w:t>ет</w:t>
            </w:r>
          </w:p>
        </w:tc>
      </w:tr>
    </w:tbl>
    <w:p w:rsidR="00A276A1" w:rsidRDefault="00A276A1" w:rsidP="00A276A1">
      <w:pPr>
        <w:rPr>
          <w:color w:val="FF0000"/>
          <w:sz w:val="20"/>
        </w:rPr>
      </w:pPr>
    </w:p>
    <w:p w:rsidR="00693875" w:rsidRDefault="00693875" w:rsidP="00A276A1">
      <w:pPr>
        <w:rPr>
          <w:color w:val="FF0000"/>
          <w:sz w:val="20"/>
        </w:rPr>
      </w:pPr>
    </w:p>
    <w:p w:rsidR="00693875" w:rsidRDefault="00693875" w:rsidP="00A276A1">
      <w:pPr>
        <w:rPr>
          <w:color w:val="FF0000"/>
          <w:sz w:val="20"/>
        </w:rPr>
      </w:pPr>
    </w:p>
    <w:p w:rsidR="00693875" w:rsidRDefault="00693875" w:rsidP="00A276A1">
      <w:pPr>
        <w:rPr>
          <w:color w:val="FF0000"/>
          <w:sz w:val="20"/>
        </w:rPr>
      </w:pPr>
    </w:p>
    <w:p w:rsidR="00693875" w:rsidRDefault="00693875" w:rsidP="00A276A1">
      <w:pPr>
        <w:rPr>
          <w:color w:val="FF0000"/>
          <w:sz w:val="20"/>
        </w:rPr>
      </w:pPr>
    </w:p>
    <w:p w:rsidR="00693875" w:rsidRDefault="00693875" w:rsidP="00A276A1">
      <w:pPr>
        <w:rPr>
          <w:color w:val="FF0000"/>
          <w:sz w:val="20"/>
        </w:rPr>
      </w:pPr>
    </w:p>
    <w:p w:rsidR="00693875" w:rsidRDefault="00693875" w:rsidP="00A276A1">
      <w:pPr>
        <w:rPr>
          <w:color w:val="FF0000"/>
          <w:sz w:val="20"/>
        </w:rPr>
      </w:pPr>
    </w:p>
    <w:p w:rsidR="00A276A1" w:rsidRPr="000006DC" w:rsidRDefault="00A276A1" w:rsidP="008A7EAC">
      <w:pPr>
        <w:pStyle w:val="a6"/>
        <w:numPr>
          <w:ilvl w:val="0"/>
          <w:numId w:val="42"/>
        </w:numPr>
      </w:pPr>
      <w:r w:rsidRPr="000006DC">
        <w:t>ИНФОРМАЦИЯ О ПЛАТНЫХ ОБРАЗОВАТЕЛЬНЫХ УСЛУГАХ</w:t>
      </w:r>
      <w:r w:rsidR="000006DC">
        <w:t xml:space="preserve"> </w:t>
      </w:r>
      <w:r w:rsidRPr="000006DC">
        <w:t xml:space="preserve"> МАОУ СОШ №</w:t>
      </w:r>
      <w:r w:rsidR="00491E6A" w:rsidRPr="000006DC">
        <w:t xml:space="preserve"> </w:t>
      </w:r>
      <w:r w:rsidRPr="000006DC">
        <w:t xml:space="preserve"> 25 </w:t>
      </w:r>
    </w:p>
    <w:p w:rsidR="00A276A1" w:rsidRDefault="00A276A1" w:rsidP="00A276A1">
      <w:pPr>
        <w:pStyle w:val="a6"/>
        <w:ind w:left="360"/>
        <w:rPr>
          <w:color w:val="FF0000"/>
          <w:sz w:val="20"/>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94"/>
        <w:gridCol w:w="3969"/>
        <w:gridCol w:w="3145"/>
      </w:tblGrid>
      <w:tr w:rsidR="00A276A1" w:rsidRPr="00A276A1" w:rsidTr="00405E65">
        <w:tc>
          <w:tcPr>
            <w:tcW w:w="3794" w:type="dxa"/>
            <w:tcBorders>
              <w:top w:val="single" w:sz="4" w:space="0" w:color="auto"/>
              <w:left w:val="single" w:sz="4" w:space="0" w:color="auto"/>
              <w:bottom w:val="single" w:sz="4" w:space="0" w:color="auto"/>
              <w:right w:val="single" w:sz="4" w:space="0" w:color="auto"/>
            </w:tcBorders>
            <w:hideMark/>
          </w:tcPr>
          <w:p w:rsidR="00A276A1" w:rsidRPr="00A276A1" w:rsidRDefault="00A276A1" w:rsidP="00A276A1">
            <w:pPr>
              <w:jc w:val="center"/>
              <w:rPr>
                <w:sz w:val="20"/>
              </w:rPr>
            </w:pPr>
            <w:r w:rsidRPr="00A276A1">
              <w:rPr>
                <w:sz w:val="20"/>
              </w:rPr>
              <w:t xml:space="preserve">Название </w:t>
            </w:r>
            <w:r>
              <w:rPr>
                <w:sz w:val="20"/>
              </w:rPr>
              <w:t>ПОУ</w:t>
            </w:r>
          </w:p>
        </w:tc>
        <w:tc>
          <w:tcPr>
            <w:tcW w:w="3969" w:type="dxa"/>
            <w:tcBorders>
              <w:top w:val="single" w:sz="4" w:space="0" w:color="auto"/>
              <w:left w:val="single" w:sz="4" w:space="0" w:color="auto"/>
              <w:bottom w:val="single" w:sz="4" w:space="0" w:color="auto"/>
              <w:right w:val="single" w:sz="4" w:space="0" w:color="auto"/>
            </w:tcBorders>
            <w:hideMark/>
          </w:tcPr>
          <w:p w:rsidR="00A276A1" w:rsidRPr="00A276A1" w:rsidRDefault="00A276A1" w:rsidP="00A276A1">
            <w:pPr>
              <w:jc w:val="center"/>
              <w:rPr>
                <w:sz w:val="20"/>
              </w:rPr>
            </w:pPr>
            <w:r w:rsidRPr="00A276A1">
              <w:rPr>
                <w:sz w:val="20"/>
              </w:rPr>
              <w:t xml:space="preserve">Режим работы </w:t>
            </w:r>
          </w:p>
        </w:tc>
        <w:tc>
          <w:tcPr>
            <w:tcW w:w="3145" w:type="dxa"/>
            <w:tcBorders>
              <w:top w:val="single" w:sz="4" w:space="0" w:color="auto"/>
              <w:left w:val="single" w:sz="4" w:space="0" w:color="auto"/>
              <w:bottom w:val="single" w:sz="4" w:space="0" w:color="auto"/>
              <w:right w:val="single" w:sz="4" w:space="0" w:color="auto"/>
            </w:tcBorders>
          </w:tcPr>
          <w:p w:rsidR="00A276A1" w:rsidRPr="00A276A1" w:rsidRDefault="00A276A1" w:rsidP="00C90C9D">
            <w:pPr>
              <w:jc w:val="center"/>
              <w:rPr>
                <w:sz w:val="20"/>
              </w:rPr>
            </w:pPr>
            <w:r w:rsidRPr="00A276A1">
              <w:rPr>
                <w:sz w:val="20"/>
              </w:rPr>
              <w:t>Руководитель,</w:t>
            </w:r>
          </w:p>
          <w:p w:rsidR="00A276A1" w:rsidRPr="00A276A1" w:rsidRDefault="00A276A1" w:rsidP="00C90C9D">
            <w:pPr>
              <w:jc w:val="center"/>
              <w:rPr>
                <w:sz w:val="20"/>
              </w:rPr>
            </w:pPr>
            <w:r w:rsidRPr="00A276A1">
              <w:rPr>
                <w:sz w:val="20"/>
              </w:rPr>
              <w:t>ФИО, должность</w:t>
            </w:r>
          </w:p>
        </w:tc>
      </w:tr>
      <w:tr w:rsidR="00B15709" w:rsidRPr="00A276A1" w:rsidTr="00405E65">
        <w:trPr>
          <w:trHeight w:val="624"/>
        </w:trPr>
        <w:tc>
          <w:tcPr>
            <w:tcW w:w="3794" w:type="dxa"/>
            <w:tcBorders>
              <w:top w:val="single" w:sz="4" w:space="0" w:color="auto"/>
              <w:left w:val="single" w:sz="4" w:space="0" w:color="auto"/>
              <w:bottom w:val="single" w:sz="4" w:space="0" w:color="auto"/>
              <w:right w:val="single" w:sz="4" w:space="0" w:color="auto"/>
            </w:tcBorders>
          </w:tcPr>
          <w:p w:rsidR="00B15709" w:rsidRPr="003E51DB" w:rsidRDefault="00B15709" w:rsidP="00C90C9D">
            <w:pPr>
              <w:rPr>
                <w:sz w:val="22"/>
                <w:szCs w:val="22"/>
              </w:rPr>
            </w:pPr>
            <w:r w:rsidRPr="003E51DB">
              <w:rPr>
                <w:sz w:val="22"/>
                <w:szCs w:val="22"/>
              </w:rPr>
              <w:t>Курсы по подготовке детей к школе</w:t>
            </w:r>
          </w:p>
        </w:tc>
        <w:tc>
          <w:tcPr>
            <w:tcW w:w="3969" w:type="dxa"/>
            <w:tcBorders>
              <w:top w:val="single" w:sz="4" w:space="0" w:color="auto"/>
              <w:left w:val="single" w:sz="4" w:space="0" w:color="auto"/>
              <w:bottom w:val="single" w:sz="4" w:space="0" w:color="auto"/>
              <w:right w:val="single" w:sz="4" w:space="0" w:color="auto"/>
            </w:tcBorders>
          </w:tcPr>
          <w:p w:rsidR="00405E65" w:rsidRDefault="00405E65" w:rsidP="008A7EAC">
            <w:pPr>
              <w:numPr>
                <w:ilvl w:val="0"/>
                <w:numId w:val="30"/>
              </w:numPr>
              <w:suppressAutoHyphens w:val="0"/>
              <w:ind w:left="-108"/>
              <w:rPr>
                <w:sz w:val="22"/>
                <w:szCs w:val="22"/>
              </w:rPr>
            </w:pPr>
            <w:r>
              <w:rPr>
                <w:sz w:val="22"/>
                <w:szCs w:val="22"/>
              </w:rPr>
              <w:t>Четверг</w:t>
            </w:r>
          </w:p>
          <w:p w:rsidR="00B15709" w:rsidRPr="003E51DB" w:rsidRDefault="00B15709" w:rsidP="008A7EAC">
            <w:pPr>
              <w:numPr>
                <w:ilvl w:val="0"/>
                <w:numId w:val="30"/>
              </w:numPr>
              <w:suppressAutoHyphens w:val="0"/>
              <w:ind w:left="-108"/>
              <w:rPr>
                <w:sz w:val="22"/>
                <w:szCs w:val="22"/>
              </w:rPr>
            </w:pPr>
            <w:r w:rsidRPr="003E51DB">
              <w:rPr>
                <w:sz w:val="22"/>
                <w:szCs w:val="22"/>
              </w:rPr>
              <w:t>16.30 - 16.55 - Математика</w:t>
            </w:r>
          </w:p>
          <w:p w:rsidR="00B15709" w:rsidRPr="003E51DB" w:rsidRDefault="00B15709" w:rsidP="008A7EAC">
            <w:pPr>
              <w:numPr>
                <w:ilvl w:val="0"/>
                <w:numId w:val="30"/>
              </w:numPr>
              <w:suppressAutoHyphens w:val="0"/>
              <w:ind w:left="-108"/>
              <w:rPr>
                <w:sz w:val="22"/>
                <w:szCs w:val="22"/>
              </w:rPr>
            </w:pPr>
            <w:r w:rsidRPr="003E51DB">
              <w:rPr>
                <w:sz w:val="22"/>
                <w:szCs w:val="22"/>
              </w:rPr>
              <w:t>17.05 - 17.30 - Обучение грамоте</w:t>
            </w:r>
          </w:p>
          <w:p w:rsidR="00B15709" w:rsidRPr="003E51DB" w:rsidRDefault="00B15709" w:rsidP="008A7EAC">
            <w:pPr>
              <w:numPr>
                <w:ilvl w:val="0"/>
                <w:numId w:val="30"/>
              </w:numPr>
              <w:suppressAutoHyphens w:val="0"/>
              <w:ind w:left="-108"/>
              <w:rPr>
                <w:sz w:val="22"/>
                <w:szCs w:val="22"/>
              </w:rPr>
            </w:pPr>
            <w:r w:rsidRPr="003E51DB">
              <w:rPr>
                <w:sz w:val="22"/>
                <w:szCs w:val="22"/>
              </w:rPr>
              <w:t>17.40 - 18.05 -  Обучение письму</w:t>
            </w:r>
          </w:p>
          <w:p w:rsidR="00B15709" w:rsidRPr="003E51DB" w:rsidRDefault="00B15709" w:rsidP="008A7EAC">
            <w:pPr>
              <w:numPr>
                <w:ilvl w:val="0"/>
                <w:numId w:val="30"/>
              </w:numPr>
              <w:suppressAutoHyphens w:val="0"/>
              <w:ind w:left="-108"/>
              <w:rPr>
                <w:sz w:val="22"/>
                <w:szCs w:val="22"/>
              </w:rPr>
            </w:pPr>
            <w:r w:rsidRPr="003E51DB">
              <w:rPr>
                <w:sz w:val="22"/>
                <w:szCs w:val="22"/>
              </w:rPr>
              <w:t>18.15 – 18.40 – Психологическая азбука</w:t>
            </w:r>
          </w:p>
        </w:tc>
        <w:tc>
          <w:tcPr>
            <w:tcW w:w="3145" w:type="dxa"/>
            <w:tcBorders>
              <w:top w:val="single" w:sz="4" w:space="0" w:color="auto"/>
              <w:left w:val="single" w:sz="4" w:space="0" w:color="auto"/>
              <w:bottom w:val="single" w:sz="4" w:space="0" w:color="auto"/>
              <w:right w:val="single" w:sz="4" w:space="0" w:color="auto"/>
            </w:tcBorders>
          </w:tcPr>
          <w:p w:rsidR="00B15709" w:rsidRPr="00B15709" w:rsidRDefault="00B15709" w:rsidP="00C90C9D">
            <w:pPr>
              <w:rPr>
                <w:spacing w:val="-3"/>
                <w:sz w:val="22"/>
                <w:szCs w:val="22"/>
              </w:rPr>
            </w:pPr>
            <w:r>
              <w:rPr>
                <w:spacing w:val="-3"/>
                <w:sz w:val="22"/>
                <w:szCs w:val="22"/>
              </w:rPr>
              <w:t>Бурлакова И. В.</w:t>
            </w:r>
          </w:p>
        </w:tc>
      </w:tr>
      <w:tr w:rsidR="00B15709" w:rsidRPr="00A276A1" w:rsidTr="00405E65">
        <w:trPr>
          <w:trHeight w:val="624"/>
        </w:trPr>
        <w:tc>
          <w:tcPr>
            <w:tcW w:w="3794" w:type="dxa"/>
            <w:tcBorders>
              <w:top w:val="single" w:sz="4" w:space="0" w:color="auto"/>
              <w:left w:val="single" w:sz="4" w:space="0" w:color="auto"/>
              <w:bottom w:val="single" w:sz="4" w:space="0" w:color="auto"/>
              <w:right w:val="single" w:sz="4" w:space="0" w:color="auto"/>
            </w:tcBorders>
          </w:tcPr>
          <w:p w:rsidR="00B15709" w:rsidRPr="003E51DB" w:rsidRDefault="00B15709" w:rsidP="00C90C9D">
            <w:pPr>
              <w:rPr>
                <w:sz w:val="22"/>
                <w:szCs w:val="22"/>
              </w:rPr>
            </w:pPr>
            <w:r w:rsidRPr="003E51DB">
              <w:rPr>
                <w:sz w:val="22"/>
                <w:szCs w:val="22"/>
              </w:rPr>
              <w:t>Курсы по подготовке детей  к школе</w:t>
            </w:r>
          </w:p>
        </w:tc>
        <w:tc>
          <w:tcPr>
            <w:tcW w:w="3969" w:type="dxa"/>
            <w:tcBorders>
              <w:top w:val="single" w:sz="4" w:space="0" w:color="auto"/>
              <w:left w:val="single" w:sz="4" w:space="0" w:color="auto"/>
              <w:bottom w:val="single" w:sz="4" w:space="0" w:color="auto"/>
              <w:right w:val="single" w:sz="4" w:space="0" w:color="auto"/>
            </w:tcBorders>
          </w:tcPr>
          <w:p w:rsidR="00405E65" w:rsidRPr="00405E65" w:rsidRDefault="00405E65" w:rsidP="00405E65">
            <w:pPr>
              <w:rPr>
                <w:sz w:val="22"/>
                <w:szCs w:val="22"/>
              </w:rPr>
            </w:pPr>
            <w:r w:rsidRPr="00405E65">
              <w:rPr>
                <w:sz w:val="22"/>
                <w:szCs w:val="22"/>
              </w:rPr>
              <w:t>Четверг</w:t>
            </w:r>
          </w:p>
          <w:p w:rsidR="00B15709" w:rsidRPr="003E51DB" w:rsidRDefault="00B15709" w:rsidP="008A7EAC">
            <w:pPr>
              <w:numPr>
                <w:ilvl w:val="0"/>
                <w:numId w:val="31"/>
              </w:numPr>
              <w:suppressAutoHyphens w:val="0"/>
              <w:ind w:left="-108"/>
              <w:rPr>
                <w:sz w:val="22"/>
                <w:szCs w:val="22"/>
              </w:rPr>
            </w:pPr>
            <w:r w:rsidRPr="003E51DB">
              <w:rPr>
                <w:sz w:val="22"/>
                <w:szCs w:val="22"/>
              </w:rPr>
              <w:t>16.30 - 16.55 - Математика</w:t>
            </w:r>
          </w:p>
          <w:p w:rsidR="00B15709" w:rsidRPr="003E51DB" w:rsidRDefault="00B15709" w:rsidP="008A7EAC">
            <w:pPr>
              <w:numPr>
                <w:ilvl w:val="0"/>
                <w:numId w:val="31"/>
              </w:numPr>
              <w:suppressAutoHyphens w:val="0"/>
              <w:ind w:left="-108"/>
              <w:rPr>
                <w:sz w:val="22"/>
                <w:szCs w:val="22"/>
              </w:rPr>
            </w:pPr>
            <w:r w:rsidRPr="003E51DB">
              <w:rPr>
                <w:sz w:val="22"/>
                <w:szCs w:val="22"/>
              </w:rPr>
              <w:t>17.05 - 17.30 - Обучение грамоте</w:t>
            </w:r>
          </w:p>
          <w:p w:rsidR="00B15709" w:rsidRPr="003E51DB" w:rsidRDefault="00B15709" w:rsidP="008A7EAC">
            <w:pPr>
              <w:numPr>
                <w:ilvl w:val="0"/>
                <w:numId w:val="31"/>
              </w:numPr>
              <w:suppressAutoHyphens w:val="0"/>
              <w:ind w:left="-108"/>
              <w:rPr>
                <w:sz w:val="22"/>
                <w:szCs w:val="22"/>
              </w:rPr>
            </w:pPr>
            <w:r w:rsidRPr="003E51DB">
              <w:rPr>
                <w:sz w:val="22"/>
                <w:szCs w:val="22"/>
              </w:rPr>
              <w:t>17.40 - 18.05 -  Обучение письму</w:t>
            </w:r>
          </w:p>
          <w:p w:rsidR="00B15709" w:rsidRPr="003E51DB" w:rsidRDefault="00B15709" w:rsidP="008A7EAC">
            <w:pPr>
              <w:numPr>
                <w:ilvl w:val="0"/>
                <w:numId w:val="31"/>
              </w:numPr>
              <w:suppressAutoHyphens w:val="0"/>
              <w:ind w:left="-108"/>
              <w:rPr>
                <w:sz w:val="22"/>
                <w:szCs w:val="22"/>
              </w:rPr>
            </w:pPr>
            <w:r w:rsidRPr="003E51DB">
              <w:rPr>
                <w:sz w:val="22"/>
                <w:szCs w:val="22"/>
              </w:rPr>
              <w:t>18.15 – 18.40 – Психологическая азбука</w:t>
            </w:r>
          </w:p>
        </w:tc>
        <w:tc>
          <w:tcPr>
            <w:tcW w:w="3145" w:type="dxa"/>
            <w:tcBorders>
              <w:top w:val="single" w:sz="4" w:space="0" w:color="auto"/>
              <w:left w:val="single" w:sz="4" w:space="0" w:color="auto"/>
              <w:bottom w:val="single" w:sz="4" w:space="0" w:color="auto"/>
              <w:right w:val="single" w:sz="4" w:space="0" w:color="auto"/>
            </w:tcBorders>
          </w:tcPr>
          <w:p w:rsidR="00B15709" w:rsidRPr="003E51DB" w:rsidRDefault="00B15709" w:rsidP="00C90C9D">
            <w:pPr>
              <w:rPr>
                <w:sz w:val="22"/>
                <w:szCs w:val="22"/>
              </w:rPr>
            </w:pPr>
            <w:r w:rsidRPr="003E51DB">
              <w:rPr>
                <w:spacing w:val="-3"/>
                <w:sz w:val="22"/>
                <w:szCs w:val="22"/>
              </w:rPr>
              <w:t>Мусякаева Р. Р.</w:t>
            </w:r>
          </w:p>
        </w:tc>
      </w:tr>
      <w:tr w:rsidR="00B15709" w:rsidRPr="00A276A1" w:rsidTr="00405E65">
        <w:trPr>
          <w:trHeight w:val="624"/>
        </w:trPr>
        <w:tc>
          <w:tcPr>
            <w:tcW w:w="3794" w:type="dxa"/>
            <w:tcBorders>
              <w:top w:val="single" w:sz="4" w:space="0" w:color="auto"/>
              <w:left w:val="single" w:sz="4" w:space="0" w:color="auto"/>
              <w:bottom w:val="single" w:sz="4" w:space="0" w:color="auto"/>
              <w:right w:val="single" w:sz="4" w:space="0" w:color="auto"/>
            </w:tcBorders>
          </w:tcPr>
          <w:p w:rsidR="00B15709" w:rsidRPr="003E51DB" w:rsidRDefault="00B15709" w:rsidP="00C90C9D">
            <w:pPr>
              <w:rPr>
                <w:sz w:val="22"/>
                <w:szCs w:val="22"/>
              </w:rPr>
            </w:pPr>
            <w:r w:rsidRPr="003E51DB">
              <w:rPr>
                <w:sz w:val="22"/>
                <w:szCs w:val="22"/>
              </w:rPr>
              <w:t>Курсы по подготовке детей  к школе</w:t>
            </w:r>
          </w:p>
        </w:tc>
        <w:tc>
          <w:tcPr>
            <w:tcW w:w="3969" w:type="dxa"/>
            <w:tcBorders>
              <w:top w:val="single" w:sz="4" w:space="0" w:color="auto"/>
              <w:left w:val="single" w:sz="4" w:space="0" w:color="auto"/>
              <w:bottom w:val="single" w:sz="4" w:space="0" w:color="auto"/>
              <w:right w:val="single" w:sz="4" w:space="0" w:color="auto"/>
            </w:tcBorders>
          </w:tcPr>
          <w:p w:rsidR="00405E65" w:rsidRDefault="00405E65" w:rsidP="008A7EAC">
            <w:pPr>
              <w:numPr>
                <w:ilvl w:val="0"/>
                <w:numId w:val="32"/>
              </w:numPr>
              <w:suppressAutoHyphens w:val="0"/>
              <w:ind w:left="-108"/>
              <w:rPr>
                <w:sz w:val="22"/>
                <w:szCs w:val="22"/>
              </w:rPr>
            </w:pPr>
            <w:r>
              <w:rPr>
                <w:sz w:val="22"/>
                <w:szCs w:val="22"/>
              </w:rPr>
              <w:t>Суббота</w:t>
            </w:r>
          </w:p>
          <w:p w:rsidR="00B15709" w:rsidRPr="003E51DB" w:rsidRDefault="00B15709" w:rsidP="008A7EAC">
            <w:pPr>
              <w:numPr>
                <w:ilvl w:val="0"/>
                <w:numId w:val="32"/>
              </w:numPr>
              <w:suppressAutoHyphens w:val="0"/>
              <w:ind w:left="-108"/>
              <w:rPr>
                <w:sz w:val="22"/>
                <w:szCs w:val="22"/>
              </w:rPr>
            </w:pPr>
            <w:r w:rsidRPr="003E51DB">
              <w:rPr>
                <w:sz w:val="22"/>
                <w:szCs w:val="22"/>
              </w:rPr>
              <w:t>08.30 – 08.55 - Математика</w:t>
            </w:r>
          </w:p>
          <w:p w:rsidR="00B15709" w:rsidRPr="003E51DB" w:rsidRDefault="00B15709" w:rsidP="008A7EAC">
            <w:pPr>
              <w:numPr>
                <w:ilvl w:val="0"/>
                <w:numId w:val="32"/>
              </w:numPr>
              <w:suppressAutoHyphens w:val="0"/>
              <w:ind w:left="-108"/>
              <w:rPr>
                <w:sz w:val="22"/>
                <w:szCs w:val="22"/>
              </w:rPr>
            </w:pPr>
            <w:r w:rsidRPr="003E51DB">
              <w:rPr>
                <w:sz w:val="22"/>
                <w:szCs w:val="22"/>
              </w:rPr>
              <w:t>09.05 - 09.30 - Обучение грамоте</w:t>
            </w:r>
          </w:p>
          <w:p w:rsidR="00B15709" w:rsidRPr="003E51DB" w:rsidRDefault="00B15709" w:rsidP="008A7EAC">
            <w:pPr>
              <w:numPr>
                <w:ilvl w:val="0"/>
                <w:numId w:val="32"/>
              </w:numPr>
              <w:suppressAutoHyphens w:val="0"/>
              <w:ind w:left="-108"/>
              <w:rPr>
                <w:sz w:val="22"/>
                <w:szCs w:val="22"/>
              </w:rPr>
            </w:pPr>
            <w:r w:rsidRPr="003E51DB">
              <w:rPr>
                <w:sz w:val="22"/>
                <w:szCs w:val="22"/>
              </w:rPr>
              <w:t>09.40 - 10.05 -  Обучение письму</w:t>
            </w:r>
          </w:p>
          <w:p w:rsidR="00B15709" w:rsidRPr="003E51DB" w:rsidRDefault="00B15709" w:rsidP="008A7EAC">
            <w:pPr>
              <w:numPr>
                <w:ilvl w:val="0"/>
                <w:numId w:val="32"/>
              </w:numPr>
              <w:suppressAutoHyphens w:val="0"/>
              <w:ind w:left="-108"/>
              <w:rPr>
                <w:sz w:val="22"/>
                <w:szCs w:val="22"/>
              </w:rPr>
            </w:pPr>
            <w:r w:rsidRPr="003E51DB">
              <w:rPr>
                <w:sz w:val="22"/>
                <w:szCs w:val="22"/>
              </w:rPr>
              <w:t>10.15 – 10.40 – Психологическая азбука</w:t>
            </w:r>
          </w:p>
        </w:tc>
        <w:tc>
          <w:tcPr>
            <w:tcW w:w="3145" w:type="dxa"/>
            <w:tcBorders>
              <w:top w:val="single" w:sz="4" w:space="0" w:color="auto"/>
              <w:left w:val="single" w:sz="4" w:space="0" w:color="auto"/>
              <w:bottom w:val="single" w:sz="4" w:space="0" w:color="auto"/>
              <w:right w:val="single" w:sz="4" w:space="0" w:color="auto"/>
            </w:tcBorders>
          </w:tcPr>
          <w:p w:rsidR="00B15709" w:rsidRPr="003E51DB" w:rsidRDefault="00B15709" w:rsidP="00C90C9D">
            <w:pPr>
              <w:rPr>
                <w:spacing w:val="-3"/>
                <w:sz w:val="22"/>
                <w:szCs w:val="22"/>
              </w:rPr>
            </w:pPr>
            <w:r w:rsidRPr="003E51DB">
              <w:rPr>
                <w:spacing w:val="-3"/>
                <w:sz w:val="22"/>
                <w:szCs w:val="22"/>
              </w:rPr>
              <w:t>Иванина В. В.</w:t>
            </w:r>
          </w:p>
          <w:p w:rsidR="00B15709" w:rsidRPr="003E51DB" w:rsidRDefault="00B15709" w:rsidP="00C90C9D">
            <w:pPr>
              <w:ind w:firstLine="708"/>
              <w:rPr>
                <w:spacing w:val="-3"/>
                <w:sz w:val="22"/>
                <w:szCs w:val="22"/>
              </w:rPr>
            </w:pPr>
          </w:p>
          <w:p w:rsidR="00B15709" w:rsidRPr="003E51DB" w:rsidRDefault="00B15709" w:rsidP="00C90C9D">
            <w:pPr>
              <w:ind w:firstLine="708"/>
              <w:jc w:val="center"/>
              <w:rPr>
                <w:spacing w:val="-3"/>
                <w:sz w:val="22"/>
                <w:szCs w:val="22"/>
              </w:rPr>
            </w:pPr>
          </w:p>
          <w:p w:rsidR="00B15709" w:rsidRPr="003E51DB" w:rsidRDefault="00B15709" w:rsidP="00C90C9D">
            <w:pPr>
              <w:ind w:firstLine="708"/>
              <w:jc w:val="center"/>
              <w:rPr>
                <w:sz w:val="22"/>
                <w:szCs w:val="22"/>
              </w:rPr>
            </w:pPr>
          </w:p>
        </w:tc>
      </w:tr>
      <w:tr w:rsidR="00B15709" w:rsidRPr="00A276A1" w:rsidTr="00405E65">
        <w:trPr>
          <w:trHeight w:val="624"/>
        </w:trPr>
        <w:tc>
          <w:tcPr>
            <w:tcW w:w="3794" w:type="dxa"/>
            <w:tcBorders>
              <w:top w:val="single" w:sz="4" w:space="0" w:color="auto"/>
              <w:left w:val="single" w:sz="4" w:space="0" w:color="auto"/>
              <w:bottom w:val="single" w:sz="4" w:space="0" w:color="auto"/>
              <w:right w:val="single" w:sz="4" w:space="0" w:color="auto"/>
            </w:tcBorders>
          </w:tcPr>
          <w:p w:rsidR="00B15709" w:rsidRPr="003E51DB" w:rsidRDefault="00B15709" w:rsidP="00C90C9D">
            <w:pPr>
              <w:rPr>
                <w:sz w:val="22"/>
                <w:szCs w:val="22"/>
              </w:rPr>
            </w:pPr>
            <w:r w:rsidRPr="003E51DB">
              <w:rPr>
                <w:color w:val="000000"/>
                <w:spacing w:val="-3"/>
                <w:sz w:val="22"/>
                <w:szCs w:val="22"/>
              </w:rPr>
              <w:t>Курсы по подготовке детей к школе</w:t>
            </w:r>
          </w:p>
        </w:tc>
        <w:tc>
          <w:tcPr>
            <w:tcW w:w="3969" w:type="dxa"/>
            <w:tcBorders>
              <w:top w:val="single" w:sz="4" w:space="0" w:color="auto"/>
              <w:left w:val="single" w:sz="4" w:space="0" w:color="auto"/>
              <w:bottom w:val="single" w:sz="4" w:space="0" w:color="auto"/>
              <w:right w:val="single" w:sz="4" w:space="0" w:color="auto"/>
            </w:tcBorders>
          </w:tcPr>
          <w:p w:rsidR="00405E65" w:rsidRDefault="00405E65" w:rsidP="008A7EAC">
            <w:pPr>
              <w:numPr>
                <w:ilvl w:val="0"/>
                <w:numId w:val="33"/>
              </w:numPr>
              <w:suppressAutoHyphens w:val="0"/>
              <w:ind w:left="-108"/>
              <w:rPr>
                <w:sz w:val="22"/>
                <w:szCs w:val="22"/>
              </w:rPr>
            </w:pPr>
            <w:r>
              <w:rPr>
                <w:sz w:val="22"/>
                <w:szCs w:val="22"/>
              </w:rPr>
              <w:t>Четверг</w:t>
            </w:r>
          </w:p>
          <w:p w:rsidR="00B15709" w:rsidRPr="003E51DB" w:rsidRDefault="00B15709" w:rsidP="008A7EAC">
            <w:pPr>
              <w:numPr>
                <w:ilvl w:val="0"/>
                <w:numId w:val="33"/>
              </w:numPr>
              <w:suppressAutoHyphens w:val="0"/>
              <w:ind w:left="-108"/>
              <w:rPr>
                <w:sz w:val="22"/>
                <w:szCs w:val="22"/>
              </w:rPr>
            </w:pPr>
            <w:r w:rsidRPr="003E51DB">
              <w:rPr>
                <w:sz w:val="22"/>
                <w:szCs w:val="22"/>
              </w:rPr>
              <w:t>16.30 - 16.55 - Математика</w:t>
            </w:r>
          </w:p>
          <w:p w:rsidR="00B15709" w:rsidRPr="003E51DB" w:rsidRDefault="00B15709" w:rsidP="008A7EAC">
            <w:pPr>
              <w:numPr>
                <w:ilvl w:val="0"/>
                <w:numId w:val="33"/>
              </w:numPr>
              <w:suppressAutoHyphens w:val="0"/>
              <w:ind w:left="-108"/>
              <w:rPr>
                <w:sz w:val="22"/>
                <w:szCs w:val="22"/>
              </w:rPr>
            </w:pPr>
            <w:r w:rsidRPr="003E51DB">
              <w:rPr>
                <w:sz w:val="22"/>
                <w:szCs w:val="22"/>
              </w:rPr>
              <w:t>17.05 - 17.30 - Обучение грамоте</w:t>
            </w:r>
          </w:p>
          <w:p w:rsidR="00B15709" w:rsidRPr="003E51DB" w:rsidRDefault="00B15709" w:rsidP="008A7EAC">
            <w:pPr>
              <w:numPr>
                <w:ilvl w:val="0"/>
                <w:numId w:val="33"/>
              </w:numPr>
              <w:suppressAutoHyphens w:val="0"/>
              <w:ind w:left="-108"/>
              <w:rPr>
                <w:sz w:val="22"/>
                <w:szCs w:val="22"/>
              </w:rPr>
            </w:pPr>
            <w:r w:rsidRPr="003E51DB">
              <w:rPr>
                <w:sz w:val="22"/>
                <w:szCs w:val="22"/>
              </w:rPr>
              <w:t>17.40 - 18.05 -  Обучение письму</w:t>
            </w:r>
          </w:p>
          <w:p w:rsidR="00B15709" w:rsidRPr="003E51DB" w:rsidRDefault="00B15709" w:rsidP="008A7EAC">
            <w:pPr>
              <w:numPr>
                <w:ilvl w:val="0"/>
                <w:numId w:val="33"/>
              </w:numPr>
              <w:suppressAutoHyphens w:val="0"/>
              <w:ind w:left="-108"/>
              <w:rPr>
                <w:sz w:val="22"/>
                <w:szCs w:val="22"/>
              </w:rPr>
            </w:pPr>
            <w:r w:rsidRPr="003E51DB">
              <w:rPr>
                <w:sz w:val="22"/>
                <w:szCs w:val="22"/>
              </w:rPr>
              <w:t>18.15 – 18.40 – Психологическая азбука</w:t>
            </w:r>
          </w:p>
        </w:tc>
        <w:tc>
          <w:tcPr>
            <w:tcW w:w="3145" w:type="dxa"/>
            <w:tcBorders>
              <w:top w:val="single" w:sz="4" w:space="0" w:color="auto"/>
              <w:left w:val="single" w:sz="4" w:space="0" w:color="auto"/>
              <w:bottom w:val="single" w:sz="4" w:space="0" w:color="auto"/>
              <w:right w:val="single" w:sz="4" w:space="0" w:color="auto"/>
            </w:tcBorders>
          </w:tcPr>
          <w:p w:rsidR="00B15709" w:rsidRPr="003E51DB" w:rsidRDefault="00B15709" w:rsidP="00C90C9D">
            <w:pPr>
              <w:rPr>
                <w:sz w:val="22"/>
                <w:szCs w:val="22"/>
              </w:rPr>
            </w:pPr>
            <w:r w:rsidRPr="003E51DB">
              <w:rPr>
                <w:spacing w:val="-3"/>
                <w:sz w:val="22"/>
                <w:szCs w:val="22"/>
              </w:rPr>
              <w:t>Батуева С. А.</w:t>
            </w:r>
          </w:p>
        </w:tc>
      </w:tr>
      <w:tr w:rsidR="00B15709" w:rsidRPr="00A276A1" w:rsidTr="00405E65">
        <w:trPr>
          <w:trHeight w:val="624"/>
        </w:trPr>
        <w:tc>
          <w:tcPr>
            <w:tcW w:w="3794" w:type="dxa"/>
            <w:tcBorders>
              <w:top w:val="single" w:sz="4" w:space="0" w:color="auto"/>
              <w:left w:val="single" w:sz="4" w:space="0" w:color="auto"/>
              <w:bottom w:val="single" w:sz="4" w:space="0" w:color="auto"/>
              <w:right w:val="single" w:sz="4" w:space="0" w:color="auto"/>
            </w:tcBorders>
          </w:tcPr>
          <w:p w:rsidR="00B15709" w:rsidRPr="003E51DB" w:rsidRDefault="00B15709" w:rsidP="00C90C9D">
            <w:pPr>
              <w:rPr>
                <w:color w:val="000000"/>
                <w:spacing w:val="-3"/>
                <w:sz w:val="22"/>
                <w:szCs w:val="22"/>
              </w:rPr>
            </w:pPr>
            <w:r w:rsidRPr="003E51DB">
              <w:rPr>
                <w:color w:val="000000"/>
                <w:spacing w:val="-3"/>
                <w:sz w:val="22"/>
                <w:szCs w:val="22"/>
              </w:rPr>
              <w:t>Курсы по подготовке детей к школе</w:t>
            </w:r>
          </w:p>
        </w:tc>
        <w:tc>
          <w:tcPr>
            <w:tcW w:w="3969" w:type="dxa"/>
            <w:tcBorders>
              <w:top w:val="single" w:sz="4" w:space="0" w:color="auto"/>
              <w:left w:val="single" w:sz="4" w:space="0" w:color="auto"/>
              <w:bottom w:val="single" w:sz="4" w:space="0" w:color="auto"/>
              <w:right w:val="single" w:sz="4" w:space="0" w:color="auto"/>
            </w:tcBorders>
          </w:tcPr>
          <w:p w:rsidR="00405E65" w:rsidRDefault="00405E65" w:rsidP="008A7EAC">
            <w:pPr>
              <w:numPr>
                <w:ilvl w:val="0"/>
                <w:numId w:val="34"/>
              </w:numPr>
              <w:suppressAutoHyphens w:val="0"/>
              <w:ind w:left="-108"/>
              <w:rPr>
                <w:sz w:val="22"/>
                <w:szCs w:val="22"/>
              </w:rPr>
            </w:pPr>
            <w:r>
              <w:rPr>
                <w:sz w:val="22"/>
                <w:szCs w:val="22"/>
              </w:rPr>
              <w:t>Среда</w:t>
            </w:r>
          </w:p>
          <w:p w:rsidR="00B15709" w:rsidRPr="003E51DB" w:rsidRDefault="00B15709" w:rsidP="008A7EAC">
            <w:pPr>
              <w:numPr>
                <w:ilvl w:val="0"/>
                <w:numId w:val="34"/>
              </w:numPr>
              <w:suppressAutoHyphens w:val="0"/>
              <w:ind w:left="-108"/>
              <w:rPr>
                <w:sz w:val="22"/>
                <w:szCs w:val="22"/>
              </w:rPr>
            </w:pPr>
            <w:r w:rsidRPr="003E51DB">
              <w:rPr>
                <w:sz w:val="22"/>
                <w:szCs w:val="22"/>
              </w:rPr>
              <w:t>16.30 - 16.55 - Математика</w:t>
            </w:r>
          </w:p>
          <w:p w:rsidR="00B15709" w:rsidRPr="003E51DB" w:rsidRDefault="00B15709" w:rsidP="008A7EAC">
            <w:pPr>
              <w:numPr>
                <w:ilvl w:val="0"/>
                <w:numId w:val="34"/>
              </w:numPr>
              <w:suppressAutoHyphens w:val="0"/>
              <w:ind w:left="-108"/>
              <w:rPr>
                <w:sz w:val="22"/>
                <w:szCs w:val="22"/>
              </w:rPr>
            </w:pPr>
            <w:r w:rsidRPr="003E51DB">
              <w:rPr>
                <w:sz w:val="22"/>
                <w:szCs w:val="22"/>
              </w:rPr>
              <w:t>17.05 - 17.30 - Обучение грамоте</w:t>
            </w:r>
          </w:p>
          <w:p w:rsidR="00B15709" w:rsidRPr="003E51DB" w:rsidRDefault="00B15709" w:rsidP="008A7EAC">
            <w:pPr>
              <w:numPr>
                <w:ilvl w:val="0"/>
                <w:numId w:val="34"/>
              </w:numPr>
              <w:suppressAutoHyphens w:val="0"/>
              <w:ind w:left="-108"/>
              <w:rPr>
                <w:sz w:val="22"/>
                <w:szCs w:val="22"/>
              </w:rPr>
            </w:pPr>
            <w:r w:rsidRPr="003E51DB">
              <w:rPr>
                <w:sz w:val="22"/>
                <w:szCs w:val="22"/>
              </w:rPr>
              <w:t>17.40 - 18.05 -  Обучение письму</w:t>
            </w:r>
          </w:p>
          <w:p w:rsidR="00B15709" w:rsidRPr="003E51DB" w:rsidRDefault="00B15709" w:rsidP="008A7EAC">
            <w:pPr>
              <w:numPr>
                <w:ilvl w:val="0"/>
                <w:numId w:val="34"/>
              </w:numPr>
              <w:suppressAutoHyphens w:val="0"/>
              <w:ind w:left="-108"/>
              <w:rPr>
                <w:sz w:val="22"/>
                <w:szCs w:val="22"/>
              </w:rPr>
            </w:pPr>
            <w:r w:rsidRPr="003E51DB">
              <w:rPr>
                <w:sz w:val="22"/>
                <w:szCs w:val="22"/>
              </w:rPr>
              <w:t>18.15 – 18.40 – Психологическая азбука</w:t>
            </w:r>
          </w:p>
        </w:tc>
        <w:tc>
          <w:tcPr>
            <w:tcW w:w="3145" w:type="dxa"/>
            <w:tcBorders>
              <w:top w:val="single" w:sz="4" w:space="0" w:color="auto"/>
              <w:left w:val="single" w:sz="4" w:space="0" w:color="auto"/>
              <w:bottom w:val="single" w:sz="4" w:space="0" w:color="auto"/>
              <w:right w:val="single" w:sz="4" w:space="0" w:color="auto"/>
            </w:tcBorders>
          </w:tcPr>
          <w:p w:rsidR="00B15709" w:rsidRPr="003E51DB" w:rsidRDefault="00B15709" w:rsidP="00C90C9D">
            <w:pPr>
              <w:rPr>
                <w:spacing w:val="-3"/>
                <w:sz w:val="22"/>
                <w:szCs w:val="22"/>
              </w:rPr>
            </w:pPr>
            <w:r w:rsidRPr="003E51DB">
              <w:rPr>
                <w:spacing w:val="-3"/>
                <w:sz w:val="22"/>
                <w:szCs w:val="22"/>
              </w:rPr>
              <w:t>Вершинина Н. И.</w:t>
            </w:r>
          </w:p>
          <w:p w:rsidR="00B15709" w:rsidRPr="003E51DB" w:rsidRDefault="00B15709" w:rsidP="00C90C9D">
            <w:pPr>
              <w:rPr>
                <w:sz w:val="22"/>
                <w:szCs w:val="22"/>
              </w:rPr>
            </w:pPr>
          </w:p>
        </w:tc>
      </w:tr>
      <w:tr w:rsidR="00B15709" w:rsidRPr="00A276A1" w:rsidTr="00405E65">
        <w:trPr>
          <w:trHeight w:val="624"/>
        </w:trPr>
        <w:tc>
          <w:tcPr>
            <w:tcW w:w="3794" w:type="dxa"/>
            <w:tcBorders>
              <w:top w:val="single" w:sz="4" w:space="0" w:color="auto"/>
              <w:left w:val="single" w:sz="4" w:space="0" w:color="auto"/>
              <w:bottom w:val="single" w:sz="4" w:space="0" w:color="auto"/>
              <w:right w:val="single" w:sz="4" w:space="0" w:color="auto"/>
            </w:tcBorders>
          </w:tcPr>
          <w:p w:rsidR="00B15709" w:rsidRPr="003E51DB" w:rsidRDefault="00B15709" w:rsidP="00C90C9D">
            <w:pPr>
              <w:rPr>
                <w:color w:val="000000"/>
                <w:spacing w:val="-3"/>
                <w:sz w:val="22"/>
                <w:szCs w:val="22"/>
              </w:rPr>
            </w:pPr>
            <w:r w:rsidRPr="003E51DB">
              <w:rPr>
                <w:color w:val="000000"/>
                <w:spacing w:val="-3"/>
                <w:sz w:val="22"/>
                <w:szCs w:val="22"/>
              </w:rPr>
              <w:t>Курсы по подготовке детей к школе</w:t>
            </w:r>
          </w:p>
        </w:tc>
        <w:tc>
          <w:tcPr>
            <w:tcW w:w="3969" w:type="dxa"/>
            <w:tcBorders>
              <w:top w:val="single" w:sz="4" w:space="0" w:color="auto"/>
              <w:left w:val="single" w:sz="4" w:space="0" w:color="auto"/>
              <w:bottom w:val="single" w:sz="4" w:space="0" w:color="auto"/>
              <w:right w:val="single" w:sz="4" w:space="0" w:color="auto"/>
            </w:tcBorders>
          </w:tcPr>
          <w:p w:rsidR="00405E65" w:rsidRDefault="00405E65" w:rsidP="008A7EAC">
            <w:pPr>
              <w:numPr>
                <w:ilvl w:val="0"/>
                <w:numId w:val="35"/>
              </w:numPr>
              <w:suppressAutoHyphens w:val="0"/>
              <w:ind w:left="-108"/>
              <w:rPr>
                <w:sz w:val="22"/>
                <w:szCs w:val="22"/>
              </w:rPr>
            </w:pPr>
            <w:r>
              <w:rPr>
                <w:sz w:val="22"/>
                <w:szCs w:val="22"/>
              </w:rPr>
              <w:t>Суббота</w:t>
            </w:r>
          </w:p>
          <w:p w:rsidR="00B15709" w:rsidRPr="003E51DB" w:rsidRDefault="00B15709" w:rsidP="008A7EAC">
            <w:pPr>
              <w:numPr>
                <w:ilvl w:val="0"/>
                <w:numId w:val="35"/>
              </w:numPr>
              <w:suppressAutoHyphens w:val="0"/>
              <w:ind w:left="-108"/>
              <w:rPr>
                <w:sz w:val="22"/>
                <w:szCs w:val="22"/>
              </w:rPr>
            </w:pPr>
            <w:r w:rsidRPr="003E51DB">
              <w:rPr>
                <w:sz w:val="22"/>
                <w:szCs w:val="22"/>
              </w:rPr>
              <w:t>08.30 – 08.55 - Математика</w:t>
            </w:r>
          </w:p>
          <w:p w:rsidR="00B15709" w:rsidRPr="003E51DB" w:rsidRDefault="00B15709" w:rsidP="008A7EAC">
            <w:pPr>
              <w:numPr>
                <w:ilvl w:val="0"/>
                <w:numId w:val="35"/>
              </w:numPr>
              <w:suppressAutoHyphens w:val="0"/>
              <w:ind w:left="-108"/>
              <w:rPr>
                <w:sz w:val="22"/>
                <w:szCs w:val="22"/>
              </w:rPr>
            </w:pPr>
            <w:r w:rsidRPr="003E51DB">
              <w:rPr>
                <w:sz w:val="22"/>
                <w:szCs w:val="22"/>
              </w:rPr>
              <w:t>09.05 - 09.30 - Обучение грамоте</w:t>
            </w:r>
          </w:p>
          <w:p w:rsidR="00B15709" w:rsidRPr="003E51DB" w:rsidRDefault="00B15709" w:rsidP="008A7EAC">
            <w:pPr>
              <w:numPr>
                <w:ilvl w:val="0"/>
                <w:numId w:val="35"/>
              </w:numPr>
              <w:suppressAutoHyphens w:val="0"/>
              <w:ind w:left="-108"/>
              <w:rPr>
                <w:sz w:val="22"/>
                <w:szCs w:val="22"/>
              </w:rPr>
            </w:pPr>
            <w:r w:rsidRPr="003E51DB">
              <w:rPr>
                <w:sz w:val="22"/>
                <w:szCs w:val="22"/>
              </w:rPr>
              <w:t>09.40 - 10.05 -  Обучение письму</w:t>
            </w:r>
          </w:p>
          <w:p w:rsidR="00B15709" w:rsidRPr="003E51DB" w:rsidRDefault="00B15709" w:rsidP="008A7EAC">
            <w:pPr>
              <w:numPr>
                <w:ilvl w:val="0"/>
                <w:numId w:val="35"/>
              </w:numPr>
              <w:suppressAutoHyphens w:val="0"/>
              <w:ind w:left="-108"/>
              <w:rPr>
                <w:sz w:val="22"/>
                <w:szCs w:val="22"/>
              </w:rPr>
            </w:pPr>
            <w:r w:rsidRPr="003E51DB">
              <w:rPr>
                <w:sz w:val="22"/>
                <w:szCs w:val="22"/>
              </w:rPr>
              <w:t>10.15 – 10.40 – Психологическая азбука</w:t>
            </w:r>
          </w:p>
        </w:tc>
        <w:tc>
          <w:tcPr>
            <w:tcW w:w="3145" w:type="dxa"/>
            <w:tcBorders>
              <w:top w:val="single" w:sz="4" w:space="0" w:color="auto"/>
              <w:left w:val="single" w:sz="4" w:space="0" w:color="auto"/>
              <w:bottom w:val="single" w:sz="4" w:space="0" w:color="auto"/>
              <w:right w:val="single" w:sz="4" w:space="0" w:color="auto"/>
            </w:tcBorders>
          </w:tcPr>
          <w:p w:rsidR="00B15709" w:rsidRPr="003E51DB" w:rsidRDefault="00B15709" w:rsidP="00C90C9D">
            <w:pPr>
              <w:rPr>
                <w:spacing w:val="-3"/>
                <w:sz w:val="22"/>
                <w:szCs w:val="22"/>
              </w:rPr>
            </w:pPr>
            <w:r w:rsidRPr="003E51DB">
              <w:rPr>
                <w:spacing w:val="-3"/>
                <w:sz w:val="22"/>
                <w:szCs w:val="22"/>
              </w:rPr>
              <w:t>Головатенко И. В.</w:t>
            </w:r>
          </w:p>
          <w:p w:rsidR="00B15709" w:rsidRPr="003E51DB" w:rsidRDefault="00B15709" w:rsidP="00C90C9D">
            <w:pPr>
              <w:rPr>
                <w:sz w:val="22"/>
                <w:szCs w:val="22"/>
              </w:rPr>
            </w:pPr>
          </w:p>
        </w:tc>
      </w:tr>
      <w:tr w:rsidR="00B15709" w:rsidRPr="00A276A1" w:rsidTr="00405E65">
        <w:trPr>
          <w:trHeight w:val="624"/>
        </w:trPr>
        <w:tc>
          <w:tcPr>
            <w:tcW w:w="3794" w:type="dxa"/>
            <w:tcBorders>
              <w:top w:val="single" w:sz="4" w:space="0" w:color="auto"/>
              <w:left w:val="single" w:sz="4" w:space="0" w:color="auto"/>
              <w:bottom w:val="single" w:sz="4" w:space="0" w:color="auto"/>
              <w:right w:val="single" w:sz="4" w:space="0" w:color="auto"/>
            </w:tcBorders>
          </w:tcPr>
          <w:p w:rsidR="00B15709" w:rsidRPr="003E51DB" w:rsidRDefault="00B15709" w:rsidP="00C90C9D">
            <w:pPr>
              <w:rPr>
                <w:color w:val="000000"/>
                <w:spacing w:val="-3"/>
                <w:sz w:val="22"/>
                <w:szCs w:val="22"/>
              </w:rPr>
            </w:pPr>
            <w:r w:rsidRPr="003E51DB">
              <w:rPr>
                <w:color w:val="000000"/>
                <w:spacing w:val="-3"/>
                <w:sz w:val="22"/>
                <w:szCs w:val="22"/>
              </w:rPr>
              <w:t>Курсы по подготовке детей к школе</w:t>
            </w:r>
          </w:p>
        </w:tc>
        <w:tc>
          <w:tcPr>
            <w:tcW w:w="3969" w:type="dxa"/>
            <w:tcBorders>
              <w:top w:val="single" w:sz="4" w:space="0" w:color="auto"/>
              <w:left w:val="single" w:sz="4" w:space="0" w:color="auto"/>
              <w:bottom w:val="single" w:sz="4" w:space="0" w:color="auto"/>
              <w:right w:val="single" w:sz="4" w:space="0" w:color="auto"/>
            </w:tcBorders>
          </w:tcPr>
          <w:p w:rsidR="00405E65" w:rsidRDefault="00405E65" w:rsidP="008A7EAC">
            <w:pPr>
              <w:numPr>
                <w:ilvl w:val="0"/>
                <w:numId w:val="36"/>
              </w:numPr>
              <w:suppressAutoHyphens w:val="0"/>
              <w:ind w:left="-108"/>
              <w:rPr>
                <w:sz w:val="22"/>
                <w:szCs w:val="22"/>
              </w:rPr>
            </w:pPr>
            <w:r>
              <w:rPr>
                <w:sz w:val="22"/>
                <w:szCs w:val="22"/>
              </w:rPr>
              <w:t>Четверг</w:t>
            </w:r>
          </w:p>
          <w:p w:rsidR="00B15709" w:rsidRPr="003E51DB" w:rsidRDefault="00B15709" w:rsidP="008A7EAC">
            <w:pPr>
              <w:numPr>
                <w:ilvl w:val="0"/>
                <w:numId w:val="36"/>
              </w:numPr>
              <w:suppressAutoHyphens w:val="0"/>
              <w:ind w:left="-108"/>
              <w:rPr>
                <w:sz w:val="22"/>
                <w:szCs w:val="22"/>
              </w:rPr>
            </w:pPr>
            <w:r w:rsidRPr="003E51DB">
              <w:rPr>
                <w:sz w:val="22"/>
                <w:szCs w:val="22"/>
              </w:rPr>
              <w:t>16.30 - 16.55 - Математика</w:t>
            </w:r>
          </w:p>
          <w:p w:rsidR="00B15709" w:rsidRPr="003E51DB" w:rsidRDefault="00B15709" w:rsidP="008A7EAC">
            <w:pPr>
              <w:numPr>
                <w:ilvl w:val="0"/>
                <w:numId w:val="36"/>
              </w:numPr>
              <w:suppressAutoHyphens w:val="0"/>
              <w:ind w:left="-108"/>
              <w:rPr>
                <w:sz w:val="22"/>
                <w:szCs w:val="22"/>
              </w:rPr>
            </w:pPr>
            <w:r w:rsidRPr="003E51DB">
              <w:rPr>
                <w:sz w:val="22"/>
                <w:szCs w:val="22"/>
              </w:rPr>
              <w:t>17.05 - 17.30 - Обучение грамоте</w:t>
            </w:r>
          </w:p>
          <w:p w:rsidR="00B15709" w:rsidRPr="003E51DB" w:rsidRDefault="00B15709" w:rsidP="008A7EAC">
            <w:pPr>
              <w:numPr>
                <w:ilvl w:val="0"/>
                <w:numId w:val="36"/>
              </w:numPr>
              <w:suppressAutoHyphens w:val="0"/>
              <w:ind w:left="-108"/>
              <w:rPr>
                <w:sz w:val="22"/>
                <w:szCs w:val="22"/>
              </w:rPr>
            </w:pPr>
            <w:r w:rsidRPr="003E51DB">
              <w:rPr>
                <w:sz w:val="22"/>
                <w:szCs w:val="22"/>
              </w:rPr>
              <w:t>17.40 - 18.05 -  Обучение письму</w:t>
            </w:r>
          </w:p>
          <w:p w:rsidR="00B15709" w:rsidRPr="003E51DB" w:rsidRDefault="00B15709" w:rsidP="008A7EAC">
            <w:pPr>
              <w:numPr>
                <w:ilvl w:val="0"/>
                <w:numId w:val="36"/>
              </w:numPr>
              <w:suppressAutoHyphens w:val="0"/>
              <w:ind w:left="-108"/>
              <w:rPr>
                <w:sz w:val="22"/>
                <w:szCs w:val="22"/>
              </w:rPr>
            </w:pPr>
            <w:r w:rsidRPr="003E51DB">
              <w:rPr>
                <w:sz w:val="22"/>
                <w:szCs w:val="22"/>
              </w:rPr>
              <w:t>18.15 – 18.40 – Психологическая азбука</w:t>
            </w:r>
          </w:p>
        </w:tc>
        <w:tc>
          <w:tcPr>
            <w:tcW w:w="3145" w:type="dxa"/>
            <w:tcBorders>
              <w:top w:val="single" w:sz="4" w:space="0" w:color="auto"/>
              <w:left w:val="single" w:sz="4" w:space="0" w:color="auto"/>
              <w:bottom w:val="single" w:sz="4" w:space="0" w:color="auto"/>
              <w:right w:val="single" w:sz="4" w:space="0" w:color="auto"/>
            </w:tcBorders>
          </w:tcPr>
          <w:p w:rsidR="00B15709" w:rsidRPr="003E51DB" w:rsidRDefault="00B15709" w:rsidP="00C90C9D">
            <w:pPr>
              <w:rPr>
                <w:spacing w:val="-3"/>
                <w:sz w:val="22"/>
                <w:szCs w:val="22"/>
              </w:rPr>
            </w:pPr>
            <w:r w:rsidRPr="003E51DB">
              <w:rPr>
                <w:spacing w:val="-3"/>
                <w:sz w:val="22"/>
                <w:szCs w:val="22"/>
              </w:rPr>
              <w:t>Измайлова Т. Н.</w:t>
            </w:r>
          </w:p>
          <w:p w:rsidR="00B15709" w:rsidRPr="003E51DB" w:rsidRDefault="00B15709" w:rsidP="00C90C9D">
            <w:pPr>
              <w:rPr>
                <w:sz w:val="22"/>
                <w:szCs w:val="22"/>
              </w:rPr>
            </w:pPr>
          </w:p>
        </w:tc>
      </w:tr>
      <w:tr w:rsidR="00B15709" w:rsidRPr="00A276A1" w:rsidTr="00405E65">
        <w:trPr>
          <w:trHeight w:val="624"/>
        </w:trPr>
        <w:tc>
          <w:tcPr>
            <w:tcW w:w="3794" w:type="dxa"/>
            <w:tcBorders>
              <w:top w:val="single" w:sz="4" w:space="0" w:color="auto"/>
              <w:left w:val="single" w:sz="4" w:space="0" w:color="auto"/>
              <w:bottom w:val="single" w:sz="4" w:space="0" w:color="auto"/>
              <w:right w:val="single" w:sz="4" w:space="0" w:color="auto"/>
            </w:tcBorders>
          </w:tcPr>
          <w:p w:rsidR="00B15709" w:rsidRPr="003E51DB" w:rsidRDefault="00B15709" w:rsidP="00C90C9D">
            <w:pPr>
              <w:rPr>
                <w:color w:val="000000"/>
                <w:spacing w:val="-3"/>
                <w:sz w:val="22"/>
                <w:szCs w:val="22"/>
              </w:rPr>
            </w:pPr>
            <w:r w:rsidRPr="003E51DB">
              <w:rPr>
                <w:color w:val="000000"/>
                <w:spacing w:val="-3"/>
                <w:sz w:val="22"/>
                <w:szCs w:val="22"/>
              </w:rPr>
              <w:t>Курсы по подготовке детей к школе</w:t>
            </w:r>
          </w:p>
        </w:tc>
        <w:tc>
          <w:tcPr>
            <w:tcW w:w="3969" w:type="dxa"/>
            <w:tcBorders>
              <w:top w:val="single" w:sz="4" w:space="0" w:color="auto"/>
              <w:left w:val="single" w:sz="4" w:space="0" w:color="auto"/>
              <w:bottom w:val="single" w:sz="4" w:space="0" w:color="auto"/>
              <w:right w:val="single" w:sz="4" w:space="0" w:color="auto"/>
            </w:tcBorders>
          </w:tcPr>
          <w:p w:rsidR="00405E65" w:rsidRPr="00405E65" w:rsidRDefault="00405E65" w:rsidP="00405E65">
            <w:pPr>
              <w:rPr>
                <w:sz w:val="22"/>
                <w:szCs w:val="22"/>
              </w:rPr>
            </w:pPr>
            <w:r w:rsidRPr="00405E65">
              <w:rPr>
                <w:sz w:val="22"/>
                <w:szCs w:val="22"/>
              </w:rPr>
              <w:t>Четверг</w:t>
            </w:r>
          </w:p>
          <w:p w:rsidR="00B15709" w:rsidRPr="003E51DB" w:rsidRDefault="00B15709" w:rsidP="008A7EAC">
            <w:pPr>
              <w:numPr>
                <w:ilvl w:val="0"/>
                <w:numId w:val="37"/>
              </w:numPr>
              <w:suppressAutoHyphens w:val="0"/>
              <w:ind w:left="-108"/>
              <w:rPr>
                <w:sz w:val="22"/>
                <w:szCs w:val="22"/>
              </w:rPr>
            </w:pPr>
            <w:r w:rsidRPr="003E51DB">
              <w:rPr>
                <w:sz w:val="22"/>
                <w:szCs w:val="22"/>
              </w:rPr>
              <w:t>16.30 - 16.55 - Математика</w:t>
            </w:r>
          </w:p>
          <w:p w:rsidR="00B15709" w:rsidRPr="003E51DB" w:rsidRDefault="00B15709" w:rsidP="008A7EAC">
            <w:pPr>
              <w:numPr>
                <w:ilvl w:val="0"/>
                <w:numId w:val="37"/>
              </w:numPr>
              <w:suppressAutoHyphens w:val="0"/>
              <w:ind w:left="-108"/>
              <w:rPr>
                <w:sz w:val="22"/>
                <w:szCs w:val="22"/>
              </w:rPr>
            </w:pPr>
            <w:r w:rsidRPr="003E51DB">
              <w:rPr>
                <w:sz w:val="22"/>
                <w:szCs w:val="22"/>
              </w:rPr>
              <w:t>17.05 - 17.30 - Обучение грамоте</w:t>
            </w:r>
          </w:p>
          <w:p w:rsidR="00B15709" w:rsidRPr="003E51DB" w:rsidRDefault="00B15709" w:rsidP="008A7EAC">
            <w:pPr>
              <w:numPr>
                <w:ilvl w:val="0"/>
                <w:numId w:val="37"/>
              </w:numPr>
              <w:suppressAutoHyphens w:val="0"/>
              <w:ind w:left="-108"/>
              <w:rPr>
                <w:sz w:val="22"/>
                <w:szCs w:val="22"/>
              </w:rPr>
            </w:pPr>
            <w:r w:rsidRPr="003E51DB">
              <w:rPr>
                <w:sz w:val="22"/>
                <w:szCs w:val="22"/>
              </w:rPr>
              <w:t>17.40 - 18.05 -  Обучение письму</w:t>
            </w:r>
          </w:p>
          <w:p w:rsidR="00B15709" w:rsidRPr="003E51DB" w:rsidRDefault="00B15709" w:rsidP="008A7EAC">
            <w:pPr>
              <w:numPr>
                <w:ilvl w:val="0"/>
                <w:numId w:val="37"/>
              </w:numPr>
              <w:suppressAutoHyphens w:val="0"/>
              <w:ind w:left="-108"/>
              <w:rPr>
                <w:sz w:val="22"/>
                <w:szCs w:val="22"/>
              </w:rPr>
            </w:pPr>
            <w:r w:rsidRPr="003E51DB">
              <w:rPr>
                <w:sz w:val="22"/>
                <w:szCs w:val="22"/>
              </w:rPr>
              <w:t>18.15 – 18.40 – Психологическая азбука</w:t>
            </w:r>
          </w:p>
        </w:tc>
        <w:tc>
          <w:tcPr>
            <w:tcW w:w="3145" w:type="dxa"/>
            <w:tcBorders>
              <w:top w:val="single" w:sz="4" w:space="0" w:color="auto"/>
              <w:left w:val="single" w:sz="4" w:space="0" w:color="auto"/>
              <w:bottom w:val="single" w:sz="4" w:space="0" w:color="auto"/>
              <w:right w:val="single" w:sz="4" w:space="0" w:color="auto"/>
            </w:tcBorders>
          </w:tcPr>
          <w:p w:rsidR="00B15709" w:rsidRPr="003E51DB" w:rsidRDefault="00B15709" w:rsidP="00C90C9D">
            <w:pPr>
              <w:rPr>
                <w:spacing w:val="-3"/>
                <w:sz w:val="22"/>
                <w:szCs w:val="22"/>
              </w:rPr>
            </w:pPr>
            <w:r w:rsidRPr="003E51DB">
              <w:rPr>
                <w:spacing w:val="-3"/>
                <w:sz w:val="22"/>
                <w:szCs w:val="22"/>
              </w:rPr>
              <w:t>Клюшина И. Н.</w:t>
            </w:r>
          </w:p>
          <w:p w:rsidR="00B15709" w:rsidRPr="003E51DB" w:rsidRDefault="00B15709" w:rsidP="00C90C9D">
            <w:pPr>
              <w:rPr>
                <w:sz w:val="22"/>
                <w:szCs w:val="22"/>
              </w:rPr>
            </w:pPr>
          </w:p>
        </w:tc>
      </w:tr>
      <w:tr w:rsidR="00B15709" w:rsidRPr="00A276A1" w:rsidTr="00405E65">
        <w:trPr>
          <w:trHeight w:val="624"/>
        </w:trPr>
        <w:tc>
          <w:tcPr>
            <w:tcW w:w="3794" w:type="dxa"/>
            <w:tcBorders>
              <w:top w:val="single" w:sz="4" w:space="0" w:color="auto"/>
              <w:left w:val="single" w:sz="4" w:space="0" w:color="auto"/>
              <w:bottom w:val="single" w:sz="4" w:space="0" w:color="auto"/>
              <w:right w:val="single" w:sz="4" w:space="0" w:color="auto"/>
            </w:tcBorders>
          </w:tcPr>
          <w:p w:rsidR="00B15709" w:rsidRPr="003E51DB" w:rsidRDefault="00B15709" w:rsidP="00C90C9D">
            <w:pPr>
              <w:rPr>
                <w:color w:val="000000"/>
                <w:spacing w:val="-3"/>
                <w:sz w:val="22"/>
                <w:szCs w:val="22"/>
              </w:rPr>
            </w:pPr>
            <w:r w:rsidRPr="003E51DB">
              <w:rPr>
                <w:color w:val="000000"/>
                <w:spacing w:val="-3"/>
                <w:sz w:val="22"/>
                <w:szCs w:val="22"/>
              </w:rPr>
              <w:t>Курсы по подготовке детей к школе</w:t>
            </w:r>
          </w:p>
        </w:tc>
        <w:tc>
          <w:tcPr>
            <w:tcW w:w="3969" w:type="dxa"/>
            <w:tcBorders>
              <w:top w:val="single" w:sz="4" w:space="0" w:color="auto"/>
              <w:left w:val="single" w:sz="4" w:space="0" w:color="auto"/>
              <w:bottom w:val="single" w:sz="4" w:space="0" w:color="auto"/>
              <w:right w:val="single" w:sz="4" w:space="0" w:color="auto"/>
            </w:tcBorders>
          </w:tcPr>
          <w:p w:rsidR="00405E65" w:rsidRPr="00405E65" w:rsidRDefault="00405E65" w:rsidP="00405E65">
            <w:pPr>
              <w:rPr>
                <w:sz w:val="22"/>
                <w:szCs w:val="22"/>
              </w:rPr>
            </w:pPr>
            <w:r w:rsidRPr="00405E65">
              <w:rPr>
                <w:sz w:val="22"/>
                <w:szCs w:val="22"/>
              </w:rPr>
              <w:t>Четверг</w:t>
            </w:r>
          </w:p>
          <w:p w:rsidR="00B15709" w:rsidRPr="003E51DB" w:rsidRDefault="00B15709" w:rsidP="008A7EAC">
            <w:pPr>
              <w:numPr>
                <w:ilvl w:val="0"/>
                <w:numId w:val="38"/>
              </w:numPr>
              <w:suppressAutoHyphens w:val="0"/>
              <w:ind w:left="-108"/>
              <w:rPr>
                <w:sz w:val="22"/>
                <w:szCs w:val="22"/>
              </w:rPr>
            </w:pPr>
            <w:r w:rsidRPr="003E51DB">
              <w:rPr>
                <w:sz w:val="22"/>
                <w:szCs w:val="22"/>
              </w:rPr>
              <w:t>16.30 - 16.55 - Математика</w:t>
            </w:r>
          </w:p>
          <w:p w:rsidR="00B15709" w:rsidRPr="003E51DB" w:rsidRDefault="00B15709" w:rsidP="008A7EAC">
            <w:pPr>
              <w:numPr>
                <w:ilvl w:val="0"/>
                <w:numId w:val="38"/>
              </w:numPr>
              <w:suppressAutoHyphens w:val="0"/>
              <w:ind w:left="-108"/>
              <w:rPr>
                <w:sz w:val="22"/>
                <w:szCs w:val="22"/>
              </w:rPr>
            </w:pPr>
            <w:r w:rsidRPr="003E51DB">
              <w:rPr>
                <w:sz w:val="22"/>
                <w:szCs w:val="22"/>
              </w:rPr>
              <w:t>17.05 - 17.30 - Обучение грамоте</w:t>
            </w:r>
          </w:p>
          <w:p w:rsidR="00B15709" w:rsidRPr="003E51DB" w:rsidRDefault="00B15709" w:rsidP="008A7EAC">
            <w:pPr>
              <w:numPr>
                <w:ilvl w:val="0"/>
                <w:numId w:val="38"/>
              </w:numPr>
              <w:suppressAutoHyphens w:val="0"/>
              <w:ind w:left="-108"/>
              <w:rPr>
                <w:sz w:val="22"/>
                <w:szCs w:val="22"/>
              </w:rPr>
            </w:pPr>
            <w:r w:rsidRPr="003E51DB">
              <w:rPr>
                <w:sz w:val="22"/>
                <w:szCs w:val="22"/>
              </w:rPr>
              <w:t>17.40 - 18.05 -  Обучение письму</w:t>
            </w:r>
          </w:p>
          <w:p w:rsidR="00B15709" w:rsidRPr="003E51DB" w:rsidRDefault="00B15709" w:rsidP="008A7EAC">
            <w:pPr>
              <w:numPr>
                <w:ilvl w:val="0"/>
                <w:numId w:val="38"/>
              </w:numPr>
              <w:suppressAutoHyphens w:val="0"/>
              <w:ind w:left="-108"/>
              <w:rPr>
                <w:sz w:val="22"/>
                <w:szCs w:val="22"/>
              </w:rPr>
            </w:pPr>
            <w:r w:rsidRPr="003E51DB">
              <w:rPr>
                <w:sz w:val="22"/>
                <w:szCs w:val="22"/>
              </w:rPr>
              <w:t>18.15 – 18.40 – Психологическая азбука</w:t>
            </w:r>
          </w:p>
        </w:tc>
        <w:tc>
          <w:tcPr>
            <w:tcW w:w="3145" w:type="dxa"/>
            <w:tcBorders>
              <w:top w:val="single" w:sz="4" w:space="0" w:color="auto"/>
              <w:left w:val="single" w:sz="4" w:space="0" w:color="auto"/>
              <w:bottom w:val="single" w:sz="4" w:space="0" w:color="auto"/>
              <w:right w:val="single" w:sz="4" w:space="0" w:color="auto"/>
            </w:tcBorders>
          </w:tcPr>
          <w:p w:rsidR="00B15709" w:rsidRPr="003E51DB" w:rsidRDefault="00B15709" w:rsidP="00C90C9D">
            <w:pPr>
              <w:rPr>
                <w:spacing w:val="-3"/>
                <w:sz w:val="22"/>
                <w:szCs w:val="22"/>
              </w:rPr>
            </w:pPr>
            <w:r w:rsidRPr="003E51DB">
              <w:rPr>
                <w:spacing w:val="-3"/>
                <w:sz w:val="22"/>
                <w:szCs w:val="22"/>
              </w:rPr>
              <w:t>Кузьмина Н. В.</w:t>
            </w:r>
          </w:p>
          <w:p w:rsidR="00B15709" w:rsidRPr="003E51DB" w:rsidRDefault="00B15709" w:rsidP="00C90C9D">
            <w:pPr>
              <w:rPr>
                <w:sz w:val="22"/>
                <w:szCs w:val="22"/>
              </w:rPr>
            </w:pPr>
          </w:p>
        </w:tc>
      </w:tr>
      <w:tr w:rsidR="00B15709" w:rsidRPr="00A276A1" w:rsidTr="00405E65">
        <w:trPr>
          <w:trHeight w:val="624"/>
        </w:trPr>
        <w:tc>
          <w:tcPr>
            <w:tcW w:w="3794" w:type="dxa"/>
            <w:tcBorders>
              <w:top w:val="single" w:sz="4" w:space="0" w:color="auto"/>
              <w:left w:val="single" w:sz="4" w:space="0" w:color="auto"/>
              <w:bottom w:val="single" w:sz="4" w:space="0" w:color="auto"/>
              <w:right w:val="single" w:sz="4" w:space="0" w:color="auto"/>
            </w:tcBorders>
          </w:tcPr>
          <w:p w:rsidR="00B15709" w:rsidRPr="00A276A1" w:rsidRDefault="00405E65" w:rsidP="00C90C9D">
            <w:pPr>
              <w:tabs>
                <w:tab w:val="left" w:pos="1890"/>
              </w:tabs>
              <w:spacing w:line="240" w:lineRule="atLeast"/>
              <w:rPr>
                <w:sz w:val="20"/>
              </w:rPr>
            </w:pPr>
            <w:r w:rsidRPr="00405E65">
              <w:rPr>
                <w:color w:val="000000"/>
                <w:spacing w:val="-3"/>
                <w:sz w:val="22"/>
                <w:szCs w:val="22"/>
              </w:rPr>
              <w:t>Занятия по программам физкультурно-спортивной направленности</w:t>
            </w:r>
          </w:p>
        </w:tc>
        <w:tc>
          <w:tcPr>
            <w:tcW w:w="3969" w:type="dxa"/>
            <w:tcBorders>
              <w:top w:val="single" w:sz="4" w:space="0" w:color="auto"/>
              <w:left w:val="single" w:sz="4" w:space="0" w:color="auto"/>
              <w:bottom w:val="single" w:sz="4" w:space="0" w:color="auto"/>
              <w:right w:val="single" w:sz="4" w:space="0" w:color="auto"/>
            </w:tcBorders>
          </w:tcPr>
          <w:p w:rsidR="00B15709" w:rsidRDefault="00405E65" w:rsidP="00C90C9D">
            <w:pPr>
              <w:tabs>
                <w:tab w:val="left" w:pos="1890"/>
              </w:tabs>
              <w:spacing w:line="240" w:lineRule="atLeast"/>
              <w:rPr>
                <w:sz w:val="20"/>
              </w:rPr>
            </w:pPr>
            <w:r>
              <w:rPr>
                <w:sz w:val="20"/>
              </w:rPr>
              <w:t>Понедельник</w:t>
            </w:r>
          </w:p>
          <w:p w:rsidR="00090230" w:rsidRPr="00090230" w:rsidRDefault="00090230" w:rsidP="00090230">
            <w:pPr>
              <w:tabs>
                <w:tab w:val="left" w:pos="1890"/>
              </w:tabs>
              <w:spacing w:line="240" w:lineRule="atLeast"/>
              <w:rPr>
                <w:sz w:val="20"/>
              </w:rPr>
            </w:pPr>
            <w:r>
              <w:rPr>
                <w:sz w:val="20"/>
              </w:rPr>
              <w:t xml:space="preserve">12.25 - </w:t>
            </w:r>
            <w:r w:rsidRPr="00090230">
              <w:rPr>
                <w:sz w:val="20"/>
              </w:rPr>
              <w:t>13.10</w:t>
            </w:r>
          </w:p>
          <w:p w:rsidR="00090230" w:rsidRDefault="00090230" w:rsidP="00090230">
            <w:pPr>
              <w:tabs>
                <w:tab w:val="left" w:pos="1890"/>
              </w:tabs>
              <w:spacing w:line="240" w:lineRule="atLeast"/>
              <w:rPr>
                <w:sz w:val="20"/>
              </w:rPr>
            </w:pPr>
            <w:r>
              <w:rPr>
                <w:sz w:val="20"/>
              </w:rPr>
              <w:t xml:space="preserve">13.20 - </w:t>
            </w:r>
            <w:r w:rsidRPr="00090230">
              <w:rPr>
                <w:sz w:val="20"/>
              </w:rPr>
              <w:t>14.05</w:t>
            </w:r>
          </w:p>
          <w:p w:rsidR="00405E65" w:rsidRDefault="00405E65" w:rsidP="00C90C9D">
            <w:pPr>
              <w:tabs>
                <w:tab w:val="left" w:pos="1890"/>
              </w:tabs>
              <w:spacing w:line="240" w:lineRule="atLeast"/>
              <w:rPr>
                <w:sz w:val="20"/>
              </w:rPr>
            </w:pPr>
            <w:r>
              <w:rPr>
                <w:sz w:val="20"/>
              </w:rPr>
              <w:t>Вторник</w:t>
            </w:r>
          </w:p>
          <w:p w:rsidR="00090230" w:rsidRPr="00090230" w:rsidRDefault="00090230" w:rsidP="00090230">
            <w:pPr>
              <w:tabs>
                <w:tab w:val="left" w:pos="1890"/>
              </w:tabs>
              <w:spacing w:line="240" w:lineRule="atLeast"/>
              <w:rPr>
                <w:sz w:val="20"/>
              </w:rPr>
            </w:pPr>
            <w:r w:rsidRPr="00090230">
              <w:rPr>
                <w:sz w:val="20"/>
              </w:rPr>
              <w:t>12.25 - 13.10</w:t>
            </w:r>
          </w:p>
          <w:p w:rsidR="00090230" w:rsidRDefault="00090230" w:rsidP="00090230">
            <w:pPr>
              <w:tabs>
                <w:tab w:val="left" w:pos="1890"/>
              </w:tabs>
              <w:spacing w:line="240" w:lineRule="atLeast"/>
              <w:rPr>
                <w:sz w:val="20"/>
              </w:rPr>
            </w:pPr>
            <w:r w:rsidRPr="00090230">
              <w:rPr>
                <w:sz w:val="20"/>
              </w:rPr>
              <w:t>13.20 - 14.05</w:t>
            </w:r>
          </w:p>
          <w:p w:rsidR="00405E65" w:rsidRDefault="00405E65" w:rsidP="00C90C9D">
            <w:pPr>
              <w:tabs>
                <w:tab w:val="left" w:pos="1890"/>
              </w:tabs>
              <w:spacing w:line="240" w:lineRule="atLeast"/>
              <w:rPr>
                <w:sz w:val="20"/>
              </w:rPr>
            </w:pPr>
            <w:r>
              <w:rPr>
                <w:sz w:val="20"/>
              </w:rPr>
              <w:t>Четверг</w:t>
            </w:r>
          </w:p>
          <w:p w:rsidR="00090230" w:rsidRPr="00A276A1" w:rsidRDefault="00090230" w:rsidP="00C90C9D">
            <w:pPr>
              <w:tabs>
                <w:tab w:val="left" w:pos="1890"/>
              </w:tabs>
              <w:spacing w:line="240" w:lineRule="atLeast"/>
              <w:rPr>
                <w:sz w:val="20"/>
              </w:rPr>
            </w:pPr>
            <w:r w:rsidRPr="00090230">
              <w:rPr>
                <w:sz w:val="20"/>
              </w:rPr>
              <w:t>13.20 - 14.05</w:t>
            </w:r>
          </w:p>
        </w:tc>
        <w:tc>
          <w:tcPr>
            <w:tcW w:w="3145" w:type="dxa"/>
            <w:tcBorders>
              <w:top w:val="single" w:sz="4" w:space="0" w:color="auto"/>
              <w:left w:val="single" w:sz="4" w:space="0" w:color="auto"/>
              <w:bottom w:val="single" w:sz="4" w:space="0" w:color="auto"/>
              <w:right w:val="single" w:sz="4" w:space="0" w:color="auto"/>
            </w:tcBorders>
          </w:tcPr>
          <w:p w:rsidR="00B15709" w:rsidRPr="00A276A1" w:rsidRDefault="00405E65" w:rsidP="00C90C9D">
            <w:pPr>
              <w:tabs>
                <w:tab w:val="left" w:pos="1890"/>
              </w:tabs>
              <w:spacing w:line="240" w:lineRule="atLeast"/>
              <w:rPr>
                <w:sz w:val="20"/>
              </w:rPr>
            </w:pPr>
            <w:r>
              <w:rPr>
                <w:sz w:val="20"/>
              </w:rPr>
              <w:t>Морозова О. М.</w:t>
            </w:r>
          </w:p>
        </w:tc>
      </w:tr>
    </w:tbl>
    <w:p w:rsidR="00A276A1" w:rsidRPr="00A276A1" w:rsidRDefault="00A276A1" w:rsidP="00A276A1">
      <w:pPr>
        <w:pStyle w:val="a6"/>
        <w:ind w:left="360"/>
        <w:rPr>
          <w:color w:val="FF0000"/>
          <w:sz w:val="20"/>
        </w:rPr>
      </w:pPr>
    </w:p>
    <w:p w:rsidR="00C6103D" w:rsidRDefault="003D0AC7" w:rsidP="00C6103D">
      <w:pPr>
        <w:ind w:firstLine="720"/>
      </w:pPr>
      <w:r w:rsidRPr="00AB40D2">
        <w:lastRenderedPageBreak/>
        <w:t>Занятия в школьных кружках и секциях проводились во второй половине дня и были  для детей бесплатными.</w:t>
      </w:r>
    </w:p>
    <w:p w:rsidR="00377A6D" w:rsidRPr="00AB40D2" w:rsidRDefault="00C6103D" w:rsidP="00C6103D">
      <w:pPr>
        <w:ind w:firstLine="720"/>
      </w:pPr>
      <w:r w:rsidRPr="00AB40D2">
        <w:t xml:space="preserve"> </w:t>
      </w:r>
      <w:r w:rsidR="001B6ABE" w:rsidRPr="00AB40D2">
        <w:t>В 2016-2017</w:t>
      </w:r>
      <w:r w:rsidR="00377A6D" w:rsidRPr="00AB40D2">
        <w:t xml:space="preserve"> учебном году во всех классах был проведен мониторинг эффективности реализации программ духовно-нравственного развития, воспитания и социализации обучающихся, который представляет собой систему диагностических исследований, направленных на изучение личности обучающегося, окружения и семьи. Классными руководителями сделаны выводы, которые будут учитываться при составлении пла</w:t>
      </w:r>
      <w:r w:rsidR="00F26B7D" w:rsidRPr="00AB40D2">
        <w:t>на воспитательной работы на 2017-2018</w:t>
      </w:r>
      <w:r w:rsidR="00377A6D" w:rsidRPr="00AB40D2">
        <w:t xml:space="preserve"> учебный год.</w:t>
      </w:r>
    </w:p>
    <w:p w:rsidR="00F26B7D" w:rsidRPr="00AB40D2" w:rsidRDefault="00F26B7D" w:rsidP="00377A6D">
      <w:pPr>
        <w:pStyle w:val="af3"/>
        <w:spacing w:before="0" w:beforeAutospacing="0" w:after="0" w:afterAutospacing="0"/>
        <w:ind w:firstLine="709"/>
        <w:jc w:val="both"/>
      </w:pPr>
      <w:r w:rsidRPr="00AB40D2">
        <w:t>В среднем по школе выведены количественные показатели, указывающие на развитие личностной, социальной, экологической, трудовой (профессиональной) и здоровьесберегающей культуры обучающихся, на динамику (характер изменения) социальной, психолого- педагогической и нравственной атмосферы в образовательном учреждении, а также на динамику  детско-родительских отношений и степени включенности родителей (законных представителей) в образовательный и воспитательный процесс.</w:t>
      </w:r>
    </w:p>
    <w:p w:rsidR="00F26B7D" w:rsidRPr="00AB40D2" w:rsidRDefault="00F26B7D" w:rsidP="00F26B7D">
      <w:pPr>
        <w:pStyle w:val="a4"/>
        <w:rPr>
          <w:sz w:val="24"/>
        </w:rPr>
      </w:pPr>
      <w:r w:rsidRPr="00AB40D2">
        <w:rPr>
          <w:sz w:val="24"/>
        </w:rPr>
        <w:t>В течение года  было проведено:</w:t>
      </w:r>
    </w:p>
    <w:p w:rsidR="00F26B7D" w:rsidRPr="00AB40D2" w:rsidRDefault="00F26B7D" w:rsidP="008A7EAC">
      <w:pPr>
        <w:pStyle w:val="a4"/>
        <w:numPr>
          <w:ilvl w:val="0"/>
          <w:numId w:val="44"/>
        </w:numPr>
        <w:rPr>
          <w:sz w:val="24"/>
        </w:rPr>
      </w:pPr>
      <w:r w:rsidRPr="00AB40D2">
        <w:rPr>
          <w:sz w:val="24"/>
        </w:rPr>
        <w:t>28</w:t>
      </w:r>
      <w:r w:rsidR="009F3F4D">
        <w:rPr>
          <w:sz w:val="24"/>
        </w:rPr>
        <w:t xml:space="preserve"> </w:t>
      </w:r>
      <w:r w:rsidRPr="00AB40D2">
        <w:rPr>
          <w:sz w:val="24"/>
        </w:rPr>
        <w:t>групповых психологических обследований,(29 классов/768учащихся)</w:t>
      </w:r>
    </w:p>
    <w:p w:rsidR="00F26B7D" w:rsidRPr="00AB40D2" w:rsidRDefault="00F26B7D" w:rsidP="008A7EAC">
      <w:pPr>
        <w:pStyle w:val="a4"/>
        <w:numPr>
          <w:ilvl w:val="0"/>
          <w:numId w:val="44"/>
        </w:numPr>
        <w:rPr>
          <w:sz w:val="24"/>
        </w:rPr>
      </w:pPr>
      <w:r w:rsidRPr="00AB40D2">
        <w:rPr>
          <w:sz w:val="24"/>
        </w:rPr>
        <w:t>49  индивидуальных обследований особенностей эмоционально-личностной сферы учащихся и особенностей внутрисемейных отношений.</w:t>
      </w:r>
    </w:p>
    <w:p w:rsidR="00F26B7D" w:rsidRPr="00AB40D2" w:rsidRDefault="00F26B7D" w:rsidP="00F26B7D">
      <w:pPr>
        <w:pStyle w:val="a4"/>
        <w:ind w:left="720"/>
        <w:rPr>
          <w:sz w:val="24"/>
        </w:rPr>
      </w:pPr>
      <w:r w:rsidRPr="00AB40D2">
        <w:rPr>
          <w:sz w:val="24"/>
        </w:rPr>
        <w:t>Таким образом, всего были  обследованы 817 учащийся из 36 классов.</w:t>
      </w:r>
    </w:p>
    <w:p w:rsidR="00F26B7D" w:rsidRPr="00AB40D2" w:rsidRDefault="00F26B7D" w:rsidP="00F26B7D">
      <w:pPr>
        <w:pStyle w:val="a4"/>
        <w:ind w:left="720"/>
        <w:rPr>
          <w:sz w:val="24"/>
        </w:rPr>
      </w:pPr>
      <w:r w:rsidRPr="00AB40D2">
        <w:rPr>
          <w:sz w:val="24"/>
        </w:rPr>
        <w:t>Из них, в групповой форме было обследовано:</w:t>
      </w:r>
    </w:p>
    <w:tbl>
      <w:tblPr>
        <w:tblStyle w:val="a9"/>
        <w:tblW w:w="0" w:type="auto"/>
        <w:tblInd w:w="720" w:type="dxa"/>
        <w:tblLook w:val="04A0"/>
      </w:tblPr>
      <w:tblGrid>
        <w:gridCol w:w="2365"/>
        <w:gridCol w:w="1701"/>
        <w:gridCol w:w="1834"/>
        <w:gridCol w:w="2951"/>
      </w:tblGrid>
      <w:tr w:rsidR="00F26B7D" w:rsidRPr="00AB40D2" w:rsidTr="002D1086">
        <w:tc>
          <w:tcPr>
            <w:tcW w:w="2365" w:type="dxa"/>
          </w:tcPr>
          <w:p w:rsidR="00F26B7D" w:rsidRPr="00AB40D2" w:rsidRDefault="00F26B7D" w:rsidP="004B4040">
            <w:pPr>
              <w:pStyle w:val="a4"/>
              <w:jc w:val="center"/>
              <w:rPr>
                <w:b/>
                <w:sz w:val="24"/>
              </w:rPr>
            </w:pPr>
            <w:r w:rsidRPr="00AB40D2">
              <w:rPr>
                <w:b/>
                <w:sz w:val="24"/>
              </w:rPr>
              <w:t>Параллель</w:t>
            </w:r>
          </w:p>
        </w:tc>
        <w:tc>
          <w:tcPr>
            <w:tcW w:w="1701" w:type="dxa"/>
          </w:tcPr>
          <w:p w:rsidR="00F26B7D" w:rsidRPr="00AB40D2" w:rsidRDefault="00F26B7D" w:rsidP="004B4040">
            <w:pPr>
              <w:pStyle w:val="a4"/>
              <w:jc w:val="center"/>
              <w:rPr>
                <w:b/>
                <w:sz w:val="24"/>
              </w:rPr>
            </w:pPr>
            <w:r w:rsidRPr="00AB40D2">
              <w:rPr>
                <w:b/>
                <w:sz w:val="24"/>
              </w:rPr>
              <w:t>Количество классов</w:t>
            </w:r>
          </w:p>
        </w:tc>
        <w:tc>
          <w:tcPr>
            <w:tcW w:w="1834" w:type="dxa"/>
          </w:tcPr>
          <w:p w:rsidR="00F26B7D" w:rsidRPr="00AB40D2" w:rsidRDefault="00F26B7D" w:rsidP="004B4040">
            <w:pPr>
              <w:pStyle w:val="a4"/>
              <w:rPr>
                <w:b/>
                <w:sz w:val="24"/>
              </w:rPr>
            </w:pPr>
            <w:r w:rsidRPr="00AB40D2">
              <w:rPr>
                <w:b/>
                <w:sz w:val="24"/>
              </w:rPr>
              <w:t>Кол-во обследований</w:t>
            </w:r>
          </w:p>
        </w:tc>
        <w:tc>
          <w:tcPr>
            <w:tcW w:w="2951" w:type="dxa"/>
          </w:tcPr>
          <w:p w:rsidR="00F26B7D" w:rsidRPr="00AB40D2" w:rsidRDefault="00F26B7D" w:rsidP="004B4040">
            <w:pPr>
              <w:pStyle w:val="a4"/>
              <w:rPr>
                <w:b/>
                <w:sz w:val="24"/>
              </w:rPr>
            </w:pPr>
            <w:r w:rsidRPr="00AB40D2">
              <w:rPr>
                <w:b/>
                <w:sz w:val="24"/>
              </w:rPr>
              <w:t>Количество учащихся</w:t>
            </w:r>
          </w:p>
        </w:tc>
      </w:tr>
      <w:tr w:rsidR="00F26B7D" w:rsidRPr="00AB40D2" w:rsidTr="002D1086">
        <w:tc>
          <w:tcPr>
            <w:tcW w:w="2365" w:type="dxa"/>
          </w:tcPr>
          <w:p w:rsidR="00F26B7D" w:rsidRPr="00AB40D2" w:rsidRDefault="00F26B7D" w:rsidP="004B4040">
            <w:pPr>
              <w:pStyle w:val="a4"/>
              <w:jc w:val="center"/>
              <w:rPr>
                <w:sz w:val="24"/>
              </w:rPr>
            </w:pPr>
            <w:r w:rsidRPr="00AB40D2">
              <w:rPr>
                <w:sz w:val="24"/>
              </w:rPr>
              <w:t>1 классы</w:t>
            </w:r>
          </w:p>
        </w:tc>
        <w:tc>
          <w:tcPr>
            <w:tcW w:w="1701" w:type="dxa"/>
          </w:tcPr>
          <w:p w:rsidR="00F26B7D" w:rsidRPr="00AB40D2" w:rsidRDefault="00F26B7D" w:rsidP="004B4040">
            <w:pPr>
              <w:pStyle w:val="a4"/>
              <w:jc w:val="center"/>
              <w:rPr>
                <w:sz w:val="24"/>
              </w:rPr>
            </w:pPr>
            <w:r w:rsidRPr="00AB40D2">
              <w:rPr>
                <w:sz w:val="24"/>
              </w:rPr>
              <w:t>5 классов</w:t>
            </w:r>
          </w:p>
        </w:tc>
        <w:tc>
          <w:tcPr>
            <w:tcW w:w="1834" w:type="dxa"/>
          </w:tcPr>
          <w:p w:rsidR="00F26B7D" w:rsidRPr="00AB40D2" w:rsidRDefault="00F26B7D" w:rsidP="004B4040">
            <w:pPr>
              <w:pStyle w:val="a4"/>
              <w:jc w:val="center"/>
              <w:rPr>
                <w:sz w:val="24"/>
              </w:rPr>
            </w:pPr>
            <w:r w:rsidRPr="00AB40D2">
              <w:rPr>
                <w:sz w:val="24"/>
              </w:rPr>
              <w:t>3</w:t>
            </w:r>
          </w:p>
        </w:tc>
        <w:tc>
          <w:tcPr>
            <w:tcW w:w="2951" w:type="dxa"/>
          </w:tcPr>
          <w:p w:rsidR="00F26B7D" w:rsidRPr="00AB40D2" w:rsidRDefault="00F26B7D" w:rsidP="004B4040">
            <w:pPr>
              <w:pStyle w:val="a4"/>
              <w:jc w:val="center"/>
              <w:rPr>
                <w:sz w:val="24"/>
              </w:rPr>
            </w:pPr>
            <w:r w:rsidRPr="00AB40D2">
              <w:rPr>
                <w:sz w:val="24"/>
              </w:rPr>
              <w:t>135 человек</w:t>
            </w:r>
          </w:p>
        </w:tc>
      </w:tr>
      <w:tr w:rsidR="00F26B7D" w:rsidRPr="00AB40D2" w:rsidTr="002D1086">
        <w:tc>
          <w:tcPr>
            <w:tcW w:w="2365" w:type="dxa"/>
          </w:tcPr>
          <w:p w:rsidR="00F26B7D" w:rsidRPr="00AB40D2" w:rsidRDefault="00F26B7D" w:rsidP="004B4040">
            <w:pPr>
              <w:pStyle w:val="a4"/>
              <w:jc w:val="center"/>
              <w:rPr>
                <w:sz w:val="24"/>
              </w:rPr>
            </w:pPr>
            <w:r w:rsidRPr="00AB40D2">
              <w:rPr>
                <w:sz w:val="24"/>
              </w:rPr>
              <w:t>4 классы</w:t>
            </w:r>
          </w:p>
        </w:tc>
        <w:tc>
          <w:tcPr>
            <w:tcW w:w="1701" w:type="dxa"/>
          </w:tcPr>
          <w:p w:rsidR="00F26B7D" w:rsidRPr="00AB40D2" w:rsidRDefault="00F26B7D" w:rsidP="004B4040">
            <w:pPr>
              <w:pStyle w:val="a4"/>
              <w:jc w:val="center"/>
              <w:rPr>
                <w:sz w:val="24"/>
              </w:rPr>
            </w:pPr>
            <w:r w:rsidRPr="00AB40D2">
              <w:rPr>
                <w:sz w:val="24"/>
              </w:rPr>
              <w:t>4 класса</w:t>
            </w:r>
          </w:p>
        </w:tc>
        <w:tc>
          <w:tcPr>
            <w:tcW w:w="1834" w:type="dxa"/>
          </w:tcPr>
          <w:p w:rsidR="00F26B7D" w:rsidRPr="00AB40D2" w:rsidRDefault="00F26B7D" w:rsidP="004B4040">
            <w:pPr>
              <w:pStyle w:val="a4"/>
              <w:jc w:val="center"/>
              <w:rPr>
                <w:sz w:val="24"/>
              </w:rPr>
            </w:pPr>
            <w:r w:rsidRPr="00AB40D2">
              <w:rPr>
                <w:sz w:val="24"/>
              </w:rPr>
              <w:t>4</w:t>
            </w:r>
          </w:p>
        </w:tc>
        <w:tc>
          <w:tcPr>
            <w:tcW w:w="2951" w:type="dxa"/>
          </w:tcPr>
          <w:p w:rsidR="00F26B7D" w:rsidRPr="00AB40D2" w:rsidRDefault="00F26B7D" w:rsidP="004B4040">
            <w:pPr>
              <w:pStyle w:val="a4"/>
              <w:jc w:val="center"/>
              <w:rPr>
                <w:sz w:val="24"/>
              </w:rPr>
            </w:pPr>
            <w:r w:rsidRPr="00AB40D2">
              <w:rPr>
                <w:sz w:val="24"/>
              </w:rPr>
              <w:t>115 человек</w:t>
            </w:r>
          </w:p>
        </w:tc>
      </w:tr>
      <w:tr w:rsidR="00F26B7D" w:rsidRPr="00AB40D2" w:rsidTr="002D1086">
        <w:tc>
          <w:tcPr>
            <w:tcW w:w="2365" w:type="dxa"/>
          </w:tcPr>
          <w:p w:rsidR="00F26B7D" w:rsidRPr="00AB40D2" w:rsidRDefault="00F26B7D" w:rsidP="004B4040">
            <w:pPr>
              <w:pStyle w:val="a4"/>
              <w:jc w:val="center"/>
              <w:rPr>
                <w:sz w:val="24"/>
              </w:rPr>
            </w:pPr>
            <w:r w:rsidRPr="00AB40D2">
              <w:rPr>
                <w:sz w:val="24"/>
              </w:rPr>
              <w:t>5 классы</w:t>
            </w:r>
          </w:p>
        </w:tc>
        <w:tc>
          <w:tcPr>
            <w:tcW w:w="1701" w:type="dxa"/>
          </w:tcPr>
          <w:p w:rsidR="00F26B7D" w:rsidRPr="00AB40D2" w:rsidRDefault="00F26B7D" w:rsidP="004B4040">
            <w:pPr>
              <w:pStyle w:val="a4"/>
              <w:jc w:val="center"/>
              <w:rPr>
                <w:sz w:val="24"/>
              </w:rPr>
            </w:pPr>
            <w:r w:rsidRPr="00AB40D2">
              <w:rPr>
                <w:sz w:val="24"/>
              </w:rPr>
              <w:t>4 класса</w:t>
            </w:r>
          </w:p>
        </w:tc>
        <w:tc>
          <w:tcPr>
            <w:tcW w:w="1834" w:type="dxa"/>
          </w:tcPr>
          <w:p w:rsidR="00F26B7D" w:rsidRPr="00AB40D2" w:rsidRDefault="00F26B7D" w:rsidP="004B4040">
            <w:pPr>
              <w:pStyle w:val="a4"/>
              <w:jc w:val="center"/>
              <w:rPr>
                <w:sz w:val="24"/>
              </w:rPr>
            </w:pPr>
            <w:r w:rsidRPr="00AB40D2">
              <w:rPr>
                <w:sz w:val="24"/>
              </w:rPr>
              <w:t xml:space="preserve">4  </w:t>
            </w:r>
          </w:p>
        </w:tc>
        <w:tc>
          <w:tcPr>
            <w:tcW w:w="2951" w:type="dxa"/>
          </w:tcPr>
          <w:p w:rsidR="00F26B7D" w:rsidRPr="00AB40D2" w:rsidRDefault="00F26B7D" w:rsidP="004B4040">
            <w:pPr>
              <w:pStyle w:val="a4"/>
              <w:jc w:val="center"/>
              <w:rPr>
                <w:sz w:val="24"/>
              </w:rPr>
            </w:pPr>
            <w:r w:rsidRPr="00AB40D2">
              <w:rPr>
                <w:sz w:val="24"/>
              </w:rPr>
              <w:t>95 человек</w:t>
            </w:r>
          </w:p>
        </w:tc>
      </w:tr>
      <w:tr w:rsidR="00F26B7D" w:rsidRPr="00557E2F" w:rsidTr="002D1086">
        <w:tc>
          <w:tcPr>
            <w:tcW w:w="2365" w:type="dxa"/>
          </w:tcPr>
          <w:p w:rsidR="00F26B7D" w:rsidRDefault="00F26B7D" w:rsidP="004B4040">
            <w:pPr>
              <w:pStyle w:val="a4"/>
              <w:jc w:val="center"/>
              <w:rPr>
                <w:sz w:val="24"/>
              </w:rPr>
            </w:pPr>
            <w:r>
              <w:rPr>
                <w:sz w:val="24"/>
              </w:rPr>
              <w:t>7 классы</w:t>
            </w:r>
          </w:p>
        </w:tc>
        <w:tc>
          <w:tcPr>
            <w:tcW w:w="1701" w:type="dxa"/>
          </w:tcPr>
          <w:p w:rsidR="00F26B7D" w:rsidRPr="00557E2F" w:rsidRDefault="00F26B7D" w:rsidP="004B4040">
            <w:pPr>
              <w:pStyle w:val="a4"/>
              <w:jc w:val="center"/>
              <w:rPr>
                <w:sz w:val="24"/>
              </w:rPr>
            </w:pPr>
            <w:r w:rsidRPr="00557E2F">
              <w:rPr>
                <w:sz w:val="24"/>
              </w:rPr>
              <w:t>4 класса</w:t>
            </w:r>
          </w:p>
        </w:tc>
        <w:tc>
          <w:tcPr>
            <w:tcW w:w="1834" w:type="dxa"/>
          </w:tcPr>
          <w:p w:rsidR="00F26B7D" w:rsidRDefault="00F26B7D" w:rsidP="004B4040">
            <w:pPr>
              <w:pStyle w:val="a4"/>
              <w:jc w:val="center"/>
              <w:rPr>
                <w:sz w:val="24"/>
              </w:rPr>
            </w:pPr>
            <w:r>
              <w:rPr>
                <w:sz w:val="24"/>
              </w:rPr>
              <w:t>1</w:t>
            </w:r>
          </w:p>
        </w:tc>
        <w:tc>
          <w:tcPr>
            <w:tcW w:w="2951" w:type="dxa"/>
          </w:tcPr>
          <w:p w:rsidR="00F26B7D" w:rsidRDefault="00F26B7D" w:rsidP="004B4040">
            <w:pPr>
              <w:pStyle w:val="a4"/>
              <w:jc w:val="center"/>
              <w:rPr>
                <w:sz w:val="24"/>
              </w:rPr>
            </w:pPr>
            <w:r>
              <w:rPr>
                <w:sz w:val="24"/>
              </w:rPr>
              <w:t xml:space="preserve">102 </w:t>
            </w:r>
            <w:r w:rsidRPr="00557E2F">
              <w:rPr>
                <w:sz w:val="24"/>
              </w:rPr>
              <w:t>человек</w:t>
            </w:r>
          </w:p>
        </w:tc>
      </w:tr>
      <w:tr w:rsidR="00F26B7D" w:rsidRPr="00557E2F" w:rsidTr="002D1086">
        <w:tc>
          <w:tcPr>
            <w:tcW w:w="2365" w:type="dxa"/>
          </w:tcPr>
          <w:p w:rsidR="00F26B7D" w:rsidRDefault="00F26B7D" w:rsidP="004B4040">
            <w:pPr>
              <w:pStyle w:val="a4"/>
              <w:jc w:val="center"/>
              <w:rPr>
                <w:sz w:val="24"/>
              </w:rPr>
            </w:pPr>
            <w:r>
              <w:rPr>
                <w:sz w:val="24"/>
              </w:rPr>
              <w:t>8 классы</w:t>
            </w:r>
          </w:p>
        </w:tc>
        <w:tc>
          <w:tcPr>
            <w:tcW w:w="1701" w:type="dxa"/>
          </w:tcPr>
          <w:p w:rsidR="00F26B7D" w:rsidRPr="00557E2F" w:rsidRDefault="00F26B7D" w:rsidP="004B4040">
            <w:pPr>
              <w:pStyle w:val="a4"/>
              <w:jc w:val="center"/>
              <w:rPr>
                <w:sz w:val="24"/>
              </w:rPr>
            </w:pPr>
            <w:r w:rsidRPr="00557E2F">
              <w:rPr>
                <w:sz w:val="24"/>
              </w:rPr>
              <w:t>4 класса</w:t>
            </w:r>
          </w:p>
        </w:tc>
        <w:tc>
          <w:tcPr>
            <w:tcW w:w="1834" w:type="dxa"/>
          </w:tcPr>
          <w:p w:rsidR="00F26B7D" w:rsidRDefault="00F26B7D" w:rsidP="004B4040">
            <w:pPr>
              <w:pStyle w:val="a4"/>
              <w:jc w:val="center"/>
              <w:rPr>
                <w:sz w:val="24"/>
              </w:rPr>
            </w:pPr>
            <w:r>
              <w:rPr>
                <w:sz w:val="24"/>
              </w:rPr>
              <w:t>2</w:t>
            </w:r>
          </w:p>
        </w:tc>
        <w:tc>
          <w:tcPr>
            <w:tcW w:w="2951" w:type="dxa"/>
          </w:tcPr>
          <w:p w:rsidR="00F26B7D" w:rsidRDefault="00F26B7D" w:rsidP="004B4040">
            <w:pPr>
              <w:pStyle w:val="a4"/>
              <w:jc w:val="center"/>
              <w:rPr>
                <w:sz w:val="24"/>
              </w:rPr>
            </w:pPr>
            <w:r>
              <w:rPr>
                <w:sz w:val="24"/>
              </w:rPr>
              <w:t xml:space="preserve">109 </w:t>
            </w:r>
            <w:r w:rsidRPr="00557E2F">
              <w:rPr>
                <w:sz w:val="24"/>
              </w:rPr>
              <w:t>человек</w:t>
            </w:r>
          </w:p>
        </w:tc>
      </w:tr>
      <w:tr w:rsidR="00F26B7D" w:rsidRPr="00557E2F" w:rsidTr="002D1086">
        <w:tc>
          <w:tcPr>
            <w:tcW w:w="2365" w:type="dxa"/>
          </w:tcPr>
          <w:p w:rsidR="00F26B7D" w:rsidRPr="00557E2F" w:rsidRDefault="00F26B7D" w:rsidP="004B4040">
            <w:pPr>
              <w:pStyle w:val="a4"/>
              <w:jc w:val="center"/>
              <w:rPr>
                <w:sz w:val="24"/>
              </w:rPr>
            </w:pPr>
            <w:r w:rsidRPr="00557E2F">
              <w:rPr>
                <w:sz w:val="24"/>
              </w:rPr>
              <w:t>9 классы</w:t>
            </w:r>
          </w:p>
        </w:tc>
        <w:tc>
          <w:tcPr>
            <w:tcW w:w="1701" w:type="dxa"/>
          </w:tcPr>
          <w:p w:rsidR="00F26B7D" w:rsidRPr="00557E2F" w:rsidRDefault="00F26B7D" w:rsidP="004B4040">
            <w:pPr>
              <w:pStyle w:val="a4"/>
              <w:jc w:val="center"/>
              <w:rPr>
                <w:sz w:val="24"/>
              </w:rPr>
            </w:pPr>
            <w:r>
              <w:rPr>
                <w:sz w:val="24"/>
              </w:rPr>
              <w:t>4</w:t>
            </w:r>
            <w:r w:rsidRPr="00557E2F">
              <w:rPr>
                <w:sz w:val="24"/>
              </w:rPr>
              <w:t xml:space="preserve"> класса</w:t>
            </w:r>
          </w:p>
        </w:tc>
        <w:tc>
          <w:tcPr>
            <w:tcW w:w="1834" w:type="dxa"/>
          </w:tcPr>
          <w:p w:rsidR="00F26B7D" w:rsidRDefault="00F26B7D" w:rsidP="004B4040">
            <w:pPr>
              <w:pStyle w:val="a4"/>
              <w:jc w:val="center"/>
              <w:rPr>
                <w:sz w:val="24"/>
              </w:rPr>
            </w:pPr>
            <w:r>
              <w:rPr>
                <w:sz w:val="24"/>
              </w:rPr>
              <w:t>7</w:t>
            </w:r>
          </w:p>
        </w:tc>
        <w:tc>
          <w:tcPr>
            <w:tcW w:w="2951" w:type="dxa"/>
          </w:tcPr>
          <w:p w:rsidR="00F26B7D" w:rsidRPr="00557E2F" w:rsidRDefault="00F26B7D" w:rsidP="004B4040">
            <w:pPr>
              <w:pStyle w:val="a4"/>
              <w:jc w:val="center"/>
              <w:rPr>
                <w:sz w:val="24"/>
              </w:rPr>
            </w:pPr>
            <w:r>
              <w:rPr>
                <w:sz w:val="24"/>
              </w:rPr>
              <w:t xml:space="preserve">113  </w:t>
            </w:r>
            <w:r w:rsidRPr="00557E2F">
              <w:rPr>
                <w:sz w:val="24"/>
              </w:rPr>
              <w:t>человек</w:t>
            </w:r>
          </w:p>
        </w:tc>
      </w:tr>
      <w:tr w:rsidR="00F26B7D" w:rsidRPr="00557E2F" w:rsidTr="002D1086">
        <w:tc>
          <w:tcPr>
            <w:tcW w:w="2365" w:type="dxa"/>
          </w:tcPr>
          <w:p w:rsidR="00F26B7D" w:rsidRPr="00557E2F" w:rsidRDefault="00F26B7D" w:rsidP="004B4040">
            <w:pPr>
              <w:pStyle w:val="a4"/>
              <w:jc w:val="center"/>
              <w:rPr>
                <w:sz w:val="24"/>
              </w:rPr>
            </w:pPr>
            <w:r w:rsidRPr="00557E2F">
              <w:rPr>
                <w:sz w:val="24"/>
              </w:rPr>
              <w:t>10 классы</w:t>
            </w:r>
          </w:p>
        </w:tc>
        <w:tc>
          <w:tcPr>
            <w:tcW w:w="1701" w:type="dxa"/>
          </w:tcPr>
          <w:p w:rsidR="00F26B7D" w:rsidRPr="00557E2F" w:rsidRDefault="00F26B7D" w:rsidP="004B4040">
            <w:pPr>
              <w:pStyle w:val="a4"/>
              <w:jc w:val="center"/>
              <w:rPr>
                <w:sz w:val="24"/>
              </w:rPr>
            </w:pPr>
            <w:r w:rsidRPr="00557E2F">
              <w:rPr>
                <w:sz w:val="24"/>
              </w:rPr>
              <w:t>2 класса</w:t>
            </w:r>
          </w:p>
        </w:tc>
        <w:tc>
          <w:tcPr>
            <w:tcW w:w="1834" w:type="dxa"/>
          </w:tcPr>
          <w:p w:rsidR="00F26B7D" w:rsidRDefault="00F26B7D" w:rsidP="004B4040">
            <w:pPr>
              <w:pStyle w:val="a4"/>
              <w:jc w:val="center"/>
              <w:rPr>
                <w:sz w:val="24"/>
              </w:rPr>
            </w:pPr>
            <w:r>
              <w:rPr>
                <w:sz w:val="24"/>
              </w:rPr>
              <w:t>3</w:t>
            </w:r>
          </w:p>
        </w:tc>
        <w:tc>
          <w:tcPr>
            <w:tcW w:w="2951" w:type="dxa"/>
          </w:tcPr>
          <w:p w:rsidR="00F26B7D" w:rsidRPr="00557E2F" w:rsidRDefault="00F26B7D" w:rsidP="004B4040">
            <w:pPr>
              <w:pStyle w:val="a4"/>
              <w:jc w:val="center"/>
              <w:rPr>
                <w:sz w:val="24"/>
              </w:rPr>
            </w:pPr>
            <w:r>
              <w:rPr>
                <w:sz w:val="24"/>
              </w:rPr>
              <w:t xml:space="preserve">48 </w:t>
            </w:r>
            <w:r w:rsidRPr="00557E2F">
              <w:rPr>
                <w:sz w:val="24"/>
              </w:rPr>
              <w:t>человек</w:t>
            </w:r>
            <w:r>
              <w:rPr>
                <w:sz w:val="24"/>
              </w:rPr>
              <w:t>а</w:t>
            </w:r>
          </w:p>
        </w:tc>
      </w:tr>
      <w:tr w:rsidR="00F26B7D" w:rsidRPr="00557E2F" w:rsidTr="002D1086">
        <w:tc>
          <w:tcPr>
            <w:tcW w:w="2365" w:type="dxa"/>
          </w:tcPr>
          <w:p w:rsidR="00F26B7D" w:rsidRPr="00557E2F" w:rsidRDefault="00F26B7D" w:rsidP="004B4040">
            <w:pPr>
              <w:pStyle w:val="a4"/>
              <w:jc w:val="center"/>
              <w:rPr>
                <w:sz w:val="24"/>
              </w:rPr>
            </w:pPr>
            <w:r>
              <w:rPr>
                <w:sz w:val="24"/>
              </w:rPr>
              <w:t>11 классы</w:t>
            </w:r>
          </w:p>
        </w:tc>
        <w:tc>
          <w:tcPr>
            <w:tcW w:w="1701" w:type="dxa"/>
          </w:tcPr>
          <w:p w:rsidR="00F26B7D" w:rsidRPr="00557E2F" w:rsidRDefault="00F26B7D" w:rsidP="004B4040">
            <w:pPr>
              <w:pStyle w:val="a4"/>
              <w:jc w:val="center"/>
              <w:rPr>
                <w:sz w:val="24"/>
              </w:rPr>
            </w:pPr>
            <w:r>
              <w:rPr>
                <w:sz w:val="24"/>
              </w:rPr>
              <w:t>2 класса</w:t>
            </w:r>
          </w:p>
        </w:tc>
        <w:tc>
          <w:tcPr>
            <w:tcW w:w="1834" w:type="dxa"/>
          </w:tcPr>
          <w:p w:rsidR="00F26B7D" w:rsidRDefault="00F26B7D" w:rsidP="004B4040">
            <w:pPr>
              <w:pStyle w:val="a4"/>
              <w:jc w:val="center"/>
              <w:rPr>
                <w:sz w:val="24"/>
              </w:rPr>
            </w:pPr>
            <w:r>
              <w:rPr>
                <w:sz w:val="24"/>
              </w:rPr>
              <w:t>4</w:t>
            </w:r>
          </w:p>
        </w:tc>
        <w:tc>
          <w:tcPr>
            <w:tcW w:w="2951" w:type="dxa"/>
          </w:tcPr>
          <w:p w:rsidR="00F26B7D" w:rsidRDefault="00F26B7D" w:rsidP="004B4040">
            <w:pPr>
              <w:pStyle w:val="a4"/>
              <w:jc w:val="center"/>
              <w:rPr>
                <w:sz w:val="24"/>
              </w:rPr>
            </w:pPr>
            <w:r>
              <w:rPr>
                <w:sz w:val="24"/>
              </w:rPr>
              <w:t xml:space="preserve">51 </w:t>
            </w:r>
            <w:r w:rsidRPr="00557E2F">
              <w:rPr>
                <w:sz w:val="24"/>
              </w:rPr>
              <w:t>человек</w:t>
            </w:r>
            <w:r>
              <w:rPr>
                <w:sz w:val="24"/>
              </w:rPr>
              <w:t>а</w:t>
            </w:r>
          </w:p>
        </w:tc>
      </w:tr>
      <w:tr w:rsidR="00F26B7D" w:rsidRPr="00557E2F" w:rsidTr="002D1086">
        <w:tc>
          <w:tcPr>
            <w:tcW w:w="2365" w:type="dxa"/>
          </w:tcPr>
          <w:p w:rsidR="00F26B7D" w:rsidRPr="00557E2F" w:rsidRDefault="00F26B7D" w:rsidP="009F3F4D">
            <w:pPr>
              <w:pStyle w:val="a4"/>
              <w:jc w:val="center"/>
              <w:rPr>
                <w:sz w:val="24"/>
              </w:rPr>
            </w:pPr>
            <w:r>
              <w:rPr>
                <w:b/>
                <w:sz w:val="24"/>
              </w:rPr>
              <w:t>Итого в 201</w:t>
            </w:r>
            <w:r w:rsidR="009F3F4D">
              <w:rPr>
                <w:b/>
                <w:sz w:val="24"/>
              </w:rPr>
              <w:t>6</w:t>
            </w:r>
            <w:r>
              <w:rPr>
                <w:b/>
                <w:sz w:val="24"/>
              </w:rPr>
              <w:t>/1</w:t>
            </w:r>
            <w:r w:rsidR="009F3F4D">
              <w:rPr>
                <w:b/>
                <w:sz w:val="24"/>
              </w:rPr>
              <w:t>7</w:t>
            </w:r>
            <w:r>
              <w:rPr>
                <w:b/>
                <w:sz w:val="24"/>
              </w:rPr>
              <w:t xml:space="preserve"> у.г.</w:t>
            </w:r>
          </w:p>
        </w:tc>
        <w:tc>
          <w:tcPr>
            <w:tcW w:w="1701" w:type="dxa"/>
          </w:tcPr>
          <w:p w:rsidR="00F26B7D" w:rsidRPr="00454E2D" w:rsidRDefault="00F26B7D" w:rsidP="004B4040">
            <w:pPr>
              <w:pStyle w:val="a4"/>
              <w:jc w:val="center"/>
              <w:rPr>
                <w:b/>
                <w:sz w:val="24"/>
              </w:rPr>
            </w:pPr>
            <w:r>
              <w:rPr>
                <w:b/>
                <w:sz w:val="24"/>
              </w:rPr>
              <w:t>29</w:t>
            </w:r>
          </w:p>
        </w:tc>
        <w:tc>
          <w:tcPr>
            <w:tcW w:w="1834" w:type="dxa"/>
          </w:tcPr>
          <w:p w:rsidR="00F26B7D" w:rsidRDefault="00F26B7D" w:rsidP="004B4040">
            <w:pPr>
              <w:pStyle w:val="a4"/>
              <w:jc w:val="center"/>
              <w:rPr>
                <w:b/>
                <w:sz w:val="24"/>
              </w:rPr>
            </w:pPr>
            <w:r>
              <w:rPr>
                <w:b/>
                <w:sz w:val="24"/>
              </w:rPr>
              <w:t>28</w:t>
            </w:r>
          </w:p>
        </w:tc>
        <w:tc>
          <w:tcPr>
            <w:tcW w:w="2951" w:type="dxa"/>
          </w:tcPr>
          <w:p w:rsidR="00F26B7D" w:rsidRPr="0097681D" w:rsidRDefault="00F26B7D" w:rsidP="004B4040">
            <w:pPr>
              <w:pStyle w:val="a4"/>
              <w:jc w:val="center"/>
              <w:rPr>
                <w:b/>
                <w:sz w:val="24"/>
              </w:rPr>
            </w:pPr>
            <w:r>
              <w:rPr>
                <w:b/>
                <w:sz w:val="24"/>
              </w:rPr>
              <w:t>768</w:t>
            </w:r>
          </w:p>
        </w:tc>
      </w:tr>
      <w:tr w:rsidR="00F26B7D" w:rsidRPr="00557E2F" w:rsidTr="002D1086">
        <w:tc>
          <w:tcPr>
            <w:tcW w:w="2365" w:type="dxa"/>
          </w:tcPr>
          <w:p w:rsidR="00F26B7D" w:rsidRPr="00557E2F" w:rsidRDefault="00F26B7D" w:rsidP="009F3F4D">
            <w:pPr>
              <w:pStyle w:val="a4"/>
              <w:jc w:val="center"/>
              <w:rPr>
                <w:b/>
                <w:sz w:val="24"/>
              </w:rPr>
            </w:pPr>
            <w:r>
              <w:rPr>
                <w:b/>
                <w:sz w:val="24"/>
              </w:rPr>
              <w:t>Итого в 201</w:t>
            </w:r>
            <w:r w:rsidR="009F3F4D">
              <w:rPr>
                <w:b/>
                <w:sz w:val="24"/>
              </w:rPr>
              <w:t>6</w:t>
            </w:r>
            <w:r>
              <w:rPr>
                <w:b/>
                <w:sz w:val="24"/>
              </w:rPr>
              <w:t>/1</w:t>
            </w:r>
            <w:r w:rsidR="009F3F4D">
              <w:rPr>
                <w:b/>
                <w:sz w:val="24"/>
              </w:rPr>
              <w:t>7</w:t>
            </w:r>
            <w:r>
              <w:rPr>
                <w:b/>
                <w:sz w:val="24"/>
              </w:rPr>
              <w:t xml:space="preserve"> у.г.</w:t>
            </w:r>
          </w:p>
        </w:tc>
        <w:tc>
          <w:tcPr>
            <w:tcW w:w="1701" w:type="dxa"/>
          </w:tcPr>
          <w:p w:rsidR="00F26B7D" w:rsidRPr="008A1B97" w:rsidRDefault="00F26B7D" w:rsidP="004B4040">
            <w:pPr>
              <w:pStyle w:val="a4"/>
              <w:jc w:val="center"/>
              <w:rPr>
                <w:b/>
                <w:sz w:val="24"/>
                <w:highlight w:val="yellow"/>
              </w:rPr>
            </w:pPr>
            <w:r>
              <w:rPr>
                <w:b/>
                <w:sz w:val="24"/>
              </w:rPr>
              <w:t>34</w:t>
            </w:r>
          </w:p>
        </w:tc>
        <w:tc>
          <w:tcPr>
            <w:tcW w:w="1834" w:type="dxa"/>
          </w:tcPr>
          <w:p w:rsidR="00F26B7D" w:rsidRPr="008A1B97" w:rsidRDefault="00F26B7D" w:rsidP="004B4040">
            <w:pPr>
              <w:pStyle w:val="a4"/>
              <w:jc w:val="center"/>
              <w:rPr>
                <w:b/>
                <w:sz w:val="24"/>
                <w:highlight w:val="yellow"/>
              </w:rPr>
            </w:pPr>
            <w:r>
              <w:rPr>
                <w:b/>
                <w:sz w:val="24"/>
              </w:rPr>
              <w:t>50</w:t>
            </w:r>
          </w:p>
        </w:tc>
        <w:tc>
          <w:tcPr>
            <w:tcW w:w="2951" w:type="dxa"/>
          </w:tcPr>
          <w:p w:rsidR="00F26B7D" w:rsidRPr="008A1B97" w:rsidRDefault="00F26B7D" w:rsidP="004B4040">
            <w:pPr>
              <w:pStyle w:val="a4"/>
              <w:jc w:val="center"/>
              <w:rPr>
                <w:b/>
                <w:sz w:val="24"/>
                <w:highlight w:val="yellow"/>
              </w:rPr>
            </w:pPr>
            <w:r>
              <w:rPr>
                <w:b/>
                <w:sz w:val="24"/>
              </w:rPr>
              <w:t>910</w:t>
            </w:r>
          </w:p>
        </w:tc>
      </w:tr>
    </w:tbl>
    <w:p w:rsidR="00F26B7D" w:rsidRDefault="00F26B7D" w:rsidP="00F26B7D">
      <w:pPr>
        <w:pStyle w:val="a4"/>
        <w:ind w:left="720"/>
        <w:rPr>
          <w:szCs w:val="28"/>
        </w:rPr>
      </w:pPr>
    </w:p>
    <w:p w:rsidR="00F26B7D" w:rsidRPr="00F26B7D" w:rsidRDefault="00F26B7D" w:rsidP="00F26B7D">
      <w:pPr>
        <w:pStyle w:val="a4"/>
        <w:rPr>
          <w:sz w:val="24"/>
        </w:rPr>
      </w:pPr>
      <w:r w:rsidRPr="00F26B7D">
        <w:rPr>
          <w:sz w:val="24"/>
        </w:rPr>
        <w:t xml:space="preserve">     Цель и методы диагностических обследований в разных параллелях были разные.</w:t>
      </w:r>
    </w:p>
    <w:p w:rsidR="00F26B7D" w:rsidRDefault="00F26B7D" w:rsidP="000006DC">
      <w:pPr>
        <w:shd w:val="clear" w:color="auto" w:fill="FFFFFF"/>
        <w:spacing w:after="138"/>
        <w:ind w:firstLine="426"/>
        <w:jc w:val="both"/>
        <w:rPr>
          <w:bCs/>
        </w:rPr>
      </w:pPr>
      <w:r w:rsidRPr="00F26B7D">
        <w:t xml:space="preserve">Так, например в 1-х и 5-х классах  с целью определения насколько ребятам комфортно в школе, выявления уровня адаптации  школьной мотивации учащихся, было проведено обследование  с помощью  опросника Лускановой. Для выявления уровня тревожности  первоклассников использовалась методика «Рисунок школы», а у пятиклассников с той же целью опросник Филлипса. </w:t>
      </w:r>
      <w:r w:rsidR="00784BA4">
        <w:rPr>
          <w:bCs/>
          <w:noProof/>
          <w:lang w:eastAsia="ru-RU"/>
        </w:rPr>
        <w:pict>
          <v:shape id="Прямая со стрелкой 85" o:spid="_x0000_s1111" type="#_x0000_t32" style="position:absolute;left:0;text-align:left;margin-left:-4.35pt;margin-top:516.15pt;width:547.5pt;height:2.2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" strokeweight="5pt">
            <v:shadow color="#868686"/>
          </v:shape>
        </w:pict>
      </w:r>
      <w:r w:rsidRPr="00F26B7D">
        <w:t>Для обучающихся старших классов уровень адаптации, развитие коммуникативных навыков, нервно-психическая устойчивость исследовалась с помощью «</w:t>
      </w:r>
      <w:r w:rsidRPr="00F26B7D">
        <w:rPr>
          <w:bCs/>
        </w:rPr>
        <w:t xml:space="preserve">Многоуровневого  личностного опросника А.Г.Маклакова </w:t>
      </w:r>
      <w:r w:rsidR="00693875">
        <w:rPr>
          <w:bCs/>
        </w:rPr>
        <w:t>и</w:t>
      </w:r>
      <w:r w:rsidRPr="00F26B7D">
        <w:rPr>
          <w:bCs/>
        </w:rPr>
        <w:t xml:space="preserve"> С.В.Чермянина».</w:t>
      </w:r>
    </w:p>
    <w:p w:rsidR="004B4040" w:rsidRPr="004B4040" w:rsidRDefault="004B4040" w:rsidP="004B4040">
      <w:pPr>
        <w:jc w:val="center"/>
        <w:rPr>
          <w:b/>
        </w:rPr>
      </w:pPr>
      <w:r w:rsidRPr="004B4040">
        <w:rPr>
          <w:b/>
        </w:rPr>
        <w:t>Итоги исследования уровня адаптации учащихся 1-х классов</w:t>
      </w:r>
    </w:p>
    <w:p w:rsidR="004B4040" w:rsidRDefault="004B4040" w:rsidP="004B4040">
      <w:pPr>
        <w:jc w:val="center"/>
        <w:rPr>
          <w:b/>
        </w:rPr>
      </w:pPr>
      <w:r w:rsidRPr="004B4040">
        <w:rPr>
          <w:b/>
        </w:rPr>
        <w:t>на октябрь 2016 – 2017 уч.г.</w:t>
      </w:r>
    </w:p>
    <w:tbl>
      <w:tblPr>
        <w:tblStyle w:val="a9"/>
        <w:tblW w:w="0" w:type="auto"/>
        <w:tblLook w:val="04A0"/>
      </w:tblPr>
      <w:tblGrid>
        <w:gridCol w:w="701"/>
        <w:gridCol w:w="2520"/>
        <w:gridCol w:w="1669"/>
        <w:gridCol w:w="1412"/>
        <w:gridCol w:w="833"/>
        <w:gridCol w:w="833"/>
        <w:gridCol w:w="833"/>
        <w:gridCol w:w="833"/>
        <w:gridCol w:w="822"/>
      </w:tblGrid>
      <w:tr w:rsidR="004B4040" w:rsidRPr="007D40AC" w:rsidTr="004B4040">
        <w:tc>
          <w:tcPr>
            <w:tcW w:w="701" w:type="dxa"/>
          </w:tcPr>
          <w:p w:rsidR="004B4040" w:rsidRDefault="004B4040" w:rsidP="004B4040">
            <w:pPr>
              <w:jc w:val="center"/>
            </w:pPr>
            <w:r>
              <w:t>№ п/п</w:t>
            </w:r>
          </w:p>
        </w:tc>
        <w:tc>
          <w:tcPr>
            <w:tcW w:w="2520" w:type="dxa"/>
          </w:tcPr>
          <w:p w:rsidR="004B4040" w:rsidRPr="006D6F41" w:rsidRDefault="004B4040" w:rsidP="004B4040">
            <w:pPr>
              <w:jc w:val="center"/>
              <w:rPr>
                <w:b/>
              </w:rPr>
            </w:pPr>
            <w:r w:rsidRPr="006D6F41">
              <w:rPr>
                <w:b/>
              </w:rPr>
              <w:t>Уровень мотивации</w:t>
            </w:r>
          </w:p>
        </w:tc>
        <w:tc>
          <w:tcPr>
            <w:tcW w:w="1669" w:type="dxa"/>
          </w:tcPr>
          <w:p w:rsidR="004B4040" w:rsidRPr="007D40AC" w:rsidRDefault="004B4040" w:rsidP="004B4040">
            <w:pPr>
              <w:jc w:val="center"/>
              <w:rPr>
                <w:b/>
              </w:rPr>
            </w:pPr>
            <w:r>
              <w:rPr>
                <w:b/>
              </w:rPr>
              <w:t>Кол-во баллов</w:t>
            </w:r>
          </w:p>
        </w:tc>
        <w:tc>
          <w:tcPr>
            <w:tcW w:w="1412" w:type="dxa"/>
          </w:tcPr>
          <w:p w:rsidR="004B4040" w:rsidRPr="007D40AC" w:rsidRDefault="004B4040" w:rsidP="004B4040">
            <w:pPr>
              <w:jc w:val="center"/>
              <w:rPr>
                <w:b/>
              </w:rPr>
            </w:pPr>
            <w:r>
              <w:rPr>
                <w:b/>
              </w:rPr>
              <w:t>Кол-во учащихся</w:t>
            </w:r>
          </w:p>
        </w:tc>
        <w:tc>
          <w:tcPr>
            <w:tcW w:w="833" w:type="dxa"/>
          </w:tcPr>
          <w:p w:rsidR="004B4040" w:rsidRDefault="004B4040" w:rsidP="004B4040">
            <w:pPr>
              <w:jc w:val="center"/>
              <w:rPr>
                <w:b/>
              </w:rPr>
            </w:pPr>
            <w:r>
              <w:rPr>
                <w:b/>
              </w:rPr>
              <w:t>1а</w:t>
            </w:r>
          </w:p>
        </w:tc>
        <w:tc>
          <w:tcPr>
            <w:tcW w:w="833" w:type="dxa"/>
          </w:tcPr>
          <w:p w:rsidR="004B4040" w:rsidRDefault="004B4040" w:rsidP="004B4040">
            <w:pPr>
              <w:jc w:val="center"/>
              <w:rPr>
                <w:b/>
              </w:rPr>
            </w:pPr>
            <w:r>
              <w:rPr>
                <w:b/>
              </w:rPr>
              <w:t>1б</w:t>
            </w:r>
          </w:p>
        </w:tc>
        <w:tc>
          <w:tcPr>
            <w:tcW w:w="833" w:type="dxa"/>
          </w:tcPr>
          <w:p w:rsidR="004B4040" w:rsidRDefault="004B4040" w:rsidP="004B4040">
            <w:pPr>
              <w:jc w:val="center"/>
              <w:rPr>
                <w:b/>
              </w:rPr>
            </w:pPr>
            <w:r>
              <w:rPr>
                <w:b/>
              </w:rPr>
              <w:t>1в</w:t>
            </w:r>
          </w:p>
        </w:tc>
        <w:tc>
          <w:tcPr>
            <w:tcW w:w="833" w:type="dxa"/>
          </w:tcPr>
          <w:p w:rsidR="004B4040" w:rsidRDefault="004B4040" w:rsidP="004B4040">
            <w:pPr>
              <w:jc w:val="center"/>
              <w:rPr>
                <w:b/>
              </w:rPr>
            </w:pPr>
            <w:r>
              <w:rPr>
                <w:b/>
              </w:rPr>
              <w:t>1г</w:t>
            </w:r>
          </w:p>
        </w:tc>
        <w:tc>
          <w:tcPr>
            <w:tcW w:w="822" w:type="dxa"/>
          </w:tcPr>
          <w:p w:rsidR="004B4040" w:rsidRDefault="004B4040" w:rsidP="004B4040">
            <w:pPr>
              <w:jc w:val="center"/>
              <w:rPr>
                <w:b/>
              </w:rPr>
            </w:pPr>
            <w:r>
              <w:rPr>
                <w:b/>
              </w:rPr>
              <w:t>1д</w:t>
            </w:r>
          </w:p>
        </w:tc>
      </w:tr>
      <w:tr w:rsidR="004B4040" w:rsidRPr="00DA1555" w:rsidTr="004B4040">
        <w:tc>
          <w:tcPr>
            <w:tcW w:w="701" w:type="dxa"/>
          </w:tcPr>
          <w:p w:rsidR="004B4040" w:rsidRPr="00DA1555" w:rsidRDefault="004B4040" w:rsidP="004B4040">
            <w:pPr>
              <w:jc w:val="center"/>
            </w:pPr>
            <w:r>
              <w:t>1</w:t>
            </w:r>
          </w:p>
        </w:tc>
        <w:tc>
          <w:tcPr>
            <w:tcW w:w="2520" w:type="dxa"/>
          </w:tcPr>
          <w:p w:rsidR="004B4040" w:rsidRPr="006D6F41" w:rsidRDefault="004B4040" w:rsidP="004B4040">
            <w:pPr>
              <w:jc w:val="center"/>
              <w:rPr>
                <w:b/>
              </w:rPr>
            </w:pPr>
            <w:r w:rsidRPr="006D6F41">
              <w:rPr>
                <w:b/>
              </w:rPr>
              <w:t>Обследовано всего</w:t>
            </w:r>
          </w:p>
        </w:tc>
        <w:tc>
          <w:tcPr>
            <w:tcW w:w="1669" w:type="dxa"/>
          </w:tcPr>
          <w:p w:rsidR="004B4040" w:rsidRPr="00DA1555" w:rsidRDefault="004B4040" w:rsidP="004B4040">
            <w:pPr>
              <w:jc w:val="center"/>
            </w:pPr>
          </w:p>
        </w:tc>
        <w:tc>
          <w:tcPr>
            <w:tcW w:w="1412" w:type="dxa"/>
          </w:tcPr>
          <w:p w:rsidR="004B4040" w:rsidRPr="00DA1555" w:rsidRDefault="004B4040" w:rsidP="004B4040">
            <w:pPr>
              <w:jc w:val="center"/>
            </w:pPr>
            <w:r>
              <w:t>135</w:t>
            </w:r>
          </w:p>
        </w:tc>
        <w:tc>
          <w:tcPr>
            <w:tcW w:w="833" w:type="dxa"/>
          </w:tcPr>
          <w:p w:rsidR="004B4040" w:rsidRPr="00DA1555" w:rsidRDefault="004B4040" w:rsidP="004B4040">
            <w:pPr>
              <w:jc w:val="center"/>
            </w:pPr>
          </w:p>
        </w:tc>
        <w:tc>
          <w:tcPr>
            <w:tcW w:w="833" w:type="dxa"/>
          </w:tcPr>
          <w:p w:rsidR="004B4040" w:rsidRPr="00DA1555" w:rsidRDefault="004B4040" w:rsidP="004B4040">
            <w:pPr>
              <w:jc w:val="center"/>
            </w:pPr>
          </w:p>
        </w:tc>
        <w:tc>
          <w:tcPr>
            <w:tcW w:w="833" w:type="dxa"/>
          </w:tcPr>
          <w:p w:rsidR="004B4040" w:rsidRPr="00DA1555" w:rsidRDefault="004B4040" w:rsidP="004B4040">
            <w:pPr>
              <w:jc w:val="center"/>
            </w:pPr>
          </w:p>
        </w:tc>
        <w:tc>
          <w:tcPr>
            <w:tcW w:w="833" w:type="dxa"/>
          </w:tcPr>
          <w:p w:rsidR="004B4040" w:rsidRDefault="004B4040" w:rsidP="004B4040">
            <w:pPr>
              <w:jc w:val="center"/>
            </w:pPr>
          </w:p>
        </w:tc>
        <w:tc>
          <w:tcPr>
            <w:tcW w:w="822" w:type="dxa"/>
          </w:tcPr>
          <w:p w:rsidR="004B4040" w:rsidRDefault="004B4040" w:rsidP="004B4040">
            <w:pPr>
              <w:jc w:val="center"/>
            </w:pPr>
          </w:p>
        </w:tc>
      </w:tr>
      <w:tr w:rsidR="004B4040" w:rsidRPr="00DA1555" w:rsidTr="004B4040">
        <w:tc>
          <w:tcPr>
            <w:tcW w:w="701" w:type="dxa"/>
          </w:tcPr>
          <w:p w:rsidR="004B4040" w:rsidRPr="00DA1555" w:rsidRDefault="004B4040" w:rsidP="004B4040">
            <w:pPr>
              <w:jc w:val="center"/>
            </w:pPr>
            <w:r>
              <w:t>2</w:t>
            </w:r>
          </w:p>
        </w:tc>
        <w:tc>
          <w:tcPr>
            <w:tcW w:w="2520" w:type="dxa"/>
          </w:tcPr>
          <w:p w:rsidR="004B4040" w:rsidRPr="00DA1555" w:rsidRDefault="004B4040" w:rsidP="004B4040">
            <w:r w:rsidRPr="006D6F41">
              <w:rPr>
                <w:b/>
                <w:i/>
              </w:rPr>
              <w:t>высокая</w:t>
            </w:r>
            <w:r w:rsidRPr="00DA1555">
              <w:t xml:space="preserve"> школьная мотивация.</w:t>
            </w:r>
          </w:p>
        </w:tc>
        <w:tc>
          <w:tcPr>
            <w:tcW w:w="1669" w:type="dxa"/>
          </w:tcPr>
          <w:p w:rsidR="004B4040" w:rsidRPr="00A73F9F" w:rsidRDefault="004B4040" w:rsidP="004B4040">
            <w:pPr>
              <w:jc w:val="center"/>
            </w:pPr>
            <w:r>
              <w:t xml:space="preserve">25-30 баллов </w:t>
            </w:r>
          </w:p>
        </w:tc>
        <w:tc>
          <w:tcPr>
            <w:tcW w:w="1412" w:type="dxa"/>
          </w:tcPr>
          <w:p w:rsidR="004B4040" w:rsidRPr="00DA1555" w:rsidRDefault="004B4040" w:rsidP="004B4040">
            <w:pPr>
              <w:jc w:val="center"/>
            </w:pPr>
            <w:r>
              <w:t>31</w:t>
            </w:r>
          </w:p>
        </w:tc>
        <w:tc>
          <w:tcPr>
            <w:tcW w:w="833" w:type="dxa"/>
          </w:tcPr>
          <w:p w:rsidR="004B4040" w:rsidRPr="00DA1555" w:rsidRDefault="004B4040" w:rsidP="004B4040">
            <w:pPr>
              <w:jc w:val="center"/>
            </w:pPr>
            <w:r>
              <w:t>6</w:t>
            </w:r>
          </w:p>
        </w:tc>
        <w:tc>
          <w:tcPr>
            <w:tcW w:w="833" w:type="dxa"/>
          </w:tcPr>
          <w:p w:rsidR="004B4040" w:rsidRPr="00DA1555" w:rsidRDefault="004B4040" w:rsidP="004B4040">
            <w:pPr>
              <w:jc w:val="center"/>
            </w:pPr>
            <w:r>
              <w:t>12</w:t>
            </w:r>
          </w:p>
        </w:tc>
        <w:tc>
          <w:tcPr>
            <w:tcW w:w="833" w:type="dxa"/>
          </w:tcPr>
          <w:p w:rsidR="004B4040" w:rsidRPr="00DA1555" w:rsidRDefault="004B4040" w:rsidP="004B4040">
            <w:pPr>
              <w:jc w:val="center"/>
            </w:pPr>
            <w:r>
              <w:t>2</w:t>
            </w:r>
          </w:p>
        </w:tc>
        <w:tc>
          <w:tcPr>
            <w:tcW w:w="833" w:type="dxa"/>
          </w:tcPr>
          <w:p w:rsidR="004B4040" w:rsidRPr="00DA1555" w:rsidRDefault="004B4040" w:rsidP="004B4040">
            <w:pPr>
              <w:jc w:val="center"/>
            </w:pPr>
            <w:r>
              <w:t>8</w:t>
            </w:r>
          </w:p>
        </w:tc>
        <w:tc>
          <w:tcPr>
            <w:tcW w:w="822" w:type="dxa"/>
          </w:tcPr>
          <w:p w:rsidR="004B4040" w:rsidRDefault="004B4040" w:rsidP="004B4040">
            <w:pPr>
              <w:jc w:val="center"/>
            </w:pPr>
            <w:r>
              <w:t>3</w:t>
            </w:r>
          </w:p>
        </w:tc>
      </w:tr>
      <w:tr w:rsidR="004B4040" w:rsidRPr="00DA1555" w:rsidTr="004B4040">
        <w:tc>
          <w:tcPr>
            <w:tcW w:w="701" w:type="dxa"/>
          </w:tcPr>
          <w:p w:rsidR="004B4040" w:rsidRPr="00DA1555" w:rsidRDefault="004B4040" w:rsidP="004B4040">
            <w:pPr>
              <w:jc w:val="center"/>
            </w:pPr>
            <w:r>
              <w:t>3</w:t>
            </w:r>
          </w:p>
        </w:tc>
        <w:tc>
          <w:tcPr>
            <w:tcW w:w="2520" w:type="dxa"/>
          </w:tcPr>
          <w:p w:rsidR="004B4040" w:rsidRPr="00A73F9F" w:rsidRDefault="004B4040" w:rsidP="004B4040">
            <w:r w:rsidRPr="006D6F41">
              <w:rPr>
                <w:b/>
                <w:i/>
              </w:rPr>
              <w:t>нормальная</w:t>
            </w:r>
            <w:r w:rsidRPr="00DA1555">
              <w:t xml:space="preserve"> школьная мотивация.</w:t>
            </w:r>
          </w:p>
        </w:tc>
        <w:tc>
          <w:tcPr>
            <w:tcW w:w="1669" w:type="dxa"/>
          </w:tcPr>
          <w:p w:rsidR="004B4040" w:rsidRPr="00DA1555" w:rsidRDefault="004B4040" w:rsidP="004B4040">
            <w:pPr>
              <w:jc w:val="center"/>
            </w:pPr>
            <w:r w:rsidRPr="00DA1555">
              <w:t>20-24 балла</w:t>
            </w:r>
          </w:p>
        </w:tc>
        <w:tc>
          <w:tcPr>
            <w:tcW w:w="1412" w:type="dxa"/>
          </w:tcPr>
          <w:p w:rsidR="004B4040" w:rsidRPr="00DA1555" w:rsidRDefault="004B4040" w:rsidP="004B4040">
            <w:pPr>
              <w:jc w:val="center"/>
            </w:pPr>
            <w:r>
              <w:t>37</w:t>
            </w:r>
          </w:p>
        </w:tc>
        <w:tc>
          <w:tcPr>
            <w:tcW w:w="833" w:type="dxa"/>
          </w:tcPr>
          <w:p w:rsidR="004B4040" w:rsidRPr="00DA1555" w:rsidRDefault="004B4040" w:rsidP="004B4040">
            <w:pPr>
              <w:jc w:val="center"/>
            </w:pPr>
            <w:r>
              <w:t>10</w:t>
            </w:r>
          </w:p>
        </w:tc>
        <w:tc>
          <w:tcPr>
            <w:tcW w:w="833" w:type="dxa"/>
          </w:tcPr>
          <w:p w:rsidR="004B4040" w:rsidRPr="00DA1555" w:rsidRDefault="004B4040" w:rsidP="004B4040">
            <w:pPr>
              <w:jc w:val="center"/>
            </w:pPr>
            <w:r>
              <w:t>8</w:t>
            </w:r>
          </w:p>
        </w:tc>
        <w:tc>
          <w:tcPr>
            <w:tcW w:w="833" w:type="dxa"/>
          </w:tcPr>
          <w:p w:rsidR="004B4040" w:rsidRPr="00DA1555" w:rsidRDefault="004B4040" w:rsidP="004B4040">
            <w:pPr>
              <w:jc w:val="center"/>
            </w:pPr>
            <w:r>
              <w:t>5</w:t>
            </w:r>
          </w:p>
        </w:tc>
        <w:tc>
          <w:tcPr>
            <w:tcW w:w="833" w:type="dxa"/>
          </w:tcPr>
          <w:p w:rsidR="004B4040" w:rsidRPr="00DA1555" w:rsidRDefault="004B4040" w:rsidP="004B4040">
            <w:pPr>
              <w:jc w:val="center"/>
            </w:pPr>
            <w:r>
              <w:t>9</w:t>
            </w:r>
          </w:p>
        </w:tc>
        <w:tc>
          <w:tcPr>
            <w:tcW w:w="822" w:type="dxa"/>
          </w:tcPr>
          <w:p w:rsidR="004B4040" w:rsidRDefault="004B4040" w:rsidP="004B4040">
            <w:pPr>
              <w:jc w:val="center"/>
            </w:pPr>
            <w:r>
              <w:t>5</w:t>
            </w:r>
          </w:p>
        </w:tc>
      </w:tr>
      <w:tr w:rsidR="004B4040" w:rsidRPr="00DA1555" w:rsidTr="004B4040">
        <w:tc>
          <w:tcPr>
            <w:tcW w:w="701" w:type="dxa"/>
          </w:tcPr>
          <w:p w:rsidR="004B4040" w:rsidRPr="00DA1555" w:rsidRDefault="004B4040" w:rsidP="004B4040">
            <w:pPr>
              <w:jc w:val="center"/>
            </w:pPr>
            <w:r>
              <w:t>4</w:t>
            </w:r>
          </w:p>
        </w:tc>
        <w:tc>
          <w:tcPr>
            <w:tcW w:w="2520" w:type="dxa"/>
          </w:tcPr>
          <w:p w:rsidR="004B4040" w:rsidRPr="00DA1555" w:rsidRDefault="004B4040" w:rsidP="004B4040">
            <w:r w:rsidRPr="006D6F41">
              <w:rPr>
                <w:b/>
                <w:i/>
              </w:rPr>
              <w:t>положительное</w:t>
            </w:r>
            <w:r w:rsidRPr="00DA1555">
              <w:t xml:space="preserve"> отношение к школе, но школа привлекает </w:t>
            </w:r>
            <w:r w:rsidRPr="00DA1555">
              <w:lastRenderedPageBreak/>
              <w:t>больше вне</w:t>
            </w:r>
            <w:r>
              <w:t xml:space="preserve"> </w:t>
            </w:r>
            <w:r w:rsidRPr="00DA1555">
              <w:t>учебными сторонами</w:t>
            </w:r>
          </w:p>
        </w:tc>
        <w:tc>
          <w:tcPr>
            <w:tcW w:w="1669" w:type="dxa"/>
          </w:tcPr>
          <w:p w:rsidR="004B4040" w:rsidRPr="00DA1555" w:rsidRDefault="004B4040" w:rsidP="004B4040">
            <w:pPr>
              <w:jc w:val="center"/>
            </w:pPr>
            <w:r w:rsidRPr="00DA1555">
              <w:lastRenderedPageBreak/>
              <w:t>15-19 баллов</w:t>
            </w:r>
          </w:p>
        </w:tc>
        <w:tc>
          <w:tcPr>
            <w:tcW w:w="1412" w:type="dxa"/>
          </w:tcPr>
          <w:p w:rsidR="004B4040" w:rsidRPr="00DA1555" w:rsidRDefault="004B4040" w:rsidP="004B4040">
            <w:pPr>
              <w:jc w:val="center"/>
            </w:pPr>
            <w:r>
              <w:t>31</w:t>
            </w:r>
          </w:p>
        </w:tc>
        <w:tc>
          <w:tcPr>
            <w:tcW w:w="833" w:type="dxa"/>
          </w:tcPr>
          <w:p w:rsidR="004B4040" w:rsidRPr="00DA1555" w:rsidRDefault="004B4040" w:rsidP="004B4040">
            <w:pPr>
              <w:jc w:val="center"/>
            </w:pPr>
            <w:r>
              <w:t>7</w:t>
            </w:r>
          </w:p>
        </w:tc>
        <w:tc>
          <w:tcPr>
            <w:tcW w:w="833" w:type="dxa"/>
          </w:tcPr>
          <w:p w:rsidR="004B4040" w:rsidRPr="00DA1555" w:rsidRDefault="004B4040" w:rsidP="004B4040">
            <w:pPr>
              <w:jc w:val="center"/>
            </w:pPr>
            <w:r>
              <w:t>5</w:t>
            </w:r>
          </w:p>
        </w:tc>
        <w:tc>
          <w:tcPr>
            <w:tcW w:w="833" w:type="dxa"/>
          </w:tcPr>
          <w:p w:rsidR="004B4040" w:rsidRPr="00DA1555" w:rsidRDefault="004B4040" w:rsidP="004B4040">
            <w:pPr>
              <w:jc w:val="center"/>
            </w:pPr>
            <w:r>
              <w:t>9</w:t>
            </w:r>
          </w:p>
        </w:tc>
        <w:tc>
          <w:tcPr>
            <w:tcW w:w="833" w:type="dxa"/>
          </w:tcPr>
          <w:p w:rsidR="004B4040" w:rsidRPr="00DA1555" w:rsidRDefault="004B4040" w:rsidP="004B4040">
            <w:pPr>
              <w:jc w:val="center"/>
            </w:pPr>
            <w:r>
              <w:t>5</w:t>
            </w:r>
          </w:p>
        </w:tc>
        <w:tc>
          <w:tcPr>
            <w:tcW w:w="822" w:type="dxa"/>
          </w:tcPr>
          <w:p w:rsidR="004B4040" w:rsidRDefault="004B4040" w:rsidP="004B4040">
            <w:pPr>
              <w:jc w:val="center"/>
            </w:pPr>
            <w:r>
              <w:t>5</w:t>
            </w:r>
          </w:p>
        </w:tc>
      </w:tr>
      <w:tr w:rsidR="004B4040" w:rsidRPr="00DA1555" w:rsidTr="004B4040">
        <w:tc>
          <w:tcPr>
            <w:tcW w:w="701" w:type="dxa"/>
          </w:tcPr>
          <w:p w:rsidR="004B4040" w:rsidRPr="00DA1555" w:rsidRDefault="004B4040" w:rsidP="004B4040">
            <w:pPr>
              <w:jc w:val="center"/>
            </w:pPr>
            <w:r>
              <w:lastRenderedPageBreak/>
              <w:t>5</w:t>
            </w:r>
          </w:p>
        </w:tc>
        <w:tc>
          <w:tcPr>
            <w:tcW w:w="2520" w:type="dxa"/>
          </w:tcPr>
          <w:p w:rsidR="004B4040" w:rsidRPr="00A73F9F" w:rsidRDefault="004B4040" w:rsidP="004B4040">
            <w:r w:rsidRPr="006D6F41">
              <w:rPr>
                <w:b/>
                <w:i/>
              </w:rPr>
              <w:t>низкая</w:t>
            </w:r>
            <w:r w:rsidRPr="00DA1555">
              <w:t xml:space="preserve"> школьная мотивация.</w:t>
            </w:r>
          </w:p>
        </w:tc>
        <w:tc>
          <w:tcPr>
            <w:tcW w:w="1669" w:type="dxa"/>
          </w:tcPr>
          <w:p w:rsidR="004B4040" w:rsidRPr="00DA1555" w:rsidRDefault="004B4040" w:rsidP="004B4040">
            <w:pPr>
              <w:jc w:val="center"/>
            </w:pPr>
            <w:r w:rsidRPr="00DA1555">
              <w:t>10-14 баллов</w:t>
            </w:r>
          </w:p>
        </w:tc>
        <w:tc>
          <w:tcPr>
            <w:tcW w:w="1412" w:type="dxa"/>
          </w:tcPr>
          <w:p w:rsidR="004B4040" w:rsidRPr="00DA1555" w:rsidRDefault="004B4040" w:rsidP="004B4040">
            <w:pPr>
              <w:tabs>
                <w:tab w:val="left" w:pos="465"/>
                <w:tab w:val="center" w:pos="598"/>
              </w:tabs>
              <w:jc w:val="center"/>
            </w:pPr>
            <w:r>
              <w:t>30</w:t>
            </w:r>
          </w:p>
        </w:tc>
        <w:tc>
          <w:tcPr>
            <w:tcW w:w="833" w:type="dxa"/>
          </w:tcPr>
          <w:p w:rsidR="004B4040" w:rsidRPr="00DA1555" w:rsidRDefault="004B4040" w:rsidP="004B4040">
            <w:pPr>
              <w:jc w:val="center"/>
            </w:pPr>
            <w:r>
              <w:t>5</w:t>
            </w:r>
          </w:p>
        </w:tc>
        <w:tc>
          <w:tcPr>
            <w:tcW w:w="833" w:type="dxa"/>
          </w:tcPr>
          <w:p w:rsidR="004B4040" w:rsidRPr="00DA1555" w:rsidRDefault="004B4040" w:rsidP="004B4040">
            <w:pPr>
              <w:jc w:val="center"/>
            </w:pPr>
            <w:r>
              <w:t>2</w:t>
            </w:r>
          </w:p>
        </w:tc>
        <w:tc>
          <w:tcPr>
            <w:tcW w:w="833" w:type="dxa"/>
          </w:tcPr>
          <w:p w:rsidR="004B4040" w:rsidRPr="00DA1555" w:rsidRDefault="004B4040" w:rsidP="004B4040">
            <w:pPr>
              <w:jc w:val="center"/>
            </w:pPr>
            <w:r>
              <w:t>10</w:t>
            </w:r>
          </w:p>
        </w:tc>
        <w:tc>
          <w:tcPr>
            <w:tcW w:w="833" w:type="dxa"/>
          </w:tcPr>
          <w:p w:rsidR="004B4040" w:rsidRDefault="004B4040" w:rsidP="004B4040">
            <w:pPr>
              <w:jc w:val="center"/>
            </w:pPr>
            <w:r>
              <w:t>3</w:t>
            </w:r>
          </w:p>
        </w:tc>
        <w:tc>
          <w:tcPr>
            <w:tcW w:w="822" w:type="dxa"/>
          </w:tcPr>
          <w:p w:rsidR="004B4040" w:rsidRDefault="004B4040" w:rsidP="004B4040">
            <w:pPr>
              <w:jc w:val="center"/>
            </w:pPr>
            <w:r>
              <w:t>10</w:t>
            </w:r>
          </w:p>
        </w:tc>
      </w:tr>
      <w:tr w:rsidR="004B4040" w:rsidRPr="00DA1555" w:rsidTr="004B4040">
        <w:tc>
          <w:tcPr>
            <w:tcW w:w="701" w:type="dxa"/>
          </w:tcPr>
          <w:p w:rsidR="004B4040" w:rsidRPr="00DA1555" w:rsidRDefault="004B4040" w:rsidP="004B4040">
            <w:pPr>
              <w:jc w:val="center"/>
            </w:pPr>
            <w:r>
              <w:t>6</w:t>
            </w:r>
          </w:p>
        </w:tc>
        <w:tc>
          <w:tcPr>
            <w:tcW w:w="2520" w:type="dxa"/>
          </w:tcPr>
          <w:p w:rsidR="004B4040" w:rsidRPr="00DA1555" w:rsidRDefault="004B4040" w:rsidP="004B4040">
            <w:pPr>
              <w:jc w:val="center"/>
              <w:rPr>
                <w:b/>
              </w:rPr>
            </w:pPr>
            <w:r w:rsidRPr="006D6F41">
              <w:rPr>
                <w:b/>
                <w:i/>
              </w:rPr>
              <w:t>негативно</w:t>
            </w:r>
            <w:r w:rsidRPr="00DA1555">
              <w:t>е отношение к школе, школьная</w:t>
            </w:r>
            <w:r>
              <w:t xml:space="preserve"> </w:t>
            </w:r>
            <w:r w:rsidRPr="00DA1555">
              <w:t>дезадаптация</w:t>
            </w:r>
          </w:p>
        </w:tc>
        <w:tc>
          <w:tcPr>
            <w:tcW w:w="1669" w:type="dxa"/>
          </w:tcPr>
          <w:p w:rsidR="004B4040" w:rsidRPr="00DA1555" w:rsidRDefault="004B4040" w:rsidP="004B4040">
            <w:pPr>
              <w:jc w:val="center"/>
            </w:pPr>
            <w:r w:rsidRPr="00DA1555">
              <w:t>ниже 10 баллов</w:t>
            </w:r>
          </w:p>
        </w:tc>
        <w:tc>
          <w:tcPr>
            <w:tcW w:w="1412" w:type="dxa"/>
          </w:tcPr>
          <w:p w:rsidR="004B4040" w:rsidRPr="00DA1555" w:rsidRDefault="004B4040" w:rsidP="004B4040">
            <w:pPr>
              <w:jc w:val="center"/>
            </w:pPr>
            <w:r>
              <w:t>6</w:t>
            </w:r>
          </w:p>
        </w:tc>
        <w:tc>
          <w:tcPr>
            <w:tcW w:w="833" w:type="dxa"/>
          </w:tcPr>
          <w:p w:rsidR="004B4040" w:rsidRPr="00DA1555" w:rsidRDefault="004B4040" w:rsidP="004B4040">
            <w:pPr>
              <w:jc w:val="center"/>
            </w:pPr>
            <w:r>
              <w:t>-</w:t>
            </w:r>
          </w:p>
        </w:tc>
        <w:tc>
          <w:tcPr>
            <w:tcW w:w="833" w:type="dxa"/>
          </w:tcPr>
          <w:p w:rsidR="004B4040" w:rsidRPr="00DA1555" w:rsidRDefault="004B4040" w:rsidP="004B4040">
            <w:pPr>
              <w:jc w:val="center"/>
            </w:pPr>
            <w:r>
              <w:t>1</w:t>
            </w:r>
          </w:p>
        </w:tc>
        <w:tc>
          <w:tcPr>
            <w:tcW w:w="833" w:type="dxa"/>
          </w:tcPr>
          <w:p w:rsidR="004B4040" w:rsidRPr="00DA1555" w:rsidRDefault="004B4040" w:rsidP="004B4040">
            <w:pPr>
              <w:jc w:val="center"/>
            </w:pPr>
            <w:r>
              <w:t>1</w:t>
            </w:r>
          </w:p>
        </w:tc>
        <w:tc>
          <w:tcPr>
            <w:tcW w:w="833" w:type="dxa"/>
          </w:tcPr>
          <w:p w:rsidR="004B4040" w:rsidRDefault="004B4040" w:rsidP="004B4040">
            <w:pPr>
              <w:jc w:val="center"/>
            </w:pPr>
            <w:r>
              <w:t>2</w:t>
            </w:r>
          </w:p>
        </w:tc>
        <w:tc>
          <w:tcPr>
            <w:tcW w:w="822" w:type="dxa"/>
          </w:tcPr>
          <w:p w:rsidR="004B4040" w:rsidRDefault="004B4040" w:rsidP="004B4040">
            <w:pPr>
              <w:jc w:val="center"/>
            </w:pPr>
            <w:r>
              <w:t>2</w:t>
            </w:r>
          </w:p>
        </w:tc>
      </w:tr>
      <w:tr w:rsidR="004B4040" w:rsidRPr="00DA1555" w:rsidTr="004B4040">
        <w:tc>
          <w:tcPr>
            <w:tcW w:w="701" w:type="dxa"/>
          </w:tcPr>
          <w:p w:rsidR="004B4040" w:rsidRPr="00DA1555" w:rsidRDefault="004B4040" w:rsidP="004B4040">
            <w:pPr>
              <w:jc w:val="center"/>
            </w:pPr>
            <w:r>
              <w:t>7</w:t>
            </w:r>
          </w:p>
        </w:tc>
        <w:tc>
          <w:tcPr>
            <w:tcW w:w="2520" w:type="dxa"/>
          </w:tcPr>
          <w:p w:rsidR="004B4040" w:rsidRPr="00DA1555" w:rsidRDefault="004B4040" w:rsidP="004B4040">
            <w:pPr>
              <w:jc w:val="center"/>
            </w:pPr>
            <w:r w:rsidRPr="006D6F41">
              <w:rPr>
                <w:b/>
              </w:rPr>
              <w:t>Среднее</w:t>
            </w:r>
            <w:r w:rsidRPr="00DA1555">
              <w:t xml:space="preserve"> по классу</w:t>
            </w:r>
            <w:r>
              <w:t>/школе</w:t>
            </w:r>
          </w:p>
        </w:tc>
        <w:tc>
          <w:tcPr>
            <w:tcW w:w="1669" w:type="dxa"/>
          </w:tcPr>
          <w:p w:rsidR="004B4040" w:rsidRPr="00DA1555" w:rsidRDefault="004B4040" w:rsidP="004B4040">
            <w:pPr>
              <w:jc w:val="center"/>
            </w:pPr>
          </w:p>
        </w:tc>
        <w:tc>
          <w:tcPr>
            <w:tcW w:w="1412" w:type="dxa"/>
          </w:tcPr>
          <w:p w:rsidR="004B4040" w:rsidRPr="00DA1555" w:rsidRDefault="004B4040" w:rsidP="004B4040">
            <w:pPr>
              <w:jc w:val="center"/>
            </w:pPr>
            <w:r>
              <w:t>19</w:t>
            </w:r>
          </w:p>
        </w:tc>
        <w:tc>
          <w:tcPr>
            <w:tcW w:w="833" w:type="dxa"/>
          </w:tcPr>
          <w:p w:rsidR="004B4040" w:rsidRPr="00DA1555" w:rsidRDefault="004B4040" w:rsidP="004B4040">
            <w:pPr>
              <w:jc w:val="center"/>
            </w:pPr>
            <w:r>
              <w:t>20</w:t>
            </w:r>
          </w:p>
        </w:tc>
        <w:tc>
          <w:tcPr>
            <w:tcW w:w="833" w:type="dxa"/>
          </w:tcPr>
          <w:p w:rsidR="004B4040" w:rsidRPr="00DA1555" w:rsidRDefault="004B4040" w:rsidP="004B4040">
            <w:pPr>
              <w:jc w:val="center"/>
            </w:pPr>
            <w:r>
              <w:t>24</w:t>
            </w:r>
          </w:p>
        </w:tc>
        <w:tc>
          <w:tcPr>
            <w:tcW w:w="833" w:type="dxa"/>
          </w:tcPr>
          <w:p w:rsidR="004B4040" w:rsidRPr="00DA1555" w:rsidRDefault="004B4040" w:rsidP="004B4040">
            <w:pPr>
              <w:jc w:val="center"/>
            </w:pPr>
            <w:r>
              <w:t>16</w:t>
            </w:r>
          </w:p>
        </w:tc>
        <w:tc>
          <w:tcPr>
            <w:tcW w:w="833" w:type="dxa"/>
          </w:tcPr>
          <w:p w:rsidR="004B4040" w:rsidRPr="00DA1555" w:rsidRDefault="004B4040" w:rsidP="004B4040">
            <w:pPr>
              <w:jc w:val="center"/>
            </w:pPr>
            <w:r>
              <w:t>21</w:t>
            </w:r>
          </w:p>
        </w:tc>
        <w:tc>
          <w:tcPr>
            <w:tcW w:w="822" w:type="dxa"/>
          </w:tcPr>
          <w:p w:rsidR="004B4040" w:rsidRDefault="004B4040" w:rsidP="004B4040">
            <w:pPr>
              <w:jc w:val="center"/>
            </w:pPr>
            <w:r>
              <w:t>14</w:t>
            </w:r>
          </w:p>
        </w:tc>
      </w:tr>
    </w:tbl>
    <w:p w:rsidR="004B4040" w:rsidRPr="004B4040" w:rsidRDefault="004B4040" w:rsidP="00693875">
      <w:pPr>
        <w:jc w:val="both"/>
      </w:pPr>
      <w:r w:rsidRPr="004B4040">
        <w:t>У 31 учащихся  (23%) высокий уровень школьной мотивации, учебной активности. У 37 учащихся хорошая школьная мотивация.</w:t>
      </w:r>
    </w:p>
    <w:p w:rsidR="004B4040" w:rsidRPr="004B4040" w:rsidRDefault="004B4040" w:rsidP="004B4040">
      <w:r w:rsidRPr="004B4040">
        <w:t>У 31 первоклассников (23%) положительное отношение к школе, но школа привлекает таких детей вне учебной деятельностью. У 30 первоклассников (22%) низкая школьная мотивация. У 6 первоклассников (4%)  негативное отношение к школе, школьная  дезадаптация.</w:t>
      </w:r>
    </w:p>
    <w:p w:rsidR="004B4040" w:rsidRPr="004B4040" w:rsidRDefault="004B4040" w:rsidP="004B4040">
      <w:pPr>
        <w:jc w:val="both"/>
      </w:pPr>
      <w:r w:rsidRPr="004B4040">
        <w:t xml:space="preserve"> В начальной школе были проведены занятия по профилактике дезадаптации: в этих классах проводились психопрофилактические занятия и индивидуальная коррекционная работа.</w:t>
      </w:r>
    </w:p>
    <w:p w:rsidR="004B4040" w:rsidRPr="004B4040" w:rsidRDefault="004B4040" w:rsidP="004B4040">
      <w:pPr>
        <w:jc w:val="center"/>
        <w:rPr>
          <w:b/>
        </w:rPr>
      </w:pPr>
      <w:r w:rsidRPr="004B4040">
        <w:rPr>
          <w:b/>
        </w:rPr>
        <w:t xml:space="preserve">Итоги исследования уровня адаптации учащихся 5-х классов  МАОУ </w:t>
      </w:r>
    </w:p>
    <w:p w:rsidR="004B4040" w:rsidRPr="004B4040" w:rsidRDefault="004B4040" w:rsidP="004B4040">
      <w:pPr>
        <w:jc w:val="center"/>
        <w:rPr>
          <w:b/>
        </w:rPr>
      </w:pPr>
      <w:r w:rsidRPr="004B4040">
        <w:rPr>
          <w:b/>
        </w:rPr>
        <w:t>на октябрь 2016 – 2017 уч.г.</w:t>
      </w:r>
    </w:p>
    <w:tbl>
      <w:tblPr>
        <w:tblStyle w:val="a9"/>
        <w:tblpPr w:leftFromText="180" w:rightFromText="180" w:vertAnchor="text" w:horzAnchor="margin" w:tblpXSpec="right" w:tblpY="204"/>
        <w:tblW w:w="0" w:type="auto"/>
        <w:tblLook w:val="04A0"/>
      </w:tblPr>
      <w:tblGrid>
        <w:gridCol w:w="675"/>
        <w:gridCol w:w="3780"/>
        <w:gridCol w:w="1701"/>
        <w:gridCol w:w="1418"/>
        <w:gridCol w:w="850"/>
        <w:gridCol w:w="850"/>
        <w:gridCol w:w="850"/>
        <w:gridCol w:w="850"/>
      </w:tblGrid>
      <w:tr w:rsidR="004B4040" w:rsidRPr="007D40AC" w:rsidTr="002D1086">
        <w:tc>
          <w:tcPr>
            <w:tcW w:w="675" w:type="dxa"/>
          </w:tcPr>
          <w:p w:rsidR="004B4040" w:rsidRDefault="004B4040" w:rsidP="00693875">
            <w:pPr>
              <w:jc w:val="center"/>
            </w:pPr>
            <w:r>
              <w:t>№ п/п</w:t>
            </w:r>
          </w:p>
        </w:tc>
        <w:tc>
          <w:tcPr>
            <w:tcW w:w="3780" w:type="dxa"/>
          </w:tcPr>
          <w:p w:rsidR="004B4040" w:rsidRPr="006D6F41" w:rsidRDefault="004B4040" w:rsidP="00693875">
            <w:pPr>
              <w:jc w:val="center"/>
              <w:rPr>
                <w:b/>
              </w:rPr>
            </w:pPr>
            <w:r w:rsidRPr="006D6F41">
              <w:rPr>
                <w:b/>
              </w:rPr>
              <w:t>Уровень мотивации</w:t>
            </w:r>
          </w:p>
        </w:tc>
        <w:tc>
          <w:tcPr>
            <w:tcW w:w="1701" w:type="dxa"/>
          </w:tcPr>
          <w:p w:rsidR="004B4040" w:rsidRPr="007D40AC" w:rsidRDefault="004B4040" w:rsidP="00693875">
            <w:pPr>
              <w:jc w:val="center"/>
              <w:rPr>
                <w:b/>
              </w:rPr>
            </w:pPr>
            <w:r>
              <w:rPr>
                <w:b/>
              </w:rPr>
              <w:t>Кол-во баллов</w:t>
            </w:r>
          </w:p>
        </w:tc>
        <w:tc>
          <w:tcPr>
            <w:tcW w:w="1418" w:type="dxa"/>
          </w:tcPr>
          <w:p w:rsidR="004B4040" w:rsidRPr="007D40AC" w:rsidRDefault="004B4040" w:rsidP="00693875">
            <w:pPr>
              <w:jc w:val="center"/>
              <w:rPr>
                <w:b/>
              </w:rPr>
            </w:pPr>
            <w:r>
              <w:rPr>
                <w:b/>
              </w:rPr>
              <w:t>Кол-во учащихся</w:t>
            </w:r>
          </w:p>
        </w:tc>
        <w:tc>
          <w:tcPr>
            <w:tcW w:w="850" w:type="dxa"/>
          </w:tcPr>
          <w:p w:rsidR="004B4040" w:rsidRDefault="004B4040" w:rsidP="00693875">
            <w:pPr>
              <w:jc w:val="center"/>
              <w:rPr>
                <w:b/>
              </w:rPr>
            </w:pPr>
            <w:r>
              <w:rPr>
                <w:b/>
              </w:rPr>
              <w:t>5а</w:t>
            </w:r>
          </w:p>
        </w:tc>
        <w:tc>
          <w:tcPr>
            <w:tcW w:w="850" w:type="dxa"/>
          </w:tcPr>
          <w:p w:rsidR="004B4040" w:rsidRDefault="004B4040" w:rsidP="00693875">
            <w:pPr>
              <w:jc w:val="center"/>
              <w:rPr>
                <w:b/>
              </w:rPr>
            </w:pPr>
            <w:r>
              <w:rPr>
                <w:b/>
              </w:rPr>
              <w:t>5б</w:t>
            </w:r>
          </w:p>
        </w:tc>
        <w:tc>
          <w:tcPr>
            <w:tcW w:w="850" w:type="dxa"/>
          </w:tcPr>
          <w:p w:rsidR="004B4040" w:rsidRDefault="004B4040" w:rsidP="00693875">
            <w:pPr>
              <w:jc w:val="center"/>
              <w:rPr>
                <w:b/>
              </w:rPr>
            </w:pPr>
            <w:r>
              <w:rPr>
                <w:b/>
              </w:rPr>
              <w:t>5в</w:t>
            </w:r>
          </w:p>
        </w:tc>
        <w:tc>
          <w:tcPr>
            <w:tcW w:w="850" w:type="dxa"/>
          </w:tcPr>
          <w:p w:rsidR="004B4040" w:rsidRDefault="004B4040" w:rsidP="00693875">
            <w:pPr>
              <w:jc w:val="center"/>
              <w:rPr>
                <w:b/>
              </w:rPr>
            </w:pPr>
            <w:r>
              <w:rPr>
                <w:b/>
              </w:rPr>
              <w:t>5г</w:t>
            </w:r>
          </w:p>
        </w:tc>
      </w:tr>
      <w:tr w:rsidR="004B4040" w:rsidRPr="00DA1555" w:rsidTr="002D1086">
        <w:tc>
          <w:tcPr>
            <w:tcW w:w="675" w:type="dxa"/>
          </w:tcPr>
          <w:p w:rsidR="004B4040" w:rsidRPr="00DA1555" w:rsidRDefault="004B4040" w:rsidP="00693875">
            <w:pPr>
              <w:jc w:val="center"/>
            </w:pPr>
            <w:r>
              <w:t>1</w:t>
            </w:r>
          </w:p>
        </w:tc>
        <w:tc>
          <w:tcPr>
            <w:tcW w:w="3780" w:type="dxa"/>
          </w:tcPr>
          <w:p w:rsidR="004B4040" w:rsidRPr="006D6F41" w:rsidRDefault="004B4040" w:rsidP="00693875">
            <w:pPr>
              <w:jc w:val="center"/>
              <w:rPr>
                <w:b/>
              </w:rPr>
            </w:pPr>
            <w:r w:rsidRPr="006D6F41">
              <w:rPr>
                <w:b/>
              </w:rPr>
              <w:t>Обследовано всего</w:t>
            </w:r>
          </w:p>
        </w:tc>
        <w:tc>
          <w:tcPr>
            <w:tcW w:w="1701" w:type="dxa"/>
          </w:tcPr>
          <w:p w:rsidR="004B4040" w:rsidRPr="00DA1555" w:rsidRDefault="004B4040" w:rsidP="00693875">
            <w:pPr>
              <w:jc w:val="center"/>
            </w:pPr>
          </w:p>
        </w:tc>
        <w:tc>
          <w:tcPr>
            <w:tcW w:w="1418" w:type="dxa"/>
          </w:tcPr>
          <w:p w:rsidR="004B4040" w:rsidRPr="009B305D" w:rsidRDefault="004B4040" w:rsidP="00693875">
            <w:pPr>
              <w:jc w:val="center"/>
              <w:rPr>
                <w:b/>
              </w:rPr>
            </w:pPr>
            <w:r>
              <w:rPr>
                <w:b/>
              </w:rPr>
              <w:t>95</w:t>
            </w:r>
          </w:p>
        </w:tc>
        <w:tc>
          <w:tcPr>
            <w:tcW w:w="850" w:type="dxa"/>
          </w:tcPr>
          <w:p w:rsidR="004B4040" w:rsidRPr="009B305D" w:rsidRDefault="004B4040" w:rsidP="00693875">
            <w:pPr>
              <w:jc w:val="center"/>
              <w:rPr>
                <w:b/>
              </w:rPr>
            </w:pPr>
            <w:r>
              <w:rPr>
                <w:b/>
              </w:rPr>
              <w:t>24</w:t>
            </w:r>
          </w:p>
        </w:tc>
        <w:tc>
          <w:tcPr>
            <w:tcW w:w="850" w:type="dxa"/>
          </w:tcPr>
          <w:p w:rsidR="004B4040" w:rsidRPr="009B305D" w:rsidRDefault="004B4040" w:rsidP="00693875">
            <w:pPr>
              <w:jc w:val="center"/>
              <w:rPr>
                <w:b/>
              </w:rPr>
            </w:pPr>
            <w:r>
              <w:rPr>
                <w:b/>
              </w:rPr>
              <w:t>23</w:t>
            </w:r>
          </w:p>
        </w:tc>
        <w:tc>
          <w:tcPr>
            <w:tcW w:w="850" w:type="dxa"/>
          </w:tcPr>
          <w:p w:rsidR="004B4040" w:rsidRPr="009B305D" w:rsidRDefault="004B4040" w:rsidP="00693875">
            <w:pPr>
              <w:jc w:val="center"/>
              <w:rPr>
                <w:b/>
              </w:rPr>
            </w:pPr>
            <w:r>
              <w:rPr>
                <w:b/>
              </w:rPr>
              <w:t>28</w:t>
            </w:r>
          </w:p>
        </w:tc>
        <w:tc>
          <w:tcPr>
            <w:tcW w:w="850" w:type="dxa"/>
          </w:tcPr>
          <w:p w:rsidR="004B4040" w:rsidRPr="009B305D" w:rsidRDefault="004B4040" w:rsidP="00693875">
            <w:pPr>
              <w:jc w:val="center"/>
              <w:rPr>
                <w:b/>
              </w:rPr>
            </w:pPr>
            <w:r>
              <w:rPr>
                <w:b/>
              </w:rPr>
              <w:t>20</w:t>
            </w:r>
          </w:p>
        </w:tc>
      </w:tr>
      <w:tr w:rsidR="004B4040" w:rsidRPr="00DA1555" w:rsidTr="002D1086">
        <w:tc>
          <w:tcPr>
            <w:tcW w:w="675" w:type="dxa"/>
          </w:tcPr>
          <w:p w:rsidR="004B4040" w:rsidRPr="00DA1555" w:rsidRDefault="004B4040" w:rsidP="00693875">
            <w:pPr>
              <w:jc w:val="center"/>
            </w:pPr>
            <w:r>
              <w:t>2</w:t>
            </w:r>
          </w:p>
        </w:tc>
        <w:tc>
          <w:tcPr>
            <w:tcW w:w="3780" w:type="dxa"/>
          </w:tcPr>
          <w:p w:rsidR="004B4040" w:rsidRPr="00DA1555" w:rsidRDefault="004B4040" w:rsidP="00693875">
            <w:r w:rsidRPr="006D6F41">
              <w:rPr>
                <w:b/>
                <w:i/>
              </w:rPr>
              <w:t>высокая</w:t>
            </w:r>
            <w:r w:rsidRPr="00DA1555">
              <w:t xml:space="preserve"> школьная мотивация.</w:t>
            </w:r>
          </w:p>
        </w:tc>
        <w:tc>
          <w:tcPr>
            <w:tcW w:w="1701" w:type="dxa"/>
          </w:tcPr>
          <w:p w:rsidR="004B4040" w:rsidRPr="00A73F9F" w:rsidRDefault="004B4040" w:rsidP="00693875">
            <w:pPr>
              <w:jc w:val="center"/>
            </w:pPr>
            <w:r>
              <w:t xml:space="preserve">25-30 баллов </w:t>
            </w:r>
          </w:p>
        </w:tc>
        <w:tc>
          <w:tcPr>
            <w:tcW w:w="1418" w:type="dxa"/>
          </w:tcPr>
          <w:p w:rsidR="004B4040" w:rsidRPr="00DA1555" w:rsidRDefault="004B4040" w:rsidP="00693875">
            <w:pPr>
              <w:jc w:val="center"/>
            </w:pPr>
            <w:r>
              <w:t>7</w:t>
            </w:r>
          </w:p>
        </w:tc>
        <w:tc>
          <w:tcPr>
            <w:tcW w:w="850" w:type="dxa"/>
          </w:tcPr>
          <w:p w:rsidR="004B4040" w:rsidRPr="00DA1555" w:rsidRDefault="004B4040" w:rsidP="00693875">
            <w:pPr>
              <w:jc w:val="center"/>
            </w:pPr>
            <w:r>
              <w:t>1</w:t>
            </w:r>
          </w:p>
        </w:tc>
        <w:tc>
          <w:tcPr>
            <w:tcW w:w="850" w:type="dxa"/>
          </w:tcPr>
          <w:p w:rsidR="004B4040" w:rsidRPr="00DA1555" w:rsidRDefault="004B4040" w:rsidP="00693875">
            <w:pPr>
              <w:jc w:val="center"/>
            </w:pPr>
            <w:r>
              <w:t>1</w:t>
            </w:r>
          </w:p>
        </w:tc>
        <w:tc>
          <w:tcPr>
            <w:tcW w:w="850" w:type="dxa"/>
          </w:tcPr>
          <w:p w:rsidR="004B4040" w:rsidRPr="00DA1555" w:rsidRDefault="004B4040" w:rsidP="00693875">
            <w:pPr>
              <w:jc w:val="center"/>
            </w:pPr>
            <w:r>
              <w:t>1</w:t>
            </w:r>
          </w:p>
        </w:tc>
        <w:tc>
          <w:tcPr>
            <w:tcW w:w="850" w:type="dxa"/>
          </w:tcPr>
          <w:p w:rsidR="004B4040" w:rsidRPr="00DA1555" w:rsidRDefault="004B4040" w:rsidP="00693875">
            <w:pPr>
              <w:jc w:val="center"/>
            </w:pPr>
            <w:r>
              <w:t>3</w:t>
            </w:r>
          </w:p>
        </w:tc>
      </w:tr>
      <w:tr w:rsidR="004B4040" w:rsidRPr="00DA1555" w:rsidTr="002D1086">
        <w:trPr>
          <w:trHeight w:val="647"/>
        </w:trPr>
        <w:tc>
          <w:tcPr>
            <w:tcW w:w="675" w:type="dxa"/>
          </w:tcPr>
          <w:p w:rsidR="004B4040" w:rsidRPr="00DA1555" w:rsidRDefault="004B4040" w:rsidP="00693875">
            <w:pPr>
              <w:jc w:val="center"/>
            </w:pPr>
            <w:r>
              <w:t>3</w:t>
            </w:r>
          </w:p>
        </w:tc>
        <w:tc>
          <w:tcPr>
            <w:tcW w:w="3780" w:type="dxa"/>
          </w:tcPr>
          <w:p w:rsidR="004B4040" w:rsidRPr="00A73F9F" w:rsidRDefault="004B4040" w:rsidP="00693875">
            <w:r w:rsidRPr="006D6F41">
              <w:rPr>
                <w:b/>
                <w:i/>
              </w:rPr>
              <w:t>нормальная</w:t>
            </w:r>
            <w:r w:rsidRPr="00DA1555">
              <w:t xml:space="preserve"> школьная мотивация.</w:t>
            </w:r>
          </w:p>
        </w:tc>
        <w:tc>
          <w:tcPr>
            <w:tcW w:w="1701" w:type="dxa"/>
          </w:tcPr>
          <w:p w:rsidR="004B4040" w:rsidRPr="00DA1555" w:rsidRDefault="004B4040" w:rsidP="00693875">
            <w:pPr>
              <w:jc w:val="center"/>
            </w:pPr>
            <w:r w:rsidRPr="00DA1555">
              <w:t>20-24 балла</w:t>
            </w:r>
          </w:p>
        </w:tc>
        <w:tc>
          <w:tcPr>
            <w:tcW w:w="1418" w:type="dxa"/>
          </w:tcPr>
          <w:p w:rsidR="004B4040" w:rsidRPr="00DA1555" w:rsidRDefault="004B4040" w:rsidP="00693875">
            <w:pPr>
              <w:jc w:val="center"/>
            </w:pPr>
            <w:r>
              <w:t>15</w:t>
            </w:r>
          </w:p>
        </w:tc>
        <w:tc>
          <w:tcPr>
            <w:tcW w:w="850" w:type="dxa"/>
          </w:tcPr>
          <w:p w:rsidR="004B4040" w:rsidRPr="00DA1555" w:rsidRDefault="004B4040" w:rsidP="00693875">
            <w:pPr>
              <w:jc w:val="center"/>
            </w:pPr>
            <w:r>
              <w:t>4</w:t>
            </w:r>
          </w:p>
        </w:tc>
        <w:tc>
          <w:tcPr>
            <w:tcW w:w="850" w:type="dxa"/>
          </w:tcPr>
          <w:p w:rsidR="004B4040" w:rsidRPr="00DA1555" w:rsidRDefault="004B4040" w:rsidP="00693875">
            <w:pPr>
              <w:jc w:val="center"/>
            </w:pPr>
            <w:r>
              <w:t>10</w:t>
            </w:r>
          </w:p>
        </w:tc>
        <w:tc>
          <w:tcPr>
            <w:tcW w:w="850" w:type="dxa"/>
          </w:tcPr>
          <w:p w:rsidR="004B4040" w:rsidRPr="00DA1555" w:rsidRDefault="004B4040" w:rsidP="00693875">
            <w:pPr>
              <w:jc w:val="center"/>
            </w:pPr>
            <w:r>
              <w:t>9</w:t>
            </w:r>
          </w:p>
        </w:tc>
        <w:tc>
          <w:tcPr>
            <w:tcW w:w="850" w:type="dxa"/>
          </w:tcPr>
          <w:p w:rsidR="004B4040" w:rsidRPr="00DA1555" w:rsidRDefault="004B4040" w:rsidP="00693875">
            <w:pPr>
              <w:jc w:val="center"/>
            </w:pPr>
            <w:r>
              <w:t>9</w:t>
            </w:r>
          </w:p>
        </w:tc>
      </w:tr>
      <w:tr w:rsidR="004B4040" w:rsidRPr="00DA1555" w:rsidTr="002D1086">
        <w:tc>
          <w:tcPr>
            <w:tcW w:w="675" w:type="dxa"/>
          </w:tcPr>
          <w:p w:rsidR="004B4040" w:rsidRPr="00DA1555" w:rsidRDefault="004B4040" w:rsidP="00693875">
            <w:pPr>
              <w:jc w:val="center"/>
            </w:pPr>
            <w:r>
              <w:t>4</w:t>
            </w:r>
          </w:p>
        </w:tc>
        <w:tc>
          <w:tcPr>
            <w:tcW w:w="3780" w:type="dxa"/>
          </w:tcPr>
          <w:p w:rsidR="004B4040" w:rsidRPr="00DA1555" w:rsidRDefault="004B4040" w:rsidP="00693875">
            <w:r w:rsidRPr="006D6F41">
              <w:rPr>
                <w:b/>
                <w:i/>
              </w:rPr>
              <w:t>положительное</w:t>
            </w:r>
            <w:r w:rsidRPr="00DA1555">
              <w:t xml:space="preserve"> отношение к школе, но школа привлекает больше внеучебными сторонами</w:t>
            </w:r>
          </w:p>
        </w:tc>
        <w:tc>
          <w:tcPr>
            <w:tcW w:w="1701" w:type="dxa"/>
          </w:tcPr>
          <w:p w:rsidR="004B4040" w:rsidRPr="00DA1555" w:rsidRDefault="004B4040" w:rsidP="00693875">
            <w:pPr>
              <w:jc w:val="center"/>
            </w:pPr>
            <w:r w:rsidRPr="00DA1555">
              <w:t>15-19 баллов</w:t>
            </w:r>
          </w:p>
        </w:tc>
        <w:tc>
          <w:tcPr>
            <w:tcW w:w="1418" w:type="dxa"/>
          </w:tcPr>
          <w:p w:rsidR="004B4040" w:rsidRPr="00DA1555" w:rsidRDefault="004B4040" w:rsidP="00693875">
            <w:pPr>
              <w:jc w:val="center"/>
            </w:pPr>
            <w:r>
              <w:t>32</w:t>
            </w:r>
          </w:p>
        </w:tc>
        <w:tc>
          <w:tcPr>
            <w:tcW w:w="850" w:type="dxa"/>
          </w:tcPr>
          <w:p w:rsidR="004B4040" w:rsidRPr="00DA1555" w:rsidRDefault="004B4040" w:rsidP="00693875">
            <w:pPr>
              <w:jc w:val="center"/>
            </w:pPr>
            <w:r>
              <w:t>9</w:t>
            </w:r>
          </w:p>
        </w:tc>
        <w:tc>
          <w:tcPr>
            <w:tcW w:w="850" w:type="dxa"/>
          </w:tcPr>
          <w:p w:rsidR="004B4040" w:rsidRPr="00DA1555" w:rsidRDefault="004B4040" w:rsidP="00693875">
            <w:pPr>
              <w:jc w:val="center"/>
            </w:pPr>
            <w:r>
              <w:t>9</w:t>
            </w:r>
          </w:p>
        </w:tc>
        <w:tc>
          <w:tcPr>
            <w:tcW w:w="850" w:type="dxa"/>
          </w:tcPr>
          <w:p w:rsidR="004B4040" w:rsidRPr="00DA1555" w:rsidRDefault="004B4040" w:rsidP="00693875">
            <w:pPr>
              <w:jc w:val="center"/>
            </w:pPr>
            <w:r>
              <w:t>7</w:t>
            </w:r>
          </w:p>
        </w:tc>
        <w:tc>
          <w:tcPr>
            <w:tcW w:w="850" w:type="dxa"/>
          </w:tcPr>
          <w:p w:rsidR="004B4040" w:rsidRPr="00DA1555" w:rsidRDefault="004B4040" w:rsidP="00693875">
            <w:pPr>
              <w:jc w:val="center"/>
            </w:pPr>
            <w:r>
              <w:t>6</w:t>
            </w:r>
          </w:p>
        </w:tc>
      </w:tr>
      <w:tr w:rsidR="004B4040" w:rsidRPr="00DA1555" w:rsidTr="002D1086">
        <w:tc>
          <w:tcPr>
            <w:tcW w:w="675" w:type="dxa"/>
          </w:tcPr>
          <w:p w:rsidR="004B4040" w:rsidRPr="00DA1555" w:rsidRDefault="004B4040" w:rsidP="00693875">
            <w:pPr>
              <w:jc w:val="center"/>
            </w:pPr>
            <w:r>
              <w:t>5</w:t>
            </w:r>
          </w:p>
        </w:tc>
        <w:tc>
          <w:tcPr>
            <w:tcW w:w="3780" w:type="dxa"/>
          </w:tcPr>
          <w:p w:rsidR="004B4040" w:rsidRPr="00A73F9F" w:rsidRDefault="004B4040" w:rsidP="00693875">
            <w:r w:rsidRPr="006D6F41">
              <w:rPr>
                <w:b/>
                <w:i/>
              </w:rPr>
              <w:t>низкая</w:t>
            </w:r>
            <w:r w:rsidRPr="00DA1555">
              <w:t xml:space="preserve"> школьная мотивация.</w:t>
            </w:r>
          </w:p>
        </w:tc>
        <w:tc>
          <w:tcPr>
            <w:tcW w:w="1701" w:type="dxa"/>
          </w:tcPr>
          <w:p w:rsidR="004B4040" w:rsidRPr="00DA1555" w:rsidRDefault="004B4040" w:rsidP="00693875">
            <w:pPr>
              <w:jc w:val="center"/>
            </w:pPr>
            <w:r w:rsidRPr="00DA1555">
              <w:t>10-14 баллов</w:t>
            </w:r>
          </w:p>
        </w:tc>
        <w:tc>
          <w:tcPr>
            <w:tcW w:w="1418" w:type="dxa"/>
          </w:tcPr>
          <w:p w:rsidR="004B4040" w:rsidRPr="00DA1555" w:rsidRDefault="004B4040" w:rsidP="00693875">
            <w:pPr>
              <w:jc w:val="center"/>
            </w:pPr>
            <w:r>
              <w:t>27</w:t>
            </w:r>
          </w:p>
        </w:tc>
        <w:tc>
          <w:tcPr>
            <w:tcW w:w="850" w:type="dxa"/>
          </w:tcPr>
          <w:p w:rsidR="004B4040" w:rsidRPr="00DA1555" w:rsidRDefault="004B4040" w:rsidP="00693875">
            <w:pPr>
              <w:jc w:val="center"/>
            </w:pPr>
            <w:r>
              <w:t>9</w:t>
            </w:r>
          </w:p>
        </w:tc>
        <w:tc>
          <w:tcPr>
            <w:tcW w:w="850" w:type="dxa"/>
          </w:tcPr>
          <w:p w:rsidR="004B4040" w:rsidRPr="00DA1555" w:rsidRDefault="004B4040" w:rsidP="00693875">
            <w:pPr>
              <w:jc w:val="center"/>
            </w:pPr>
            <w:r>
              <w:t>6</w:t>
            </w:r>
          </w:p>
        </w:tc>
        <w:tc>
          <w:tcPr>
            <w:tcW w:w="850" w:type="dxa"/>
          </w:tcPr>
          <w:p w:rsidR="004B4040" w:rsidRPr="00DA1555" w:rsidRDefault="004B4040" w:rsidP="00693875">
            <w:pPr>
              <w:jc w:val="center"/>
            </w:pPr>
            <w:r>
              <w:t>5</w:t>
            </w:r>
          </w:p>
        </w:tc>
        <w:tc>
          <w:tcPr>
            <w:tcW w:w="850" w:type="dxa"/>
          </w:tcPr>
          <w:p w:rsidR="004B4040" w:rsidRDefault="004B4040" w:rsidP="00693875">
            <w:pPr>
              <w:jc w:val="center"/>
            </w:pPr>
            <w:r>
              <w:t>8</w:t>
            </w:r>
          </w:p>
        </w:tc>
      </w:tr>
      <w:tr w:rsidR="004B4040" w:rsidRPr="00DA1555" w:rsidTr="002D1086">
        <w:tc>
          <w:tcPr>
            <w:tcW w:w="675" w:type="dxa"/>
          </w:tcPr>
          <w:p w:rsidR="004B4040" w:rsidRPr="00DA1555" w:rsidRDefault="004B4040" w:rsidP="00693875">
            <w:pPr>
              <w:jc w:val="center"/>
            </w:pPr>
            <w:r>
              <w:t>6</w:t>
            </w:r>
          </w:p>
        </w:tc>
        <w:tc>
          <w:tcPr>
            <w:tcW w:w="3780" w:type="dxa"/>
          </w:tcPr>
          <w:p w:rsidR="004B4040" w:rsidRPr="00DA1555" w:rsidRDefault="004B4040" w:rsidP="00693875">
            <w:pPr>
              <w:jc w:val="center"/>
              <w:rPr>
                <w:b/>
              </w:rPr>
            </w:pPr>
            <w:r w:rsidRPr="006D6F41">
              <w:rPr>
                <w:b/>
                <w:i/>
              </w:rPr>
              <w:t>негативно</w:t>
            </w:r>
            <w:r w:rsidRPr="00DA1555">
              <w:t>е отношение к школе, школьнаядезадаптация</w:t>
            </w:r>
          </w:p>
        </w:tc>
        <w:tc>
          <w:tcPr>
            <w:tcW w:w="1701" w:type="dxa"/>
          </w:tcPr>
          <w:p w:rsidR="004B4040" w:rsidRPr="00DA1555" w:rsidRDefault="004B4040" w:rsidP="00693875">
            <w:pPr>
              <w:jc w:val="center"/>
            </w:pPr>
            <w:r w:rsidRPr="00DA1555">
              <w:t>ниже 10 баллов</w:t>
            </w:r>
          </w:p>
        </w:tc>
        <w:tc>
          <w:tcPr>
            <w:tcW w:w="1418" w:type="dxa"/>
          </w:tcPr>
          <w:p w:rsidR="004B4040" w:rsidRPr="00DA1555" w:rsidRDefault="004B4040" w:rsidP="00693875">
            <w:pPr>
              <w:jc w:val="center"/>
            </w:pPr>
            <w:r>
              <w:t>14</w:t>
            </w:r>
          </w:p>
        </w:tc>
        <w:tc>
          <w:tcPr>
            <w:tcW w:w="850" w:type="dxa"/>
          </w:tcPr>
          <w:p w:rsidR="004B4040" w:rsidRPr="00DA1555" w:rsidRDefault="004B4040" w:rsidP="00693875">
            <w:pPr>
              <w:jc w:val="center"/>
            </w:pPr>
            <w:r>
              <w:t>1</w:t>
            </w:r>
          </w:p>
        </w:tc>
        <w:tc>
          <w:tcPr>
            <w:tcW w:w="850" w:type="dxa"/>
          </w:tcPr>
          <w:p w:rsidR="004B4040" w:rsidRPr="00DA1555" w:rsidRDefault="004B4040" w:rsidP="00693875">
            <w:pPr>
              <w:jc w:val="center"/>
            </w:pPr>
            <w:r>
              <w:t>1</w:t>
            </w:r>
          </w:p>
        </w:tc>
        <w:tc>
          <w:tcPr>
            <w:tcW w:w="850" w:type="dxa"/>
          </w:tcPr>
          <w:p w:rsidR="004B4040" w:rsidRPr="00DA1555" w:rsidRDefault="004B4040" w:rsidP="00693875">
            <w:pPr>
              <w:jc w:val="center"/>
            </w:pPr>
            <w:r>
              <w:t>1</w:t>
            </w:r>
          </w:p>
        </w:tc>
        <w:tc>
          <w:tcPr>
            <w:tcW w:w="850" w:type="dxa"/>
          </w:tcPr>
          <w:p w:rsidR="004B4040" w:rsidRDefault="004B4040" w:rsidP="00693875">
            <w:pPr>
              <w:jc w:val="center"/>
            </w:pPr>
            <w:r>
              <w:t>2</w:t>
            </w:r>
          </w:p>
        </w:tc>
      </w:tr>
      <w:tr w:rsidR="004B4040" w:rsidRPr="00DA1555" w:rsidTr="002D1086">
        <w:tc>
          <w:tcPr>
            <w:tcW w:w="675" w:type="dxa"/>
          </w:tcPr>
          <w:p w:rsidR="004B4040" w:rsidRPr="00DA1555" w:rsidRDefault="004B4040" w:rsidP="00693875">
            <w:pPr>
              <w:jc w:val="center"/>
            </w:pPr>
            <w:r>
              <w:t>7</w:t>
            </w:r>
          </w:p>
        </w:tc>
        <w:tc>
          <w:tcPr>
            <w:tcW w:w="3780" w:type="dxa"/>
          </w:tcPr>
          <w:p w:rsidR="004B4040" w:rsidRPr="00DA1555" w:rsidRDefault="004B4040" w:rsidP="00693875">
            <w:pPr>
              <w:jc w:val="center"/>
            </w:pPr>
            <w:r w:rsidRPr="006D6F41">
              <w:rPr>
                <w:b/>
              </w:rPr>
              <w:t>Среднее</w:t>
            </w:r>
            <w:r w:rsidRPr="00DA1555">
              <w:t xml:space="preserve"> по классу</w:t>
            </w:r>
            <w:r>
              <w:t>/школе</w:t>
            </w:r>
          </w:p>
        </w:tc>
        <w:tc>
          <w:tcPr>
            <w:tcW w:w="1701" w:type="dxa"/>
          </w:tcPr>
          <w:p w:rsidR="004B4040" w:rsidRPr="00DA1555" w:rsidRDefault="004B4040" w:rsidP="00693875">
            <w:pPr>
              <w:jc w:val="center"/>
            </w:pPr>
          </w:p>
        </w:tc>
        <w:tc>
          <w:tcPr>
            <w:tcW w:w="1418" w:type="dxa"/>
          </w:tcPr>
          <w:p w:rsidR="004B4040" w:rsidRPr="00DA1555" w:rsidRDefault="004B4040" w:rsidP="00693875">
            <w:pPr>
              <w:jc w:val="center"/>
            </w:pPr>
            <w:r>
              <w:t>16</w:t>
            </w:r>
          </w:p>
        </w:tc>
        <w:tc>
          <w:tcPr>
            <w:tcW w:w="850" w:type="dxa"/>
          </w:tcPr>
          <w:p w:rsidR="004B4040" w:rsidRPr="00DA1555" w:rsidRDefault="004B4040" w:rsidP="00693875">
            <w:pPr>
              <w:jc w:val="center"/>
            </w:pPr>
            <w:r>
              <w:t>14,5</w:t>
            </w:r>
          </w:p>
        </w:tc>
        <w:tc>
          <w:tcPr>
            <w:tcW w:w="850" w:type="dxa"/>
          </w:tcPr>
          <w:p w:rsidR="004B4040" w:rsidRPr="00DA1555" w:rsidRDefault="004B4040" w:rsidP="00693875">
            <w:pPr>
              <w:jc w:val="center"/>
            </w:pPr>
            <w:r>
              <w:t>20</w:t>
            </w:r>
          </w:p>
        </w:tc>
        <w:tc>
          <w:tcPr>
            <w:tcW w:w="850" w:type="dxa"/>
          </w:tcPr>
          <w:p w:rsidR="004B4040" w:rsidRPr="00DA1555" w:rsidRDefault="004B4040" w:rsidP="00693875">
            <w:pPr>
              <w:jc w:val="center"/>
            </w:pPr>
            <w:r>
              <w:t>13</w:t>
            </w:r>
          </w:p>
        </w:tc>
        <w:tc>
          <w:tcPr>
            <w:tcW w:w="850" w:type="dxa"/>
          </w:tcPr>
          <w:p w:rsidR="004B4040" w:rsidRPr="00DA1555" w:rsidRDefault="004B4040" w:rsidP="00693875">
            <w:pPr>
              <w:jc w:val="center"/>
            </w:pPr>
            <w:r>
              <w:t>15</w:t>
            </w:r>
          </w:p>
        </w:tc>
      </w:tr>
    </w:tbl>
    <w:p w:rsidR="004B4040" w:rsidRPr="004B4040" w:rsidRDefault="004B4040" w:rsidP="004B4040">
      <w:r w:rsidRPr="004B4040">
        <w:t>По результатам диагностики в 5-х классах выявлено, что:</w:t>
      </w:r>
    </w:p>
    <w:p w:rsidR="004B4040" w:rsidRPr="004B4040" w:rsidRDefault="004B4040" w:rsidP="00693875">
      <w:pPr>
        <w:jc w:val="both"/>
      </w:pPr>
      <w:r w:rsidRPr="004B4040">
        <w:t>У 7 учащихся (7%) высокий уровень школьной мотивации и учебной активности. У 15 учащихся (16%) хорошая школьная мотивация.</w:t>
      </w:r>
    </w:p>
    <w:p w:rsidR="004B4040" w:rsidRPr="004B4040" w:rsidRDefault="004B4040" w:rsidP="00693875">
      <w:pPr>
        <w:jc w:val="both"/>
      </w:pPr>
      <w:r w:rsidRPr="004B4040">
        <w:t>У 32 учащегося (34%) положительное отношение к школе, но школа привлекает вне учебной деятельностью. У 27 учащихся (28%) низкая школьная мотивация.</w:t>
      </w:r>
    </w:p>
    <w:p w:rsidR="004B4040" w:rsidRPr="004B4040" w:rsidRDefault="004B4040" w:rsidP="004B4040">
      <w:r w:rsidRPr="004B4040">
        <w:t>У 14 учащихся (15%) негативное отношение к школе, школьная</w:t>
      </w:r>
      <w:r w:rsidR="00AB40D2">
        <w:t xml:space="preserve"> </w:t>
      </w:r>
      <w:r w:rsidRPr="004B4040">
        <w:t xml:space="preserve"> дезадаптация.</w:t>
      </w:r>
    </w:p>
    <w:p w:rsidR="004B4040" w:rsidRPr="004B4040" w:rsidRDefault="004B4040" w:rsidP="004B4040">
      <w:r w:rsidRPr="004B4040">
        <w:t>Таким образом, по сравнению с прошлым годом:</w:t>
      </w:r>
    </w:p>
    <w:tbl>
      <w:tblPr>
        <w:tblStyle w:val="14"/>
        <w:tblW w:w="0" w:type="auto"/>
        <w:tblLook w:val="04A0"/>
      </w:tblPr>
      <w:tblGrid>
        <w:gridCol w:w="709"/>
        <w:gridCol w:w="4679"/>
        <w:gridCol w:w="1134"/>
        <w:gridCol w:w="992"/>
        <w:gridCol w:w="2835"/>
      </w:tblGrid>
      <w:tr w:rsidR="004B4040" w:rsidRPr="00C82A03" w:rsidTr="004B4040">
        <w:tc>
          <w:tcPr>
            <w:tcW w:w="709" w:type="dxa"/>
          </w:tcPr>
          <w:p w:rsidR="004B4040" w:rsidRPr="00C82A03" w:rsidRDefault="004B4040" w:rsidP="004B4040">
            <w:pPr>
              <w:jc w:val="both"/>
              <w:rPr>
                <w:b/>
              </w:rPr>
            </w:pPr>
            <w:r w:rsidRPr="00C82A03">
              <w:rPr>
                <w:b/>
              </w:rPr>
              <w:t>№ п/п</w:t>
            </w:r>
          </w:p>
        </w:tc>
        <w:tc>
          <w:tcPr>
            <w:tcW w:w="4679" w:type="dxa"/>
          </w:tcPr>
          <w:p w:rsidR="004B4040" w:rsidRPr="00C82A03" w:rsidRDefault="004B4040" w:rsidP="004B4040">
            <w:pPr>
              <w:jc w:val="center"/>
              <w:rPr>
                <w:b/>
              </w:rPr>
            </w:pPr>
            <w:r w:rsidRPr="00C82A03">
              <w:rPr>
                <w:b/>
              </w:rPr>
              <w:t>Степень адаптации</w:t>
            </w:r>
          </w:p>
        </w:tc>
        <w:tc>
          <w:tcPr>
            <w:tcW w:w="1134" w:type="dxa"/>
          </w:tcPr>
          <w:p w:rsidR="004B4040" w:rsidRPr="00C82A03" w:rsidRDefault="004B4040" w:rsidP="004B4040">
            <w:pPr>
              <w:jc w:val="center"/>
              <w:rPr>
                <w:b/>
              </w:rPr>
            </w:pPr>
            <w:r>
              <w:rPr>
                <w:b/>
              </w:rPr>
              <w:t>2015</w:t>
            </w:r>
          </w:p>
        </w:tc>
        <w:tc>
          <w:tcPr>
            <w:tcW w:w="992" w:type="dxa"/>
          </w:tcPr>
          <w:p w:rsidR="004B4040" w:rsidRPr="00C82A03" w:rsidRDefault="004B4040" w:rsidP="004B4040">
            <w:pPr>
              <w:jc w:val="center"/>
              <w:rPr>
                <w:b/>
              </w:rPr>
            </w:pPr>
            <w:r>
              <w:rPr>
                <w:b/>
              </w:rPr>
              <w:t>2016</w:t>
            </w:r>
          </w:p>
        </w:tc>
        <w:tc>
          <w:tcPr>
            <w:tcW w:w="2835" w:type="dxa"/>
          </w:tcPr>
          <w:p w:rsidR="004B4040" w:rsidRDefault="004B4040" w:rsidP="004B4040">
            <w:pPr>
              <w:jc w:val="center"/>
              <w:rPr>
                <w:b/>
              </w:rPr>
            </w:pPr>
            <w:r>
              <w:rPr>
                <w:b/>
              </w:rPr>
              <w:t>Изменения</w:t>
            </w:r>
          </w:p>
          <w:p w:rsidR="004B4040" w:rsidRPr="00C82A03" w:rsidRDefault="004B4040" w:rsidP="004B4040">
            <w:pPr>
              <w:jc w:val="center"/>
              <w:rPr>
                <w:b/>
              </w:rPr>
            </w:pPr>
            <w:r>
              <w:rPr>
                <w:b/>
              </w:rPr>
              <w:t>% от прошлого года</w:t>
            </w:r>
          </w:p>
        </w:tc>
      </w:tr>
      <w:tr w:rsidR="004B4040" w:rsidRPr="00C82A03" w:rsidTr="00693875">
        <w:trPr>
          <w:trHeight w:val="379"/>
        </w:trPr>
        <w:tc>
          <w:tcPr>
            <w:tcW w:w="709" w:type="dxa"/>
            <w:vMerge w:val="restart"/>
          </w:tcPr>
          <w:p w:rsidR="004B4040" w:rsidRPr="00C82A03" w:rsidRDefault="004B4040" w:rsidP="004B4040">
            <w:pPr>
              <w:jc w:val="both"/>
              <w:rPr>
                <w:b/>
              </w:rPr>
            </w:pPr>
          </w:p>
          <w:p w:rsidR="004B4040" w:rsidRPr="00C82A03" w:rsidRDefault="004B4040" w:rsidP="004B4040">
            <w:pPr>
              <w:jc w:val="both"/>
              <w:rPr>
                <w:b/>
              </w:rPr>
            </w:pPr>
            <w:r w:rsidRPr="00C82A03">
              <w:rPr>
                <w:b/>
              </w:rPr>
              <w:t>1</w:t>
            </w:r>
          </w:p>
        </w:tc>
        <w:tc>
          <w:tcPr>
            <w:tcW w:w="4679" w:type="dxa"/>
            <w:vMerge w:val="restart"/>
          </w:tcPr>
          <w:p w:rsidR="004B4040" w:rsidRPr="00C82A03" w:rsidRDefault="004B4040" w:rsidP="004B4040">
            <w:pPr>
              <w:jc w:val="both"/>
              <w:rPr>
                <w:b/>
              </w:rPr>
            </w:pPr>
          </w:p>
          <w:p w:rsidR="004B4040" w:rsidRPr="00C82A03" w:rsidRDefault="004B4040" w:rsidP="004B4040">
            <w:pPr>
              <w:jc w:val="both"/>
              <w:rPr>
                <w:b/>
              </w:rPr>
            </w:pPr>
            <w:r w:rsidRPr="00C82A03">
              <w:rPr>
                <w:b/>
              </w:rPr>
              <w:t>Хорошо адаптировались</w:t>
            </w:r>
          </w:p>
        </w:tc>
        <w:tc>
          <w:tcPr>
            <w:tcW w:w="1134" w:type="dxa"/>
          </w:tcPr>
          <w:p w:rsidR="004B4040" w:rsidRPr="00C82A03" w:rsidRDefault="004B4040" w:rsidP="004B4040">
            <w:pPr>
              <w:jc w:val="center"/>
            </w:pPr>
            <w:r>
              <w:t>69</w:t>
            </w:r>
          </w:p>
        </w:tc>
        <w:tc>
          <w:tcPr>
            <w:tcW w:w="992" w:type="dxa"/>
          </w:tcPr>
          <w:p w:rsidR="004B4040" w:rsidRPr="00C82A03" w:rsidRDefault="004B4040" w:rsidP="004B4040">
            <w:pPr>
              <w:jc w:val="center"/>
            </w:pPr>
            <w:r>
              <w:t>54</w:t>
            </w:r>
          </w:p>
        </w:tc>
        <w:tc>
          <w:tcPr>
            <w:tcW w:w="2835" w:type="dxa"/>
            <w:vMerge w:val="restart"/>
          </w:tcPr>
          <w:p w:rsidR="004B4040" w:rsidRDefault="004B4040" w:rsidP="004B4040"/>
          <w:p w:rsidR="004B4040" w:rsidRDefault="004B4040" w:rsidP="004B4040">
            <w:pPr>
              <w:jc w:val="center"/>
            </w:pPr>
          </w:p>
          <w:p w:rsidR="004B4040" w:rsidRPr="00C82A03" w:rsidRDefault="004B4040" w:rsidP="004B4040">
            <w:pPr>
              <w:jc w:val="center"/>
            </w:pPr>
            <w:r>
              <w:t>-11 %</w:t>
            </w:r>
          </w:p>
        </w:tc>
      </w:tr>
      <w:tr w:rsidR="004B4040" w:rsidRPr="00C82A03" w:rsidTr="004B4040">
        <w:tc>
          <w:tcPr>
            <w:tcW w:w="709" w:type="dxa"/>
            <w:vMerge/>
          </w:tcPr>
          <w:p w:rsidR="004B4040" w:rsidRPr="00C82A03" w:rsidRDefault="004B4040" w:rsidP="004B4040">
            <w:pPr>
              <w:jc w:val="both"/>
              <w:rPr>
                <w:b/>
              </w:rPr>
            </w:pPr>
          </w:p>
        </w:tc>
        <w:tc>
          <w:tcPr>
            <w:tcW w:w="4679" w:type="dxa"/>
            <w:vMerge/>
          </w:tcPr>
          <w:p w:rsidR="004B4040" w:rsidRPr="00C82A03" w:rsidRDefault="004B4040" w:rsidP="004B4040">
            <w:pPr>
              <w:jc w:val="both"/>
              <w:rPr>
                <w:b/>
              </w:rPr>
            </w:pPr>
          </w:p>
        </w:tc>
        <w:tc>
          <w:tcPr>
            <w:tcW w:w="1134" w:type="dxa"/>
            <w:vAlign w:val="center"/>
          </w:tcPr>
          <w:p w:rsidR="004B4040" w:rsidRPr="00E5240A" w:rsidRDefault="004B4040" w:rsidP="004B4040">
            <w:pPr>
              <w:jc w:val="center"/>
            </w:pPr>
            <w:r>
              <w:t>68%</w:t>
            </w:r>
          </w:p>
        </w:tc>
        <w:tc>
          <w:tcPr>
            <w:tcW w:w="992" w:type="dxa"/>
            <w:vAlign w:val="center"/>
          </w:tcPr>
          <w:p w:rsidR="004B4040" w:rsidRPr="00E5240A" w:rsidRDefault="004B4040" w:rsidP="004B4040">
            <w:pPr>
              <w:jc w:val="center"/>
            </w:pPr>
            <w:r>
              <w:t>57%</w:t>
            </w:r>
          </w:p>
        </w:tc>
        <w:tc>
          <w:tcPr>
            <w:tcW w:w="2835" w:type="dxa"/>
            <w:vMerge/>
            <w:vAlign w:val="center"/>
          </w:tcPr>
          <w:p w:rsidR="004B4040" w:rsidRPr="00E5240A" w:rsidRDefault="004B4040" w:rsidP="004B4040"/>
        </w:tc>
      </w:tr>
      <w:tr w:rsidR="004B4040" w:rsidRPr="00C82A03" w:rsidTr="004B4040">
        <w:tc>
          <w:tcPr>
            <w:tcW w:w="709" w:type="dxa"/>
            <w:vMerge w:val="restart"/>
          </w:tcPr>
          <w:p w:rsidR="004B4040" w:rsidRPr="00C82A03" w:rsidRDefault="004B4040" w:rsidP="004B4040">
            <w:pPr>
              <w:jc w:val="both"/>
              <w:rPr>
                <w:b/>
              </w:rPr>
            </w:pPr>
          </w:p>
          <w:p w:rsidR="004B4040" w:rsidRPr="00C82A03" w:rsidRDefault="004B4040" w:rsidP="004B4040">
            <w:pPr>
              <w:jc w:val="both"/>
              <w:rPr>
                <w:b/>
              </w:rPr>
            </w:pPr>
            <w:r w:rsidRPr="00C82A03">
              <w:rPr>
                <w:b/>
              </w:rPr>
              <w:t>2</w:t>
            </w:r>
          </w:p>
        </w:tc>
        <w:tc>
          <w:tcPr>
            <w:tcW w:w="4679" w:type="dxa"/>
            <w:vMerge w:val="restart"/>
          </w:tcPr>
          <w:p w:rsidR="004B4040" w:rsidRPr="00C82A03" w:rsidRDefault="004B4040" w:rsidP="004B4040">
            <w:pPr>
              <w:jc w:val="both"/>
              <w:rPr>
                <w:b/>
              </w:rPr>
            </w:pPr>
            <w:r w:rsidRPr="00C82A03">
              <w:rPr>
                <w:b/>
              </w:rPr>
              <w:t>Испытывают трудности в адаптации</w:t>
            </w:r>
          </w:p>
        </w:tc>
        <w:tc>
          <w:tcPr>
            <w:tcW w:w="1134" w:type="dxa"/>
          </w:tcPr>
          <w:p w:rsidR="004B4040" w:rsidRPr="00E5240A" w:rsidRDefault="004B4040" w:rsidP="004B4040">
            <w:pPr>
              <w:jc w:val="center"/>
            </w:pPr>
            <w:r>
              <w:t>28</w:t>
            </w:r>
          </w:p>
        </w:tc>
        <w:tc>
          <w:tcPr>
            <w:tcW w:w="992" w:type="dxa"/>
          </w:tcPr>
          <w:p w:rsidR="004B4040" w:rsidRPr="00E5240A" w:rsidRDefault="004B4040" w:rsidP="004B4040">
            <w:pPr>
              <w:jc w:val="center"/>
            </w:pPr>
            <w:r>
              <w:t>27</w:t>
            </w:r>
          </w:p>
        </w:tc>
        <w:tc>
          <w:tcPr>
            <w:tcW w:w="2835" w:type="dxa"/>
            <w:vMerge w:val="restart"/>
          </w:tcPr>
          <w:p w:rsidR="004B4040" w:rsidRPr="00E5240A" w:rsidRDefault="004B4040" w:rsidP="004B4040"/>
          <w:p w:rsidR="004B4040" w:rsidRDefault="004B4040" w:rsidP="004B4040">
            <w:pPr>
              <w:jc w:val="center"/>
            </w:pPr>
          </w:p>
          <w:p w:rsidR="004B4040" w:rsidRPr="00E5240A" w:rsidRDefault="004B4040" w:rsidP="004B4040">
            <w:pPr>
              <w:jc w:val="center"/>
            </w:pPr>
            <w:r>
              <w:t xml:space="preserve">-1 </w:t>
            </w:r>
            <w:r w:rsidRPr="00E5240A">
              <w:t>%</w:t>
            </w:r>
          </w:p>
        </w:tc>
      </w:tr>
      <w:tr w:rsidR="004B4040" w:rsidRPr="00C82A03" w:rsidTr="004B4040">
        <w:tc>
          <w:tcPr>
            <w:tcW w:w="709" w:type="dxa"/>
            <w:vMerge/>
          </w:tcPr>
          <w:p w:rsidR="004B4040" w:rsidRPr="00C82A03" w:rsidRDefault="004B4040" w:rsidP="004B4040">
            <w:pPr>
              <w:jc w:val="both"/>
              <w:rPr>
                <w:b/>
              </w:rPr>
            </w:pPr>
          </w:p>
        </w:tc>
        <w:tc>
          <w:tcPr>
            <w:tcW w:w="4679" w:type="dxa"/>
            <w:vMerge/>
          </w:tcPr>
          <w:p w:rsidR="004B4040" w:rsidRPr="00C82A03" w:rsidRDefault="004B4040" w:rsidP="004B4040">
            <w:pPr>
              <w:jc w:val="both"/>
              <w:rPr>
                <w:b/>
              </w:rPr>
            </w:pPr>
          </w:p>
        </w:tc>
        <w:tc>
          <w:tcPr>
            <w:tcW w:w="1134" w:type="dxa"/>
            <w:vAlign w:val="center"/>
          </w:tcPr>
          <w:p w:rsidR="004B4040" w:rsidRPr="00E5240A" w:rsidRDefault="004B4040" w:rsidP="004B4040">
            <w:pPr>
              <w:jc w:val="center"/>
            </w:pPr>
            <w:r>
              <w:t>27%</w:t>
            </w:r>
          </w:p>
        </w:tc>
        <w:tc>
          <w:tcPr>
            <w:tcW w:w="992" w:type="dxa"/>
            <w:vAlign w:val="center"/>
          </w:tcPr>
          <w:p w:rsidR="004B4040" w:rsidRPr="00E5240A" w:rsidRDefault="004B4040" w:rsidP="004B4040">
            <w:pPr>
              <w:jc w:val="center"/>
            </w:pPr>
            <w:r>
              <w:t>28%</w:t>
            </w:r>
          </w:p>
        </w:tc>
        <w:tc>
          <w:tcPr>
            <w:tcW w:w="2835" w:type="dxa"/>
            <w:vMerge/>
            <w:vAlign w:val="center"/>
          </w:tcPr>
          <w:p w:rsidR="004B4040" w:rsidRPr="00E5240A" w:rsidRDefault="004B4040" w:rsidP="004B4040"/>
        </w:tc>
      </w:tr>
      <w:tr w:rsidR="004B4040" w:rsidRPr="00C82A03" w:rsidTr="00693875">
        <w:trPr>
          <w:trHeight w:val="402"/>
        </w:trPr>
        <w:tc>
          <w:tcPr>
            <w:tcW w:w="709" w:type="dxa"/>
            <w:vMerge w:val="restart"/>
          </w:tcPr>
          <w:p w:rsidR="004B4040" w:rsidRPr="00C82A03" w:rsidRDefault="004B4040" w:rsidP="004B4040">
            <w:pPr>
              <w:jc w:val="both"/>
              <w:rPr>
                <w:b/>
              </w:rPr>
            </w:pPr>
          </w:p>
          <w:p w:rsidR="004B4040" w:rsidRPr="00C82A03" w:rsidRDefault="004B4040" w:rsidP="004B4040">
            <w:pPr>
              <w:jc w:val="both"/>
              <w:rPr>
                <w:b/>
              </w:rPr>
            </w:pPr>
            <w:r w:rsidRPr="00C82A03">
              <w:rPr>
                <w:b/>
              </w:rPr>
              <w:t>3</w:t>
            </w:r>
          </w:p>
        </w:tc>
        <w:tc>
          <w:tcPr>
            <w:tcW w:w="4679" w:type="dxa"/>
            <w:vMerge w:val="restart"/>
          </w:tcPr>
          <w:p w:rsidR="004B4040" w:rsidRPr="00C82A03" w:rsidRDefault="004B4040" w:rsidP="004B4040">
            <w:pPr>
              <w:jc w:val="both"/>
              <w:rPr>
                <w:b/>
              </w:rPr>
            </w:pPr>
            <w:r w:rsidRPr="00C82A03">
              <w:rPr>
                <w:b/>
              </w:rPr>
              <w:t>Дезадаптированы.</w:t>
            </w:r>
          </w:p>
        </w:tc>
        <w:tc>
          <w:tcPr>
            <w:tcW w:w="1134" w:type="dxa"/>
          </w:tcPr>
          <w:p w:rsidR="004B4040" w:rsidRPr="00E5240A" w:rsidRDefault="004B4040" w:rsidP="004B4040">
            <w:pPr>
              <w:jc w:val="center"/>
            </w:pPr>
            <w:r>
              <w:t>5</w:t>
            </w:r>
          </w:p>
        </w:tc>
        <w:tc>
          <w:tcPr>
            <w:tcW w:w="992" w:type="dxa"/>
          </w:tcPr>
          <w:p w:rsidR="004B4040" w:rsidRPr="00E5240A" w:rsidRDefault="004B4040" w:rsidP="004B4040">
            <w:pPr>
              <w:jc w:val="center"/>
            </w:pPr>
            <w:r>
              <w:t>14</w:t>
            </w:r>
          </w:p>
        </w:tc>
        <w:tc>
          <w:tcPr>
            <w:tcW w:w="2835" w:type="dxa"/>
            <w:vMerge w:val="restart"/>
          </w:tcPr>
          <w:p w:rsidR="004B4040" w:rsidRPr="00E5240A" w:rsidRDefault="004B4040" w:rsidP="004B4040"/>
          <w:p w:rsidR="004B4040" w:rsidRDefault="004B4040" w:rsidP="004B4040">
            <w:pPr>
              <w:jc w:val="center"/>
            </w:pPr>
          </w:p>
          <w:p w:rsidR="004B4040" w:rsidRPr="00E5240A" w:rsidRDefault="004B4040" w:rsidP="004B4040">
            <w:pPr>
              <w:jc w:val="center"/>
            </w:pPr>
            <w:r>
              <w:t>-10 %</w:t>
            </w:r>
          </w:p>
        </w:tc>
      </w:tr>
      <w:tr w:rsidR="004B4040" w:rsidRPr="00C82A03" w:rsidTr="004B4040">
        <w:trPr>
          <w:trHeight w:val="70"/>
        </w:trPr>
        <w:tc>
          <w:tcPr>
            <w:tcW w:w="709" w:type="dxa"/>
            <w:vMerge/>
          </w:tcPr>
          <w:p w:rsidR="004B4040" w:rsidRPr="00C82A03" w:rsidRDefault="004B4040" w:rsidP="004B4040">
            <w:pPr>
              <w:jc w:val="both"/>
              <w:rPr>
                <w:b/>
              </w:rPr>
            </w:pPr>
          </w:p>
        </w:tc>
        <w:tc>
          <w:tcPr>
            <w:tcW w:w="4679" w:type="dxa"/>
            <w:vMerge/>
          </w:tcPr>
          <w:p w:rsidR="004B4040" w:rsidRPr="00C82A03" w:rsidRDefault="004B4040" w:rsidP="004B4040">
            <w:pPr>
              <w:jc w:val="both"/>
            </w:pPr>
          </w:p>
        </w:tc>
        <w:tc>
          <w:tcPr>
            <w:tcW w:w="1134" w:type="dxa"/>
            <w:vAlign w:val="center"/>
          </w:tcPr>
          <w:p w:rsidR="004B4040" w:rsidRPr="00E5240A" w:rsidRDefault="004B4040" w:rsidP="004B4040">
            <w:pPr>
              <w:jc w:val="center"/>
            </w:pPr>
            <w:r>
              <w:t>5%</w:t>
            </w:r>
          </w:p>
        </w:tc>
        <w:tc>
          <w:tcPr>
            <w:tcW w:w="992" w:type="dxa"/>
            <w:vAlign w:val="center"/>
          </w:tcPr>
          <w:p w:rsidR="004B4040" w:rsidRPr="00E5240A" w:rsidRDefault="004B4040" w:rsidP="004B4040">
            <w:pPr>
              <w:jc w:val="center"/>
            </w:pPr>
            <w:r>
              <w:t>15%</w:t>
            </w:r>
          </w:p>
        </w:tc>
        <w:tc>
          <w:tcPr>
            <w:tcW w:w="2835" w:type="dxa"/>
            <w:vMerge/>
            <w:vAlign w:val="center"/>
          </w:tcPr>
          <w:p w:rsidR="004B4040" w:rsidRPr="00E5240A" w:rsidRDefault="004B4040" w:rsidP="004B4040">
            <w:pPr>
              <w:jc w:val="center"/>
            </w:pPr>
          </w:p>
        </w:tc>
      </w:tr>
      <w:tr w:rsidR="004B4040" w:rsidRPr="00C82A03" w:rsidTr="004B4040">
        <w:trPr>
          <w:trHeight w:val="557"/>
        </w:trPr>
        <w:tc>
          <w:tcPr>
            <w:tcW w:w="709" w:type="dxa"/>
          </w:tcPr>
          <w:p w:rsidR="004B4040" w:rsidRPr="00C82A03" w:rsidRDefault="004B4040" w:rsidP="004B4040">
            <w:pPr>
              <w:jc w:val="both"/>
              <w:rPr>
                <w:b/>
              </w:rPr>
            </w:pPr>
          </w:p>
        </w:tc>
        <w:tc>
          <w:tcPr>
            <w:tcW w:w="4679" w:type="dxa"/>
          </w:tcPr>
          <w:p w:rsidR="004B4040" w:rsidRPr="00C82A03" w:rsidRDefault="004B4040" w:rsidP="004B4040">
            <w:pPr>
              <w:jc w:val="both"/>
              <w:rPr>
                <w:b/>
              </w:rPr>
            </w:pPr>
          </w:p>
          <w:p w:rsidR="004B4040" w:rsidRPr="00C82A03" w:rsidRDefault="004B4040" w:rsidP="004B4040">
            <w:pPr>
              <w:jc w:val="both"/>
            </w:pPr>
            <w:r w:rsidRPr="00C82A03">
              <w:rPr>
                <w:b/>
              </w:rPr>
              <w:t>Итого диагностировано учащихся</w:t>
            </w:r>
          </w:p>
        </w:tc>
        <w:tc>
          <w:tcPr>
            <w:tcW w:w="1134" w:type="dxa"/>
          </w:tcPr>
          <w:p w:rsidR="004B4040" w:rsidRDefault="004B4040" w:rsidP="004B4040">
            <w:pPr>
              <w:jc w:val="center"/>
            </w:pPr>
          </w:p>
          <w:p w:rsidR="004B4040" w:rsidRDefault="004B4040" w:rsidP="004B4040">
            <w:pPr>
              <w:jc w:val="center"/>
            </w:pPr>
            <w:r>
              <w:t>102</w:t>
            </w:r>
          </w:p>
          <w:p w:rsidR="004B4040" w:rsidRPr="00C82A03" w:rsidRDefault="004B4040" w:rsidP="004B4040">
            <w:pPr>
              <w:jc w:val="center"/>
            </w:pPr>
          </w:p>
        </w:tc>
        <w:tc>
          <w:tcPr>
            <w:tcW w:w="992" w:type="dxa"/>
          </w:tcPr>
          <w:p w:rsidR="004B4040" w:rsidRDefault="004B4040" w:rsidP="004B4040">
            <w:pPr>
              <w:jc w:val="center"/>
            </w:pPr>
          </w:p>
          <w:p w:rsidR="004B4040" w:rsidRPr="00C82A03" w:rsidRDefault="004B4040" w:rsidP="004B4040">
            <w:pPr>
              <w:jc w:val="center"/>
            </w:pPr>
            <w:r>
              <w:t>95</w:t>
            </w:r>
          </w:p>
        </w:tc>
        <w:tc>
          <w:tcPr>
            <w:tcW w:w="2835" w:type="dxa"/>
          </w:tcPr>
          <w:p w:rsidR="004B4040" w:rsidRDefault="004B4040" w:rsidP="004B4040"/>
          <w:p w:rsidR="004B4040" w:rsidRPr="00C82A03" w:rsidRDefault="004B4040" w:rsidP="004B4040">
            <w:pPr>
              <w:jc w:val="center"/>
            </w:pPr>
          </w:p>
        </w:tc>
      </w:tr>
    </w:tbl>
    <w:p w:rsidR="004B4040" w:rsidRDefault="004B4040" w:rsidP="004B4040">
      <w:pPr>
        <w:ind w:firstLine="709"/>
        <w:jc w:val="both"/>
        <w:rPr>
          <w:sz w:val="28"/>
          <w:szCs w:val="28"/>
        </w:rPr>
      </w:pPr>
    </w:p>
    <w:p w:rsidR="004B4040" w:rsidRPr="004B4040" w:rsidRDefault="004B4040" w:rsidP="004B4040">
      <w:pPr>
        <w:ind w:firstLine="709"/>
        <w:jc w:val="both"/>
      </w:pPr>
      <w:r w:rsidRPr="004B4040">
        <w:t>Процент хорошо адаптировавшихся снизился</w:t>
      </w:r>
      <w:r w:rsidR="00693875">
        <w:t xml:space="preserve"> с 69% до 57</w:t>
      </w:r>
      <w:r w:rsidRPr="004B4040">
        <w:t>%. Дезадаптированных первоклассников 15 человек,  с этими учащимися была проведена дополнительная диагностика и индивидуальная работа.</w:t>
      </w:r>
    </w:p>
    <w:p w:rsidR="004B4040" w:rsidRPr="004B4040" w:rsidRDefault="004B4040" w:rsidP="004B4040">
      <w:pPr>
        <w:pStyle w:val="a4"/>
        <w:ind w:firstLine="709"/>
        <w:rPr>
          <w:sz w:val="24"/>
        </w:rPr>
      </w:pPr>
      <w:r w:rsidRPr="004B4040">
        <w:rPr>
          <w:sz w:val="24"/>
        </w:rPr>
        <w:t>Тест оценки школьной тревожности Филлипса позволил выявить пятиклассников, нуждающихся в психологической помощи. С ребятами была проведена групповая работа по снижению уровня тревожности.</w:t>
      </w:r>
    </w:p>
    <w:p w:rsidR="004B4040" w:rsidRPr="004B4040" w:rsidRDefault="004B4040" w:rsidP="004B4040">
      <w:pPr>
        <w:pStyle w:val="a4"/>
        <w:ind w:firstLine="709"/>
        <w:rPr>
          <w:sz w:val="24"/>
        </w:rPr>
      </w:pPr>
      <w:r w:rsidRPr="004B4040">
        <w:rPr>
          <w:sz w:val="24"/>
        </w:rPr>
        <w:t>По итогам проведенной работы была сделана повторная диагностика, которая показала повышение учебной мотивации на 5 %.</w:t>
      </w:r>
    </w:p>
    <w:tbl>
      <w:tblPr>
        <w:tblStyle w:val="a9"/>
        <w:tblW w:w="0" w:type="auto"/>
        <w:tblInd w:w="170" w:type="dxa"/>
        <w:tblLook w:val="04A0"/>
      </w:tblPr>
      <w:tblGrid>
        <w:gridCol w:w="649"/>
        <w:gridCol w:w="3258"/>
        <w:gridCol w:w="1735"/>
        <w:gridCol w:w="1394"/>
        <w:gridCol w:w="1348"/>
        <w:gridCol w:w="2072"/>
      </w:tblGrid>
      <w:tr w:rsidR="004B4040" w:rsidTr="002D1086">
        <w:tc>
          <w:tcPr>
            <w:tcW w:w="649" w:type="dxa"/>
          </w:tcPr>
          <w:p w:rsidR="004B4040" w:rsidRDefault="004B4040" w:rsidP="004B4040">
            <w:pPr>
              <w:jc w:val="center"/>
            </w:pPr>
            <w:r>
              <w:t>№ п/п</w:t>
            </w:r>
          </w:p>
        </w:tc>
        <w:tc>
          <w:tcPr>
            <w:tcW w:w="3258" w:type="dxa"/>
          </w:tcPr>
          <w:p w:rsidR="004B4040" w:rsidRPr="006D6F41" w:rsidRDefault="004B4040" w:rsidP="004B4040">
            <w:pPr>
              <w:jc w:val="center"/>
              <w:rPr>
                <w:b/>
              </w:rPr>
            </w:pPr>
            <w:r w:rsidRPr="006D6F41">
              <w:rPr>
                <w:b/>
              </w:rPr>
              <w:t>Уровень мотивации</w:t>
            </w:r>
          </w:p>
        </w:tc>
        <w:tc>
          <w:tcPr>
            <w:tcW w:w="1735" w:type="dxa"/>
          </w:tcPr>
          <w:p w:rsidR="004B4040" w:rsidRPr="007D40AC" w:rsidRDefault="004B4040" w:rsidP="004B4040">
            <w:pPr>
              <w:jc w:val="center"/>
              <w:rPr>
                <w:b/>
              </w:rPr>
            </w:pPr>
            <w:r>
              <w:rPr>
                <w:b/>
              </w:rPr>
              <w:t>Кол-во баллов</w:t>
            </w:r>
          </w:p>
        </w:tc>
        <w:tc>
          <w:tcPr>
            <w:tcW w:w="2742" w:type="dxa"/>
            <w:gridSpan w:val="2"/>
          </w:tcPr>
          <w:p w:rsidR="004B4040" w:rsidRDefault="004B4040" w:rsidP="004B4040">
            <w:pPr>
              <w:jc w:val="center"/>
              <w:rPr>
                <w:b/>
              </w:rPr>
            </w:pPr>
            <w:r>
              <w:rPr>
                <w:b/>
              </w:rPr>
              <w:t>Кол-во учащихся</w:t>
            </w:r>
          </w:p>
        </w:tc>
        <w:tc>
          <w:tcPr>
            <w:tcW w:w="2072" w:type="dxa"/>
            <w:vMerge w:val="restart"/>
          </w:tcPr>
          <w:p w:rsidR="004B4040" w:rsidRDefault="004B4040" w:rsidP="004B4040">
            <w:pPr>
              <w:jc w:val="center"/>
              <w:rPr>
                <w:b/>
              </w:rPr>
            </w:pPr>
            <w:r>
              <w:rPr>
                <w:b/>
              </w:rPr>
              <w:t xml:space="preserve">Изменения </w:t>
            </w:r>
          </w:p>
          <w:p w:rsidR="004B4040" w:rsidRDefault="004B4040" w:rsidP="004B4040">
            <w:pPr>
              <w:jc w:val="center"/>
              <w:rPr>
                <w:b/>
              </w:rPr>
            </w:pPr>
            <w:r>
              <w:rPr>
                <w:b/>
              </w:rPr>
              <w:t>%</w:t>
            </w:r>
          </w:p>
        </w:tc>
      </w:tr>
      <w:tr w:rsidR="004B4040" w:rsidTr="002D1086">
        <w:tc>
          <w:tcPr>
            <w:tcW w:w="649" w:type="dxa"/>
          </w:tcPr>
          <w:p w:rsidR="004B4040" w:rsidRDefault="004B4040" w:rsidP="004B4040">
            <w:pPr>
              <w:jc w:val="center"/>
            </w:pPr>
          </w:p>
        </w:tc>
        <w:tc>
          <w:tcPr>
            <w:tcW w:w="3258" w:type="dxa"/>
          </w:tcPr>
          <w:p w:rsidR="004B4040" w:rsidRPr="006D6F41" w:rsidRDefault="004B4040" w:rsidP="004B4040">
            <w:pPr>
              <w:jc w:val="center"/>
              <w:rPr>
                <w:b/>
              </w:rPr>
            </w:pPr>
          </w:p>
        </w:tc>
        <w:tc>
          <w:tcPr>
            <w:tcW w:w="1735" w:type="dxa"/>
          </w:tcPr>
          <w:p w:rsidR="004B4040" w:rsidRDefault="004B4040" w:rsidP="004B4040">
            <w:pPr>
              <w:jc w:val="center"/>
              <w:rPr>
                <w:b/>
              </w:rPr>
            </w:pPr>
          </w:p>
        </w:tc>
        <w:tc>
          <w:tcPr>
            <w:tcW w:w="1394" w:type="dxa"/>
          </w:tcPr>
          <w:p w:rsidR="004B4040" w:rsidRDefault="004B4040" w:rsidP="004B4040">
            <w:pPr>
              <w:jc w:val="center"/>
              <w:rPr>
                <w:b/>
              </w:rPr>
            </w:pPr>
            <w:r>
              <w:rPr>
                <w:b/>
              </w:rPr>
              <w:t>октябрь</w:t>
            </w:r>
          </w:p>
        </w:tc>
        <w:tc>
          <w:tcPr>
            <w:tcW w:w="1348" w:type="dxa"/>
          </w:tcPr>
          <w:p w:rsidR="004B4040" w:rsidRDefault="004B4040" w:rsidP="004B4040">
            <w:pPr>
              <w:jc w:val="center"/>
              <w:rPr>
                <w:b/>
              </w:rPr>
            </w:pPr>
            <w:r>
              <w:rPr>
                <w:b/>
              </w:rPr>
              <w:t>апрель</w:t>
            </w:r>
          </w:p>
        </w:tc>
        <w:tc>
          <w:tcPr>
            <w:tcW w:w="2072" w:type="dxa"/>
            <w:vMerge/>
          </w:tcPr>
          <w:p w:rsidR="004B4040" w:rsidRDefault="004B4040" w:rsidP="004B4040">
            <w:pPr>
              <w:jc w:val="center"/>
              <w:rPr>
                <w:b/>
              </w:rPr>
            </w:pPr>
          </w:p>
        </w:tc>
      </w:tr>
      <w:tr w:rsidR="004B4040" w:rsidTr="002D1086">
        <w:tc>
          <w:tcPr>
            <w:tcW w:w="649" w:type="dxa"/>
          </w:tcPr>
          <w:p w:rsidR="004B4040" w:rsidRPr="00DA1555" w:rsidRDefault="004B4040" w:rsidP="004B4040">
            <w:pPr>
              <w:jc w:val="center"/>
            </w:pPr>
            <w:r>
              <w:t>1</w:t>
            </w:r>
          </w:p>
        </w:tc>
        <w:tc>
          <w:tcPr>
            <w:tcW w:w="3258" w:type="dxa"/>
          </w:tcPr>
          <w:p w:rsidR="004B4040" w:rsidRPr="006D6F41" w:rsidRDefault="004B4040" w:rsidP="004B4040">
            <w:pPr>
              <w:jc w:val="center"/>
              <w:rPr>
                <w:b/>
              </w:rPr>
            </w:pPr>
            <w:r w:rsidRPr="006D6F41">
              <w:rPr>
                <w:b/>
              </w:rPr>
              <w:t>Обследовано всего</w:t>
            </w:r>
          </w:p>
        </w:tc>
        <w:tc>
          <w:tcPr>
            <w:tcW w:w="1735" w:type="dxa"/>
          </w:tcPr>
          <w:p w:rsidR="004B4040" w:rsidRPr="00DA1555" w:rsidRDefault="004B4040" w:rsidP="004B4040">
            <w:pPr>
              <w:jc w:val="center"/>
            </w:pPr>
          </w:p>
        </w:tc>
        <w:tc>
          <w:tcPr>
            <w:tcW w:w="1394" w:type="dxa"/>
          </w:tcPr>
          <w:p w:rsidR="004B4040" w:rsidRPr="009B305D" w:rsidRDefault="004B4040" w:rsidP="004B4040">
            <w:pPr>
              <w:jc w:val="center"/>
              <w:rPr>
                <w:b/>
              </w:rPr>
            </w:pPr>
            <w:r>
              <w:rPr>
                <w:b/>
              </w:rPr>
              <w:t>95</w:t>
            </w:r>
          </w:p>
        </w:tc>
        <w:tc>
          <w:tcPr>
            <w:tcW w:w="1348" w:type="dxa"/>
          </w:tcPr>
          <w:p w:rsidR="004B4040" w:rsidRDefault="004B4040" w:rsidP="004B4040">
            <w:pPr>
              <w:jc w:val="center"/>
              <w:rPr>
                <w:b/>
              </w:rPr>
            </w:pPr>
            <w:r>
              <w:rPr>
                <w:b/>
              </w:rPr>
              <w:t>101</w:t>
            </w:r>
          </w:p>
        </w:tc>
        <w:tc>
          <w:tcPr>
            <w:tcW w:w="2072" w:type="dxa"/>
          </w:tcPr>
          <w:p w:rsidR="004B4040" w:rsidRDefault="004B4040" w:rsidP="004B4040">
            <w:pPr>
              <w:jc w:val="center"/>
              <w:rPr>
                <w:b/>
              </w:rPr>
            </w:pPr>
          </w:p>
        </w:tc>
      </w:tr>
      <w:tr w:rsidR="004B4040" w:rsidTr="002D1086">
        <w:tc>
          <w:tcPr>
            <w:tcW w:w="649" w:type="dxa"/>
          </w:tcPr>
          <w:p w:rsidR="004B4040" w:rsidRPr="00DA1555" w:rsidRDefault="004B4040" w:rsidP="004B4040">
            <w:pPr>
              <w:jc w:val="center"/>
            </w:pPr>
            <w:r>
              <w:t>2</w:t>
            </w:r>
          </w:p>
        </w:tc>
        <w:tc>
          <w:tcPr>
            <w:tcW w:w="3258" w:type="dxa"/>
          </w:tcPr>
          <w:p w:rsidR="004B4040" w:rsidRPr="00DA1555" w:rsidRDefault="004B4040" w:rsidP="004B4040">
            <w:r w:rsidRPr="006D6F41">
              <w:rPr>
                <w:b/>
                <w:i/>
              </w:rPr>
              <w:t>высокая</w:t>
            </w:r>
            <w:r w:rsidRPr="00DA1555">
              <w:t xml:space="preserve"> школьная мотивация.</w:t>
            </w:r>
          </w:p>
        </w:tc>
        <w:tc>
          <w:tcPr>
            <w:tcW w:w="1735" w:type="dxa"/>
          </w:tcPr>
          <w:p w:rsidR="004B4040" w:rsidRPr="00A73F9F" w:rsidRDefault="004B4040" w:rsidP="004B4040">
            <w:pPr>
              <w:jc w:val="center"/>
            </w:pPr>
            <w:r>
              <w:t xml:space="preserve">25-30 баллов </w:t>
            </w:r>
          </w:p>
        </w:tc>
        <w:tc>
          <w:tcPr>
            <w:tcW w:w="1394" w:type="dxa"/>
          </w:tcPr>
          <w:p w:rsidR="004B4040" w:rsidRPr="00DA1555" w:rsidRDefault="004B4040" w:rsidP="004B4040">
            <w:pPr>
              <w:jc w:val="center"/>
            </w:pPr>
            <w:r>
              <w:t>7</w:t>
            </w:r>
          </w:p>
        </w:tc>
        <w:tc>
          <w:tcPr>
            <w:tcW w:w="1348" w:type="dxa"/>
          </w:tcPr>
          <w:p w:rsidR="004B4040" w:rsidRDefault="004B4040" w:rsidP="004B4040">
            <w:pPr>
              <w:jc w:val="center"/>
            </w:pPr>
            <w:r>
              <w:t>12</w:t>
            </w:r>
          </w:p>
        </w:tc>
        <w:tc>
          <w:tcPr>
            <w:tcW w:w="2072" w:type="dxa"/>
          </w:tcPr>
          <w:p w:rsidR="004B4040" w:rsidRDefault="004B4040" w:rsidP="004B4040">
            <w:pPr>
              <w:spacing w:line="360" w:lineRule="auto"/>
              <w:jc w:val="center"/>
            </w:pPr>
            <w:r>
              <w:t>+ 5%</w:t>
            </w:r>
          </w:p>
        </w:tc>
      </w:tr>
      <w:tr w:rsidR="004B4040" w:rsidTr="002D1086">
        <w:tc>
          <w:tcPr>
            <w:tcW w:w="649" w:type="dxa"/>
          </w:tcPr>
          <w:p w:rsidR="004B4040" w:rsidRPr="00DA1555" w:rsidRDefault="004B4040" w:rsidP="004B4040">
            <w:pPr>
              <w:jc w:val="center"/>
            </w:pPr>
            <w:r>
              <w:t>3</w:t>
            </w:r>
          </w:p>
        </w:tc>
        <w:tc>
          <w:tcPr>
            <w:tcW w:w="3258" w:type="dxa"/>
          </w:tcPr>
          <w:p w:rsidR="004B4040" w:rsidRPr="00A73F9F" w:rsidRDefault="004B4040" w:rsidP="004B4040">
            <w:r w:rsidRPr="006D6F41">
              <w:rPr>
                <w:b/>
                <w:i/>
              </w:rPr>
              <w:t>нормальная</w:t>
            </w:r>
            <w:r w:rsidRPr="00DA1555">
              <w:t xml:space="preserve"> школьная мотивация.</w:t>
            </w:r>
          </w:p>
        </w:tc>
        <w:tc>
          <w:tcPr>
            <w:tcW w:w="1735" w:type="dxa"/>
          </w:tcPr>
          <w:p w:rsidR="004B4040" w:rsidRPr="00DA1555" w:rsidRDefault="004B4040" w:rsidP="004B4040">
            <w:pPr>
              <w:jc w:val="center"/>
            </w:pPr>
            <w:r w:rsidRPr="00DA1555">
              <w:t>20-24 балла</w:t>
            </w:r>
          </w:p>
        </w:tc>
        <w:tc>
          <w:tcPr>
            <w:tcW w:w="1394" w:type="dxa"/>
          </w:tcPr>
          <w:p w:rsidR="004B4040" w:rsidRPr="00DA1555" w:rsidRDefault="004B4040" w:rsidP="004B4040">
            <w:pPr>
              <w:jc w:val="center"/>
            </w:pPr>
            <w:r>
              <w:t>15</w:t>
            </w:r>
          </w:p>
        </w:tc>
        <w:tc>
          <w:tcPr>
            <w:tcW w:w="1348" w:type="dxa"/>
          </w:tcPr>
          <w:p w:rsidR="004B4040" w:rsidRDefault="004B4040" w:rsidP="004B4040">
            <w:pPr>
              <w:jc w:val="center"/>
            </w:pPr>
            <w:r>
              <w:t>20</w:t>
            </w:r>
          </w:p>
        </w:tc>
        <w:tc>
          <w:tcPr>
            <w:tcW w:w="2072" w:type="dxa"/>
          </w:tcPr>
          <w:p w:rsidR="004B4040" w:rsidRDefault="004B4040" w:rsidP="004B4040">
            <w:pPr>
              <w:spacing w:line="360" w:lineRule="auto"/>
              <w:jc w:val="center"/>
            </w:pPr>
            <w:r>
              <w:t>+5%</w:t>
            </w:r>
          </w:p>
        </w:tc>
      </w:tr>
      <w:tr w:rsidR="004B4040" w:rsidTr="002D1086">
        <w:tc>
          <w:tcPr>
            <w:tcW w:w="649" w:type="dxa"/>
          </w:tcPr>
          <w:p w:rsidR="004B4040" w:rsidRPr="00DA1555" w:rsidRDefault="004B4040" w:rsidP="004B4040">
            <w:pPr>
              <w:jc w:val="center"/>
            </w:pPr>
            <w:r>
              <w:t>4</w:t>
            </w:r>
          </w:p>
        </w:tc>
        <w:tc>
          <w:tcPr>
            <w:tcW w:w="3258" w:type="dxa"/>
          </w:tcPr>
          <w:p w:rsidR="004B4040" w:rsidRPr="00DA1555" w:rsidRDefault="004B4040" w:rsidP="004B4040">
            <w:r w:rsidRPr="006D6F41">
              <w:rPr>
                <w:b/>
                <w:i/>
              </w:rPr>
              <w:t>положительное</w:t>
            </w:r>
            <w:r w:rsidRPr="00DA1555">
              <w:t xml:space="preserve"> отношение к школе, но школа привлекает больше вне</w:t>
            </w:r>
            <w:r>
              <w:t xml:space="preserve"> </w:t>
            </w:r>
            <w:r w:rsidRPr="00DA1555">
              <w:t>учебными сторонами</w:t>
            </w:r>
          </w:p>
        </w:tc>
        <w:tc>
          <w:tcPr>
            <w:tcW w:w="1735" w:type="dxa"/>
          </w:tcPr>
          <w:p w:rsidR="004B4040" w:rsidRPr="00DA1555" w:rsidRDefault="004B4040" w:rsidP="004B4040">
            <w:pPr>
              <w:jc w:val="center"/>
            </w:pPr>
            <w:r w:rsidRPr="00DA1555">
              <w:t>15-19 баллов</w:t>
            </w:r>
          </w:p>
        </w:tc>
        <w:tc>
          <w:tcPr>
            <w:tcW w:w="1394" w:type="dxa"/>
          </w:tcPr>
          <w:p w:rsidR="004B4040" w:rsidRPr="00DA1555" w:rsidRDefault="004B4040" w:rsidP="004B4040">
            <w:pPr>
              <w:jc w:val="center"/>
            </w:pPr>
            <w:r>
              <w:t>32</w:t>
            </w:r>
          </w:p>
        </w:tc>
        <w:tc>
          <w:tcPr>
            <w:tcW w:w="1348" w:type="dxa"/>
          </w:tcPr>
          <w:p w:rsidR="004B4040" w:rsidRDefault="004B4040" w:rsidP="004B4040">
            <w:pPr>
              <w:jc w:val="center"/>
            </w:pPr>
            <w:r>
              <w:t>38</w:t>
            </w:r>
          </w:p>
        </w:tc>
        <w:tc>
          <w:tcPr>
            <w:tcW w:w="2072" w:type="dxa"/>
          </w:tcPr>
          <w:p w:rsidR="004B4040" w:rsidRDefault="004B4040" w:rsidP="004B4040">
            <w:pPr>
              <w:jc w:val="center"/>
            </w:pPr>
            <w:r>
              <w:t>+6%</w:t>
            </w:r>
          </w:p>
        </w:tc>
      </w:tr>
      <w:tr w:rsidR="004B4040" w:rsidTr="002D1086">
        <w:tc>
          <w:tcPr>
            <w:tcW w:w="649" w:type="dxa"/>
          </w:tcPr>
          <w:p w:rsidR="004B4040" w:rsidRPr="00DA1555" w:rsidRDefault="004B4040" w:rsidP="004B4040">
            <w:pPr>
              <w:jc w:val="center"/>
            </w:pPr>
            <w:r>
              <w:t>5</w:t>
            </w:r>
          </w:p>
        </w:tc>
        <w:tc>
          <w:tcPr>
            <w:tcW w:w="3258" w:type="dxa"/>
          </w:tcPr>
          <w:p w:rsidR="004B4040" w:rsidRPr="00A73F9F" w:rsidRDefault="004B4040" w:rsidP="004B4040">
            <w:r w:rsidRPr="006D6F41">
              <w:rPr>
                <w:b/>
                <w:i/>
              </w:rPr>
              <w:t>низкая</w:t>
            </w:r>
            <w:r w:rsidRPr="00DA1555">
              <w:t xml:space="preserve"> школьная мотивация.</w:t>
            </w:r>
          </w:p>
        </w:tc>
        <w:tc>
          <w:tcPr>
            <w:tcW w:w="1735" w:type="dxa"/>
          </w:tcPr>
          <w:p w:rsidR="004B4040" w:rsidRPr="00DA1555" w:rsidRDefault="004B4040" w:rsidP="004B4040">
            <w:pPr>
              <w:jc w:val="center"/>
            </w:pPr>
            <w:r w:rsidRPr="00DA1555">
              <w:t>10-14 баллов</w:t>
            </w:r>
          </w:p>
        </w:tc>
        <w:tc>
          <w:tcPr>
            <w:tcW w:w="1394" w:type="dxa"/>
          </w:tcPr>
          <w:p w:rsidR="004B4040" w:rsidRPr="00DA1555" w:rsidRDefault="004B4040" w:rsidP="004B4040">
            <w:pPr>
              <w:jc w:val="center"/>
            </w:pPr>
            <w:r>
              <w:t>27</w:t>
            </w:r>
          </w:p>
        </w:tc>
        <w:tc>
          <w:tcPr>
            <w:tcW w:w="1348" w:type="dxa"/>
          </w:tcPr>
          <w:p w:rsidR="004B4040" w:rsidRDefault="004B4040" w:rsidP="004B4040">
            <w:pPr>
              <w:jc w:val="center"/>
            </w:pPr>
            <w:r>
              <w:t>23</w:t>
            </w:r>
          </w:p>
        </w:tc>
        <w:tc>
          <w:tcPr>
            <w:tcW w:w="2072" w:type="dxa"/>
          </w:tcPr>
          <w:p w:rsidR="004B4040" w:rsidRDefault="004B4040" w:rsidP="004B4040">
            <w:pPr>
              <w:jc w:val="center"/>
            </w:pPr>
            <w:r>
              <w:t>- 4%</w:t>
            </w:r>
          </w:p>
        </w:tc>
      </w:tr>
      <w:tr w:rsidR="004B4040" w:rsidTr="002D1086">
        <w:tc>
          <w:tcPr>
            <w:tcW w:w="649" w:type="dxa"/>
          </w:tcPr>
          <w:p w:rsidR="004B4040" w:rsidRPr="00DA1555" w:rsidRDefault="004B4040" w:rsidP="004B4040">
            <w:pPr>
              <w:jc w:val="center"/>
            </w:pPr>
            <w:r>
              <w:t>6</w:t>
            </w:r>
          </w:p>
        </w:tc>
        <w:tc>
          <w:tcPr>
            <w:tcW w:w="3258" w:type="dxa"/>
          </w:tcPr>
          <w:p w:rsidR="004B4040" w:rsidRPr="00DA1555" w:rsidRDefault="004B4040" w:rsidP="004B4040">
            <w:pPr>
              <w:jc w:val="center"/>
              <w:rPr>
                <w:b/>
              </w:rPr>
            </w:pPr>
            <w:r w:rsidRPr="006D6F41">
              <w:rPr>
                <w:b/>
                <w:i/>
              </w:rPr>
              <w:t>негативно</w:t>
            </w:r>
            <w:r w:rsidRPr="00DA1555">
              <w:t>е отношение к школе, школьная</w:t>
            </w:r>
            <w:r>
              <w:t xml:space="preserve"> </w:t>
            </w:r>
            <w:r w:rsidRPr="00DA1555">
              <w:t>дезадаптация</w:t>
            </w:r>
          </w:p>
        </w:tc>
        <w:tc>
          <w:tcPr>
            <w:tcW w:w="1735" w:type="dxa"/>
          </w:tcPr>
          <w:p w:rsidR="004B4040" w:rsidRPr="00DA1555" w:rsidRDefault="004B4040" w:rsidP="004B4040">
            <w:pPr>
              <w:jc w:val="center"/>
            </w:pPr>
            <w:r w:rsidRPr="00DA1555">
              <w:t>ниже 10 баллов</w:t>
            </w:r>
          </w:p>
        </w:tc>
        <w:tc>
          <w:tcPr>
            <w:tcW w:w="1394" w:type="dxa"/>
          </w:tcPr>
          <w:p w:rsidR="004B4040" w:rsidRPr="00DA1555" w:rsidRDefault="004B4040" w:rsidP="004B4040">
            <w:pPr>
              <w:jc w:val="center"/>
            </w:pPr>
            <w:r>
              <w:t>14</w:t>
            </w:r>
          </w:p>
        </w:tc>
        <w:tc>
          <w:tcPr>
            <w:tcW w:w="1348" w:type="dxa"/>
          </w:tcPr>
          <w:p w:rsidR="004B4040" w:rsidRDefault="004B4040" w:rsidP="004B4040">
            <w:pPr>
              <w:jc w:val="center"/>
            </w:pPr>
            <w:r>
              <w:t>8</w:t>
            </w:r>
          </w:p>
        </w:tc>
        <w:tc>
          <w:tcPr>
            <w:tcW w:w="2072" w:type="dxa"/>
          </w:tcPr>
          <w:p w:rsidR="004B4040" w:rsidRDefault="004B4040" w:rsidP="004B4040">
            <w:pPr>
              <w:jc w:val="center"/>
            </w:pPr>
            <w:r>
              <w:t>- 6%</w:t>
            </w:r>
          </w:p>
        </w:tc>
      </w:tr>
      <w:tr w:rsidR="004B4040" w:rsidTr="002D1086">
        <w:tc>
          <w:tcPr>
            <w:tcW w:w="649" w:type="dxa"/>
          </w:tcPr>
          <w:p w:rsidR="004B4040" w:rsidRPr="00DA1555" w:rsidRDefault="004B4040" w:rsidP="004B4040">
            <w:pPr>
              <w:jc w:val="center"/>
            </w:pPr>
            <w:r>
              <w:t>7</w:t>
            </w:r>
          </w:p>
        </w:tc>
        <w:tc>
          <w:tcPr>
            <w:tcW w:w="3258" w:type="dxa"/>
          </w:tcPr>
          <w:p w:rsidR="004B4040" w:rsidRPr="00DA1555" w:rsidRDefault="004B4040" w:rsidP="004B4040">
            <w:pPr>
              <w:jc w:val="center"/>
            </w:pPr>
            <w:r w:rsidRPr="006D6F41">
              <w:rPr>
                <w:b/>
              </w:rPr>
              <w:t>Среднее</w:t>
            </w:r>
            <w:r w:rsidRPr="00DA1555">
              <w:t xml:space="preserve"> по классу</w:t>
            </w:r>
            <w:r>
              <w:t>/школе</w:t>
            </w:r>
          </w:p>
        </w:tc>
        <w:tc>
          <w:tcPr>
            <w:tcW w:w="1735" w:type="dxa"/>
          </w:tcPr>
          <w:p w:rsidR="004B4040" w:rsidRPr="00DA1555" w:rsidRDefault="004B4040" w:rsidP="004B4040">
            <w:pPr>
              <w:jc w:val="center"/>
            </w:pPr>
          </w:p>
        </w:tc>
        <w:tc>
          <w:tcPr>
            <w:tcW w:w="1394" w:type="dxa"/>
          </w:tcPr>
          <w:p w:rsidR="004B4040" w:rsidRPr="00DA1555" w:rsidRDefault="004B4040" w:rsidP="004B4040">
            <w:pPr>
              <w:jc w:val="center"/>
            </w:pPr>
            <w:r>
              <w:t>16</w:t>
            </w:r>
          </w:p>
        </w:tc>
        <w:tc>
          <w:tcPr>
            <w:tcW w:w="1348" w:type="dxa"/>
          </w:tcPr>
          <w:p w:rsidR="004B4040" w:rsidRDefault="004B4040" w:rsidP="004B4040">
            <w:pPr>
              <w:jc w:val="center"/>
            </w:pPr>
            <w:r>
              <w:t>19</w:t>
            </w:r>
          </w:p>
        </w:tc>
        <w:tc>
          <w:tcPr>
            <w:tcW w:w="2072" w:type="dxa"/>
          </w:tcPr>
          <w:p w:rsidR="004B4040" w:rsidRDefault="004B4040" w:rsidP="004B4040">
            <w:pPr>
              <w:spacing w:line="360" w:lineRule="auto"/>
              <w:jc w:val="center"/>
            </w:pPr>
            <w:r>
              <w:t>+5%</w:t>
            </w:r>
          </w:p>
        </w:tc>
      </w:tr>
    </w:tbl>
    <w:p w:rsidR="004B4040" w:rsidRPr="004B4040" w:rsidRDefault="004B4040" w:rsidP="004B4040">
      <w:pPr>
        <w:pStyle w:val="af3"/>
        <w:spacing w:before="0" w:beforeAutospacing="0" w:after="0" w:afterAutospacing="0"/>
        <w:ind w:left="-142" w:firstLine="709"/>
        <w:jc w:val="both"/>
        <w:rPr>
          <w:rFonts w:eastAsiaTheme="minorHAnsi"/>
          <w:lang w:eastAsia="en-US"/>
        </w:rPr>
      </w:pPr>
      <w:r w:rsidRPr="004B4040">
        <w:rPr>
          <w:rFonts w:eastAsiaTheme="minorHAnsi"/>
          <w:lang w:eastAsia="en-US"/>
        </w:rPr>
        <w:t>В 10 классах была проведена диагностика мотивационно-волевой сферы с помощью опросника отношения к учебным предметам Казанцевой, которая показала, что более 72 % учащихся имеют внутренние мотивы и личную заинтересованность в обучении,  высокий уровень мотивации. И около 28 % имеют внешние  (внушенные, привнесенные из вне) мотивы и долженствования.</w:t>
      </w:r>
    </w:p>
    <w:p w:rsidR="004B4040" w:rsidRPr="004B4040" w:rsidRDefault="004B4040" w:rsidP="004B4040">
      <w:pPr>
        <w:pStyle w:val="af3"/>
        <w:spacing w:before="0" w:beforeAutospacing="0" w:after="0" w:afterAutospacing="0"/>
        <w:ind w:left="-142" w:firstLine="709"/>
        <w:jc w:val="both"/>
        <w:rPr>
          <w:rFonts w:eastAsiaTheme="minorHAnsi"/>
          <w:lang w:eastAsia="en-US"/>
        </w:rPr>
      </w:pPr>
      <w:r w:rsidRPr="004B4040">
        <w:rPr>
          <w:rFonts w:eastAsiaTheme="minorHAnsi"/>
          <w:lang w:eastAsia="en-US"/>
        </w:rPr>
        <w:t>Анкетирование десятиклассников показало, что ребята адекватно оценивают ситуацию в школе, понимают свои задачи, готовы прилагать усилия для преодоления трудностей и успешной сдаче экзаменов в будущем.</w:t>
      </w:r>
    </w:p>
    <w:p w:rsidR="004B4040" w:rsidRPr="004B4040" w:rsidRDefault="004B4040" w:rsidP="004B4040">
      <w:pPr>
        <w:pStyle w:val="af3"/>
        <w:spacing w:before="0" w:beforeAutospacing="0" w:after="0" w:afterAutospacing="0"/>
        <w:ind w:left="-142" w:firstLine="709"/>
        <w:jc w:val="both"/>
        <w:rPr>
          <w:rFonts w:eastAsiaTheme="minorHAnsi"/>
          <w:lang w:eastAsia="en-US"/>
        </w:rPr>
      </w:pPr>
      <w:r w:rsidRPr="004B4040">
        <w:rPr>
          <w:rFonts w:eastAsiaTheme="minorHAnsi"/>
          <w:lang w:eastAsia="en-US"/>
        </w:rPr>
        <w:t>Социометрический опрос в этих классах в 1-й половине учебного года показал, что обе  группы находятся на стадии формирования коллектива. С классными коллективами была проведена работа по сплочению групп. В конце года проведен повторный социометрический опрос, который показал значительное повышение коэффициента сплоченности коллективов.</w:t>
      </w:r>
    </w:p>
    <w:p w:rsidR="004B4040" w:rsidRPr="004B4040" w:rsidRDefault="004B4040" w:rsidP="004B4040">
      <w:pPr>
        <w:pStyle w:val="af3"/>
        <w:spacing w:before="0" w:beforeAutospacing="0" w:after="0" w:afterAutospacing="0"/>
        <w:ind w:left="-142" w:firstLine="709"/>
        <w:jc w:val="both"/>
        <w:rPr>
          <w:rFonts w:eastAsiaTheme="minorHAnsi"/>
          <w:lang w:eastAsia="en-US"/>
        </w:rPr>
      </w:pPr>
      <w:r w:rsidRPr="004B4040">
        <w:rPr>
          <w:rFonts w:eastAsiaTheme="minorHAnsi"/>
          <w:lang w:eastAsia="en-US"/>
        </w:rPr>
        <w:t>В 9-х классах проведена диагностика определения темперамента по Айзенку. Было продиагностировано 105 учащихся.  Это позволило каждому школьнику и родителям получить рекомендации по выбору профессии,  учителям – рекомендации по выстраиванию отношений с учащимися в зависимости от их индивидуальных особенностей.</w:t>
      </w:r>
    </w:p>
    <w:p w:rsidR="004B4040" w:rsidRPr="004B4040" w:rsidRDefault="004B4040" w:rsidP="004B4040">
      <w:pPr>
        <w:pStyle w:val="af3"/>
        <w:spacing w:before="0" w:beforeAutospacing="0" w:after="0" w:afterAutospacing="0"/>
        <w:ind w:left="-142"/>
        <w:jc w:val="both"/>
        <w:rPr>
          <w:rFonts w:eastAsiaTheme="minorHAnsi"/>
          <w:lang w:eastAsia="en-US"/>
        </w:rPr>
      </w:pPr>
      <w:r w:rsidRPr="004B4040">
        <w:rPr>
          <w:rFonts w:eastAsiaTheme="minorHAnsi"/>
          <w:lang w:eastAsia="en-US"/>
        </w:rPr>
        <w:t>Результаты психологических обследований позволили выявить  учащихся, которым  требуется психологическая помощь:</w:t>
      </w:r>
    </w:p>
    <w:p w:rsidR="004B4040" w:rsidRPr="004B4040" w:rsidRDefault="004B4040" w:rsidP="008A7EAC">
      <w:pPr>
        <w:pStyle w:val="af3"/>
        <w:numPr>
          <w:ilvl w:val="0"/>
          <w:numId w:val="45"/>
        </w:numPr>
        <w:spacing w:before="0" w:beforeAutospacing="0" w:after="0" w:afterAutospacing="0"/>
        <w:jc w:val="both"/>
        <w:rPr>
          <w:rFonts w:eastAsiaTheme="minorHAnsi"/>
          <w:lang w:eastAsia="en-US"/>
        </w:rPr>
      </w:pPr>
      <w:r w:rsidRPr="004B4040">
        <w:rPr>
          <w:rFonts w:eastAsiaTheme="minorHAnsi"/>
          <w:lang w:eastAsia="en-US"/>
        </w:rPr>
        <w:t>по гармонизации эмоционального состояния и снятию нервного напряжения.</w:t>
      </w:r>
    </w:p>
    <w:p w:rsidR="004B4040" w:rsidRPr="004B4040" w:rsidRDefault="004B4040" w:rsidP="008A7EAC">
      <w:pPr>
        <w:pStyle w:val="af3"/>
        <w:numPr>
          <w:ilvl w:val="0"/>
          <w:numId w:val="45"/>
        </w:numPr>
        <w:spacing w:before="0" w:beforeAutospacing="0" w:after="0" w:afterAutospacing="0"/>
        <w:jc w:val="both"/>
        <w:rPr>
          <w:rFonts w:eastAsiaTheme="minorHAnsi"/>
          <w:lang w:eastAsia="en-US"/>
        </w:rPr>
      </w:pPr>
      <w:r w:rsidRPr="004B4040">
        <w:rPr>
          <w:rFonts w:eastAsiaTheme="minorHAnsi"/>
          <w:lang w:eastAsia="en-US"/>
        </w:rPr>
        <w:t>по снижению уровня тревожности,</w:t>
      </w:r>
    </w:p>
    <w:p w:rsidR="004B4040" w:rsidRPr="004B4040" w:rsidRDefault="004B4040" w:rsidP="008A7EAC">
      <w:pPr>
        <w:pStyle w:val="af3"/>
        <w:numPr>
          <w:ilvl w:val="0"/>
          <w:numId w:val="45"/>
        </w:numPr>
        <w:spacing w:before="0" w:beforeAutospacing="0" w:after="0" w:afterAutospacing="0"/>
        <w:jc w:val="both"/>
        <w:rPr>
          <w:rFonts w:eastAsiaTheme="minorHAnsi"/>
          <w:lang w:eastAsia="en-US"/>
        </w:rPr>
      </w:pPr>
      <w:r w:rsidRPr="004B4040">
        <w:rPr>
          <w:rFonts w:eastAsiaTheme="minorHAnsi"/>
          <w:lang w:eastAsia="en-US"/>
        </w:rPr>
        <w:t>по снижению уровня агрессии,</w:t>
      </w:r>
    </w:p>
    <w:p w:rsidR="004B4040" w:rsidRPr="004B4040" w:rsidRDefault="004B4040" w:rsidP="008A7EAC">
      <w:pPr>
        <w:pStyle w:val="af3"/>
        <w:numPr>
          <w:ilvl w:val="0"/>
          <w:numId w:val="45"/>
        </w:numPr>
        <w:spacing w:before="0" w:beforeAutospacing="0" w:after="0" w:afterAutospacing="0"/>
        <w:jc w:val="both"/>
        <w:rPr>
          <w:rFonts w:eastAsiaTheme="minorHAnsi"/>
          <w:lang w:eastAsia="en-US"/>
        </w:rPr>
      </w:pPr>
      <w:r w:rsidRPr="004B4040">
        <w:rPr>
          <w:rFonts w:eastAsiaTheme="minorHAnsi"/>
          <w:lang w:eastAsia="en-US"/>
        </w:rPr>
        <w:t>по развитию коммуникативных навыков,</w:t>
      </w:r>
    </w:p>
    <w:p w:rsidR="004B4040" w:rsidRPr="004B4040" w:rsidRDefault="004B4040" w:rsidP="004B4040">
      <w:pPr>
        <w:pStyle w:val="af3"/>
        <w:spacing w:before="0" w:beforeAutospacing="0" w:after="0" w:afterAutospacing="0"/>
        <w:ind w:left="218"/>
        <w:jc w:val="both"/>
        <w:rPr>
          <w:rFonts w:eastAsiaTheme="minorHAnsi"/>
          <w:lang w:eastAsia="en-US"/>
        </w:rPr>
      </w:pPr>
      <w:r w:rsidRPr="004B4040">
        <w:rPr>
          <w:rFonts w:eastAsiaTheme="minorHAnsi"/>
          <w:lang w:eastAsia="en-US"/>
        </w:rPr>
        <w:t>Во всех случаях требовалась помощь по гармонизации детско-родительских отношений.</w:t>
      </w:r>
    </w:p>
    <w:p w:rsidR="004B4040" w:rsidRPr="004B4040" w:rsidRDefault="004B4040" w:rsidP="004B4040">
      <w:pPr>
        <w:pStyle w:val="af3"/>
        <w:spacing w:before="0" w:beforeAutospacing="0" w:after="0" w:afterAutospacing="0"/>
        <w:ind w:left="218"/>
        <w:jc w:val="both"/>
        <w:rPr>
          <w:rFonts w:eastAsiaTheme="minorHAnsi"/>
          <w:lang w:eastAsia="en-US"/>
        </w:rPr>
      </w:pPr>
      <w:r w:rsidRPr="004B4040">
        <w:rPr>
          <w:rFonts w:eastAsiaTheme="minorHAnsi"/>
          <w:lang w:eastAsia="en-US"/>
        </w:rPr>
        <w:t>Во всех необходимых случаях была проведена работа по оказанию индивидуальной помощи.</w:t>
      </w:r>
    </w:p>
    <w:p w:rsidR="002D1086" w:rsidRDefault="002D1086" w:rsidP="004B4040">
      <w:pPr>
        <w:pStyle w:val="af3"/>
        <w:spacing w:before="0" w:beforeAutospacing="0" w:after="0" w:afterAutospacing="0"/>
        <w:ind w:left="-142" w:firstLine="709"/>
        <w:jc w:val="both"/>
        <w:rPr>
          <w:rFonts w:eastAsiaTheme="minorHAnsi"/>
          <w:lang w:eastAsia="en-US"/>
        </w:rPr>
      </w:pPr>
    </w:p>
    <w:p w:rsidR="002D1086" w:rsidRDefault="002D1086" w:rsidP="004B4040">
      <w:pPr>
        <w:pStyle w:val="af3"/>
        <w:spacing w:before="0" w:beforeAutospacing="0" w:after="0" w:afterAutospacing="0"/>
        <w:ind w:left="-142" w:firstLine="709"/>
        <w:jc w:val="both"/>
        <w:rPr>
          <w:rFonts w:eastAsiaTheme="minorHAnsi"/>
          <w:lang w:eastAsia="en-US"/>
        </w:rPr>
      </w:pPr>
    </w:p>
    <w:p w:rsidR="002D1086" w:rsidRDefault="002D1086" w:rsidP="004B4040">
      <w:pPr>
        <w:pStyle w:val="af3"/>
        <w:spacing w:before="0" w:beforeAutospacing="0" w:after="0" w:afterAutospacing="0"/>
        <w:ind w:left="-142" w:firstLine="709"/>
        <w:jc w:val="both"/>
        <w:rPr>
          <w:rFonts w:eastAsiaTheme="minorHAnsi"/>
          <w:lang w:eastAsia="en-US"/>
        </w:rPr>
      </w:pPr>
    </w:p>
    <w:p w:rsidR="004B4040" w:rsidRPr="004B4040" w:rsidRDefault="004B4040" w:rsidP="004B4040">
      <w:pPr>
        <w:pStyle w:val="af3"/>
        <w:spacing w:before="0" w:beforeAutospacing="0" w:after="0" w:afterAutospacing="0"/>
        <w:ind w:left="-142" w:firstLine="709"/>
        <w:jc w:val="both"/>
        <w:rPr>
          <w:rFonts w:eastAsiaTheme="minorHAnsi"/>
          <w:lang w:eastAsia="en-US"/>
        </w:rPr>
      </w:pPr>
      <w:r w:rsidRPr="004B4040">
        <w:rPr>
          <w:rFonts w:eastAsiaTheme="minorHAnsi"/>
          <w:lang w:eastAsia="en-US"/>
        </w:rPr>
        <w:lastRenderedPageBreak/>
        <w:t xml:space="preserve">В 9-х и 11-х классах был проведен психологический мониторинг, который позволил не только  определить удовлетворенность учащихся и родителей образовательным процессом, степень социализированности, выявить профессиональную направленность выпускников, а также их позицию в образовательном процессе. </w:t>
      </w:r>
    </w:p>
    <w:p w:rsidR="004B4040" w:rsidRPr="004B4040" w:rsidRDefault="004B4040" w:rsidP="004B4040">
      <w:pPr>
        <w:pStyle w:val="af3"/>
        <w:spacing w:before="0" w:beforeAutospacing="0" w:after="0" w:afterAutospacing="0"/>
        <w:ind w:left="-142" w:firstLine="709"/>
        <w:jc w:val="both"/>
        <w:rPr>
          <w:rFonts w:eastAsiaTheme="minorHAnsi"/>
          <w:lang w:eastAsia="en-US"/>
        </w:rPr>
      </w:pPr>
      <w:r w:rsidRPr="004B4040">
        <w:rPr>
          <w:rFonts w:eastAsiaTheme="minorHAnsi"/>
          <w:lang w:eastAsia="en-US"/>
        </w:rPr>
        <w:t>Итоги мониторинга в 11-х классах, представленные  в таблицах, показывают, что 51 % склонны к сфере работы человек-человек; 40%  учащихся занимали активную позицию в педагогическом процессе, а 16% были инициаторами позитивного общения.</w:t>
      </w:r>
    </w:p>
    <w:tbl>
      <w:tblPr>
        <w:tblW w:w="9639" w:type="dxa"/>
        <w:tblInd w:w="580" w:type="dxa"/>
        <w:tblLayout w:type="fixed"/>
        <w:tblCellMar>
          <w:left w:w="40" w:type="dxa"/>
          <w:right w:w="40" w:type="dxa"/>
        </w:tblCellMar>
        <w:tblLook w:val="0000"/>
      </w:tblPr>
      <w:tblGrid>
        <w:gridCol w:w="5954"/>
        <w:gridCol w:w="3685"/>
      </w:tblGrid>
      <w:tr w:rsidR="004B4040" w:rsidRPr="00FA7090" w:rsidTr="00693875">
        <w:trPr>
          <w:trHeight w:val="620"/>
        </w:trPr>
        <w:tc>
          <w:tcPr>
            <w:tcW w:w="5954" w:type="dxa"/>
            <w:vMerge w:val="restart"/>
            <w:tcBorders>
              <w:top w:val="single" w:sz="6" w:space="0" w:color="auto"/>
              <w:left w:val="single" w:sz="6" w:space="0" w:color="auto"/>
              <w:right w:val="single" w:sz="6" w:space="0" w:color="auto"/>
            </w:tcBorders>
            <w:shd w:val="clear" w:color="auto" w:fill="FFFFFF"/>
          </w:tcPr>
          <w:p w:rsidR="004B4040" w:rsidRPr="00FA7090" w:rsidRDefault="004B4040" w:rsidP="004B4040">
            <w:pPr>
              <w:widowControl w:val="0"/>
              <w:shd w:val="clear" w:color="auto" w:fill="FFFFFF"/>
              <w:autoSpaceDE w:val="0"/>
              <w:autoSpaceDN w:val="0"/>
              <w:adjustRightInd w:val="0"/>
              <w:jc w:val="center"/>
              <w:rPr>
                <w:b/>
                <w:bCs/>
              </w:rPr>
            </w:pPr>
            <w:r w:rsidRPr="00FA7090">
              <w:rPr>
                <w:b/>
                <w:bCs/>
              </w:rPr>
              <w:t>Выявление уровня профессиональной направленности учащихся 11 классов</w:t>
            </w:r>
          </w:p>
        </w:tc>
        <w:tc>
          <w:tcPr>
            <w:tcW w:w="3685" w:type="dxa"/>
            <w:vMerge w:val="restart"/>
            <w:tcBorders>
              <w:top w:val="single" w:sz="6" w:space="0" w:color="auto"/>
              <w:left w:val="single" w:sz="6" w:space="0" w:color="auto"/>
              <w:right w:val="single" w:sz="6" w:space="0" w:color="auto"/>
            </w:tcBorders>
            <w:shd w:val="clear" w:color="auto" w:fill="auto"/>
          </w:tcPr>
          <w:p w:rsidR="004B4040" w:rsidRPr="00FA7090" w:rsidRDefault="004B4040" w:rsidP="004B4040">
            <w:pPr>
              <w:widowControl w:val="0"/>
              <w:shd w:val="clear" w:color="auto" w:fill="FFFFFF"/>
              <w:autoSpaceDE w:val="0"/>
              <w:autoSpaceDN w:val="0"/>
              <w:adjustRightInd w:val="0"/>
              <w:jc w:val="center"/>
            </w:pPr>
            <w:r>
              <w:t>%</w:t>
            </w:r>
          </w:p>
        </w:tc>
      </w:tr>
      <w:tr w:rsidR="004B4040" w:rsidRPr="00FA7090" w:rsidTr="00693875">
        <w:trPr>
          <w:trHeight w:val="276"/>
        </w:trPr>
        <w:tc>
          <w:tcPr>
            <w:tcW w:w="5954" w:type="dxa"/>
            <w:vMerge/>
            <w:tcBorders>
              <w:left w:val="single" w:sz="6" w:space="0" w:color="auto"/>
              <w:bottom w:val="single" w:sz="6" w:space="0" w:color="auto"/>
              <w:right w:val="single" w:sz="6" w:space="0" w:color="auto"/>
            </w:tcBorders>
            <w:shd w:val="clear" w:color="auto" w:fill="FFFFFF"/>
          </w:tcPr>
          <w:p w:rsidR="004B4040" w:rsidRPr="00FA7090" w:rsidRDefault="004B4040" w:rsidP="004B4040">
            <w:pPr>
              <w:widowControl w:val="0"/>
              <w:shd w:val="clear" w:color="auto" w:fill="FFFFFF"/>
              <w:autoSpaceDE w:val="0"/>
              <w:autoSpaceDN w:val="0"/>
              <w:adjustRightInd w:val="0"/>
              <w:jc w:val="both"/>
              <w:rPr>
                <w:bCs/>
              </w:rPr>
            </w:pPr>
          </w:p>
        </w:tc>
        <w:tc>
          <w:tcPr>
            <w:tcW w:w="3685" w:type="dxa"/>
            <w:vMerge/>
            <w:tcBorders>
              <w:left w:val="single" w:sz="6" w:space="0" w:color="auto"/>
              <w:bottom w:val="single" w:sz="6" w:space="0" w:color="auto"/>
              <w:right w:val="single" w:sz="6" w:space="0" w:color="auto"/>
            </w:tcBorders>
            <w:shd w:val="clear" w:color="auto" w:fill="auto"/>
          </w:tcPr>
          <w:p w:rsidR="004B4040" w:rsidRPr="00FA7090" w:rsidRDefault="004B4040" w:rsidP="004B4040">
            <w:pPr>
              <w:widowControl w:val="0"/>
              <w:shd w:val="clear" w:color="auto" w:fill="FFFFFF"/>
              <w:autoSpaceDE w:val="0"/>
              <w:autoSpaceDN w:val="0"/>
              <w:adjustRightInd w:val="0"/>
              <w:jc w:val="center"/>
            </w:pPr>
          </w:p>
        </w:tc>
      </w:tr>
      <w:tr w:rsidR="004B4040" w:rsidRPr="00FA7090" w:rsidTr="00693875">
        <w:trPr>
          <w:trHeight w:val="402"/>
        </w:trPr>
        <w:tc>
          <w:tcPr>
            <w:tcW w:w="5954" w:type="dxa"/>
            <w:tcBorders>
              <w:top w:val="single" w:sz="6" w:space="0" w:color="auto"/>
              <w:left w:val="single" w:sz="6" w:space="0" w:color="auto"/>
              <w:bottom w:val="single" w:sz="6" w:space="0" w:color="auto"/>
              <w:right w:val="single" w:sz="6" w:space="0" w:color="auto"/>
            </w:tcBorders>
            <w:shd w:val="clear" w:color="auto" w:fill="FFFFFF"/>
          </w:tcPr>
          <w:p w:rsidR="004B4040" w:rsidRPr="00FA7090" w:rsidRDefault="004B4040" w:rsidP="004B4040">
            <w:pPr>
              <w:widowControl w:val="0"/>
              <w:shd w:val="clear" w:color="auto" w:fill="FFFFFF"/>
              <w:autoSpaceDE w:val="0"/>
              <w:autoSpaceDN w:val="0"/>
              <w:adjustRightInd w:val="0"/>
              <w:jc w:val="both"/>
              <w:rPr>
                <w:b/>
                <w:i/>
              </w:rPr>
            </w:pPr>
            <w:r w:rsidRPr="00FA7090">
              <w:rPr>
                <w:b/>
                <w:i/>
              </w:rPr>
              <w:t>человек – знаковая система</w:t>
            </w:r>
          </w:p>
        </w:tc>
        <w:tc>
          <w:tcPr>
            <w:tcW w:w="3685" w:type="dxa"/>
            <w:tcBorders>
              <w:top w:val="single" w:sz="6" w:space="0" w:color="auto"/>
              <w:left w:val="single" w:sz="6" w:space="0" w:color="auto"/>
              <w:bottom w:val="single" w:sz="6" w:space="0" w:color="auto"/>
              <w:right w:val="single" w:sz="6" w:space="0" w:color="auto"/>
            </w:tcBorders>
            <w:shd w:val="clear" w:color="auto" w:fill="auto"/>
          </w:tcPr>
          <w:p w:rsidR="004B4040" w:rsidRPr="00FA7090" w:rsidRDefault="004B4040" w:rsidP="004B4040">
            <w:pPr>
              <w:widowControl w:val="0"/>
              <w:shd w:val="clear" w:color="auto" w:fill="FFFFFF"/>
              <w:autoSpaceDE w:val="0"/>
              <w:autoSpaceDN w:val="0"/>
              <w:adjustRightInd w:val="0"/>
              <w:jc w:val="center"/>
            </w:pPr>
            <w:r>
              <w:t>9</w:t>
            </w:r>
            <w:r w:rsidRPr="00FA7090">
              <w:t xml:space="preserve"> %</w:t>
            </w:r>
          </w:p>
        </w:tc>
      </w:tr>
      <w:tr w:rsidR="004B4040" w:rsidRPr="00FA7090" w:rsidTr="00693875">
        <w:trPr>
          <w:trHeight w:val="267"/>
        </w:trPr>
        <w:tc>
          <w:tcPr>
            <w:tcW w:w="5954" w:type="dxa"/>
            <w:tcBorders>
              <w:top w:val="single" w:sz="6" w:space="0" w:color="auto"/>
              <w:left w:val="single" w:sz="6" w:space="0" w:color="auto"/>
              <w:bottom w:val="single" w:sz="6" w:space="0" w:color="auto"/>
              <w:right w:val="single" w:sz="6" w:space="0" w:color="auto"/>
            </w:tcBorders>
            <w:shd w:val="clear" w:color="auto" w:fill="FFFFFF"/>
          </w:tcPr>
          <w:p w:rsidR="004B4040" w:rsidRPr="00FA7090" w:rsidRDefault="004B4040" w:rsidP="004B4040">
            <w:pPr>
              <w:widowControl w:val="0"/>
              <w:shd w:val="clear" w:color="auto" w:fill="FFFFFF"/>
              <w:autoSpaceDE w:val="0"/>
              <w:autoSpaceDN w:val="0"/>
              <w:adjustRightInd w:val="0"/>
              <w:jc w:val="both"/>
              <w:rPr>
                <w:b/>
                <w:i/>
              </w:rPr>
            </w:pPr>
            <w:r w:rsidRPr="00FA7090">
              <w:rPr>
                <w:b/>
                <w:i/>
              </w:rPr>
              <w:t>человек – техника</w:t>
            </w:r>
          </w:p>
        </w:tc>
        <w:tc>
          <w:tcPr>
            <w:tcW w:w="3685" w:type="dxa"/>
            <w:tcBorders>
              <w:top w:val="single" w:sz="6" w:space="0" w:color="auto"/>
              <w:left w:val="single" w:sz="6" w:space="0" w:color="auto"/>
              <w:bottom w:val="single" w:sz="6" w:space="0" w:color="auto"/>
              <w:right w:val="single" w:sz="6" w:space="0" w:color="auto"/>
            </w:tcBorders>
            <w:shd w:val="clear" w:color="auto" w:fill="auto"/>
          </w:tcPr>
          <w:p w:rsidR="004B4040" w:rsidRPr="00FA7090" w:rsidRDefault="004B4040" w:rsidP="004B4040">
            <w:pPr>
              <w:widowControl w:val="0"/>
              <w:shd w:val="clear" w:color="auto" w:fill="FFFFFF"/>
              <w:autoSpaceDE w:val="0"/>
              <w:autoSpaceDN w:val="0"/>
              <w:adjustRightInd w:val="0"/>
              <w:jc w:val="center"/>
            </w:pPr>
            <w:r>
              <w:t>24</w:t>
            </w:r>
            <w:r w:rsidRPr="00FA7090">
              <w:t>%</w:t>
            </w:r>
          </w:p>
        </w:tc>
      </w:tr>
      <w:tr w:rsidR="004B4040" w:rsidRPr="00FA7090" w:rsidTr="00693875">
        <w:trPr>
          <w:trHeight w:val="270"/>
        </w:trPr>
        <w:tc>
          <w:tcPr>
            <w:tcW w:w="5954" w:type="dxa"/>
            <w:tcBorders>
              <w:top w:val="single" w:sz="6" w:space="0" w:color="auto"/>
              <w:left w:val="single" w:sz="6" w:space="0" w:color="auto"/>
              <w:bottom w:val="single" w:sz="6" w:space="0" w:color="auto"/>
              <w:right w:val="single" w:sz="6" w:space="0" w:color="auto"/>
            </w:tcBorders>
            <w:shd w:val="clear" w:color="auto" w:fill="FFFFFF"/>
          </w:tcPr>
          <w:p w:rsidR="004B4040" w:rsidRPr="00FA7090" w:rsidRDefault="004B4040" w:rsidP="004B4040">
            <w:pPr>
              <w:widowControl w:val="0"/>
              <w:shd w:val="clear" w:color="auto" w:fill="FFFFFF"/>
              <w:autoSpaceDE w:val="0"/>
              <w:autoSpaceDN w:val="0"/>
              <w:adjustRightInd w:val="0"/>
              <w:rPr>
                <w:b/>
                <w:i/>
              </w:rPr>
            </w:pPr>
            <w:r w:rsidRPr="00FA7090">
              <w:rPr>
                <w:b/>
                <w:i/>
              </w:rPr>
              <w:t>человек – природа</w:t>
            </w:r>
          </w:p>
        </w:tc>
        <w:tc>
          <w:tcPr>
            <w:tcW w:w="3685" w:type="dxa"/>
            <w:tcBorders>
              <w:top w:val="single" w:sz="6" w:space="0" w:color="auto"/>
              <w:left w:val="single" w:sz="6" w:space="0" w:color="auto"/>
              <w:bottom w:val="single" w:sz="6" w:space="0" w:color="auto"/>
              <w:right w:val="single" w:sz="6" w:space="0" w:color="auto"/>
            </w:tcBorders>
            <w:shd w:val="clear" w:color="auto" w:fill="auto"/>
          </w:tcPr>
          <w:p w:rsidR="004B4040" w:rsidRPr="00FA7090" w:rsidRDefault="004B4040" w:rsidP="004B4040">
            <w:pPr>
              <w:widowControl w:val="0"/>
              <w:shd w:val="clear" w:color="auto" w:fill="FFFFFF"/>
              <w:autoSpaceDE w:val="0"/>
              <w:autoSpaceDN w:val="0"/>
              <w:adjustRightInd w:val="0"/>
              <w:jc w:val="center"/>
            </w:pPr>
            <w:r>
              <w:t>7%</w:t>
            </w:r>
          </w:p>
        </w:tc>
      </w:tr>
      <w:tr w:rsidR="004B4040" w:rsidRPr="00FA7090" w:rsidTr="00693875">
        <w:trPr>
          <w:trHeight w:val="261"/>
        </w:trPr>
        <w:tc>
          <w:tcPr>
            <w:tcW w:w="5954" w:type="dxa"/>
            <w:tcBorders>
              <w:top w:val="single" w:sz="6" w:space="0" w:color="auto"/>
              <w:left w:val="single" w:sz="6" w:space="0" w:color="auto"/>
              <w:bottom w:val="single" w:sz="6" w:space="0" w:color="auto"/>
              <w:right w:val="single" w:sz="6" w:space="0" w:color="auto"/>
            </w:tcBorders>
            <w:shd w:val="clear" w:color="auto" w:fill="FFFFFF"/>
          </w:tcPr>
          <w:p w:rsidR="004B4040" w:rsidRPr="00FA7090" w:rsidRDefault="004B4040" w:rsidP="004B4040">
            <w:pPr>
              <w:widowControl w:val="0"/>
              <w:shd w:val="clear" w:color="auto" w:fill="FFFFFF"/>
              <w:autoSpaceDE w:val="0"/>
              <w:autoSpaceDN w:val="0"/>
              <w:adjustRightInd w:val="0"/>
              <w:jc w:val="both"/>
              <w:rPr>
                <w:b/>
                <w:i/>
              </w:rPr>
            </w:pPr>
            <w:r w:rsidRPr="00FA7090">
              <w:rPr>
                <w:b/>
                <w:i/>
              </w:rPr>
              <w:t>человек – художественный образ</w:t>
            </w:r>
          </w:p>
        </w:tc>
        <w:tc>
          <w:tcPr>
            <w:tcW w:w="3685" w:type="dxa"/>
            <w:tcBorders>
              <w:top w:val="single" w:sz="6" w:space="0" w:color="auto"/>
              <w:left w:val="single" w:sz="6" w:space="0" w:color="auto"/>
              <w:bottom w:val="single" w:sz="6" w:space="0" w:color="auto"/>
              <w:right w:val="single" w:sz="6" w:space="0" w:color="auto"/>
            </w:tcBorders>
            <w:shd w:val="clear" w:color="auto" w:fill="auto"/>
          </w:tcPr>
          <w:p w:rsidR="004B4040" w:rsidRPr="00FA7090" w:rsidRDefault="004B4040" w:rsidP="004B4040">
            <w:pPr>
              <w:widowControl w:val="0"/>
              <w:shd w:val="clear" w:color="auto" w:fill="FFFFFF"/>
              <w:autoSpaceDE w:val="0"/>
              <w:autoSpaceDN w:val="0"/>
              <w:adjustRightInd w:val="0"/>
              <w:jc w:val="center"/>
            </w:pPr>
            <w:r>
              <w:t>9</w:t>
            </w:r>
            <w:r w:rsidRPr="00FA7090">
              <w:t>%</w:t>
            </w:r>
          </w:p>
        </w:tc>
      </w:tr>
      <w:tr w:rsidR="004B4040" w:rsidRPr="00FA7090" w:rsidTr="00693875">
        <w:trPr>
          <w:trHeight w:val="261"/>
        </w:trPr>
        <w:tc>
          <w:tcPr>
            <w:tcW w:w="5954" w:type="dxa"/>
            <w:tcBorders>
              <w:top w:val="single" w:sz="6" w:space="0" w:color="auto"/>
              <w:left w:val="single" w:sz="6" w:space="0" w:color="auto"/>
              <w:bottom w:val="single" w:sz="6" w:space="0" w:color="auto"/>
              <w:right w:val="single" w:sz="6" w:space="0" w:color="auto"/>
            </w:tcBorders>
            <w:shd w:val="clear" w:color="auto" w:fill="FFFFFF"/>
          </w:tcPr>
          <w:p w:rsidR="004B4040" w:rsidRPr="00FA7090" w:rsidRDefault="004B4040" w:rsidP="004B4040">
            <w:pPr>
              <w:widowControl w:val="0"/>
              <w:shd w:val="clear" w:color="auto" w:fill="FFFFFF"/>
              <w:autoSpaceDE w:val="0"/>
              <w:autoSpaceDN w:val="0"/>
              <w:adjustRightInd w:val="0"/>
              <w:jc w:val="both"/>
              <w:rPr>
                <w:b/>
                <w:i/>
              </w:rPr>
            </w:pPr>
            <w:r w:rsidRPr="00FA7090">
              <w:rPr>
                <w:b/>
                <w:i/>
              </w:rPr>
              <w:t>человек – человек</w:t>
            </w:r>
          </w:p>
        </w:tc>
        <w:tc>
          <w:tcPr>
            <w:tcW w:w="3685" w:type="dxa"/>
            <w:tcBorders>
              <w:top w:val="single" w:sz="6" w:space="0" w:color="auto"/>
              <w:left w:val="single" w:sz="6" w:space="0" w:color="auto"/>
              <w:bottom w:val="single" w:sz="6" w:space="0" w:color="auto"/>
              <w:right w:val="single" w:sz="6" w:space="0" w:color="auto"/>
            </w:tcBorders>
            <w:shd w:val="clear" w:color="auto" w:fill="auto"/>
          </w:tcPr>
          <w:p w:rsidR="004B4040" w:rsidRPr="00FA7090" w:rsidRDefault="004B4040" w:rsidP="004B4040">
            <w:pPr>
              <w:widowControl w:val="0"/>
              <w:shd w:val="clear" w:color="auto" w:fill="FFFFFF"/>
              <w:autoSpaceDE w:val="0"/>
              <w:autoSpaceDN w:val="0"/>
              <w:adjustRightInd w:val="0"/>
              <w:jc w:val="center"/>
            </w:pPr>
            <w:r w:rsidRPr="00FA7090">
              <w:t>5</w:t>
            </w:r>
            <w:r>
              <w:t>1</w:t>
            </w:r>
            <w:r w:rsidRPr="00FA7090">
              <w:t>%</w:t>
            </w:r>
          </w:p>
        </w:tc>
      </w:tr>
    </w:tbl>
    <w:p w:rsidR="004B4040" w:rsidRPr="004603CD" w:rsidRDefault="004B4040" w:rsidP="004B4040">
      <w:pPr>
        <w:rPr>
          <w:color w:val="FF0000"/>
        </w:rPr>
      </w:pPr>
    </w:p>
    <w:tbl>
      <w:tblPr>
        <w:tblW w:w="9639" w:type="dxa"/>
        <w:tblInd w:w="580" w:type="dxa"/>
        <w:tblLayout w:type="fixed"/>
        <w:tblCellMar>
          <w:left w:w="40" w:type="dxa"/>
          <w:right w:w="40" w:type="dxa"/>
        </w:tblCellMar>
        <w:tblLook w:val="0000"/>
      </w:tblPr>
      <w:tblGrid>
        <w:gridCol w:w="4847"/>
        <w:gridCol w:w="1701"/>
        <w:gridCol w:w="3091"/>
      </w:tblGrid>
      <w:tr w:rsidR="004B4040" w:rsidRPr="00CF17BF" w:rsidTr="00693875">
        <w:trPr>
          <w:trHeight w:val="620"/>
        </w:trPr>
        <w:tc>
          <w:tcPr>
            <w:tcW w:w="4847" w:type="dxa"/>
            <w:vMerge w:val="restart"/>
            <w:tcBorders>
              <w:top w:val="single" w:sz="6" w:space="0" w:color="auto"/>
              <w:left w:val="single" w:sz="6" w:space="0" w:color="auto"/>
              <w:right w:val="single" w:sz="6" w:space="0" w:color="auto"/>
            </w:tcBorders>
            <w:shd w:val="clear" w:color="auto" w:fill="FFFFFF"/>
          </w:tcPr>
          <w:p w:rsidR="004B4040" w:rsidRPr="00CF17BF" w:rsidRDefault="004B4040" w:rsidP="004B4040">
            <w:pPr>
              <w:widowControl w:val="0"/>
              <w:shd w:val="clear" w:color="auto" w:fill="FFFFFF"/>
              <w:autoSpaceDE w:val="0"/>
              <w:autoSpaceDN w:val="0"/>
              <w:adjustRightInd w:val="0"/>
              <w:jc w:val="both"/>
              <w:rPr>
                <w:b/>
                <w:bCs/>
              </w:rPr>
            </w:pPr>
            <w:r w:rsidRPr="00CF17BF">
              <w:rPr>
                <w:b/>
                <w:bCs/>
              </w:rPr>
              <w:t>Выявление позиции учащегося в общении в педагогическом процессе в 11 классах</w:t>
            </w:r>
          </w:p>
        </w:tc>
        <w:tc>
          <w:tcPr>
            <w:tcW w:w="1701" w:type="dxa"/>
            <w:vMerge w:val="restart"/>
            <w:tcBorders>
              <w:top w:val="single" w:sz="6" w:space="0" w:color="auto"/>
              <w:left w:val="single" w:sz="6" w:space="0" w:color="auto"/>
              <w:right w:val="single" w:sz="6" w:space="0" w:color="auto"/>
            </w:tcBorders>
            <w:shd w:val="clear" w:color="auto" w:fill="FFFFFF"/>
          </w:tcPr>
          <w:p w:rsidR="004B4040" w:rsidRPr="00CF17BF" w:rsidRDefault="004B4040" w:rsidP="004B4040">
            <w:pPr>
              <w:widowControl w:val="0"/>
              <w:shd w:val="clear" w:color="auto" w:fill="FFFFFF"/>
              <w:autoSpaceDE w:val="0"/>
              <w:autoSpaceDN w:val="0"/>
              <w:adjustRightInd w:val="0"/>
              <w:jc w:val="center"/>
              <w:rPr>
                <w:b/>
              </w:rPr>
            </w:pPr>
            <w:r w:rsidRPr="00CF17BF">
              <w:rPr>
                <w:b/>
              </w:rPr>
              <w:t xml:space="preserve">Сумма </w:t>
            </w:r>
          </w:p>
          <w:p w:rsidR="004B4040" w:rsidRPr="00CF17BF" w:rsidRDefault="004B4040" w:rsidP="004B4040">
            <w:pPr>
              <w:widowControl w:val="0"/>
              <w:shd w:val="clear" w:color="auto" w:fill="FFFFFF"/>
              <w:autoSpaceDE w:val="0"/>
              <w:autoSpaceDN w:val="0"/>
              <w:adjustRightInd w:val="0"/>
              <w:jc w:val="center"/>
              <w:rPr>
                <w:b/>
              </w:rPr>
            </w:pPr>
            <w:r w:rsidRPr="00CF17BF">
              <w:rPr>
                <w:b/>
              </w:rPr>
              <w:t>баллов</w:t>
            </w:r>
          </w:p>
          <w:p w:rsidR="004B4040" w:rsidRPr="00CF17BF" w:rsidRDefault="004B4040" w:rsidP="004B4040">
            <w:pPr>
              <w:widowControl w:val="0"/>
              <w:shd w:val="clear" w:color="auto" w:fill="FFFFFF"/>
              <w:autoSpaceDE w:val="0"/>
              <w:autoSpaceDN w:val="0"/>
              <w:adjustRightInd w:val="0"/>
              <w:jc w:val="center"/>
              <w:rPr>
                <w:b/>
              </w:rPr>
            </w:pPr>
          </w:p>
        </w:tc>
        <w:tc>
          <w:tcPr>
            <w:tcW w:w="3091" w:type="dxa"/>
            <w:vMerge w:val="restart"/>
            <w:tcBorders>
              <w:top w:val="single" w:sz="6" w:space="0" w:color="auto"/>
              <w:left w:val="single" w:sz="6" w:space="0" w:color="auto"/>
              <w:right w:val="single" w:sz="6" w:space="0" w:color="auto"/>
            </w:tcBorders>
            <w:shd w:val="clear" w:color="auto" w:fill="FFFFFF"/>
          </w:tcPr>
          <w:p w:rsidR="004B4040" w:rsidRPr="00CF17BF" w:rsidRDefault="004B4040" w:rsidP="004B4040">
            <w:pPr>
              <w:widowControl w:val="0"/>
              <w:shd w:val="clear" w:color="auto" w:fill="FFFFFF"/>
              <w:autoSpaceDE w:val="0"/>
              <w:autoSpaceDN w:val="0"/>
              <w:adjustRightInd w:val="0"/>
            </w:pPr>
          </w:p>
          <w:p w:rsidR="004B4040" w:rsidRPr="00CF17BF" w:rsidRDefault="004B4040" w:rsidP="004B4040">
            <w:pPr>
              <w:widowControl w:val="0"/>
              <w:shd w:val="clear" w:color="auto" w:fill="FFFFFF"/>
              <w:autoSpaceDE w:val="0"/>
              <w:autoSpaceDN w:val="0"/>
              <w:adjustRightInd w:val="0"/>
              <w:jc w:val="center"/>
            </w:pPr>
            <w:r w:rsidRPr="00CF17BF">
              <w:t>%</w:t>
            </w:r>
          </w:p>
        </w:tc>
      </w:tr>
      <w:tr w:rsidR="004B4040" w:rsidRPr="00CF17BF" w:rsidTr="00693875">
        <w:trPr>
          <w:trHeight w:val="315"/>
        </w:trPr>
        <w:tc>
          <w:tcPr>
            <w:tcW w:w="4847" w:type="dxa"/>
            <w:vMerge/>
            <w:tcBorders>
              <w:left w:val="single" w:sz="6" w:space="0" w:color="auto"/>
              <w:bottom w:val="single" w:sz="6" w:space="0" w:color="auto"/>
              <w:right w:val="single" w:sz="6" w:space="0" w:color="auto"/>
            </w:tcBorders>
            <w:shd w:val="clear" w:color="auto" w:fill="FFFFFF"/>
          </w:tcPr>
          <w:p w:rsidR="004B4040" w:rsidRPr="00CF17BF" w:rsidRDefault="004B4040" w:rsidP="004B4040">
            <w:pPr>
              <w:widowControl w:val="0"/>
              <w:shd w:val="clear" w:color="auto" w:fill="FFFFFF"/>
              <w:autoSpaceDE w:val="0"/>
              <w:autoSpaceDN w:val="0"/>
              <w:adjustRightInd w:val="0"/>
              <w:jc w:val="both"/>
              <w:rPr>
                <w:bCs/>
              </w:rPr>
            </w:pPr>
          </w:p>
        </w:tc>
        <w:tc>
          <w:tcPr>
            <w:tcW w:w="1701" w:type="dxa"/>
            <w:vMerge/>
            <w:tcBorders>
              <w:left w:val="single" w:sz="6" w:space="0" w:color="auto"/>
              <w:bottom w:val="single" w:sz="6" w:space="0" w:color="auto"/>
              <w:right w:val="single" w:sz="6" w:space="0" w:color="auto"/>
            </w:tcBorders>
            <w:shd w:val="clear" w:color="auto" w:fill="FFFFFF"/>
          </w:tcPr>
          <w:p w:rsidR="004B4040" w:rsidRPr="00CF17BF" w:rsidRDefault="004B4040" w:rsidP="004B4040">
            <w:pPr>
              <w:widowControl w:val="0"/>
              <w:shd w:val="clear" w:color="auto" w:fill="FFFFFF"/>
              <w:autoSpaceDE w:val="0"/>
              <w:autoSpaceDN w:val="0"/>
              <w:adjustRightInd w:val="0"/>
              <w:jc w:val="center"/>
            </w:pPr>
          </w:p>
        </w:tc>
        <w:tc>
          <w:tcPr>
            <w:tcW w:w="3091" w:type="dxa"/>
            <w:vMerge/>
            <w:tcBorders>
              <w:left w:val="single" w:sz="6" w:space="0" w:color="auto"/>
              <w:bottom w:val="single" w:sz="6" w:space="0" w:color="auto"/>
              <w:right w:val="single" w:sz="6" w:space="0" w:color="auto"/>
            </w:tcBorders>
            <w:shd w:val="clear" w:color="auto" w:fill="FFFFFF"/>
          </w:tcPr>
          <w:p w:rsidR="004B4040" w:rsidRPr="00CF17BF" w:rsidRDefault="004B4040" w:rsidP="004B4040">
            <w:pPr>
              <w:widowControl w:val="0"/>
              <w:shd w:val="clear" w:color="auto" w:fill="FFFFFF"/>
              <w:autoSpaceDE w:val="0"/>
              <w:autoSpaceDN w:val="0"/>
              <w:adjustRightInd w:val="0"/>
              <w:jc w:val="center"/>
            </w:pPr>
          </w:p>
        </w:tc>
      </w:tr>
      <w:tr w:rsidR="004B4040" w:rsidRPr="00CF17BF" w:rsidTr="00693875">
        <w:trPr>
          <w:trHeight w:val="402"/>
        </w:trPr>
        <w:tc>
          <w:tcPr>
            <w:tcW w:w="4847" w:type="dxa"/>
            <w:tcBorders>
              <w:top w:val="single" w:sz="6" w:space="0" w:color="auto"/>
              <w:left w:val="single" w:sz="6" w:space="0" w:color="auto"/>
              <w:bottom w:val="single" w:sz="6" w:space="0" w:color="auto"/>
              <w:right w:val="single" w:sz="6" w:space="0" w:color="auto"/>
            </w:tcBorders>
            <w:shd w:val="clear" w:color="auto" w:fill="FFFFFF"/>
          </w:tcPr>
          <w:p w:rsidR="004B4040" w:rsidRPr="00CF17BF" w:rsidRDefault="004B4040" w:rsidP="004B4040">
            <w:pPr>
              <w:widowControl w:val="0"/>
              <w:shd w:val="clear" w:color="auto" w:fill="FFFFFF"/>
              <w:autoSpaceDE w:val="0"/>
              <w:autoSpaceDN w:val="0"/>
              <w:adjustRightInd w:val="0"/>
              <w:jc w:val="both"/>
            </w:pPr>
            <w:r w:rsidRPr="00CF17BF">
              <w:t>закрытая позиция, отчуждение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4B4040" w:rsidRPr="00CF17BF" w:rsidRDefault="004B4040" w:rsidP="004B4040">
            <w:pPr>
              <w:widowControl w:val="0"/>
              <w:shd w:val="clear" w:color="auto" w:fill="FFFFFF"/>
              <w:autoSpaceDE w:val="0"/>
              <w:autoSpaceDN w:val="0"/>
              <w:adjustRightInd w:val="0"/>
              <w:jc w:val="center"/>
              <w:rPr>
                <w:lang w:val="en-US"/>
              </w:rPr>
            </w:pPr>
            <w:r w:rsidRPr="00CF17BF">
              <w:t>3 баллов</w:t>
            </w:r>
          </w:p>
        </w:tc>
        <w:tc>
          <w:tcPr>
            <w:tcW w:w="3091" w:type="dxa"/>
            <w:tcBorders>
              <w:top w:val="single" w:sz="6" w:space="0" w:color="auto"/>
              <w:left w:val="single" w:sz="6" w:space="0" w:color="auto"/>
              <w:bottom w:val="single" w:sz="6" w:space="0" w:color="auto"/>
              <w:right w:val="single" w:sz="6" w:space="0" w:color="auto"/>
            </w:tcBorders>
            <w:shd w:val="clear" w:color="auto" w:fill="FFFFFF"/>
          </w:tcPr>
          <w:p w:rsidR="004B4040" w:rsidRPr="00CF17BF" w:rsidRDefault="004B4040" w:rsidP="004B4040">
            <w:pPr>
              <w:widowControl w:val="0"/>
              <w:shd w:val="clear" w:color="auto" w:fill="FFFFFF"/>
              <w:autoSpaceDE w:val="0"/>
              <w:autoSpaceDN w:val="0"/>
              <w:adjustRightInd w:val="0"/>
              <w:jc w:val="center"/>
              <w:rPr>
                <w:b/>
              </w:rPr>
            </w:pPr>
            <w:r w:rsidRPr="00CF17BF">
              <w:rPr>
                <w:b/>
              </w:rPr>
              <w:t>-</w:t>
            </w:r>
          </w:p>
        </w:tc>
      </w:tr>
      <w:tr w:rsidR="004B4040" w:rsidRPr="00CF17BF" w:rsidTr="00693875">
        <w:trPr>
          <w:trHeight w:val="267"/>
        </w:trPr>
        <w:tc>
          <w:tcPr>
            <w:tcW w:w="4847" w:type="dxa"/>
            <w:tcBorders>
              <w:top w:val="single" w:sz="6" w:space="0" w:color="auto"/>
              <w:left w:val="single" w:sz="6" w:space="0" w:color="auto"/>
              <w:bottom w:val="single" w:sz="6" w:space="0" w:color="auto"/>
              <w:right w:val="single" w:sz="6" w:space="0" w:color="auto"/>
            </w:tcBorders>
            <w:shd w:val="clear" w:color="auto" w:fill="FFFFFF"/>
          </w:tcPr>
          <w:p w:rsidR="004B4040" w:rsidRPr="00CF17BF" w:rsidRDefault="004B4040" w:rsidP="004B4040">
            <w:pPr>
              <w:widowControl w:val="0"/>
              <w:shd w:val="clear" w:color="auto" w:fill="FFFFFF"/>
              <w:autoSpaceDE w:val="0"/>
              <w:autoSpaceDN w:val="0"/>
              <w:adjustRightInd w:val="0"/>
              <w:jc w:val="both"/>
            </w:pPr>
            <w:r w:rsidRPr="00CF17BF">
              <w:t>позиция пассивного участия</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4B4040" w:rsidRPr="00CF17BF" w:rsidRDefault="004B4040" w:rsidP="004B4040">
            <w:pPr>
              <w:widowControl w:val="0"/>
              <w:shd w:val="clear" w:color="auto" w:fill="FFFFFF"/>
              <w:autoSpaceDE w:val="0"/>
              <w:autoSpaceDN w:val="0"/>
              <w:adjustRightInd w:val="0"/>
              <w:jc w:val="center"/>
            </w:pPr>
            <w:r w:rsidRPr="00CF17BF">
              <w:t>4 – 6 баллов</w:t>
            </w:r>
          </w:p>
        </w:tc>
        <w:tc>
          <w:tcPr>
            <w:tcW w:w="3091" w:type="dxa"/>
            <w:tcBorders>
              <w:top w:val="single" w:sz="6" w:space="0" w:color="auto"/>
              <w:left w:val="single" w:sz="6" w:space="0" w:color="auto"/>
              <w:bottom w:val="single" w:sz="6" w:space="0" w:color="auto"/>
              <w:right w:val="single" w:sz="6" w:space="0" w:color="auto"/>
            </w:tcBorders>
            <w:shd w:val="clear" w:color="auto" w:fill="FFFFFF"/>
          </w:tcPr>
          <w:p w:rsidR="004B4040" w:rsidRPr="00CF17BF" w:rsidRDefault="004B4040" w:rsidP="004B4040">
            <w:pPr>
              <w:widowControl w:val="0"/>
              <w:shd w:val="clear" w:color="auto" w:fill="FFFFFF"/>
              <w:autoSpaceDE w:val="0"/>
              <w:autoSpaceDN w:val="0"/>
              <w:adjustRightInd w:val="0"/>
              <w:jc w:val="center"/>
              <w:rPr>
                <w:b/>
              </w:rPr>
            </w:pPr>
            <w:r>
              <w:rPr>
                <w:b/>
              </w:rPr>
              <w:t>44</w:t>
            </w:r>
            <w:r w:rsidRPr="00CF17BF">
              <w:rPr>
                <w:b/>
              </w:rPr>
              <w:t xml:space="preserve"> %</w:t>
            </w:r>
          </w:p>
        </w:tc>
      </w:tr>
      <w:tr w:rsidR="004B4040" w:rsidRPr="00CF17BF" w:rsidTr="00693875">
        <w:trPr>
          <w:trHeight w:val="270"/>
        </w:trPr>
        <w:tc>
          <w:tcPr>
            <w:tcW w:w="4847" w:type="dxa"/>
            <w:tcBorders>
              <w:top w:val="single" w:sz="6" w:space="0" w:color="auto"/>
              <w:left w:val="single" w:sz="6" w:space="0" w:color="auto"/>
              <w:bottom w:val="single" w:sz="6" w:space="0" w:color="auto"/>
              <w:right w:val="single" w:sz="6" w:space="0" w:color="auto"/>
            </w:tcBorders>
            <w:shd w:val="clear" w:color="auto" w:fill="FFFFFF"/>
          </w:tcPr>
          <w:p w:rsidR="004B4040" w:rsidRPr="00CF17BF" w:rsidRDefault="004B4040" w:rsidP="004B4040">
            <w:pPr>
              <w:widowControl w:val="0"/>
              <w:shd w:val="clear" w:color="auto" w:fill="FFFFFF"/>
              <w:autoSpaceDE w:val="0"/>
              <w:autoSpaceDN w:val="0"/>
              <w:adjustRightInd w:val="0"/>
              <w:jc w:val="both"/>
            </w:pPr>
            <w:r w:rsidRPr="00CF17BF">
              <w:t>позиция активного участия</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4B4040" w:rsidRPr="00CF17BF" w:rsidRDefault="004B4040" w:rsidP="004B4040">
            <w:pPr>
              <w:widowControl w:val="0"/>
              <w:shd w:val="clear" w:color="auto" w:fill="FFFFFF"/>
              <w:autoSpaceDE w:val="0"/>
              <w:autoSpaceDN w:val="0"/>
              <w:adjustRightInd w:val="0"/>
              <w:jc w:val="center"/>
            </w:pPr>
            <w:r w:rsidRPr="00CF17BF">
              <w:t>7 – 9 баллов</w:t>
            </w:r>
          </w:p>
        </w:tc>
        <w:tc>
          <w:tcPr>
            <w:tcW w:w="3091" w:type="dxa"/>
            <w:tcBorders>
              <w:top w:val="single" w:sz="6" w:space="0" w:color="auto"/>
              <w:left w:val="single" w:sz="6" w:space="0" w:color="auto"/>
              <w:bottom w:val="single" w:sz="6" w:space="0" w:color="auto"/>
              <w:right w:val="single" w:sz="6" w:space="0" w:color="auto"/>
            </w:tcBorders>
            <w:shd w:val="clear" w:color="auto" w:fill="FFFFFF"/>
          </w:tcPr>
          <w:p w:rsidR="004B4040" w:rsidRPr="00CF17BF" w:rsidRDefault="004B4040" w:rsidP="004B4040">
            <w:pPr>
              <w:widowControl w:val="0"/>
              <w:shd w:val="clear" w:color="auto" w:fill="FFFFFF"/>
              <w:autoSpaceDE w:val="0"/>
              <w:autoSpaceDN w:val="0"/>
              <w:adjustRightInd w:val="0"/>
              <w:jc w:val="center"/>
              <w:rPr>
                <w:b/>
              </w:rPr>
            </w:pPr>
            <w:r>
              <w:rPr>
                <w:b/>
              </w:rPr>
              <w:t>40</w:t>
            </w:r>
            <w:r w:rsidRPr="00CF17BF">
              <w:rPr>
                <w:b/>
              </w:rPr>
              <w:t xml:space="preserve"> %</w:t>
            </w:r>
          </w:p>
        </w:tc>
      </w:tr>
      <w:tr w:rsidR="004B4040" w:rsidRPr="00CF17BF" w:rsidTr="00693875">
        <w:trPr>
          <w:trHeight w:val="261"/>
        </w:trPr>
        <w:tc>
          <w:tcPr>
            <w:tcW w:w="4847" w:type="dxa"/>
            <w:tcBorders>
              <w:top w:val="single" w:sz="6" w:space="0" w:color="auto"/>
              <w:left w:val="single" w:sz="6" w:space="0" w:color="auto"/>
              <w:bottom w:val="single" w:sz="6" w:space="0" w:color="auto"/>
              <w:right w:val="single" w:sz="6" w:space="0" w:color="auto"/>
            </w:tcBorders>
            <w:shd w:val="clear" w:color="auto" w:fill="FFFFFF"/>
          </w:tcPr>
          <w:p w:rsidR="004B4040" w:rsidRPr="00CF17BF" w:rsidRDefault="004B4040" w:rsidP="004B4040">
            <w:pPr>
              <w:widowControl w:val="0"/>
              <w:shd w:val="clear" w:color="auto" w:fill="FFFFFF"/>
              <w:autoSpaceDE w:val="0"/>
              <w:autoSpaceDN w:val="0"/>
              <w:adjustRightInd w:val="0"/>
              <w:jc w:val="both"/>
            </w:pPr>
            <w:r w:rsidRPr="00CF17BF">
              <w:t>позиция, инициирующая позитивное общение с окружающими.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4B4040" w:rsidRPr="00CF17BF" w:rsidRDefault="004B4040" w:rsidP="004B4040">
            <w:pPr>
              <w:widowControl w:val="0"/>
              <w:shd w:val="clear" w:color="auto" w:fill="FFFFFF"/>
              <w:autoSpaceDE w:val="0"/>
              <w:autoSpaceDN w:val="0"/>
              <w:adjustRightInd w:val="0"/>
              <w:jc w:val="center"/>
            </w:pPr>
            <w:r w:rsidRPr="00CF17BF">
              <w:t>10 – 12 баллов</w:t>
            </w:r>
          </w:p>
        </w:tc>
        <w:tc>
          <w:tcPr>
            <w:tcW w:w="3091" w:type="dxa"/>
            <w:tcBorders>
              <w:top w:val="single" w:sz="6" w:space="0" w:color="auto"/>
              <w:left w:val="single" w:sz="6" w:space="0" w:color="auto"/>
              <w:bottom w:val="single" w:sz="6" w:space="0" w:color="auto"/>
              <w:right w:val="single" w:sz="6" w:space="0" w:color="auto"/>
            </w:tcBorders>
            <w:shd w:val="clear" w:color="auto" w:fill="FFFFFF"/>
          </w:tcPr>
          <w:p w:rsidR="004B4040" w:rsidRPr="00CF17BF" w:rsidRDefault="004B4040" w:rsidP="004B4040">
            <w:pPr>
              <w:widowControl w:val="0"/>
              <w:shd w:val="clear" w:color="auto" w:fill="FFFFFF"/>
              <w:autoSpaceDE w:val="0"/>
              <w:autoSpaceDN w:val="0"/>
              <w:adjustRightInd w:val="0"/>
              <w:jc w:val="center"/>
              <w:rPr>
                <w:b/>
              </w:rPr>
            </w:pPr>
            <w:r>
              <w:rPr>
                <w:b/>
              </w:rPr>
              <w:t>16</w:t>
            </w:r>
            <w:r w:rsidRPr="00CF17BF">
              <w:rPr>
                <w:b/>
              </w:rPr>
              <w:t>%</w:t>
            </w:r>
          </w:p>
        </w:tc>
      </w:tr>
      <w:tr w:rsidR="004B4040" w:rsidRPr="00CF17BF" w:rsidTr="00693875">
        <w:trPr>
          <w:trHeight w:val="261"/>
        </w:trPr>
        <w:tc>
          <w:tcPr>
            <w:tcW w:w="4847" w:type="dxa"/>
            <w:tcBorders>
              <w:top w:val="single" w:sz="6" w:space="0" w:color="auto"/>
              <w:left w:val="single" w:sz="6" w:space="0" w:color="auto"/>
              <w:bottom w:val="single" w:sz="6" w:space="0" w:color="auto"/>
              <w:right w:val="single" w:sz="6" w:space="0" w:color="auto"/>
            </w:tcBorders>
            <w:shd w:val="clear" w:color="auto" w:fill="FFFFFF"/>
          </w:tcPr>
          <w:p w:rsidR="004B4040" w:rsidRPr="00CF17BF" w:rsidRDefault="004B4040" w:rsidP="004B4040">
            <w:pPr>
              <w:widowControl w:val="0"/>
              <w:shd w:val="clear" w:color="auto" w:fill="FFFFFF"/>
              <w:autoSpaceDE w:val="0"/>
              <w:autoSpaceDN w:val="0"/>
              <w:adjustRightInd w:val="0"/>
              <w:jc w:val="both"/>
            </w:pPr>
            <w:r w:rsidRPr="00CF17BF">
              <w:t xml:space="preserve">Всего </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4B4040" w:rsidRPr="00CF17BF" w:rsidRDefault="004B4040" w:rsidP="004B4040">
            <w:pPr>
              <w:widowControl w:val="0"/>
              <w:shd w:val="clear" w:color="auto" w:fill="FFFFFF"/>
              <w:autoSpaceDE w:val="0"/>
              <w:autoSpaceDN w:val="0"/>
              <w:adjustRightInd w:val="0"/>
              <w:jc w:val="both"/>
            </w:pPr>
          </w:p>
        </w:tc>
        <w:tc>
          <w:tcPr>
            <w:tcW w:w="3091" w:type="dxa"/>
            <w:tcBorders>
              <w:top w:val="single" w:sz="6" w:space="0" w:color="auto"/>
              <w:left w:val="single" w:sz="6" w:space="0" w:color="auto"/>
              <w:bottom w:val="single" w:sz="6" w:space="0" w:color="auto"/>
              <w:right w:val="single" w:sz="6" w:space="0" w:color="auto"/>
            </w:tcBorders>
            <w:shd w:val="clear" w:color="auto" w:fill="FFFFFF"/>
          </w:tcPr>
          <w:p w:rsidR="004B4040" w:rsidRPr="00CF17BF" w:rsidRDefault="004B4040" w:rsidP="004B4040">
            <w:pPr>
              <w:widowControl w:val="0"/>
              <w:shd w:val="clear" w:color="auto" w:fill="FFFFFF"/>
              <w:autoSpaceDE w:val="0"/>
              <w:autoSpaceDN w:val="0"/>
              <w:adjustRightInd w:val="0"/>
              <w:jc w:val="center"/>
              <w:rPr>
                <w:b/>
              </w:rPr>
            </w:pPr>
            <w:r w:rsidRPr="00CF17BF">
              <w:rPr>
                <w:b/>
              </w:rPr>
              <w:t>100%</w:t>
            </w:r>
          </w:p>
        </w:tc>
      </w:tr>
    </w:tbl>
    <w:p w:rsidR="004B4040" w:rsidRPr="004B4040" w:rsidRDefault="004B4040" w:rsidP="004B4040">
      <w:pPr>
        <w:jc w:val="both"/>
      </w:pPr>
      <w:r w:rsidRPr="004B4040">
        <w:t xml:space="preserve">       </w:t>
      </w:r>
      <w:r w:rsidR="00693875">
        <w:t xml:space="preserve">       </w:t>
      </w:r>
      <w:r w:rsidRPr="004B4040">
        <w:t>Анкетирование выпускников 9-х классов показало, что около 59 % учащихся в целом   готовы к выбору профессии и 41 % показали низкий уровень готовности.</w:t>
      </w:r>
    </w:p>
    <w:tbl>
      <w:tblPr>
        <w:tblW w:w="9923" w:type="dxa"/>
        <w:tblInd w:w="607" w:type="dxa"/>
        <w:tblLayout w:type="fixed"/>
        <w:tblCellMar>
          <w:left w:w="40" w:type="dxa"/>
          <w:right w:w="40" w:type="dxa"/>
        </w:tblCellMar>
        <w:tblLook w:val="0000"/>
      </w:tblPr>
      <w:tblGrid>
        <w:gridCol w:w="5245"/>
        <w:gridCol w:w="2693"/>
        <w:gridCol w:w="1985"/>
      </w:tblGrid>
      <w:tr w:rsidR="004B4040" w:rsidRPr="00CF17BF" w:rsidTr="00693875">
        <w:trPr>
          <w:trHeight w:val="620"/>
        </w:trPr>
        <w:tc>
          <w:tcPr>
            <w:tcW w:w="5245" w:type="dxa"/>
            <w:vMerge w:val="restart"/>
            <w:tcBorders>
              <w:top w:val="single" w:sz="6" w:space="0" w:color="auto"/>
              <w:left w:val="single" w:sz="6" w:space="0" w:color="auto"/>
              <w:right w:val="single" w:sz="6" w:space="0" w:color="auto"/>
            </w:tcBorders>
            <w:shd w:val="clear" w:color="auto" w:fill="FFFFFF"/>
          </w:tcPr>
          <w:p w:rsidR="004B4040" w:rsidRPr="00CF17BF" w:rsidRDefault="004B4040" w:rsidP="004B4040">
            <w:pPr>
              <w:widowControl w:val="0"/>
              <w:shd w:val="clear" w:color="auto" w:fill="FFFFFF"/>
              <w:autoSpaceDE w:val="0"/>
              <w:autoSpaceDN w:val="0"/>
              <w:adjustRightInd w:val="0"/>
              <w:jc w:val="both"/>
              <w:rPr>
                <w:b/>
                <w:bCs/>
              </w:rPr>
            </w:pPr>
            <w:r w:rsidRPr="00CF17BF">
              <w:rPr>
                <w:b/>
                <w:bCs/>
              </w:rPr>
              <w:t>Уровни готовности учащегося к выбору профессии в 9-х классах</w:t>
            </w:r>
          </w:p>
        </w:tc>
        <w:tc>
          <w:tcPr>
            <w:tcW w:w="2693" w:type="dxa"/>
            <w:vMerge w:val="restart"/>
            <w:tcBorders>
              <w:top w:val="single" w:sz="6" w:space="0" w:color="auto"/>
              <w:left w:val="single" w:sz="6" w:space="0" w:color="auto"/>
              <w:right w:val="single" w:sz="6" w:space="0" w:color="auto"/>
            </w:tcBorders>
            <w:shd w:val="clear" w:color="auto" w:fill="FFFFFF"/>
          </w:tcPr>
          <w:p w:rsidR="004B4040" w:rsidRPr="00CF17BF" w:rsidRDefault="004B4040" w:rsidP="004B4040">
            <w:pPr>
              <w:widowControl w:val="0"/>
              <w:shd w:val="clear" w:color="auto" w:fill="FFFFFF"/>
              <w:autoSpaceDE w:val="0"/>
              <w:autoSpaceDN w:val="0"/>
              <w:adjustRightInd w:val="0"/>
              <w:jc w:val="center"/>
              <w:rPr>
                <w:b/>
              </w:rPr>
            </w:pPr>
            <w:r w:rsidRPr="00CF17BF">
              <w:rPr>
                <w:b/>
              </w:rPr>
              <w:t>Сумма баллов</w:t>
            </w:r>
          </w:p>
          <w:p w:rsidR="004B4040" w:rsidRPr="00CF17BF" w:rsidRDefault="004B4040" w:rsidP="004B4040">
            <w:pPr>
              <w:widowControl w:val="0"/>
              <w:shd w:val="clear" w:color="auto" w:fill="FFFFFF"/>
              <w:autoSpaceDE w:val="0"/>
              <w:autoSpaceDN w:val="0"/>
              <w:adjustRightInd w:val="0"/>
              <w:jc w:val="center"/>
              <w:rPr>
                <w:b/>
              </w:rPr>
            </w:pPr>
          </w:p>
        </w:tc>
        <w:tc>
          <w:tcPr>
            <w:tcW w:w="1985" w:type="dxa"/>
            <w:vMerge w:val="restart"/>
            <w:tcBorders>
              <w:top w:val="single" w:sz="6" w:space="0" w:color="auto"/>
              <w:left w:val="single" w:sz="6" w:space="0" w:color="auto"/>
              <w:right w:val="single" w:sz="6" w:space="0" w:color="auto"/>
            </w:tcBorders>
            <w:shd w:val="clear" w:color="auto" w:fill="FFFFFF"/>
          </w:tcPr>
          <w:p w:rsidR="004B4040" w:rsidRPr="00CF17BF" w:rsidRDefault="004B4040" w:rsidP="00693875">
            <w:pPr>
              <w:widowControl w:val="0"/>
              <w:shd w:val="clear" w:color="auto" w:fill="FFFFFF"/>
              <w:autoSpaceDE w:val="0"/>
              <w:autoSpaceDN w:val="0"/>
              <w:adjustRightInd w:val="0"/>
              <w:jc w:val="center"/>
              <w:rPr>
                <w:b/>
              </w:rPr>
            </w:pPr>
          </w:p>
          <w:p w:rsidR="004B4040" w:rsidRPr="00CF17BF" w:rsidRDefault="004B4040" w:rsidP="00693875">
            <w:pPr>
              <w:widowControl w:val="0"/>
              <w:shd w:val="clear" w:color="auto" w:fill="FFFFFF"/>
              <w:autoSpaceDE w:val="0"/>
              <w:autoSpaceDN w:val="0"/>
              <w:adjustRightInd w:val="0"/>
              <w:jc w:val="center"/>
              <w:rPr>
                <w:b/>
              </w:rPr>
            </w:pPr>
            <w:r w:rsidRPr="00CF17BF">
              <w:rPr>
                <w:b/>
              </w:rPr>
              <w:t>%</w:t>
            </w:r>
          </w:p>
        </w:tc>
      </w:tr>
      <w:tr w:rsidR="004B4040" w:rsidRPr="00CF17BF" w:rsidTr="00693875">
        <w:trPr>
          <w:trHeight w:val="276"/>
        </w:trPr>
        <w:tc>
          <w:tcPr>
            <w:tcW w:w="5245" w:type="dxa"/>
            <w:vMerge/>
            <w:tcBorders>
              <w:left w:val="single" w:sz="6" w:space="0" w:color="auto"/>
              <w:bottom w:val="single" w:sz="6" w:space="0" w:color="auto"/>
              <w:right w:val="single" w:sz="6" w:space="0" w:color="auto"/>
            </w:tcBorders>
            <w:shd w:val="clear" w:color="auto" w:fill="FFFFFF"/>
          </w:tcPr>
          <w:p w:rsidR="004B4040" w:rsidRPr="00CF17BF" w:rsidRDefault="004B4040" w:rsidP="004B4040">
            <w:pPr>
              <w:widowControl w:val="0"/>
              <w:shd w:val="clear" w:color="auto" w:fill="FFFFFF"/>
              <w:autoSpaceDE w:val="0"/>
              <w:autoSpaceDN w:val="0"/>
              <w:adjustRightInd w:val="0"/>
              <w:jc w:val="both"/>
              <w:rPr>
                <w:b/>
                <w:bCs/>
              </w:rPr>
            </w:pPr>
          </w:p>
        </w:tc>
        <w:tc>
          <w:tcPr>
            <w:tcW w:w="2693" w:type="dxa"/>
            <w:vMerge/>
            <w:tcBorders>
              <w:left w:val="single" w:sz="6" w:space="0" w:color="auto"/>
              <w:bottom w:val="single" w:sz="6" w:space="0" w:color="auto"/>
              <w:right w:val="single" w:sz="6" w:space="0" w:color="auto"/>
            </w:tcBorders>
            <w:shd w:val="clear" w:color="auto" w:fill="FFFFFF"/>
          </w:tcPr>
          <w:p w:rsidR="004B4040" w:rsidRPr="00CF17BF" w:rsidRDefault="004B4040" w:rsidP="004B4040">
            <w:pPr>
              <w:widowControl w:val="0"/>
              <w:shd w:val="clear" w:color="auto" w:fill="FFFFFF"/>
              <w:autoSpaceDE w:val="0"/>
              <w:autoSpaceDN w:val="0"/>
              <w:adjustRightInd w:val="0"/>
              <w:jc w:val="center"/>
              <w:rPr>
                <w:b/>
              </w:rPr>
            </w:pPr>
          </w:p>
        </w:tc>
        <w:tc>
          <w:tcPr>
            <w:tcW w:w="1985" w:type="dxa"/>
            <w:vMerge/>
            <w:tcBorders>
              <w:left w:val="single" w:sz="6" w:space="0" w:color="auto"/>
              <w:bottom w:val="single" w:sz="6" w:space="0" w:color="auto"/>
              <w:right w:val="single" w:sz="6" w:space="0" w:color="auto"/>
            </w:tcBorders>
            <w:shd w:val="clear" w:color="auto" w:fill="FFFFFF"/>
          </w:tcPr>
          <w:p w:rsidR="004B4040" w:rsidRPr="00CF17BF" w:rsidRDefault="004B4040" w:rsidP="004B4040">
            <w:pPr>
              <w:widowControl w:val="0"/>
              <w:shd w:val="clear" w:color="auto" w:fill="FFFFFF"/>
              <w:autoSpaceDE w:val="0"/>
              <w:autoSpaceDN w:val="0"/>
              <w:adjustRightInd w:val="0"/>
              <w:jc w:val="center"/>
            </w:pPr>
          </w:p>
        </w:tc>
      </w:tr>
      <w:tr w:rsidR="004B4040" w:rsidRPr="00CF17BF" w:rsidTr="00693875">
        <w:trPr>
          <w:trHeight w:val="178"/>
        </w:trPr>
        <w:tc>
          <w:tcPr>
            <w:tcW w:w="5245" w:type="dxa"/>
            <w:tcBorders>
              <w:top w:val="single" w:sz="6" w:space="0" w:color="auto"/>
              <w:left w:val="single" w:sz="6" w:space="0" w:color="auto"/>
              <w:bottom w:val="single" w:sz="6" w:space="0" w:color="auto"/>
              <w:right w:val="single" w:sz="6" w:space="0" w:color="auto"/>
            </w:tcBorders>
            <w:shd w:val="clear" w:color="auto" w:fill="FFFFFF"/>
          </w:tcPr>
          <w:p w:rsidR="004B4040" w:rsidRPr="00CF17BF" w:rsidRDefault="004B4040" w:rsidP="004B4040">
            <w:pPr>
              <w:widowControl w:val="0"/>
              <w:shd w:val="clear" w:color="auto" w:fill="FFFFFF"/>
              <w:autoSpaceDE w:val="0"/>
              <w:autoSpaceDN w:val="0"/>
              <w:adjustRightInd w:val="0"/>
              <w:jc w:val="both"/>
              <w:rPr>
                <w:b/>
                <w:i/>
              </w:rPr>
            </w:pPr>
            <w:r w:rsidRPr="00CF17BF">
              <w:rPr>
                <w:b/>
                <w:i/>
              </w:rPr>
              <w:t>-  неготовность;</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4B4040" w:rsidRPr="00CF17BF" w:rsidRDefault="004B4040" w:rsidP="004B4040">
            <w:pPr>
              <w:widowControl w:val="0"/>
              <w:shd w:val="clear" w:color="auto" w:fill="FFFFFF"/>
              <w:autoSpaceDE w:val="0"/>
              <w:autoSpaceDN w:val="0"/>
              <w:adjustRightInd w:val="0"/>
              <w:jc w:val="center"/>
              <w:rPr>
                <w:lang w:val="en-US"/>
              </w:rPr>
            </w:pPr>
            <w:r w:rsidRPr="00CF17BF">
              <w:t>0–6 баллов</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4B4040" w:rsidRPr="00CF17BF" w:rsidRDefault="004B4040" w:rsidP="004B4040">
            <w:pPr>
              <w:widowControl w:val="0"/>
              <w:shd w:val="clear" w:color="auto" w:fill="FFFFFF"/>
              <w:autoSpaceDE w:val="0"/>
              <w:autoSpaceDN w:val="0"/>
              <w:adjustRightInd w:val="0"/>
              <w:jc w:val="center"/>
              <w:rPr>
                <w:b/>
              </w:rPr>
            </w:pPr>
            <w:r>
              <w:rPr>
                <w:b/>
              </w:rPr>
              <w:t>4</w:t>
            </w:r>
            <w:r w:rsidRPr="00CF17BF">
              <w:rPr>
                <w:b/>
              </w:rPr>
              <w:t xml:space="preserve"> %</w:t>
            </w:r>
          </w:p>
        </w:tc>
      </w:tr>
      <w:tr w:rsidR="004B4040" w:rsidRPr="00CF17BF" w:rsidTr="00693875">
        <w:trPr>
          <w:trHeight w:val="267"/>
        </w:trPr>
        <w:tc>
          <w:tcPr>
            <w:tcW w:w="5245" w:type="dxa"/>
            <w:tcBorders>
              <w:top w:val="single" w:sz="6" w:space="0" w:color="auto"/>
              <w:left w:val="single" w:sz="6" w:space="0" w:color="auto"/>
              <w:bottom w:val="single" w:sz="6" w:space="0" w:color="auto"/>
              <w:right w:val="single" w:sz="6" w:space="0" w:color="auto"/>
            </w:tcBorders>
            <w:shd w:val="clear" w:color="auto" w:fill="FFFFFF"/>
          </w:tcPr>
          <w:p w:rsidR="004B4040" w:rsidRPr="00CF17BF" w:rsidRDefault="004B4040" w:rsidP="004B4040">
            <w:pPr>
              <w:widowControl w:val="0"/>
              <w:shd w:val="clear" w:color="auto" w:fill="FFFFFF"/>
              <w:autoSpaceDE w:val="0"/>
              <w:autoSpaceDN w:val="0"/>
              <w:adjustRightInd w:val="0"/>
              <w:jc w:val="both"/>
              <w:rPr>
                <w:b/>
                <w:i/>
              </w:rPr>
            </w:pPr>
            <w:r w:rsidRPr="00CF17BF">
              <w:rPr>
                <w:b/>
                <w:i/>
              </w:rPr>
              <w:t>– низкая готовность</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4B4040" w:rsidRPr="00CF17BF" w:rsidRDefault="004B4040" w:rsidP="004B4040">
            <w:pPr>
              <w:widowControl w:val="0"/>
              <w:shd w:val="clear" w:color="auto" w:fill="FFFFFF"/>
              <w:autoSpaceDE w:val="0"/>
              <w:autoSpaceDN w:val="0"/>
              <w:adjustRightInd w:val="0"/>
              <w:jc w:val="center"/>
            </w:pPr>
            <w:r w:rsidRPr="00CF17BF">
              <w:t>7–12 баллов</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4B4040" w:rsidRPr="00CF17BF" w:rsidRDefault="004B4040" w:rsidP="004B4040">
            <w:pPr>
              <w:widowControl w:val="0"/>
              <w:shd w:val="clear" w:color="auto" w:fill="FFFFFF"/>
              <w:autoSpaceDE w:val="0"/>
              <w:autoSpaceDN w:val="0"/>
              <w:adjustRightInd w:val="0"/>
              <w:jc w:val="center"/>
              <w:rPr>
                <w:b/>
              </w:rPr>
            </w:pPr>
            <w:r>
              <w:rPr>
                <w:b/>
              </w:rPr>
              <w:t>37</w:t>
            </w:r>
            <w:r w:rsidRPr="00CF17BF">
              <w:rPr>
                <w:b/>
              </w:rPr>
              <w:t>%</w:t>
            </w:r>
          </w:p>
        </w:tc>
      </w:tr>
      <w:tr w:rsidR="004B4040" w:rsidRPr="00CF17BF" w:rsidTr="00693875">
        <w:trPr>
          <w:trHeight w:val="270"/>
        </w:trPr>
        <w:tc>
          <w:tcPr>
            <w:tcW w:w="5245" w:type="dxa"/>
            <w:tcBorders>
              <w:top w:val="single" w:sz="6" w:space="0" w:color="auto"/>
              <w:left w:val="single" w:sz="6" w:space="0" w:color="auto"/>
              <w:bottom w:val="single" w:sz="6" w:space="0" w:color="auto"/>
              <w:right w:val="single" w:sz="6" w:space="0" w:color="auto"/>
            </w:tcBorders>
            <w:shd w:val="clear" w:color="auto" w:fill="FFFFFF"/>
          </w:tcPr>
          <w:p w:rsidR="004B4040" w:rsidRPr="00CF17BF" w:rsidRDefault="004B4040" w:rsidP="004B4040">
            <w:pPr>
              <w:widowControl w:val="0"/>
              <w:shd w:val="clear" w:color="auto" w:fill="FFFFFF"/>
              <w:autoSpaceDE w:val="0"/>
              <w:autoSpaceDN w:val="0"/>
              <w:adjustRightInd w:val="0"/>
              <w:jc w:val="both"/>
              <w:rPr>
                <w:b/>
                <w:i/>
              </w:rPr>
            </w:pPr>
            <w:r w:rsidRPr="00CF17BF">
              <w:rPr>
                <w:b/>
                <w:i/>
              </w:rPr>
              <w:t>-  средняя готовность</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4B4040" w:rsidRPr="00CF17BF" w:rsidRDefault="004B4040" w:rsidP="004B4040">
            <w:pPr>
              <w:widowControl w:val="0"/>
              <w:shd w:val="clear" w:color="auto" w:fill="FFFFFF"/>
              <w:autoSpaceDE w:val="0"/>
              <w:autoSpaceDN w:val="0"/>
              <w:adjustRightInd w:val="0"/>
              <w:jc w:val="center"/>
            </w:pPr>
            <w:r w:rsidRPr="00CF17BF">
              <w:t>13–18 баллов</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4B4040" w:rsidRPr="00CF17BF" w:rsidRDefault="004B4040" w:rsidP="004B4040">
            <w:pPr>
              <w:widowControl w:val="0"/>
              <w:shd w:val="clear" w:color="auto" w:fill="FFFFFF"/>
              <w:autoSpaceDE w:val="0"/>
              <w:autoSpaceDN w:val="0"/>
              <w:adjustRightInd w:val="0"/>
              <w:jc w:val="center"/>
              <w:rPr>
                <w:b/>
              </w:rPr>
            </w:pPr>
            <w:r>
              <w:rPr>
                <w:b/>
              </w:rPr>
              <w:t>49</w:t>
            </w:r>
            <w:r w:rsidRPr="00CF17BF">
              <w:rPr>
                <w:b/>
              </w:rPr>
              <w:t>%</w:t>
            </w:r>
          </w:p>
        </w:tc>
      </w:tr>
      <w:tr w:rsidR="004B4040" w:rsidRPr="00CF17BF" w:rsidTr="00693875">
        <w:trPr>
          <w:trHeight w:val="261"/>
        </w:trPr>
        <w:tc>
          <w:tcPr>
            <w:tcW w:w="5245" w:type="dxa"/>
            <w:tcBorders>
              <w:top w:val="single" w:sz="6" w:space="0" w:color="auto"/>
              <w:left w:val="single" w:sz="6" w:space="0" w:color="auto"/>
              <w:bottom w:val="single" w:sz="6" w:space="0" w:color="auto"/>
              <w:right w:val="single" w:sz="6" w:space="0" w:color="auto"/>
            </w:tcBorders>
            <w:shd w:val="clear" w:color="auto" w:fill="FFFFFF"/>
          </w:tcPr>
          <w:p w:rsidR="004B4040" w:rsidRPr="00CF17BF" w:rsidRDefault="004B4040" w:rsidP="004B4040">
            <w:pPr>
              <w:widowControl w:val="0"/>
              <w:shd w:val="clear" w:color="auto" w:fill="FFFFFF"/>
              <w:autoSpaceDE w:val="0"/>
              <w:autoSpaceDN w:val="0"/>
              <w:adjustRightInd w:val="0"/>
              <w:jc w:val="both"/>
              <w:rPr>
                <w:b/>
                <w:i/>
              </w:rPr>
            </w:pPr>
            <w:r w:rsidRPr="00CF17BF">
              <w:rPr>
                <w:b/>
                <w:i/>
              </w:rPr>
              <w:t>– высокая готовность</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4B4040" w:rsidRPr="00CF17BF" w:rsidRDefault="004B4040" w:rsidP="004B4040">
            <w:pPr>
              <w:widowControl w:val="0"/>
              <w:shd w:val="clear" w:color="auto" w:fill="FFFFFF"/>
              <w:autoSpaceDE w:val="0"/>
              <w:autoSpaceDN w:val="0"/>
              <w:adjustRightInd w:val="0"/>
              <w:jc w:val="center"/>
            </w:pPr>
            <w:r w:rsidRPr="00CF17BF">
              <w:t>19–24 балла</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4B4040" w:rsidRPr="00CF17BF" w:rsidRDefault="004B4040" w:rsidP="004B4040">
            <w:pPr>
              <w:widowControl w:val="0"/>
              <w:shd w:val="clear" w:color="auto" w:fill="FFFFFF"/>
              <w:autoSpaceDE w:val="0"/>
              <w:autoSpaceDN w:val="0"/>
              <w:adjustRightInd w:val="0"/>
              <w:jc w:val="center"/>
              <w:rPr>
                <w:b/>
              </w:rPr>
            </w:pPr>
            <w:r>
              <w:rPr>
                <w:b/>
              </w:rPr>
              <w:t>10</w:t>
            </w:r>
            <w:r w:rsidRPr="00CF17BF">
              <w:rPr>
                <w:b/>
              </w:rPr>
              <w:t>%</w:t>
            </w:r>
          </w:p>
        </w:tc>
      </w:tr>
      <w:tr w:rsidR="004B4040" w:rsidRPr="00CF17BF" w:rsidTr="00693875">
        <w:trPr>
          <w:trHeight w:val="261"/>
        </w:trPr>
        <w:tc>
          <w:tcPr>
            <w:tcW w:w="5245" w:type="dxa"/>
            <w:tcBorders>
              <w:top w:val="single" w:sz="6" w:space="0" w:color="auto"/>
              <w:left w:val="single" w:sz="6" w:space="0" w:color="auto"/>
              <w:bottom w:val="single" w:sz="6" w:space="0" w:color="auto"/>
              <w:right w:val="single" w:sz="6" w:space="0" w:color="auto"/>
            </w:tcBorders>
            <w:shd w:val="clear" w:color="auto" w:fill="FFFFFF"/>
          </w:tcPr>
          <w:p w:rsidR="004B4040" w:rsidRPr="00CF17BF" w:rsidRDefault="004B4040" w:rsidP="004B4040">
            <w:pPr>
              <w:widowControl w:val="0"/>
              <w:shd w:val="clear" w:color="auto" w:fill="FFFFFF"/>
              <w:autoSpaceDE w:val="0"/>
              <w:autoSpaceDN w:val="0"/>
              <w:adjustRightInd w:val="0"/>
              <w:jc w:val="both"/>
              <w:rPr>
                <w:b/>
                <w:i/>
              </w:rPr>
            </w:pPr>
            <w:r w:rsidRPr="00CF17BF">
              <w:rPr>
                <w:b/>
                <w:i/>
              </w:rPr>
              <w:t>Опрошено всего</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4B4040" w:rsidRPr="00CF17BF" w:rsidRDefault="004B4040" w:rsidP="004B4040">
            <w:pPr>
              <w:widowControl w:val="0"/>
              <w:shd w:val="clear" w:color="auto" w:fill="FFFFFF"/>
              <w:autoSpaceDE w:val="0"/>
              <w:autoSpaceDN w:val="0"/>
              <w:adjustRightInd w:val="0"/>
              <w:jc w:val="both"/>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4B4040" w:rsidRPr="00CF17BF" w:rsidRDefault="004B4040" w:rsidP="004B4040">
            <w:pPr>
              <w:widowControl w:val="0"/>
              <w:shd w:val="clear" w:color="auto" w:fill="FFFFFF"/>
              <w:autoSpaceDE w:val="0"/>
              <w:autoSpaceDN w:val="0"/>
              <w:adjustRightInd w:val="0"/>
              <w:jc w:val="center"/>
              <w:rPr>
                <w:b/>
              </w:rPr>
            </w:pPr>
            <w:r w:rsidRPr="00CF17BF">
              <w:rPr>
                <w:b/>
              </w:rPr>
              <w:t>100%</w:t>
            </w:r>
          </w:p>
        </w:tc>
      </w:tr>
    </w:tbl>
    <w:p w:rsidR="004B4040" w:rsidRPr="004603CD" w:rsidRDefault="004B4040" w:rsidP="004B4040">
      <w:pPr>
        <w:pStyle w:val="af3"/>
        <w:spacing w:before="0" w:beforeAutospacing="0" w:after="0" w:afterAutospacing="0"/>
        <w:ind w:left="-142"/>
        <w:jc w:val="both"/>
        <w:rPr>
          <w:rFonts w:eastAsiaTheme="minorHAnsi"/>
          <w:color w:val="FF0000"/>
          <w:sz w:val="28"/>
          <w:szCs w:val="28"/>
          <w:lang w:eastAsia="en-US"/>
        </w:rPr>
      </w:pPr>
    </w:p>
    <w:p w:rsidR="004B4040" w:rsidRPr="004B4040" w:rsidRDefault="004B4040" w:rsidP="004B4040">
      <w:pPr>
        <w:pStyle w:val="af3"/>
        <w:spacing w:before="0" w:beforeAutospacing="0" w:after="0" w:afterAutospacing="0"/>
        <w:ind w:left="-142" w:firstLine="709"/>
        <w:jc w:val="both"/>
        <w:rPr>
          <w:rFonts w:eastAsiaTheme="minorHAnsi"/>
          <w:lang w:eastAsia="en-US"/>
        </w:rPr>
      </w:pPr>
      <w:r w:rsidRPr="004B4040">
        <w:rPr>
          <w:rFonts w:eastAsiaTheme="minorHAnsi"/>
          <w:lang w:eastAsia="en-US"/>
        </w:rPr>
        <w:t>Высокий и средний уровень социализированности выпускников 9-х классов составили 95%:</w:t>
      </w:r>
    </w:p>
    <w:tbl>
      <w:tblPr>
        <w:tblStyle w:val="a9"/>
        <w:tblW w:w="9781" w:type="dxa"/>
        <w:tblInd w:w="1026" w:type="dxa"/>
        <w:tblLayout w:type="fixed"/>
        <w:tblLook w:val="04A0"/>
      </w:tblPr>
      <w:tblGrid>
        <w:gridCol w:w="4962"/>
        <w:gridCol w:w="2410"/>
        <w:gridCol w:w="2409"/>
      </w:tblGrid>
      <w:tr w:rsidR="004B4040" w:rsidRPr="00CF17BF" w:rsidTr="00693875">
        <w:trPr>
          <w:trHeight w:val="276"/>
        </w:trPr>
        <w:tc>
          <w:tcPr>
            <w:tcW w:w="4962" w:type="dxa"/>
            <w:vMerge w:val="restart"/>
          </w:tcPr>
          <w:p w:rsidR="004B4040" w:rsidRPr="00CF17BF" w:rsidRDefault="004B4040" w:rsidP="004B4040">
            <w:pPr>
              <w:rPr>
                <w:b/>
              </w:rPr>
            </w:pPr>
            <w:r w:rsidRPr="00CF17BF">
              <w:rPr>
                <w:b/>
              </w:rPr>
              <w:t xml:space="preserve">Уровень  </w:t>
            </w:r>
            <w:r w:rsidRPr="00CF17BF">
              <w:rPr>
                <w:b/>
                <w:lang w:eastAsia="ru-RU"/>
              </w:rPr>
              <w:t>социализированности</w:t>
            </w:r>
            <w:r w:rsidRPr="00CF17BF">
              <w:rPr>
                <w:b/>
              </w:rPr>
              <w:t xml:space="preserve">  в 9-х классах</w:t>
            </w:r>
          </w:p>
        </w:tc>
        <w:tc>
          <w:tcPr>
            <w:tcW w:w="2410" w:type="dxa"/>
            <w:vMerge w:val="restart"/>
          </w:tcPr>
          <w:p w:rsidR="004B4040" w:rsidRPr="00CF17BF" w:rsidRDefault="004B4040" w:rsidP="004B4040">
            <w:pPr>
              <w:pStyle w:val="a6"/>
              <w:ind w:left="0"/>
              <w:jc w:val="center"/>
              <w:rPr>
                <w:b/>
                <w:i/>
              </w:rPr>
            </w:pPr>
          </w:p>
          <w:p w:rsidR="004B4040" w:rsidRPr="00CF17BF" w:rsidRDefault="004B4040" w:rsidP="004B4040">
            <w:pPr>
              <w:pStyle w:val="a6"/>
              <w:ind w:left="0"/>
              <w:jc w:val="center"/>
              <w:rPr>
                <w:b/>
              </w:rPr>
            </w:pPr>
            <w:r w:rsidRPr="00CF17BF">
              <w:rPr>
                <w:b/>
              </w:rPr>
              <w:t>Сумма баллов</w:t>
            </w:r>
          </w:p>
        </w:tc>
        <w:tc>
          <w:tcPr>
            <w:tcW w:w="2409" w:type="dxa"/>
            <w:vMerge w:val="restart"/>
          </w:tcPr>
          <w:p w:rsidR="004B4040" w:rsidRPr="00CF17BF" w:rsidRDefault="004B4040" w:rsidP="004B4040">
            <w:pPr>
              <w:jc w:val="center"/>
              <w:rPr>
                <w:b/>
              </w:rPr>
            </w:pPr>
            <w:r w:rsidRPr="00CF17BF">
              <w:rPr>
                <w:b/>
              </w:rPr>
              <w:t>%</w:t>
            </w:r>
          </w:p>
        </w:tc>
      </w:tr>
      <w:tr w:rsidR="004B4040" w:rsidRPr="00CF17BF" w:rsidTr="00693875">
        <w:trPr>
          <w:trHeight w:val="276"/>
        </w:trPr>
        <w:tc>
          <w:tcPr>
            <w:tcW w:w="4962" w:type="dxa"/>
            <w:vMerge/>
          </w:tcPr>
          <w:p w:rsidR="004B4040" w:rsidRPr="00CF17BF" w:rsidRDefault="004B4040" w:rsidP="004B4040">
            <w:pPr>
              <w:rPr>
                <w:b/>
              </w:rPr>
            </w:pPr>
          </w:p>
        </w:tc>
        <w:tc>
          <w:tcPr>
            <w:tcW w:w="2410" w:type="dxa"/>
            <w:vMerge/>
          </w:tcPr>
          <w:p w:rsidR="004B4040" w:rsidRPr="00CF17BF" w:rsidRDefault="004B4040" w:rsidP="004B4040">
            <w:pPr>
              <w:pStyle w:val="a6"/>
              <w:ind w:left="0"/>
              <w:jc w:val="center"/>
              <w:rPr>
                <w:b/>
                <w:i/>
              </w:rPr>
            </w:pPr>
          </w:p>
        </w:tc>
        <w:tc>
          <w:tcPr>
            <w:tcW w:w="2409" w:type="dxa"/>
            <w:vMerge/>
          </w:tcPr>
          <w:p w:rsidR="004B4040" w:rsidRPr="00CF17BF" w:rsidRDefault="004B4040" w:rsidP="004B4040">
            <w:pPr>
              <w:jc w:val="center"/>
              <w:rPr>
                <w:b/>
              </w:rPr>
            </w:pPr>
          </w:p>
        </w:tc>
      </w:tr>
      <w:tr w:rsidR="004B4040" w:rsidRPr="00CF17BF" w:rsidTr="00693875">
        <w:tc>
          <w:tcPr>
            <w:tcW w:w="4962" w:type="dxa"/>
          </w:tcPr>
          <w:p w:rsidR="004B4040" w:rsidRPr="00CF17BF" w:rsidRDefault="004B4040" w:rsidP="004B4040">
            <w:pPr>
              <w:rPr>
                <w:b/>
                <w:i/>
                <w:lang w:eastAsia="ru-RU"/>
              </w:rPr>
            </w:pPr>
            <w:r w:rsidRPr="00CF17BF">
              <w:rPr>
                <w:b/>
                <w:i/>
              </w:rPr>
              <w:t>Высокий уровень</w:t>
            </w:r>
          </w:p>
        </w:tc>
        <w:tc>
          <w:tcPr>
            <w:tcW w:w="2410" w:type="dxa"/>
          </w:tcPr>
          <w:p w:rsidR="004B4040" w:rsidRPr="00CF17BF" w:rsidRDefault="004B4040" w:rsidP="004B4040">
            <w:r w:rsidRPr="00CF17BF">
              <w:t>Больше 3-х баллов</w:t>
            </w:r>
          </w:p>
        </w:tc>
        <w:tc>
          <w:tcPr>
            <w:tcW w:w="2409" w:type="dxa"/>
          </w:tcPr>
          <w:p w:rsidR="004B4040" w:rsidRPr="00CF17BF" w:rsidRDefault="004B4040" w:rsidP="004B4040">
            <w:pPr>
              <w:jc w:val="center"/>
              <w:rPr>
                <w:b/>
                <w:highlight w:val="yellow"/>
                <w:lang w:eastAsia="ru-RU"/>
              </w:rPr>
            </w:pPr>
            <w:r>
              <w:rPr>
                <w:b/>
                <w:lang w:eastAsia="ru-RU"/>
              </w:rPr>
              <w:t>31</w:t>
            </w:r>
            <w:r w:rsidRPr="00CF17BF">
              <w:rPr>
                <w:b/>
                <w:lang w:eastAsia="ru-RU"/>
              </w:rPr>
              <w:t xml:space="preserve"> %</w:t>
            </w:r>
          </w:p>
        </w:tc>
      </w:tr>
      <w:tr w:rsidR="004B4040" w:rsidRPr="00CF17BF" w:rsidTr="00693875">
        <w:tc>
          <w:tcPr>
            <w:tcW w:w="4962" w:type="dxa"/>
          </w:tcPr>
          <w:p w:rsidR="004B4040" w:rsidRPr="00CF17BF" w:rsidRDefault="004B4040" w:rsidP="004B4040">
            <w:pPr>
              <w:rPr>
                <w:b/>
                <w:i/>
                <w:lang w:eastAsia="ru-RU"/>
              </w:rPr>
            </w:pPr>
            <w:r w:rsidRPr="00CF17BF">
              <w:rPr>
                <w:b/>
                <w:i/>
              </w:rPr>
              <w:t>Средний уровень</w:t>
            </w:r>
          </w:p>
        </w:tc>
        <w:tc>
          <w:tcPr>
            <w:tcW w:w="2410" w:type="dxa"/>
          </w:tcPr>
          <w:p w:rsidR="004B4040" w:rsidRPr="00CF17BF" w:rsidRDefault="004B4040" w:rsidP="004B4040">
            <w:r w:rsidRPr="00CF17BF">
              <w:t>Больше 2-х баллов, меньше 3-х</w:t>
            </w:r>
          </w:p>
        </w:tc>
        <w:tc>
          <w:tcPr>
            <w:tcW w:w="2409" w:type="dxa"/>
          </w:tcPr>
          <w:p w:rsidR="004B4040" w:rsidRPr="00CF17BF" w:rsidRDefault="004B4040" w:rsidP="004B4040">
            <w:pPr>
              <w:jc w:val="center"/>
              <w:rPr>
                <w:b/>
                <w:lang w:eastAsia="ru-RU"/>
              </w:rPr>
            </w:pPr>
            <w:r>
              <w:rPr>
                <w:b/>
                <w:lang w:eastAsia="ru-RU"/>
              </w:rPr>
              <w:t>6</w:t>
            </w:r>
            <w:r w:rsidRPr="00CF17BF">
              <w:rPr>
                <w:b/>
                <w:lang w:eastAsia="ru-RU"/>
              </w:rPr>
              <w:t>4 %</w:t>
            </w:r>
          </w:p>
        </w:tc>
      </w:tr>
      <w:tr w:rsidR="004B4040" w:rsidRPr="00CF17BF" w:rsidTr="00693875">
        <w:tc>
          <w:tcPr>
            <w:tcW w:w="4962" w:type="dxa"/>
          </w:tcPr>
          <w:p w:rsidR="004B4040" w:rsidRPr="00CF17BF" w:rsidRDefault="004B4040" w:rsidP="004B4040">
            <w:pPr>
              <w:rPr>
                <w:b/>
                <w:i/>
                <w:lang w:eastAsia="ru-RU"/>
              </w:rPr>
            </w:pPr>
            <w:r w:rsidRPr="00CF17BF">
              <w:rPr>
                <w:b/>
                <w:i/>
              </w:rPr>
              <w:t>Низкий уровень</w:t>
            </w:r>
          </w:p>
        </w:tc>
        <w:tc>
          <w:tcPr>
            <w:tcW w:w="2410" w:type="dxa"/>
          </w:tcPr>
          <w:p w:rsidR="004B4040" w:rsidRPr="00CF17BF" w:rsidRDefault="004B4040" w:rsidP="004B4040">
            <w:r w:rsidRPr="00CF17BF">
              <w:t>Меньше 2-х баллов</w:t>
            </w:r>
          </w:p>
        </w:tc>
        <w:tc>
          <w:tcPr>
            <w:tcW w:w="2409" w:type="dxa"/>
          </w:tcPr>
          <w:p w:rsidR="004B4040" w:rsidRPr="00CF17BF" w:rsidRDefault="004B4040" w:rsidP="004B4040">
            <w:pPr>
              <w:jc w:val="center"/>
              <w:rPr>
                <w:b/>
                <w:lang w:eastAsia="ru-RU"/>
              </w:rPr>
            </w:pPr>
            <w:r>
              <w:rPr>
                <w:b/>
                <w:lang w:eastAsia="ru-RU"/>
              </w:rPr>
              <w:t>5</w:t>
            </w:r>
            <w:r w:rsidRPr="00CF17BF">
              <w:rPr>
                <w:b/>
                <w:lang w:eastAsia="ru-RU"/>
              </w:rPr>
              <w:t xml:space="preserve"> %</w:t>
            </w:r>
          </w:p>
        </w:tc>
      </w:tr>
      <w:tr w:rsidR="004B4040" w:rsidRPr="00CF17BF" w:rsidTr="00693875">
        <w:tc>
          <w:tcPr>
            <w:tcW w:w="4962" w:type="dxa"/>
          </w:tcPr>
          <w:p w:rsidR="004B4040" w:rsidRPr="00CF17BF" w:rsidRDefault="004B4040" w:rsidP="004B4040">
            <w:pPr>
              <w:rPr>
                <w:b/>
                <w:lang w:eastAsia="ru-RU"/>
              </w:rPr>
            </w:pPr>
            <w:r w:rsidRPr="00CF17BF">
              <w:rPr>
                <w:b/>
                <w:i/>
              </w:rPr>
              <w:t>Всего обследовано</w:t>
            </w:r>
          </w:p>
        </w:tc>
        <w:tc>
          <w:tcPr>
            <w:tcW w:w="2410" w:type="dxa"/>
          </w:tcPr>
          <w:p w:rsidR="004B4040" w:rsidRPr="00CF17BF" w:rsidRDefault="004B4040" w:rsidP="004B4040">
            <w:pPr>
              <w:jc w:val="center"/>
              <w:rPr>
                <w:b/>
                <w:lang w:eastAsia="ru-RU"/>
              </w:rPr>
            </w:pPr>
          </w:p>
        </w:tc>
        <w:tc>
          <w:tcPr>
            <w:tcW w:w="2409" w:type="dxa"/>
          </w:tcPr>
          <w:p w:rsidR="004B4040" w:rsidRPr="00CF17BF" w:rsidRDefault="004B4040" w:rsidP="004B4040">
            <w:pPr>
              <w:jc w:val="center"/>
              <w:rPr>
                <w:b/>
                <w:highlight w:val="yellow"/>
                <w:lang w:eastAsia="ru-RU"/>
              </w:rPr>
            </w:pPr>
            <w:r w:rsidRPr="00CF17BF">
              <w:rPr>
                <w:b/>
                <w:lang w:eastAsia="ru-RU"/>
              </w:rPr>
              <w:t xml:space="preserve">100% </w:t>
            </w:r>
          </w:p>
        </w:tc>
      </w:tr>
    </w:tbl>
    <w:p w:rsidR="004B4040" w:rsidRPr="004B4040" w:rsidRDefault="004B4040" w:rsidP="004B4040">
      <w:pPr>
        <w:pStyle w:val="af3"/>
        <w:spacing w:before="0" w:beforeAutospacing="0" w:after="0" w:afterAutospacing="0"/>
        <w:ind w:left="-142" w:firstLine="709"/>
        <w:jc w:val="both"/>
        <w:rPr>
          <w:rFonts w:eastAsiaTheme="minorHAnsi"/>
          <w:lang w:eastAsia="en-US"/>
        </w:rPr>
      </w:pPr>
      <w:r w:rsidRPr="004B4040">
        <w:rPr>
          <w:rFonts w:eastAsiaTheme="minorHAnsi"/>
          <w:lang w:eastAsia="en-US"/>
        </w:rPr>
        <w:t>Кроме диагностики личности проводилось исследования особенностей внутрисемейных отношений для выявления раннего неблагополучия в семьях.</w:t>
      </w:r>
    </w:p>
    <w:p w:rsidR="004B4040" w:rsidRPr="004B4040" w:rsidRDefault="004B4040" w:rsidP="004B4040">
      <w:pPr>
        <w:pStyle w:val="af3"/>
        <w:spacing w:before="0" w:beforeAutospacing="0" w:after="0" w:afterAutospacing="0"/>
        <w:ind w:left="-142" w:firstLine="709"/>
        <w:jc w:val="both"/>
        <w:rPr>
          <w:rFonts w:eastAsiaTheme="minorHAnsi"/>
          <w:lang w:eastAsia="en-US"/>
        </w:rPr>
      </w:pPr>
      <w:r w:rsidRPr="004B4040">
        <w:rPr>
          <w:rFonts w:eastAsiaTheme="minorHAnsi"/>
          <w:lang w:eastAsia="en-US"/>
        </w:rPr>
        <w:t xml:space="preserve">Таким образом, из данного отчета видно, что диагностическому направлению уделялось очень много внимания, так как без диагностики трудно определить потребность в остальных направлениях в работе психолога. Диагностика позволяет выявить и приоритеты в работе на следующий год. </w:t>
      </w:r>
    </w:p>
    <w:p w:rsidR="002D1086" w:rsidRDefault="002D1086" w:rsidP="004B4040">
      <w:pPr>
        <w:pStyle w:val="af3"/>
        <w:spacing w:before="0" w:beforeAutospacing="0" w:after="0" w:afterAutospacing="0"/>
        <w:ind w:left="-142" w:firstLine="709"/>
        <w:jc w:val="both"/>
        <w:rPr>
          <w:rFonts w:eastAsiaTheme="minorHAnsi"/>
          <w:lang w:eastAsia="en-US"/>
        </w:rPr>
      </w:pPr>
    </w:p>
    <w:p w:rsidR="004B4040" w:rsidRPr="004B4040" w:rsidRDefault="004B4040" w:rsidP="004B4040">
      <w:pPr>
        <w:pStyle w:val="af3"/>
        <w:spacing w:before="0" w:beforeAutospacing="0" w:after="0" w:afterAutospacing="0"/>
        <w:ind w:left="-142" w:firstLine="709"/>
        <w:jc w:val="both"/>
        <w:rPr>
          <w:rFonts w:eastAsiaTheme="minorHAnsi"/>
          <w:lang w:eastAsia="en-US"/>
        </w:rPr>
      </w:pPr>
      <w:r w:rsidRPr="004B4040">
        <w:rPr>
          <w:rFonts w:eastAsiaTheme="minorHAnsi"/>
          <w:lang w:eastAsia="en-US"/>
        </w:rPr>
        <w:lastRenderedPageBreak/>
        <w:t>Кроме этого педагогом-психологом были организованы и проведены следующие исследования:</w:t>
      </w:r>
    </w:p>
    <w:p w:rsidR="004B4040" w:rsidRPr="004B4040" w:rsidRDefault="004B4040" w:rsidP="004B4040">
      <w:pPr>
        <w:pStyle w:val="af3"/>
        <w:spacing w:before="0" w:beforeAutospacing="0" w:after="0" w:afterAutospacing="0"/>
        <w:ind w:left="-142" w:firstLine="709"/>
        <w:jc w:val="both"/>
        <w:rPr>
          <w:rFonts w:eastAsiaTheme="minorHAnsi"/>
          <w:lang w:eastAsia="en-US"/>
        </w:rPr>
      </w:pPr>
      <w:r w:rsidRPr="004B4040">
        <w:rPr>
          <w:rFonts w:eastAsiaTheme="minorHAnsi"/>
          <w:lang w:eastAsia="en-US"/>
        </w:rPr>
        <w:t xml:space="preserve">  Организация и проведение «Социально-психологического тестирования обучающихся, направленное на раннее выявление немедицинского портебления наркотических средств и психотропных веществ».</w:t>
      </w:r>
    </w:p>
    <w:p w:rsidR="004B4040" w:rsidRPr="004B4040" w:rsidRDefault="004B4040" w:rsidP="004B4040">
      <w:pPr>
        <w:pStyle w:val="af3"/>
        <w:spacing w:before="0" w:beforeAutospacing="0" w:after="0" w:afterAutospacing="0"/>
        <w:ind w:left="-142" w:firstLine="709"/>
        <w:jc w:val="both"/>
        <w:rPr>
          <w:rFonts w:eastAsiaTheme="minorHAnsi"/>
          <w:lang w:eastAsia="en-US"/>
        </w:rPr>
      </w:pPr>
      <w:r w:rsidRPr="004B4040">
        <w:rPr>
          <w:rFonts w:eastAsiaTheme="minorHAnsi"/>
          <w:lang w:eastAsia="en-US"/>
        </w:rPr>
        <w:t>Организация и проведение «Анонимного электронного анкетирования обучающихся на предмет выявления степени распространенности ксенофобских настроений».</w:t>
      </w:r>
    </w:p>
    <w:p w:rsidR="004B4040" w:rsidRPr="004B4040" w:rsidRDefault="004B4040" w:rsidP="004B4040">
      <w:pPr>
        <w:pStyle w:val="af3"/>
        <w:spacing w:before="0" w:beforeAutospacing="0" w:after="0" w:afterAutospacing="0"/>
        <w:ind w:left="-142" w:firstLine="709"/>
        <w:jc w:val="both"/>
        <w:rPr>
          <w:rFonts w:eastAsiaTheme="minorHAnsi"/>
          <w:lang w:eastAsia="en-US"/>
        </w:rPr>
      </w:pPr>
      <w:r w:rsidRPr="004B4040">
        <w:rPr>
          <w:rFonts w:eastAsiaTheme="minorHAnsi"/>
          <w:lang w:eastAsia="en-US"/>
        </w:rPr>
        <w:t>Организация и проведение «Социально-психологического опроса обучающихся, направленного на исследование мнения обучающихся об их жизни и об отношениях с родителями».</w:t>
      </w:r>
    </w:p>
    <w:p w:rsidR="004B4040" w:rsidRPr="00AB40D2" w:rsidRDefault="004B4040" w:rsidP="004B4040">
      <w:pPr>
        <w:pStyle w:val="af3"/>
        <w:spacing w:before="0" w:beforeAutospacing="0" w:after="0" w:afterAutospacing="0"/>
        <w:ind w:left="660"/>
        <w:jc w:val="both"/>
        <w:rPr>
          <w:rFonts w:eastAsiaTheme="minorHAnsi"/>
          <w:b/>
          <w:i/>
          <w:lang w:eastAsia="en-US"/>
        </w:rPr>
      </w:pPr>
      <w:r w:rsidRPr="00AB40D2">
        <w:rPr>
          <w:rFonts w:eastAsiaTheme="minorHAnsi"/>
          <w:b/>
          <w:i/>
          <w:lang w:eastAsia="en-US"/>
        </w:rPr>
        <w:t>Психологическая профилактика и просвещение.</w:t>
      </w:r>
    </w:p>
    <w:p w:rsidR="004B4040" w:rsidRPr="004B4040" w:rsidRDefault="004B4040" w:rsidP="004B4040">
      <w:pPr>
        <w:pStyle w:val="af3"/>
        <w:spacing w:before="0" w:beforeAutospacing="0" w:after="0" w:afterAutospacing="0"/>
        <w:ind w:left="660"/>
        <w:jc w:val="both"/>
        <w:rPr>
          <w:rFonts w:eastAsiaTheme="minorHAnsi"/>
          <w:lang w:eastAsia="en-US"/>
        </w:rPr>
      </w:pPr>
      <w:r w:rsidRPr="004B4040">
        <w:rPr>
          <w:rFonts w:eastAsiaTheme="minorHAnsi"/>
          <w:lang w:eastAsia="en-US"/>
        </w:rPr>
        <w:t>В 2016-2017 учебном году были проведены следующие профилактические занятия:</w:t>
      </w:r>
    </w:p>
    <w:p w:rsidR="004B4040" w:rsidRPr="004B4040" w:rsidRDefault="004B4040" w:rsidP="008A7EAC">
      <w:pPr>
        <w:pStyle w:val="af3"/>
        <w:numPr>
          <w:ilvl w:val="0"/>
          <w:numId w:val="46"/>
        </w:numPr>
        <w:spacing w:before="0" w:beforeAutospacing="0" w:after="0" w:afterAutospacing="0"/>
        <w:jc w:val="both"/>
        <w:rPr>
          <w:rFonts w:eastAsiaTheme="minorHAnsi"/>
          <w:b/>
          <w:i/>
          <w:lang w:eastAsia="en-US"/>
        </w:rPr>
      </w:pPr>
      <w:r w:rsidRPr="004B4040">
        <w:rPr>
          <w:rFonts w:eastAsiaTheme="minorHAnsi"/>
          <w:lang w:eastAsia="en-US"/>
        </w:rPr>
        <w:t>С целью повышения школьной мотивации и адаптации учащихся начальной школы с учениками 1-х классов велась работа по программе "Первый раз в первый класс". Всего проведено 45 занятий.</w:t>
      </w:r>
    </w:p>
    <w:p w:rsidR="004B4040" w:rsidRPr="004B4040" w:rsidRDefault="004B4040" w:rsidP="008A7EAC">
      <w:pPr>
        <w:pStyle w:val="af3"/>
        <w:numPr>
          <w:ilvl w:val="0"/>
          <w:numId w:val="46"/>
        </w:numPr>
        <w:spacing w:before="0" w:beforeAutospacing="0" w:after="0" w:afterAutospacing="0"/>
        <w:jc w:val="both"/>
        <w:rPr>
          <w:rFonts w:eastAsiaTheme="minorHAnsi"/>
          <w:b/>
          <w:i/>
          <w:lang w:eastAsia="en-US"/>
        </w:rPr>
      </w:pPr>
      <w:r w:rsidRPr="004B4040">
        <w:rPr>
          <w:rFonts w:eastAsiaTheme="minorHAnsi"/>
          <w:lang w:eastAsia="en-US"/>
        </w:rPr>
        <w:t>С учащимися 5-х классов в целях профилактики дезадаптации проведено 20  групповых занятий «</w:t>
      </w:r>
      <w:r w:rsidRPr="004B4040">
        <w:t>Я – пятиклассник».</w:t>
      </w:r>
    </w:p>
    <w:p w:rsidR="004B4040" w:rsidRPr="004B4040" w:rsidRDefault="004B4040" w:rsidP="008A7EAC">
      <w:pPr>
        <w:pStyle w:val="a6"/>
        <w:numPr>
          <w:ilvl w:val="0"/>
          <w:numId w:val="46"/>
        </w:numPr>
        <w:suppressAutoHyphens w:val="0"/>
        <w:spacing w:line="276" w:lineRule="auto"/>
        <w:jc w:val="both"/>
      </w:pPr>
      <w:r w:rsidRPr="004B4040">
        <w:t>Также с целью адаптации были проведены занятия с элементами тренинга в 10 классах «Продвижение к цели». Всего 8 занятий.</w:t>
      </w:r>
    </w:p>
    <w:p w:rsidR="004B4040" w:rsidRPr="004B4040" w:rsidRDefault="004B4040" w:rsidP="008A7EAC">
      <w:pPr>
        <w:pStyle w:val="a6"/>
        <w:numPr>
          <w:ilvl w:val="0"/>
          <w:numId w:val="46"/>
        </w:numPr>
        <w:suppressAutoHyphens w:val="0"/>
        <w:spacing w:line="276" w:lineRule="auto"/>
        <w:jc w:val="both"/>
      </w:pPr>
      <w:r w:rsidRPr="004B4040">
        <w:t>С целью психологической подготовки к обучению в среднем звене были проведены профилактические занятия «Впереди у нас – 5 класс!», всего 8 занятий.</w:t>
      </w:r>
    </w:p>
    <w:p w:rsidR="004B4040" w:rsidRPr="004B4040" w:rsidRDefault="004B4040" w:rsidP="008A7EAC">
      <w:pPr>
        <w:pStyle w:val="a6"/>
        <w:numPr>
          <w:ilvl w:val="0"/>
          <w:numId w:val="46"/>
        </w:numPr>
        <w:suppressAutoHyphens w:val="0"/>
        <w:spacing w:line="276" w:lineRule="auto"/>
        <w:jc w:val="both"/>
      </w:pPr>
      <w:r w:rsidRPr="004B4040">
        <w:t xml:space="preserve">С целью формирования здорового образа жизни, в рамках акции по профилактике </w:t>
      </w:r>
      <w:r w:rsidRPr="004B4040">
        <w:tab/>
        <w:t>ВИЧ/СПИДа с учащимися  8-11-х классов были проведены  занятия по данной теме. Занятия по профилактике употребления ПАВ «Мой выбор» с учащимися 8-х, 7-х классов. Также с учащимися 9-х классов было проведены занятия «Я выбираю жизнь», с целью профилактики ЗОЖ. С целью профилактики социально опасного поведения в 7-8-х классах была проведена интерактивная игра «Не тормози!».</w:t>
      </w:r>
    </w:p>
    <w:p w:rsidR="004B4040" w:rsidRPr="004B4040" w:rsidRDefault="004B4040" w:rsidP="008A7EAC">
      <w:pPr>
        <w:pStyle w:val="af3"/>
        <w:numPr>
          <w:ilvl w:val="0"/>
          <w:numId w:val="46"/>
        </w:numPr>
        <w:spacing w:before="0" w:beforeAutospacing="0" w:after="0" w:afterAutospacing="0"/>
        <w:jc w:val="both"/>
        <w:rPr>
          <w:rFonts w:eastAsiaTheme="minorHAnsi"/>
          <w:lang w:eastAsia="en-US"/>
        </w:rPr>
      </w:pPr>
      <w:r w:rsidRPr="004B4040">
        <w:rPr>
          <w:rFonts w:eastAsiaTheme="minorHAnsi"/>
          <w:lang w:eastAsia="en-US"/>
        </w:rPr>
        <w:t>В 5Г классе, по просьбе классного руководителя, были проведены дополнительные занятия, направленные на сплочение класса.</w:t>
      </w:r>
    </w:p>
    <w:p w:rsidR="004B4040" w:rsidRPr="004B4040" w:rsidRDefault="004B4040" w:rsidP="008A7EAC">
      <w:pPr>
        <w:pStyle w:val="af3"/>
        <w:numPr>
          <w:ilvl w:val="0"/>
          <w:numId w:val="46"/>
        </w:numPr>
        <w:spacing w:before="0" w:beforeAutospacing="0" w:after="0" w:afterAutospacing="0"/>
        <w:jc w:val="both"/>
        <w:rPr>
          <w:rFonts w:eastAsiaTheme="minorHAnsi"/>
          <w:b/>
          <w:i/>
          <w:lang w:eastAsia="en-US"/>
        </w:rPr>
      </w:pPr>
      <w:r w:rsidRPr="004B4040">
        <w:rPr>
          <w:rFonts w:eastAsiaTheme="minorHAnsi"/>
          <w:lang w:eastAsia="en-US"/>
        </w:rPr>
        <w:t xml:space="preserve">  </w:t>
      </w:r>
      <w:r w:rsidRPr="004B4040">
        <w:t>В 5-х и в 6-х классах были проведены групповые занятия «Мой внутренний мир», с целью познания и принятия себя, формированию уверенности в себе. А так же  в данных классах проводились занятия по развитию толерантности «Ты и я такие разные».</w:t>
      </w:r>
    </w:p>
    <w:p w:rsidR="004B4040" w:rsidRPr="004B4040" w:rsidRDefault="004B4040" w:rsidP="008A7EAC">
      <w:pPr>
        <w:pStyle w:val="af3"/>
        <w:numPr>
          <w:ilvl w:val="0"/>
          <w:numId w:val="46"/>
        </w:numPr>
        <w:spacing w:before="0" w:beforeAutospacing="0" w:after="0" w:afterAutospacing="0"/>
        <w:jc w:val="both"/>
        <w:rPr>
          <w:rFonts w:eastAsiaTheme="minorHAnsi"/>
          <w:b/>
          <w:i/>
          <w:lang w:eastAsia="en-US"/>
        </w:rPr>
      </w:pPr>
      <w:r w:rsidRPr="004B4040">
        <w:rPr>
          <w:rFonts w:eastAsiaTheme="minorHAnsi"/>
          <w:lang w:eastAsia="en-US"/>
        </w:rPr>
        <w:t xml:space="preserve">С целью формирования толерантного отношения к себе и другим, развития гибкости мышления к различным жизненным ситуациям были проведены следующие занятия: </w:t>
      </w:r>
      <w:r w:rsidRPr="004B4040">
        <w:t xml:space="preserve">«Принимая себя – принимаю других», « Наши эмоции», «Плохо-хорошо», «Толерантен ли я?» в 9-х классах; «Само принятие, самоуважение, само одобрение», «Формирование толерантного отношения друг к другу», «Само презентация» в 8-х классах. </w:t>
      </w:r>
    </w:p>
    <w:p w:rsidR="004B4040" w:rsidRPr="004B4040" w:rsidRDefault="004B4040" w:rsidP="008A7EAC">
      <w:pPr>
        <w:pStyle w:val="af3"/>
        <w:numPr>
          <w:ilvl w:val="0"/>
          <w:numId w:val="46"/>
        </w:numPr>
        <w:spacing w:before="0" w:beforeAutospacing="0" w:after="0" w:afterAutospacing="0"/>
        <w:jc w:val="both"/>
        <w:rPr>
          <w:rFonts w:eastAsiaTheme="minorHAnsi"/>
          <w:b/>
          <w:i/>
          <w:lang w:eastAsia="en-US"/>
        </w:rPr>
      </w:pPr>
      <w:r w:rsidRPr="004B4040">
        <w:rPr>
          <w:rFonts w:eastAsiaTheme="minorHAnsi"/>
          <w:lang w:eastAsia="en-US"/>
        </w:rPr>
        <w:t xml:space="preserve">С целью профилактики насилия  были проведены занятия «Границы неприкосновенности» в 3-х классах и с девочками 8-го класса. </w:t>
      </w:r>
      <w:r w:rsidRPr="004B4040">
        <w:t>Программы занятий  адаптированы  под соответствующий возраст.</w:t>
      </w:r>
    </w:p>
    <w:p w:rsidR="004B4040" w:rsidRPr="004B4040" w:rsidRDefault="004B4040" w:rsidP="008A7EAC">
      <w:pPr>
        <w:pStyle w:val="af3"/>
        <w:numPr>
          <w:ilvl w:val="0"/>
          <w:numId w:val="46"/>
        </w:numPr>
        <w:spacing w:before="0" w:beforeAutospacing="0" w:after="0" w:afterAutospacing="0"/>
        <w:jc w:val="both"/>
        <w:rPr>
          <w:rFonts w:eastAsiaTheme="minorHAnsi"/>
          <w:b/>
          <w:i/>
          <w:lang w:eastAsia="en-US"/>
        </w:rPr>
      </w:pPr>
      <w:r w:rsidRPr="004B4040">
        <w:rPr>
          <w:rFonts w:eastAsiaTheme="minorHAnsi"/>
          <w:lang w:eastAsia="en-US"/>
        </w:rPr>
        <w:t xml:space="preserve">В 7-х классах  </w:t>
      </w:r>
      <w:r w:rsidRPr="004B4040">
        <w:t>–  занятие «Тренинг общения», цель которого приобретение и развитие навыков общения,  «Как справиться с плохим настроением», отработка навыков саморегуляции.</w:t>
      </w:r>
    </w:p>
    <w:p w:rsidR="004B4040" w:rsidRPr="004B4040" w:rsidRDefault="004B4040" w:rsidP="008A7EAC">
      <w:pPr>
        <w:pStyle w:val="a6"/>
        <w:numPr>
          <w:ilvl w:val="0"/>
          <w:numId w:val="46"/>
        </w:numPr>
        <w:suppressAutoHyphens w:val="0"/>
        <w:spacing w:line="276" w:lineRule="auto"/>
        <w:jc w:val="both"/>
      </w:pPr>
      <w:r w:rsidRPr="004B4040">
        <w:t xml:space="preserve"> В рамках акции, посвященной работе Детского Телефона Доверия, были проведены  информационно-просветительные занятия с учащимися 5-9-х классов, с целью мотивации учащихся обращаться за помощью на телефон доверия в трудных ситуациях.</w:t>
      </w:r>
    </w:p>
    <w:p w:rsidR="004B4040" w:rsidRPr="004B4040" w:rsidRDefault="004B4040" w:rsidP="008A7EAC">
      <w:pPr>
        <w:pStyle w:val="a6"/>
        <w:numPr>
          <w:ilvl w:val="0"/>
          <w:numId w:val="46"/>
        </w:numPr>
        <w:suppressAutoHyphens w:val="0"/>
        <w:spacing w:line="276" w:lineRule="auto"/>
        <w:jc w:val="both"/>
      </w:pPr>
      <w:r w:rsidRPr="004B4040">
        <w:t xml:space="preserve">Занятия по снижению уровня тревожности и профилактике эмоционального напряжения в предэкзаменационной   период:  «Как преодолеть тревогу», «Психологическая готовность к сдаче ГИА, ЕГЭ» были проведены с 9-ми и 11-ми классами. </w:t>
      </w:r>
    </w:p>
    <w:p w:rsidR="004B4040" w:rsidRPr="004B4040" w:rsidRDefault="004B4040" w:rsidP="008A7EAC">
      <w:pPr>
        <w:pStyle w:val="af3"/>
        <w:numPr>
          <w:ilvl w:val="0"/>
          <w:numId w:val="46"/>
        </w:numPr>
        <w:spacing w:before="0" w:beforeAutospacing="0" w:after="0" w:afterAutospacing="0"/>
        <w:jc w:val="both"/>
        <w:rPr>
          <w:rFonts w:eastAsiaTheme="minorHAnsi"/>
          <w:b/>
          <w:i/>
          <w:lang w:eastAsia="en-US"/>
        </w:rPr>
      </w:pPr>
      <w:r w:rsidRPr="004B4040">
        <w:rPr>
          <w:rFonts w:eastAsiaTheme="minorHAnsi"/>
          <w:lang w:eastAsia="en-US"/>
        </w:rPr>
        <w:t>В 9-х классах проведена работа по профориентации и предпрофильной подготовке учащихся. Дано 128 занятий в рамках элективных курсов «Формула будущей профессии»  и «Я выбираю профессию».</w:t>
      </w:r>
    </w:p>
    <w:p w:rsidR="004B4040" w:rsidRPr="004B4040" w:rsidRDefault="004B4040" w:rsidP="008A7EAC">
      <w:pPr>
        <w:pStyle w:val="a6"/>
        <w:numPr>
          <w:ilvl w:val="0"/>
          <w:numId w:val="46"/>
        </w:numPr>
        <w:suppressAutoHyphens w:val="0"/>
        <w:spacing w:line="276" w:lineRule="auto"/>
        <w:jc w:val="both"/>
      </w:pPr>
      <w:r w:rsidRPr="004B4040">
        <w:t xml:space="preserve">С целью  урегулирование конфликтов между участниками образовательного процесса в школе работает школьная служба медиации. </w:t>
      </w:r>
    </w:p>
    <w:p w:rsidR="004B4040" w:rsidRPr="004B4040" w:rsidRDefault="004B4040" w:rsidP="008A7EAC">
      <w:pPr>
        <w:pStyle w:val="af3"/>
        <w:numPr>
          <w:ilvl w:val="0"/>
          <w:numId w:val="46"/>
        </w:numPr>
        <w:spacing w:before="0" w:beforeAutospacing="0" w:after="0" w:afterAutospacing="0"/>
        <w:jc w:val="both"/>
        <w:rPr>
          <w:rFonts w:eastAsiaTheme="minorHAnsi"/>
          <w:b/>
          <w:i/>
          <w:lang w:eastAsia="en-US"/>
        </w:rPr>
      </w:pPr>
      <w:r w:rsidRPr="004B4040">
        <w:rPr>
          <w:rFonts w:eastAsiaTheme="minorHAnsi"/>
          <w:lang w:eastAsia="en-US"/>
        </w:rPr>
        <w:t xml:space="preserve"> С целью психологического просвещения родителей были подготовлены выступления на общих родительских собраниях</w:t>
      </w:r>
      <w:r w:rsidRPr="004B4040">
        <w:t xml:space="preserve">: «Роль семьи в профилактике правонарушений и преступлений, </w:t>
      </w:r>
      <w:r w:rsidRPr="004B4040">
        <w:lastRenderedPageBreak/>
        <w:t>ксенофобии, фактов националистического или религиозного экстремизма детей и подростков», «Противоправные действия родителей в отношении детей. Формирование безопасного и комфортного семейного окружения», «Помочь семье - помочь ребенку», о том, что такое жестокое обращение, как его избежать и куда обращаться, если возникают трудности в воспитании, и самостоятельно справится с ними не получается.</w:t>
      </w:r>
    </w:p>
    <w:p w:rsidR="004B4040" w:rsidRPr="004B4040" w:rsidRDefault="004B4040" w:rsidP="008A7EAC">
      <w:pPr>
        <w:pStyle w:val="af3"/>
        <w:numPr>
          <w:ilvl w:val="0"/>
          <w:numId w:val="46"/>
        </w:numPr>
        <w:spacing w:before="0" w:beforeAutospacing="0" w:after="0" w:afterAutospacing="0"/>
        <w:jc w:val="both"/>
        <w:rPr>
          <w:rFonts w:eastAsiaTheme="minorHAnsi"/>
          <w:lang w:eastAsia="en-US"/>
        </w:rPr>
      </w:pPr>
      <w:r w:rsidRPr="004B4040">
        <w:rPr>
          <w:rFonts w:eastAsiaTheme="minorHAnsi"/>
          <w:lang w:eastAsia="en-US"/>
        </w:rPr>
        <w:t xml:space="preserve"> Для родителей также были разработаны: рекомендации-памятки по снижению уровня тревожности и повышению школьной мотивации, а также памятка для родителей подростков, об особенностях подросткового возраста и способах конструктивного общения. Разработка и распространение среди родителей буклетов: «Для родителей первоклассников», «Подросток и суицид», «Медиация в школе».</w:t>
      </w:r>
    </w:p>
    <w:p w:rsidR="004B4040" w:rsidRPr="004B4040" w:rsidRDefault="004B4040" w:rsidP="004B4040">
      <w:pPr>
        <w:pStyle w:val="af3"/>
        <w:spacing w:before="0" w:beforeAutospacing="0" w:after="0" w:afterAutospacing="0"/>
        <w:jc w:val="both"/>
        <w:rPr>
          <w:rFonts w:eastAsiaTheme="minorHAnsi"/>
          <w:lang w:eastAsia="en-US"/>
        </w:rPr>
      </w:pPr>
      <w:r w:rsidRPr="004B4040">
        <w:rPr>
          <w:rFonts w:eastAsiaTheme="minorHAnsi"/>
          <w:lang w:eastAsia="en-US"/>
        </w:rPr>
        <w:t>Ребята с удовольствием принимают участие в профилактических занятиях, так как они проводятся в интересной для них форме. На тренингах каждый может не только принять участие в многочисленных играх, но, и открыто высказать свое мнение по тому или ному поводу. Современные подростки испытывают недостаток во внимании со стороны взрослых и  очень нуждаются в том, чтобы быть услышанными и понятыми.</w:t>
      </w:r>
    </w:p>
    <w:p w:rsidR="00411B98" w:rsidRPr="00AB40D2" w:rsidRDefault="004B4040" w:rsidP="00411B98">
      <w:pPr>
        <w:pStyle w:val="af3"/>
        <w:spacing w:before="0" w:beforeAutospacing="0" w:after="0" w:afterAutospacing="0"/>
        <w:ind w:firstLine="426"/>
        <w:jc w:val="both"/>
      </w:pPr>
      <w:r w:rsidRPr="00AB40D2">
        <w:t>В 2017-2018</w:t>
      </w:r>
      <w:r w:rsidR="00411B98" w:rsidRPr="00AB40D2">
        <w:t xml:space="preserve"> учебном году необходимо продолжить работу по воспитанию социальной активности обучающихся, развитию школьного волонтерского движения.  </w:t>
      </w:r>
    </w:p>
    <w:p w:rsidR="00411B98" w:rsidRPr="00AB40D2" w:rsidRDefault="00411B98" w:rsidP="00411B98">
      <w:pPr>
        <w:pStyle w:val="af3"/>
        <w:spacing w:before="0" w:beforeAutospacing="0" w:after="0" w:afterAutospacing="0"/>
        <w:ind w:firstLine="426"/>
        <w:jc w:val="both"/>
      </w:pPr>
      <w:r w:rsidRPr="00AB40D2">
        <w:t>Наблюдается тенденция: степень включенности родителей (законных представителей) в образовательный и воспитательный процесс на уровне основного общего образования снижается. Именно в этом возрасте у детей наблюдается высокое эмоциональное напряжение, наблюдаются натянутые отношения между членами семьи, психологические дистанции и барьеры. Это требует от психолого-педагогической службы школы еще более внимательного отношения к детям и оказания помощи родителям в решении проблем воспитания.</w:t>
      </w:r>
    </w:p>
    <w:p w:rsidR="00411B98" w:rsidRPr="00AB40D2" w:rsidRDefault="00411B98" w:rsidP="00411B98">
      <w:pPr>
        <w:pStyle w:val="af3"/>
        <w:spacing w:before="0" w:beforeAutospacing="0" w:after="0" w:afterAutospacing="0"/>
        <w:ind w:firstLine="426"/>
        <w:jc w:val="both"/>
      </w:pPr>
      <w:r w:rsidRPr="00AB40D2">
        <w:t>В задачи на следующий учебный год необходимо также включить повышение квалификации педагогических работников по направлению «Воспитание школьников», а также изучение и внедрение современных методик и инновационных разработок по проблемам воспитания школьников.</w:t>
      </w:r>
    </w:p>
    <w:p w:rsidR="00F67921" w:rsidRPr="00B56925" w:rsidRDefault="00F67921" w:rsidP="00B56925">
      <w:pPr>
        <w:pStyle w:val="af3"/>
        <w:tabs>
          <w:tab w:val="left" w:pos="900"/>
        </w:tabs>
        <w:spacing w:before="0" w:beforeAutospacing="0" w:after="0" w:afterAutospacing="0"/>
        <w:jc w:val="both"/>
        <w:rPr>
          <w:b/>
        </w:rPr>
      </w:pPr>
      <w:r w:rsidRPr="00B56925">
        <w:rPr>
          <w:b/>
        </w:rPr>
        <w:t xml:space="preserve">1.4.2. </w:t>
      </w:r>
      <w:r w:rsidRPr="00B56925">
        <w:rPr>
          <w:b/>
        </w:rPr>
        <w:tab/>
        <w:t xml:space="preserve">Основные учебные достижения обучающихся  и выпускников последнего года (в том числе на ЕГЭ, в рамках внешней независимой итоговой аттестации выпускников основной школы, проводимой территориальными экзаменационными комиссиями, на олимпиадах, конкурсах). </w:t>
      </w:r>
    </w:p>
    <w:p w:rsidR="00F12436" w:rsidRPr="00F12436" w:rsidRDefault="00F12436" w:rsidP="00F12436">
      <w:pPr>
        <w:jc w:val="both"/>
      </w:pPr>
      <w:r w:rsidRPr="00F12436">
        <w:t>К государственной итоговой аттестации за курс основной школы были допущены 112  обучающихся 9-х классов.</w:t>
      </w:r>
    </w:p>
    <w:p w:rsidR="00F12436" w:rsidRPr="00F12436" w:rsidRDefault="00F12436" w:rsidP="00F12436">
      <w:pPr>
        <w:jc w:val="center"/>
        <w:rPr>
          <w:b/>
        </w:rPr>
      </w:pPr>
      <w:r w:rsidRPr="00F12436">
        <w:rPr>
          <w:b/>
        </w:rPr>
        <w:t>Результаты экзамена по математике</w:t>
      </w:r>
    </w:p>
    <w:p w:rsidR="00F12436" w:rsidRPr="00F12436" w:rsidRDefault="00F12436" w:rsidP="00F12436">
      <w:pPr>
        <w:jc w:val="both"/>
        <w:rPr>
          <w:b/>
        </w:rPr>
      </w:pPr>
      <w:r w:rsidRPr="00F12436">
        <w:t xml:space="preserve">      ОГЭ по математике сдали: на  отметку «5» - 5 человек (5%), на  «4» - 44 человек (39%),  на «3» - 55 (49%), на «2» - 8 (7%) обучающихся. Показатель соответствия годовых  и экзаменационных отметок составил 69%, что на 7% ниже по сравнению с прошлым учебным годом. </w:t>
      </w:r>
    </w:p>
    <w:p w:rsidR="00F12436" w:rsidRPr="00F12436" w:rsidRDefault="00F12436" w:rsidP="00F12436">
      <w:pPr>
        <w:jc w:val="both"/>
      </w:pPr>
      <w:r w:rsidRPr="00F12436">
        <w:t xml:space="preserve">      Средняя отметка по математике составила – 3,4, что на 0,2 ниже по сравнению с 2015-2016 учебным годом.     В сравнении с прошлым учебным годом остается низкой успеваемость (93 %).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27"/>
        <w:gridCol w:w="1207"/>
        <w:gridCol w:w="576"/>
        <w:gridCol w:w="576"/>
        <w:gridCol w:w="576"/>
        <w:gridCol w:w="576"/>
        <w:gridCol w:w="1528"/>
        <w:gridCol w:w="1028"/>
        <w:gridCol w:w="1701"/>
        <w:gridCol w:w="1418"/>
      </w:tblGrid>
      <w:tr w:rsidR="00F12436" w:rsidRPr="00F12436" w:rsidTr="00F12436">
        <w:trPr>
          <w:trHeight w:val="333"/>
          <w:jc w:val="center"/>
        </w:trPr>
        <w:tc>
          <w:tcPr>
            <w:tcW w:w="1027" w:type="dxa"/>
            <w:vMerge w:val="restart"/>
            <w:tcBorders>
              <w:top w:val="single" w:sz="4" w:space="0" w:color="000000"/>
              <w:left w:val="single" w:sz="4" w:space="0" w:color="auto"/>
              <w:right w:val="single" w:sz="4" w:space="0" w:color="000000"/>
            </w:tcBorders>
          </w:tcPr>
          <w:p w:rsidR="00F12436" w:rsidRPr="00F12436" w:rsidRDefault="00F12436" w:rsidP="00F12436">
            <w:pPr>
              <w:rPr>
                <w:b/>
                <w:sz w:val="20"/>
                <w:szCs w:val="20"/>
              </w:rPr>
            </w:pPr>
          </w:p>
          <w:p w:rsidR="00F12436" w:rsidRPr="00F12436" w:rsidRDefault="00F12436" w:rsidP="00F12436">
            <w:pPr>
              <w:jc w:val="center"/>
              <w:rPr>
                <w:b/>
                <w:sz w:val="20"/>
                <w:szCs w:val="20"/>
              </w:rPr>
            </w:pPr>
            <w:r w:rsidRPr="00F12436">
              <w:rPr>
                <w:b/>
                <w:sz w:val="20"/>
                <w:szCs w:val="20"/>
              </w:rPr>
              <w:t>год</w:t>
            </w:r>
          </w:p>
        </w:tc>
        <w:tc>
          <w:tcPr>
            <w:tcW w:w="1009" w:type="dxa"/>
            <w:vMerge w:val="restart"/>
            <w:tcBorders>
              <w:top w:val="single" w:sz="4" w:space="0" w:color="000000"/>
              <w:left w:val="single" w:sz="4" w:space="0" w:color="000000"/>
              <w:right w:val="single" w:sz="4" w:space="0" w:color="000000"/>
            </w:tcBorders>
            <w:hideMark/>
          </w:tcPr>
          <w:p w:rsidR="00F12436" w:rsidRPr="00F12436" w:rsidRDefault="00F12436" w:rsidP="00F12436">
            <w:pPr>
              <w:jc w:val="center"/>
              <w:rPr>
                <w:b/>
                <w:sz w:val="20"/>
                <w:szCs w:val="20"/>
              </w:rPr>
            </w:pPr>
          </w:p>
          <w:p w:rsidR="00F12436" w:rsidRPr="00F12436" w:rsidRDefault="00F12436" w:rsidP="00F12436">
            <w:pPr>
              <w:jc w:val="center"/>
              <w:rPr>
                <w:b/>
                <w:sz w:val="20"/>
                <w:szCs w:val="20"/>
              </w:rPr>
            </w:pPr>
            <w:r w:rsidRPr="00F12436">
              <w:rPr>
                <w:b/>
                <w:sz w:val="20"/>
                <w:szCs w:val="20"/>
              </w:rPr>
              <w:t>кол-во сдававших</w:t>
            </w:r>
          </w:p>
        </w:tc>
        <w:tc>
          <w:tcPr>
            <w:tcW w:w="1931" w:type="dxa"/>
            <w:gridSpan w:val="4"/>
            <w:tcBorders>
              <w:top w:val="single" w:sz="4" w:space="0" w:color="000000"/>
              <w:left w:val="single" w:sz="4" w:space="0" w:color="000000"/>
              <w:bottom w:val="single" w:sz="4" w:space="0" w:color="auto"/>
              <w:right w:val="single" w:sz="4" w:space="0" w:color="000000"/>
            </w:tcBorders>
            <w:hideMark/>
          </w:tcPr>
          <w:p w:rsidR="00F12436" w:rsidRPr="00F12436" w:rsidRDefault="00F12436" w:rsidP="00F12436">
            <w:pPr>
              <w:rPr>
                <w:b/>
                <w:sz w:val="20"/>
                <w:szCs w:val="20"/>
              </w:rPr>
            </w:pPr>
            <w:r w:rsidRPr="00F12436">
              <w:rPr>
                <w:b/>
                <w:sz w:val="20"/>
                <w:szCs w:val="20"/>
              </w:rPr>
              <w:t xml:space="preserve">            отметки</w:t>
            </w:r>
          </w:p>
        </w:tc>
        <w:tc>
          <w:tcPr>
            <w:tcW w:w="1528" w:type="dxa"/>
            <w:vMerge w:val="restart"/>
            <w:tcBorders>
              <w:top w:val="single" w:sz="4" w:space="0" w:color="000000"/>
              <w:left w:val="single" w:sz="4" w:space="0" w:color="000000"/>
              <w:right w:val="single" w:sz="4" w:space="0" w:color="000000"/>
            </w:tcBorders>
            <w:hideMark/>
          </w:tcPr>
          <w:p w:rsidR="00F12436" w:rsidRPr="00F12436" w:rsidRDefault="00F12436" w:rsidP="00F12436">
            <w:pPr>
              <w:jc w:val="center"/>
              <w:rPr>
                <w:b/>
                <w:sz w:val="20"/>
                <w:szCs w:val="20"/>
              </w:rPr>
            </w:pPr>
          </w:p>
          <w:p w:rsidR="00F12436" w:rsidRPr="00F12436" w:rsidRDefault="00F12436" w:rsidP="00F12436">
            <w:pPr>
              <w:jc w:val="center"/>
              <w:rPr>
                <w:b/>
                <w:sz w:val="20"/>
                <w:szCs w:val="20"/>
              </w:rPr>
            </w:pPr>
            <w:r w:rsidRPr="00F12436">
              <w:rPr>
                <w:b/>
                <w:sz w:val="20"/>
                <w:szCs w:val="20"/>
              </w:rPr>
              <w:t>успеваемость</w:t>
            </w:r>
          </w:p>
        </w:tc>
        <w:tc>
          <w:tcPr>
            <w:tcW w:w="866" w:type="dxa"/>
            <w:vMerge w:val="restart"/>
            <w:tcBorders>
              <w:top w:val="single" w:sz="4" w:space="0" w:color="000000"/>
              <w:left w:val="single" w:sz="4" w:space="0" w:color="000000"/>
              <w:right w:val="single" w:sz="4" w:space="0" w:color="000000"/>
            </w:tcBorders>
            <w:hideMark/>
          </w:tcPr>
          <w:p w:rsidR="00F12436" w:rsidRPr="00F12436" w:rsidRDefault="00F12436" w:rsidP="00F12436">
            <w:pPr>
              <w:jc w:val="center"/>
              <w:rPr>
                <w:b/>
                <w:sz w:val="20"/>
                <w:szCs w:val="20"/>
              </w:rPr>
            </w:pPr>
          </w:p>
          <w:p w:rsidR="00F12436" w:rsidRPr="00F12436" w:rsidRDefault="00F12436" w:rsidP="00F12436">
            <w:pPr>
              <w:rPr>
                <w:b/>
                <w:sz w:val="20"/>
                <w:szCs w:val="20"/>
              </w:rPr>
            </w:pPr>
            <w:r w:rsidRPr="00F12436">
              <w:rPr>
                <w:b/>
                <w:sz w:val="20"/>
                <w:szCs w:val="20"/>
              </w:rPr>
              <w:t>качество знаний</w:t>
            </w:r>
          </w:p>
        </w:tc>
        <w:tc>
          <w:tcPr>
            <w:tcW w:w="1701" w:type="dxa"/>
            <w:vMerge w:val="restart"/>
            <w:tcBorders>
              <w:top w:val="single" w:sz="4" w:space="0" w:color="000000"/>
              <w:left w:val="single" w:sz="4" w:space="0" w:color="000000"/>
              <w:right w:val="single" w:sz="4" w:space="0" w:color="000000"/>
            </w:tcBorders>
            <w:hideMark/>
          </w:tcPr>
          <w:p w:rsidR="00F12436" w:rsidRPr="00F12436" w:rsidRDefault="00F12436" w:rsidP="00F12436">
            <w:pPr>
              <w:rPr>
                <w:b/>
                <w:sz w:val="20"/>
                <w:szCs w:val="20"/>
              </w:rPr>
            </w:pPr>
            <w:r w:rsidRPr="00F12436">
              <w:rPr>
                <w:b/>
                <w:sz w:val="20"/>
                <w:szCs w:val="20"/>
              </w:rPr>
              <w:t xml:space="preserve">  % соответствия год.  и экз. оценок</w:t>
            </w:r>
          </w:p>
        </w:tc>
        <w:tc>
          <w:tcPr>
            <w:tcW w:w="1418" w:type="dxa"/>
            <w:vMerge w:val="restart"/>
            <w:tcBorders>
              <w:top w:val="single" w:sz="4" w:space="0" w:color="000000"/>
              <w:left w:val="single" w:sz="4" w:space="0" w:color="000000"/>
              <w:right w:val="single" w:sz="4" w:space="0" w:color="000000"/>
            </w:tcBorders>
            <w:hideMark/>
          </w:tcPr>
          <w:p w:rsidR="00F12436" w:rsidRPr="00F12436" w:rsidRDefault="00F12436" w:rsidP="00F12436">
            <w:pPr>
              <w:jc w:val="center"/>
              <w:rPr>
                <w:b/>
                <w:sz w:val="20"/>
                <w:szCs w:val="20"/>
              </w:rPr>
            </w:pPr>
            <w:r w:rsidRPr="00F12436">
              <w:rPr>
                <w:b/>
                <w:sz w:val="20"/>
                <w:szCs w:val="20"/>
              </w:rPr>
              <w:t>средняя отметка по предмету</w:t>
            </w:r>
          </w:p>
        </w:tc>
      </w:tr>
      <w:tr w:rsidR="00F12436" w:rsidRPr="00F12436" w:rsidTr="00F12436">
        <w:trPr>
          <w:trHeight w:val="750"/>
          <w:jc w:val="center"/>
        </w:trPr>
        <w:tc>
          <w:tcPr>
            <w:tcW w:w="1027" w:type="dxa"/>
            <w:vMerge/>
            <w:tcBorders>
              <w:left w:val="single" w:sz="4" w:space="0" w:color="auto"/>
              <w:bottom w:val="single" w:sz="4" w:space="0" w:color="000000"/>
              <w:right w:val="single" w:sz="4" w:space="0" w:color="000000"/>
            </w:tcBorders>
          </w:tcPr>
          <w:p w:rsidR="00F12436" w:rsidRPr="00F12436" w:rsidRDefault="00F12436" w:rsidP="00F12436">
            <w:pPr>
              <w:rPr>
                <w:b/>
              </w:rPr>
            </w:pPr>
          </w:p>
        </w:tc>
        <w:tc>
          <w:tcPr>
            <w:tcW w:w="1009" w:type="dxa"/>
            <w:vMerge/>
            <w:tcBorders>
              <w:left w:val="single" w:sz="4" w:space="0" w:color="000000"/>
              <w:bottom w:val="single" w:sz="4" w:space="0" w:color="000000"/>
              <w:right w:val="single" w:sz="4" w:space="0" w:color="000000"/>
            </w:tcBorders>
            <w:hideMark/>
          </w:tcPr>
          <w:p w:rsidR="00F12436" w:rsidRPr="00F12436" w:rsidRDefault="00F12436" w:rsidP="00F12436">
            <w:pPr>
              <w:jc w:val="center"/>
              <w:rPr>
                <w:b/>
              </w:rPr>
            </w:pPr>
          </w:p>
        </w:tc>
        <w:tc>
          <w:tcPr>
            <w:tcW w:w="478" w:type="dxa"/>
            <w:tcBorders>
              <w:top w:val="single" w:sz="4" w:space="0" w:color="auto"/>
              <w:left w:val="single" w:sz="4" w:space="0" w:color="000000"/>
              <w:bottom w:val="single" w:sz="4" w:space="0" w:color="000000"/>
              <w:right w:val="single" w:sz="4" w:space="0" w:color="000000"/>
            </w:tcBorders>
            <w:hideMark/>
          </w:tcPr>
          <w:p w:rsidR="00F12436" w:rsidRPr="00F12436" w:rsidRDefault="00F12436" w:rsidP="00F12436">
            <w:pPr>
              <w:rPr>
                <w:b/>
              </w:rPr>
            </w:pPr>
            <w:r w:rsidRPr="00F12436">
              <w:rPr>
                <w:b/>
              </w:rPr>
              <w:t>«5»</w:t>
            </w:r>
          </w:p>
        </w:tc>
        <w:tc>
          <w:tcPr>
            <w:tcW w:w="473" w:type="dxa"/>
            <w:tcBorders>
              <w:top w:val="single" w:sz="4" w:space="0" w:color="auto"/>
              <w:left w:val="single" w:sz="4" w:space="0" w:color="000000"/>
              <w:bottom w:val="single" w:sz="4" w:space="0" w:color="000000"/>
              <w:right w:val="single" w:sz="4" w:space="0" w:color="000000"/>
            </w:tcBorders>
            <w:hideMark/>
          </w:tcPr>
          <w:p w:rsidR="00F12436" w:rsidRPr="00F12436" w:rsidRDefault="00F12436" w:rsidP="00F12436">
            <w:pPr>
              <w:rPr>
                <w:b/>
              </w:rPr>
            </w:pPr>
            <w:r w:rsidRPr="00F12436">
              <w:rPr>
                <w:b/>
              </w:rPr>
              <w:t>«4»</w:t>
            </w:r>
          </w:p>
        </w:tc>
        <w:tc>
          <w:tcPr>
            <w:tcW w:w="490" w:type="dxa"/>
            <w:tcBorders>
              <w:top w:val="single" w:sz="4" w:space="0" w:color="auto"/>
              <w:left w:val="single" w:sz="4" w:space="0" w:color="000000"/>
              <w:bottom w:val="single" w:sz="4" w:space="0" w:color="000000"/>
              <w:right w:val="single" w:sz="4" w:space="0" w:color="000000"/>
            </w:tcBorders>
            <w:hideMark/>
          </w:tcPr>
          <w:p w:rsidR="00F12436" w:rsidRPr="00F12436" w:rsidRDefault="00F12436" w:rsidP="00F12436">
            <w:pPr>
              <w:rPr>
                <w:b/>
              </w:rPr>
            </w:pPr>
            <w:r w:rsidRPr="00F12436">
              <w:rPr>
                <w:b/>
              </w:rPr>
              <w:t>«3»</w:t>
            </w:r>
          </w:p>
        </w:tc>
        <w:tc>
          <w:tcPr>
            <w:tcW w:w="490" w:type="dxa"/>
            <w:tcBorders>
              <w:top w:val="single" w:sz="4" w:space="0" w:color="auto"/>
              <w:left w:val="single" w:sz="4" w:space="0" w:color="000000"/>
              <w:bottom w:val="single" w:sz="4" w:space="0" w:color="000000"/>
              <w:right w:val="single" w:sz="4" w:space="0" w:color="000000"/>
            </w:tcBorders>
            <w:hideMark/>
          </w:tcPr>
          <w:p w:rsidR="00F12436" w:rsidRPr="00F12436" w:rsidRDefault="00F12436" w:rsidP="00F12436">
            <w:pPr>
              <w:rPr>
                <w:b/>
              </w:rPr>
            </w:pPr>
            <w:r w:rsidRPr="00F12436">
              <w:rPr>
                <w:b/>
              </w:rPr>
              <w:t>«2»</w:t>
            </w:r>
          </w:p>
        </w:tc>
        <w:tc>
          <w:tcPr>
            <w:tcW w:w="1528" w:type="dxa"/>
            <w:vMerge/>
            <w:tcBorders>
              <w:left w:val="single" w:sz="4" w:space="0" w:color="000000"/>
              <w:bottom w:val="single" w:sz="4" w:space="0" w:color="000000"/>
              <w:right w:val="single" w:sz="4" w:space="0" w:color="000000"/>
            </w:tcBorders>
            <w:hideMark/>
          </w:tcPr>
          <w:p w:rsidR="00F12436" w:rsidRPr="00F12436" w:rsidRDefault="00F12436" w:rsidP="00F12436">
            <w:pPr>
              <w:jc w:val="center"/>
              <w:rPr>
                <w:b/>
              </w:rPr>
            </w:pPr>
          </w:p>
        </w:tc>
        <w:tc>
          <w:tcPr>
            <w:tcW w:w="866" w:type="dxa"/>
            <w:vMerge/>
            <w:tcBorders>
              <w:left w:val="single" w:sz="4" w:space="0" w:color="000000"/>
              <w:bottom w:val="single" w:sz="4" w:space="0" w:color="000000"/>
              <w:right w:val="single" w:sz="4" w:space="0" w:color="000000"/>
            </w:tcBorders>
            <w:hideMark/>
          </w:tcPr>
          <w:p w:rsidR="00F12436" w:rsidRPr="00F12436" w:rsidRDefault="00F12436" w:rsidP="00F12436">
            <w:pPr>
              <w:jc w:val="center"/>
              <w:rPr>
                <w:b/>
              </w:rPr>
            </w:pPr>
          </w:p>
        </w:tc>
        <w:tc>
          <w:tcPr>
            <w:tcW w:w="1701" w:type="dxa"/>
            <w:vMerge/>
            <w:tcBorders>
              <w:left w:val="single" w:sz="4" w:space="0" w:color="000000"/>
              <w:bottom w:val="single" w:sz="4" w:space="0" w:color="000000"/>
              <w:right w:val="single" w:sz="4" w:space="0" w:color="000000"/>
            </w:tcBorders>
            <w:hideMark/>
          </w:tcPr>
          <w:p w:rsidR="00F12436" w:rsidRPr="00F12436" w:rsidRDefault="00F12436" w:rsidP="00F12436">
            <w:pPr>
              <w:rPr>
                <w:b/>
              </w:rPr>
            </w:pPr>
          </w:p>
        </w:tc>
        <w:tc>
          <w:tcPr>
            <w:tcW w:w="1418" w:type="dxa"/>
            <w:vMerge/>
            <w:tcBorders>
              <w:left w:val="single" w:sz="4" w:space="0" w:color="000000"/>
              <w:bottom w:val="single" w:sz="4" w:space="0" w:color="000000"/>
              <w:right w:val="single" w:sz="4" w:space="0" w:color="000000"/>
            </w:tcBorders>
            <w:hideMark/>
          </w:tcPr>
          <w:p w:rsidR="00F12436" w:rsidRPr="00F12436" w:rsidRDefault="00F12436" w:rsidP="00F12436">
            <w:pPr>
              <w:rPr>
                <w:b/>
              </w:rPr>
            </w:pPr>
          </w:p>
        </w:tc>
      </w:tr>
      <w:tr w:rsidR="00F12436" w:rsidRPr="00F12436" w:rsidTr="00F12436">
        <w:trPr>
          <w:trHeight w:val="335"/>
          <w:jc w:val="center"/>
        </w:trPr>
        <w:tc>
          <w:tcPr>
            <w:tcW w:w="1027" w:type="dxa"/>
            <w:tcBorders>
              <w:top w:val="single" w:sz="4" w:space="0" w:color="000000"/>
              <w:left w:val="single" w:sz="4" w:space="0" w:color="auto"/>
              <w:bottom w:val="single" w:sz="4" w:space="0" w:color="auto"/>
              <w:right w:val="single" w:sz="4" w:space="0" w:color="000000"/>
            </w:tcBorders>
          </w:tcPr>
          <w:p w:rsidR="00F12436" w:rsidRPr="00F12436" w:rsidRDefault="00F12436" w:rsidP="00F12436">
            <w:r w:rsidRPr="00F12436">
              <w:t>2010</w:t>
            </w:r>
          </w:p>
        </w:tc>
        <w:tc>
          <w:tcPr>
            <w:tcW w:w="1009" w:type="dxa"/>
            <w:tcBorders>
              <w:top w:val="single" w:sz="4" w:space="0" w:color="000000"/>
              <w:left w:val="single" w:sz="4" w:space="0" w:color="000000"/>
              <w:bottom w:val="single" w:sz="4" w:space="0" w:color="auto"/>
              <w:right w:val="single" w:sz="4" w:space="0" w:color="000000"/>
            </w:tcBorders>
            <w:hideMark/>
          </w:tcPr>
          <w:p w:rsidR="00F12436" w:rsidRPr="00F12436" w:rsidRDefault="00F12436" w:rsidP="00F12436">
            <w:pPr>
              <w:jc w:val="center"/>
            </w:pPr>
            <w:r w:rsidRPr="00F12436">
              <w:t>90</w:t>
            </w:r>
          </w:p>
        </w:tc>
        <w:tc>
          <w:tcPr>
            <w:tcW w:w="478" w:type="dxa"/>
            <w:tcBorders>
              <w:top w:val="single" w:sz="4" w:space="0" w:color="000000"/>
              <w:left w:val="single" w:sz="4" w:space="0" w:color="000000"/>
              <w:bottom w:val="single" w:sz="4" w:space="0" w:color="auto"/>
              <w:right w:val="single" w:sz="4" w:space="0" w:color="000000"/>
            </w:tcBorders>
            <w:hideMark/>
          </w:tcPr>
          <w:p w:rsidR="00F12436" w:rsidRPr="00F12436" w:rsidRDefault="00F12436" w:rsidP="00F12436">
            <w:pPr>
              <w:jc w:val="center"/>
            </w:pPr>
            <w:r w:rsidRPr="00F12436">
              <w:t>4</w:t>
            </w:r>
          </w:p>
        </w:tc>
        <w:tc>
          <w:tcPr>
            <w:tcW w:w="473" w:type="dxa"/>
            <w:tcBorders>
              <w:top w:val="single" w:sz="4" w:space="0" w:color="000000"/>
              <w:left w:val="single" w:sz="4" w:space="0" w:color="000000"/>
              <w:bottom w:val="single" w:sz="4" w:space="0" w:color="auto"/>
              <w:right w:val="single" w:sz="4" w:space="0" w:color="000000"/>
            </w:tcBorders>
            <w:hideMark/>
          </w:tcPr>
          <w:p w:rsidR="00F12436" w:rsidRPr="00F12436" w:rsidRDefault="00F12436" w:rsidP="00F12436">
            <w:pPr>
              <w:jc w:val="center"/>
            </w:pPr>
            <w:r w:rsidRPr="00F12436">
              <w:t>16</w:t>
            </w:r>
          </w:p>
        </w:tc>
        <w:tc>
          <w:tcPr>
            <w:tcW w:w="490" w:type="dxa"/>
            <w:tcBorders>
              <w:top w:val="single" w:sz="4" w:space="0" w:color="000000"/>
              <w:left w:val="single" w:sz="4" w:space="0" w:color="000000"/>
              <w:bottom w:val="single" w:sz="4" w:space="0" w:color="auto"/>
              <w:right w:val="single" w:sz="4" w:space="0" w:color="000000"/>
            </w:tcBorders>
            <w:hideMark/>
          </w:tcPr>
          <w:p w:rsidR="00F12436" w:rsidRPr="00F12436" w:rsidRDefault="00F12436" w:rsidP="00F12436">
            <w:pPr>
              <w:jc w:val="center"/>
            </w:pPr>
            <w:r w:rsidRPr="00F12436">
              <w:t>67</w:t>
            </w:r>
          </w:p>
        </w:tc>
        <w:tc>
          <w:tcPr>
            <w:tcW w:w="490" w:type="dxa"/>
            <w:tcBorders>
              <w:top w:val="single" w:sz="4" w:space="0" w:color="000000"/>
              <w:left w:val="single" w:sz="4" w:space="0" w:color="000000"/>
              <w:bottom w:val="single" w:sz="4" w:space="0" w:color="auto"/>
              <w:right w:val="single" w:sz="4" w:space="0" w:color="000000"/>
            </w:tcBorders>
            <w:hideMark/>
          </w:tcPr>
          <w:p w:rsidR="00F12436" w:rsidRPr="00F12436" w:rsidRDefault="00F12436" w:rsidP="00F12436">
            <w:pPr>
              <w:jc w:val="center"/>
            </w:pPr>
            <w:r w:rsidRPr="00F12436">
              <w:t>3</w:t>
            </w:r>
          </w:p>
        </w:tc>
        <w:tc>
          <w:tcPr>
            <w:tcW w:w="1528" w:type="dxa"/>
            <w:tcBorders>
              <w:top w:val="single" w:sz="4" w:space="0" w:color="000000"/>
              <w:left w:val="single" w:sz="4" w:space="0" w:color="000000"/>
              <w:bottom w:val="single" w:sz="4" w:space="0" w:color="auto"/>
              <w:right w:val="single" w:sz="4" w:space="0" w:color="000000"/>
            </w:tcBorders>
            <w:hideMark/>
          </w:tcPr>
          <w:p w:rsidR="00F12436" w:rsidRPr="00F12436" w:rsidRDefault="00F12436" w:rsidP="00F12436">
            <w:pPr>
              <w:jc w:val="center"/>
            </w:pPr>
            <w:r w:rsidRPr="00F12436">
              <w:t>97</w:t>
            </w:r>
          </w:p>
        </w:tc>
        <w:tc>
          <w:tcPr>
            <w:tcW w:w="866" w:type="dxa"/>
            <w:tcBorders>
              <w:top w:val="single" w:sz="4" w:space="0" w:color="000000"/>
              <w:left w:val="single" w:sz="4" w:space="0" w:color="000000"/>
              <w:bottom w:val="single" w:sz="4" w:space="0" w:color="auto"/>
              <w:right w:val="single" w:sz="4" w:space="0" w:color="000000"/>
            </w:tcBorders>
            <w:hideMark/>
          </w:tcPr>
          <w:p w:rsidR="00F12436" w:rsidRPr="00F12436" w:rsidRDefault="00F12436" w:rsidP="00F12436">
            <w:pPr>
              <w:jc w:val="center"/>
            </w:pPr>
            <w:r w:rsidRPr="00F12436">
              <w:t>22</w:t>
            </w:r>
          </w:p>
        </w:tc>
        <w:tc>
          <w:tcPr>
            <w:tcW w:w="1701" w:type="dxa"/>
            <w:tcBorders>
              <w:top w:val="single" w:sz="4" w:space="0" w:color="000000"/>
              <w:left w:val="single" w:sz="4" w:space="0" w:color="000000"/>
              <w:bottom w:val="single" w:sz="4" w:space="0" w:color="auto"/>
              <w:right w:val="single" w:sz="4" w:space="0" w:color="000000"/>
            </w:tcBorders>
            <w:hideMark/>
          </w:tcPr>
          <w:p w:rsidR="00F12436" w:rsidRPr="00F12436" w:rsidRDefault="00F12436" w:rsidP="00F12436">
            <w:pPr>
              <w:jc w:val="center"/>
            </w:pPr>
            <w:r w:rsidRPr="00F12436">
              <w:t>76</w:t>
            </w:r>
          </w:p>
        </w:tc>
        <w:tc>
          <w:tcPr>
            <w:tcW w:w="1418" w:type="dxa"/>
            <w:tcBorders>
              <w:top w:val="single" w:sz="4" w:space="0" w:color="000000"/>
              <w:left w:val="single" w:sz="4" w:space="0" w:color="000000"/>
              <w:bottom w:val="single" w:sz="4" w:space="0" w:color="auto"/>
              <w:right w:val="single" w:sz="4" w:space="0" w:color="000000"/>
            </w:tcBorders>
            <w:hideMark/>
          </w:tcPr>
          <w:p w:rsidR="00F12436" w:rsidRPr="00F12436" w:rsidRDefault="00F12436" w:rsidP="00F12436">
            <w:pPr>
              <w:jc w:val="center"/>
            </w:pPr>
            <w:r w:rsidRPr="00F12436">
              <w:t>3,23</w:t>
            </w:r>
          </w:p>
        </w:tc>
      </w:tr>
      <w:tr w:rsidR="00F12436" w:rsidRPr="00F12436" w:rsidTr="00F12436">
        <w:trPr>
          <w:trHeight w:val="185"/>
          <w:jc w:val="center"/>
        </w:trPr>
        <w:tc>
          <w:tcPr>
            <w:tcW w:w="1027" w:type="dxa"/>
            <w:tcBorders>
              <w:top w:val="single" w:sz="4" w:space="0" w:color="auto"/>
              <w:left w:val="single" w:sz="4" w:space="0" w:color="auto"/>
              <w:bottom w:val="single" w:sz="4" w:space="0" w:color="000000"/>
              <w:right w:val="single" w:sz="4" w:space="0" w:color="000000"/>
            </w:tcBorders>
          </w:tcPr>
          <w:p w:rsidR="00F12436" w:rsidRPr="00F12436" w:rsidRDefault="00F12436" w:rsidP="00F12436">
            <w:r w:rsidRPr="00F12436">
              <w:t>2011</w:t>
            </w:r>
          </w:p>
        </w:tc>
        <w:tc>
          <w:tcPr>
            <w:tcW w:w="1009" w:type="dxa"/>
            <w:tcBorders>
              <w:top w:val="single" w:sz="4" w:space="0" w:color="auto"/>
              <w:left w:val="single" w:sz="4" w:space="0" w:color="000000"/>
              <w:bottom w:val="single" w:sz="4" w:space="0" w:color="auto"/>
              <w:right w:val="single" w:sz="4" w:space="0" w:color="000000"/>
            </w:tcBorders>
            <w:hideMark/>
          </w:tcPr>
          <w:p w:rsidR="00F12436" w:rsidRPr="00F12436" w:rsidRDefault="00F12436" w:rsidP="00F12436">
            <w:pPr>
              <w:jc w:val="center"/>
            </w:pPr>
            <w:r w:rsidRPr="00F12436">
              <w:t>81</w:t>
            </w:r>
          </w:p>
        </w:tc>
        <w:tc>
          <w:tcPr>
            <w:tcW w:w="478" w:type="dxa"/>
            <w:tcBorders>
              <w:top w:val="single" w:sz="4" w:space="0" w:color="auto"/>
              <w:left w:val="single" w:sz="4" w:space="0" w:color="000000"/>
              <w:bottom w:val="single" w:sz="4" w:space="0" w:color="auto"/>
              <w:right w:val="single" w:sz="4" w:space="0" w:color="000000"/>
            </w:tcBorders>
            <w:hideMark/>
          </w:tcPr>
          <w:p w:rsidR="00F12436" w:rsidRPr="00F12436" w:rsidRDefault="00F12436" w:rsidP="00F12436">
            <w:pPr>
              <w:jc w:val="center"/>
            </w:pPr>
            <w:r w:rsidRPr="00F12436">
              <w:t>9</w:t>
            </w:r>
          </w:p>
        </w:tc>
        <w:tc>
          <w:tcPr>
            <w:tcW w:w="473" w:type="dxa"/>
            <w:tcBorders>
              <w:top w:val="single" w:sz="4" w:space="0" w:color="auto"/>
              <w:left w:val="single" w:sz="4" w:space="0" w:color="000000"/>
              <w:bottom w:val="single" w:sz="4" w:space="0" w:color="auto"/>
              <w:right w:val="single" w:sz="4" w:space="0" w:color="000000"/>
            </w:tcBorders>
            <w:hideMark/>
          </w:tcPr>
          <w:p w:rsidR="00F12436" w:rsidRPr="00F12436" w:rsidRDefault="00F12436" w:rsidP="00F12436">
            <w:pPr>
              <w:jc w:val="center"/>
            </w:pPr>
            <w:r w:rsidRPr="00F12436">
              <w:t>55</w:t>
            </w:r>
          </w:p>
        </w:tc>
        <w:tc>
          <w:tcPr>
            <w:tcW w:w="490" w:type="dxa"/>
            <w:tcBorders>
              <w:top w:val="single" w:sz="4" w:space="0" w:color="auto"/>
              <w:left w:val="single" w:sz="4" w:space="0" w:color="000000"/>
              <w:bottom w:val="single" w:sz="4" w:space="0" w:color="auto"/>
              <w:right w:val="single" w:sz="4" w:space="0" w:color="000000"/>
            </w:tcBorders>
            <w:hideMark/>
          </w:tcPr>
          <w:p w:rsidR="00F12436" w:rsidRPr="00F12436" w:rsidRDefault="00F12436" w:rsidP="00F12436">
            <w:pPr>
              <w:jc w:val="center"/>
            </w:pPr>
            <w:r w:rsidRPr="00F12436">
              <w:t>17</w:t>
            </w:r>
          </w:p>
        </w:tc>
        <w:tc>
          <w:tcPr>
            <w:tcW w:w="490" w:type="dxa"/>
            <w:tcBorders>
              <w:top w:val="single" w:sz="4" w:space="0" w:color="auto"/>
              <w:left w:val="single" w:sz="4" w:space="0" w:color="000000"/>
              <w:bottom w:val="single" w:sz="4" w:space="0" w:color="auto"/>
              <w:right w:val="single" w:sz="4" w:space="0" w:color="000000"/>
            </w:tcBorders>
            <w:hideMark/>
          </w:tcPr>
          <w:p w:rsidR="00F12436" w:rsidRPr="00F12436" w:rsidRDefault="00F12436" w:rsidP="00F12436">
            <w:pPr>
              <w:jc w:val="center"/>
            </w:pPr>
            <w:r w:rsidRPr="00F12436">
              <w:t>0</w:t>
            </w:r>
          </w:p>
        </w:tc>
        <w:tc>
          <w:tcPr>
            <w:tcW w:w="1528" w:type="dxa"/>
            <w:tcBorders>
              <w:top w:val="single" w:sz="4" w:space="0" w:color="auto"/>
              <w:left w:val="single" w:sz="4" w:space="0" w:color="000000"/>
              <w:bottom w:val="single" w:sz="4" w:space="0" w:color="auto"/>
              <w:right w:val="single" w:sz="4" w:space="0" w:color="000000"/>
            </w:tcBorders>
            <w:hideMark/>
          </w:tcPr>
          <w:p w:rsidR="00F12436" w:rsidRPr="00F12436" w:rsidRDefault="00F12436" w:rsidP="00F12436">
            <w:pPr>
              <w:jc w:val="center"/>
            </w:pPr>
            <w:r w:rsidRPr="00F12436">
              <w:t>100</w:t>
            </w:r>
          </w:p>
        </w:tc>
        <w:tc>
          <w:tcPr>
            <w:tcW w:w="866" w:type="dxa"/>
            <w:tcBorders>
              <w:top w:val="single" w:sz="4" w:space="0" w:color="auto"/>
              <w:left w:val="single" w:sz="4" w:space="0" w:color="000000"/>
              <w:bottom w:val="single" w:sz="4" w:space="0" w:color="auto"/>
              <w:right w:val="single" w:sz="4" w:space="0" w:color="000000"/>
            </w:tcBorders>
            <w:hideMark/>
          </w:tcPr>
          <w:p w:rsidR="00F12436" w:rsidRPr="00F12436" w:rsidRDefault="00F12436" w:rsidP="00F12436">
            <w:pPr>
              <w:jc w:val="center"/>
            </w:pPr>
            <w:r w:rsidRPr="00F12436">
              <w:t>79</w:t>
            </w:r>
          </w:p>
        </w:tc>
        <w:tc>
          <w:tcPr>
            <w:tcW w:w="1701" w:type="dxa"/>
            <w:tcBorders>
              <w:top w:val="single" w:sz="4" w:space="0" w:color="auto"/>
              <w:left w:val="single" w:sz="4" w:space="0" w:color="000000"/>
              <w:bottom w:val="single" w:sz="4" w:space="0" w:color="auto"/>
              <w:right w:val="single" w:sz="4" w:space="0" w:color="000000"/>
            </w:tcBorders>
            <w:hideMark/>
          </w:tcPr>
          <w:p w:rsidR="00F12436" w:rsidRPr="00F12436" w:rsidRDefault="00F12436" w:rsidP="00F12436">
            <w:pPr>
              <w:jc w:val="center"/>
            </w:pPr>
            <w:r w:rsidRPr="00F12436">
              <w:t>39</w:t>
            </w:r>
          </w:p>
        </w:tc>
        <w:tc>
          <w:tcPr>
            <w:tcW w:w="1418" w:type="dxa"/>
            <w:tcBorders>
              <w:top w:val="single" w:sz="4" w:space="0" w:color="auto"/>
              <w:left w:val="single" w:sz="4" w:space="0" w:color="000000"/>
              <w:bottom w:val="single" w:sz="4" w:space="0" w:color="auto"/>
              <w:right w:val="single" w:sz="4" w:space="0" w:color="000000"/>
            </w:tcBorders>
            <w:hideMark/>
          </w:tcPr>
          <w:p w:rsidR="00F12436" w:rsidRPr="00F12436" w:rsidRDefault="00F12436" w:rsidP="00F12436">
            <w:pPr>
              <w:jc w:val="center"/>
            </w:pPr>
            <w:r w:rsidRPr="00F12436">
              <w:t>3,9</w:t>
            </w:r>
          </w:p>
        </w:tc>
      </w:tr>
      <w:tr w:rsidR="00F12436" w:rsidRPr="00F12436" w:rsidTr="00F12436">
        <w:trPr>
          <w:trHeight w:val="185"/>
          <w:jc w:val="center"/>
        </w:trPr>
        <w:tc>
          <w:tcPr>
            <w:tcW w:w="1027" w:type="dxa"/>
            <w:tcBorders>
              <w:top w:val="single" w:sz="4" w:space="0" w:color="auto"/>
              <w:left w:val="single" w:sz="4" w:space="0" w:color="auto"/>
              <w:bottom w:val="single" w:sz="4" w:space="0" w:color="000000"/>
              <w:right w:val="single" w:sz="4" w:space="0" w:color="000000"/>
            </w:tcBorders>
          </w:tcPr>
          <w:p w:rsidR="00F12436" w:rsidRPr="00F12436" w:rsidRDefault="00F12436" w:rsidP="00F12436">
            <w:r w:rsidRPr="00F12436">
              <w:t>2012</w:t>
            </w:r>
          </w:p>
        </w:tc>
        <w:tc>
          <w:tcPr>
            <w:tcW w:w="1009" w:type="dxa"/>
            <w:tcBorders>
              <w:top w:val="single" w:sz="4" w:space="0" w:color="auto"/>
              <w:left w:val="single" w:sz="4" w:space="0" w:color="000000"/>
              <w:bottom w:val="single" w:sz="4" w:space="0" w:color="auto"/>
              <w:right w:val="single" w:sz="4" w:space="0" w:color="000000"/>
            </w:tcBorders>
            <w:hideMark/>
          </w:tcPr>
          <w:p w:rsidR="00F12436" w:rsidRPr="00F12436" w:rsidRDefault="00F12436" w:rsidP="00F12436">
            <w:pPr>
              <w:jc w:val="center"/>
            </w:pPr>
            <w:r w:rsidRPr="00F12436">
              <w:t>87</w:t>
            </w:r>
          </w:p>
        </w:tc>
        <w:tc>
          <w:tcPr>
            <w:tcW w:w="478" w:type="dxa"/>
            <w:tcBorders>
              <w:top w:val="single" w:sz="4" w:space="0" w:color="auto"/>
              <w:left w:val="single" w:sz="4" w:space="0" w:color="000000"/>
              <w:bottom w:val="single" w:sz="4" w:space="0" w:color="auto"/>
              <w:right w:val="single" w:sz="4" w:space="0" w:color="000000"/>
            </w:tcBorders>
            <w:hideMark/>
          </w:tcPr>
          <w:p w:rsidR="00F12436" w:rsidRPr="00F12436" w:rsidRDefault="00F12436" w:rsidP="00F12436">
            <w:pPr>
              <w:jc w:val="center"/>
            </w:pPr>
            <w:r w:rsidRPr="00F12436">
              <w:t>6</w:t>
            </w:r>
          </w:p>
        </w:tc>
        <w:tc>
          <w:tcPr>
            <w:tcW w:w="473" w:type="dxa"/>
            <w:tcBorders>
              <w:top w:val="single" w:sz="4" w:space="0" w:color="auto"/>
              <w:left w:val="single" w:sz="4" w:space="0" w:color="000000"/>
              <w:bottom w:val="single" w:sz="4" w:space="0" w:color="auto"/>
              <w:right w:val="single" w:sz="4" w:space="0" w:color="000000"/>
            </w:tcBorders>
            <w:hideMark/>
          </w:tcPr>
          <w:p w:rsidR="00F12436" w:rsidRPr="00F12436" w:rsidRDefault="00F12436" w:rsidP="00F12436">
            <w:pPr>
              <w:jc w:val="center"/>
            </w:pPr>
            <w:r w:rsidRPr="00F12436">
              <w:t>23</w:t>
            </w:r>
          </w:p>
        </w:tc>
        <w:tc>
          <w:tcPr>
            <w:tcW w:w="490" w:type="dxa"/>
            <w:tcBorders>
              <w:top w:val="single" w:sz="4" w:space="0" w:color="auto"/>
              <w:left w:val="single" w:sz="4" w:space="0" w:color="000000"/>
              <w:bottom w:val="single" w:sz="4" w:space="0" w:color="auto"/>
              <w:right w:val="single" w:sz="4" w:space="0" w:color="000000"/>
            </w:tcBorders>
            <w:hideMark/>
          </w:tcPr>
          <w:p w:rsidR="00F12436" w:rsidRPr="00F12436" w:rsidRDefault="00F12436" w:rsidP="00F12436">
            <w:pPr>
              <w:jc w:val="center"/>
            </w:pPr>
            <w:r w:rsidRPr="00F12436">
              <w:t>58</w:t>
            </w:r>
          </w:p>
        </w:tc>
        <w:tc>
          <w:tcPr>
            <w:tcW w:w="490" w:type="dxa"/>
            <w:tcBorders>
              <w:top w:val="single" w:sz="4" w:space="0" w:color="auto"/>
              <w:left w:val="single" w:sz="4" w:space="0" w:color="000000"/>
              <w:bottom w:val="single" w:sz="4" w:space="0" w:color="auto"/>
              <w:right w:val="single" w:sz="4" w:space="0" w:color="000000"/>
            </w:tcBorders>
            <w:hideMark/>
          </w:tcPr>
          <w:p w:rsidR="00F12436" w:rsidRPr="00F12436" w:rsidRDefault="00F12436" w:rsidP="00F12436">
            <w:pPr>
              <w:jc w:val="center"/>
            </w:pPr>
            <w:r w:rsidRPr="00F12436">
              <w:t>0</w:t>
            </w:r>
          </w:p>
        </w:tc>
        <w:tc>
          <w:tcPr>
            <w:tcW w:w="1528" w:type="dxa"/>
            <w:tcBorders>
              <w:top w:val="single" w:sz="4" w:space="0" w:color="auto"/>
              <w:left w:val="single" w:sz="4" w:space="0" w:color="000000"/>
              <w:bottom w:val="single" w:sz="4" w:space="0" w:color="auto"/>
              <w:right w:val="single" w:sz="4" w:space="0" w:color="000000"/>
            </w:tcBorders>
            <w:hideMark/>
          </w:tcPr>
          <w:p w:rsidR="00F12436" w:rsidRPr="00F12436" w:rsidRDefault="00F12436" w:rsidP="00F12436">
            <w:pPr>
              <w:jc w:val="center"/>
            </w:pPr>
            <w:r w:rsidRPr="00F12436">
              <w:t>100</w:t>
            </w:r>
          </w:p>
        </w:tc>
        <w:tc>
          <w:tcPr>
            <w:tcW w:w="866" w:type="dxa"/>
            <w:tcBorders>
              <w:top w:val="single" w:sz="4" w:space="0" w:color="auto"/>
              <w:left w:val="single" w:sz="4" w:space="0" w:color="000000"/>
              <w:bottom w:val="single" w:sz="4" w:space="0" w:color="auto"/>
              <w:right w:val="single" w:sz="4" w:space="0" w:color="000000"/>
            </w:tcBorders>
            <w:hideMark/>
          </w:tcPr>
          <w:p w:rsidR="00F12436" w:rsidRPr="00F12436" w:rsidRDefault="00F12436" w:rsidP="00F12436">
            <w:pPr>
              <w:jc w:val="center"/>
            </w:pPr>
            <w:r w:rsidRPr="00F12436">
              <w:t>33</w:t>
            </w:r>
          </w:p>
        </w:tc>
        <w:tc>
          <w:tcPr>
            <w:tcW w:w="1701" w:type="dxa"/>
            <w:tcBorders>
              <w:top w:val="single" w:sz="4" w:space="0" w:color="auto"/>
              <w:left w:val="single" w:sz="4" w:space="0" w:color="000000"/>
              <w:bottom w:val="single" w:sz="4" w:space="0" w:color="auto"/>
              <w:right w:val="single" w:sz="4" w:space="0" w:color="000000"/>
            </w:tcBorders>
            <w:hideMark/>
          </w:tcPr>
          <w:p w:rsidR="00F12436" w:rsidRPr="00F12436" w:rsidRDefault="00F12436" w:rsidP="00F12436">
            <w:pPr>
              <w:jc w:val="center"/>
            </w:pPr>
            <w:r w:rsidRPr="00F12436">
              <w:t>71,3</w:t>
            </w:r>
          </w:p>
        </w:tc>
        <w:tc>
          <w:tcPr>
            <w:tcW w:w="1418" w:type="dxa"/>
            <w:tcBorders>
              <w:top w:val="single" w:sz="4" w:space="0" w:color="auto"/>
              <w:left w:val="single" w:sz="4" w:space="0" w:color="000000"/>
              <w:bottom w:val="single" w:sz="4" w:space="0" w:color="auto"/>
              <w:right w:val="single" w:sz="4" w:space="0" w:color="000000"/>
            </w:tcBorders>
            <w:hideMark/>
          </w:tcPr>
          <w:p w:rsidR="00F12436" w:rsidRPr="00F12436" w:rsidRDefault="00F12436" w:rsidP="00F12436">
            <w:pPr>
              <w:jc w:val="center"/>
            </w:pPr>
            <w:r w:rsidRPr="00F12436">
              <w:t>3,38</w:t>
            </w:r>
          </w:p>
        </w:tc>
      </w:tr>
      <w:tr w:rsidR="00F12436" w:rsidRPr="00F12436" w:rsidTr="00F12436">
        <w:trPr>
          <w:trHeight w:val="185"/>
          <w:jc w:val="center"/>
        </w:trPr>
        <w:tc>
          <w:tcPr>
            <w:tcW w:w="1027" w:type="dxa"/>
            <w:tcBorders>
              <w:top w:val="single" w:sz="4" w:space="0" w:color="auto"/>
              <w:left w:val="single" w:sz="4" w:space="0" w:color="auto"/>
              <w:bottom w:val="single" w:sz="4" w:space="0" w:color="000000"/>
              <w:right w:val="single" w:sz="4" w:space="0" w:color="000000"/>
            </w:tcBorders>
          </w:tcPr>
          <w:p w:rsidR="00F12436" w:rsidRPr="00F12436" w:rsidRDefault="00F12436" w:rsidP="00F12436">
            <w:r w:rsidRPr="00F12436">
              <w:t>2013</w:t>
            </w:r>
          </w:p>
        </w:tc>
        <w:tc>
          <w:tcPr>
            <w:tcW w:w="1009" w:type="dxa"/>
            <w:tcBorders>
              <w:top w:val="single" w:sz="4" w:space="0" w:color="auto"/>
              <w:left w:val="single" w:sz="4" w:space="0" w:color="000000"/>
              <w:bottom w:val="single" w:sz="4" w:space="0" w:color="auto"/>
              <w:right w:val="single" w:sz="4" w:space="0" w:color="000000"/>
            </w:tcBorders>
            <w:hideMark/>
          </w:tcPr>
          <w:p w:rsidR="00F12436" w:rsidRPr="00F12436" w:rsidRDefault="00F12436" w:rsidP="00F12436">
            <w:pPr>
              <w:jc w:val="center"/>
            </w:pPr>
            <w:r w:rsidRPr="00F12436">
              <w:t>90</w:t>
            </w:r>
          </w:p>
        </w:tc>
        <w:tc>
          <w:tcPr>
            <w:tcW w:w="478" w:type="dxa"/>
            <w:tcBorders>
              <w:top w:val="single" w:sz="4" w:space="0" w:color="auto"/>
              <w:left w:val="single" w:sz="4" w:space="0" w:color="000000"/>
              <w:bottom w:val="single" w:sz="4" w:space="0" w:color="auto"/>
              <w:right w:val="single" w:sz="4" w:space="0" w:color="000000"/>
            </w:tcBorders>
            <w:hideMark/>
          </w:tcPr>
          <w:p w:rsidR="00F12436" w:rsidRPr="00F12436" w:rsidRDefault="00F12436" w:rsidP="00F12436">
            <w:pPr>
              <w:jc w:val="center"/>
            </w:pPr>
            <w:r w:rsidRPr="00F12436">
              <w:t>19</w:t>
            </w:r>
          </w:p>
        </w:tc>
        <w:tc>
          <w:tcPr>
            <w:tcW w:w="473" w:type="dxa"/>
            <w:tcBorders>
              <w:top w:val="single" w:sz="4" w:space="0" w:color="auto"/>
              <w:left w:val="single" w:sz="4" w:space="0" w:color="000000"/>
              <w:bottom w:val="single" w:sz="4" w:space="0" w:color="auto"/>
              <w:right w:val="single" w:sz="4" w:space="0" w:color="000000"/>
            </w:tcBorders>
            <w:hideMark/>
          </w:tcPr>
          <w:p w:rsidR="00F12436" w:rsidRPr="00F12436" w:rsidRDefault="00F12436" w:rsidP="00F12436">
            <w:pPr>
              <w:jc w:val="center"/>
            </w:pPr>
            <w:r w:rsidRPr="00F12436">
              <w:t>65</w:t>
            </w:r>
          </w:p>
        </w:tc>
        <w:tc>
          <w:tcPr>
            <w:tcW w:w="490" w:type="dxa"/>
            <w:tcBorders>
              <w:top w:val="single" w:sz="4" w:space="0" w:color="auto"/>
              <w:left w:val="single" w:sz="4" w:space="0" w:color="000000"/>
              <w:bottom w:val="single" w:sz="4" w:space="0" w:color="auto"/>
              <w:right w:val="single" w:sz="4" w:space="0" w:color="000000"/>
            </w:tcBorders>
            <w:hideMark/>
          </w:tcPr>
          <w:p w:rsidR="00F12436" w:rsidRPr="00F12436" w:rsidRDefault="00F12436" w:rsidP="00F12436">
            <w:pPr>
              <w:jc w:val="center"/>
            </w:pPr>
            <w:r w:rsidRPr="00F12436">
              <w:t>6</w:t>
            </w:r>
          </w:p>
        </w:tc>
        <w:tc>
          <w:tcPr>
            <w:tcW w:w="490" w:type="dxa"/>
            <w:tcBorders>
              <w:top w:val="single" w:sz="4" w:space="0" w:color="auto"/>
              <w:left w:val="single" w:sz="4" w:space="0" w:color="000000"/>
              <w:bottom w:val="single" w:sz="4" w:space="0" w:color="auto"/>
              <w:right w:val="single" w:sz="4" w:space="0" w:color="000000"/>
            </w:tcBorders>
            <w:hideMark/>
          </w:tcPr>
          <w:p w:rsidR="00F12436" w:rsidRPr="00F12436" w:rsidRDefault="00F12436" w:rsidP="00F12436">
            <w:pPr>
              <w:jc w:val="center"/>
            </w:pPr>
            <w:r w:rsidRPr="00F12436">
              <w:t>0</w:t>
            </w:r>
          </w:p>
        </w:tc>
        <w:tc>
          <w:tcPr>
            <w:tcW w:w="1528" w:type="dxa"/>
            <w:tcBorders>
              <w:top w:val="single" w:sz="4" w:space="0" w:color="auto"/>
              <w:left w:val="single" w:sz="4" w:space="0" w:color="000000"/>
              <w:bottom w:val="single" w:sz="4" w:space="0" w:color="auto"/>
              <w:right w:val="single" w:sz="4" w:space="0" w:color="000000"/>
            </w:tcBorders>
            <w:hideMark/>
          </w:tcPr>
          <w:p w:rsidR="00F12436" w:rsidRPr="00F12436" w:rsidRDefault="00F12436" w:rsidP="00F12436">
            <w:pPr>
              <w:jc w:val="center"/>
            </w:pPr>
            <w:r w:rsidRPr="00F12436">
              <w:t>100</w:t>
            </w:r>
          </w:p>
        </w:tc>
        <w:tc>
          <w:tcPr>
            <w:tcW w:w="866" w:type="dxa"/>
            <w:tcBorders>
              <w:top w:val="single" w:sz="4" w:space="0" w:color="auto"/>
              <w:left w:val="single" w:sz="4" w:space="0" w:color="000000"/>
              <w:bottom w:val="single" w:sz="4" w:space="0" w:color="auto"/>
              <w:right w:val="single" w:sz="4" w:space="0" w:color="000000"/>
            </w:tcBorders>
            <w:hideMark/>
          </w:tcPr>
          <w:p w:rsidR="00F12436" w:rsidRPr="00F12436" w:rsidRDefault="00F12436" w:rsidP="00F12436">
            <w:pPr>
              <w:jc w:val="center"/>
            </w:pPr>
            <w:r w:rsidRPr="00F12436">
              <w:t>93</w:t>
            </w:r>
          </w:p>
        </w:tc>
        <w:tc>
          <w:tcPr>
            <w:tcW w:w="1701" w:type="dxa"/>
            <w:tcBorders>
              <w:top w:val="single" w:sz="4" w:space="0" w:color="auto"/>
              <w:left w:val="single" w:sz="4" w:space="0" w:color="000000"/>
              <w:bottom w:val="single" w:sz="4" w:space="0" w:color="auto"/>
              <w:right w:val="single" w:sz="4" w:space="0" w:color="000000"/>
            </w:tcBorders>
            <w:hideMark/>
          </w:tcPr>
          <w:p w:rsidR="00F12436" w:rsidRPr="00F12436" w:rsidRDefault="00F12436" w:rsidP="00F12436">
            <w:pPr>
              <w:jc w:val="center"/>
            </w:pPr>
            <w:r w:rsidRPr="00F12436">
              <w:t>29</w:t>
            </w:r>
          </w:p>
        </w:tc>
        <w:tc>
          <w:tcPr>
            <w:tcW w:w="1418" w:type="dxa"/>
            <w:tcBorders>
              <w:top w:val="single" w:sz="4" w:space="0" w:color="auto"/>
              <w:left w:val="single" w:sz="4" w:space="0" w:color="000000"/>
              <w:bottom w:val="single" w:sz="4" w:space="0" w:color="auto"/>
              <w:right w:val="single" w:sz="4" w:space="0" w:color="000000"/>
            </w:tcBorders>
            <w:hideMark/>
          </w:tcPr>
          <w:p w:rsidR="00F12436" w:rsidRPr="00F12436" w:rsidRDefault="00F12436" w:rsidP="00F12436">
            <w:pPr>
              <w:jc w:val="center"/>
            </w:pPr>
            <w:r w:rsidRPr="00F12436">
              <w:t>4,14</w:t>
            </w:r>
          </w:p>
        </w:tc>
      </w:tr>
      <w:tr w:rsidR="00F12436" w:rsidRPr="00F12436" w:rsidTr="00F12436">
        <w:trPr>
          <w:trHeight w:val="185"/>
          <w:jc w:val="center"/>
        </w:trPr>
        <w:tc>
          <w:tcPr>
            <w:tcW w:w="1027" w:type="dxa"/>
            <w:tcBorders>
              <w:top w:val="single" w:sz="4" w:space="0" w:color="auto"/>
              <w:left w:val="single" w:sz="4" w:space="0" w:color="auto"/>
              <w:bottom w:val="single" w:sz="4" w:space="0" w:color="auto"/>
              <w:right w:val="single" w:sz="4" w:space="0" w:color="000000"/>
            </w:tcBorders>
          </w:tcPr>
          <w:p w:rsidR="00F12436" w:rsidRPr="00F12436" w:rsidRDefault="00F12436" w:rsidP="00F12436">
            <w:r w:rsidRPr="00F12436">
              <w:t>2014</w:t>
            </w:r>
          </w:p>
        </w:tc>
        <w:tc>
          <w:tcPr>
            <w:tcW w:w="1009" w:type="dxa"/>
            <w:tcBorders>
              <w:top w:val="single" w:sz="4" w:space="0" w:color="auto"/>
              <w:left w:val="single" w:sz="4" w:space="0" w:color="000000"/>
              <w:bottom w:val="single" w:sz="4" w:space="0" w:color="auto"/>
              <w:right w:val="single" w:sz="4" w:space="0" w:color="000000"/>
            </w:tcBorders>
          </w:tcPr>
          <w:p w:rsidR="00F12436" w:rsidRPr="00F12436" w:rsidRDefault="00F12436" w:rsidP="00F12436">
            <w:pPr>
              <w:jc w:val="center"/>
            </w:pPr>
            <w:r w:rsidRPr="00F12436">
              <w:t>110</w:t>
            </w:r>
          </w:p>
        </w:tc>
        <w:tc>
          <w:tcPr>
            <w:tcW w:w="478" w:type="dxa"/>
            <w:tcBorders>
              <w:top w:val="single" w:sz="4" w:space="0" w:color="auto"/>
              <w:left w:val="single" w:sz="4" w:space="0" w:color="000000"/>
              <w:bottom w:val="single" w:sz="4" w:space="0" w:color="auto"/>
              <w:right w:val="single" w:sz="4" w:space="0" w:color="000000"/>
            </w:tcBorders>
          </w:tcPr>
          <w:p w:rsidR="00F12436" w:rsidRPr="00F12436" w:rsidRDefault="00F12436" w:rsidP="00F12436">
            <w:pPr>
              <w:jc w:val="center"/>
            </w:pPr>
            <w:r w:rsidRPr="00F12436">
              <w:t>0</w:t>
            </w:r>
          </w:p>
        </w:tc>
        <w:tc>
          <w:tcPr>
            <w:tcW w:w="473" w:type="dxa"/>
            <w:tcBorders>
              <w:top w:val="single" w:sz="4" w:space="0" w:color="auto"/>
              <w:left w:val="single" w:sz="4" w:space="0" w:color="000000"/>
              <w:bottom w:val="single" w:sz="4" w:space="0" w:color="auto"/>
              <w:right w:val="single" w:sz="4" w:space="0" w:color="000000"/>
            </w:tcBorders>
          </w:tcPr>
          <w:p w:rsidR="00F12436" w:rsidRPr="00F12436" w:rsidRDefault="00F12436" w:rsidP="00F12436">
            <w:pPr>
              <w:jc w:val="center"/>
            </w:pPr>
            <w:r w:rsidRPr="00F12436">
              <w:t>13</w:t>
            </w:r>
          </w:p>
        </w:tc>
        <w:tc>
          <w:tcPr>
            <w:tcW w:w="490" w:type="dxa"/>
            <w:tcBorders>
              <w:top w:val="single" w:sz="4" w:space="0" w:color="auto"/>
              <w:left w:val="single" w:sz="4" w:space="0" w:color="000000"/>
              <w:bottom w:val="single" w:sz="4" w:space="0" w:color="auto"/>
              <w:right w:val="single" w:sz="4" w:space="0" w:color="000000"/>
            </w:tcBorders>
          </w:tcPr>
          <w:p w:rsidR="00F12436" w:rsidRPr="00F12436" w:rsidRDefault="00F12436" w:rsidP="00F12436">
            <w:pPr>
              <w:jc w:val="center"/>
            </w:pPr>
            <w:r w:rsidRPr="00F12436">
              <w:t>96</w:t>
            </w:r>
          </w:p>
        </w:tc>
        <w:tc>
          <w:tcPr>
            <w:tcW w:w="490" w:type="dxa"/>
            <w:tcBorders>
              <w:top w:val="single" w:sz="4" w:space="0" w:color="auto"/>
              <w:left w:val="single" w:sz="4" w:space="0" w:color="000000"/>
              <w:bottom w:val="single" w:sz="4" w:space="0" w:color="auto"/>
              <w:right w:val="single" w:sz="4" w:space="0" w:color="000000"/>
            </w:tcBorders>
          </w:tcPr>
          <w:p w:rsidR="00F12436" w:rsidRPr="00F12436" w:rsidRDefault="00F12436" w:rsidP="00F12436">
            <w:pPr>
              <w:jc w:val="center"/>
            </w:pPr>
            <w:r w:rsidRPr="00F12436">
              <w:t>1</w:t>
            </w:r>
          </w:p>
        </w:tc>
        <w:tc>
          <w:tcPr>
            <w:tcW w:w="1528" w:type="dxa"/>
            <w:tcBorders>
              <w:top w:val="single" w:sz="4" w:space="0" w:color="auto"/>
              <w:left w:val="single" w:sz="4" w:space="0" w:color="000000"/>
              <w:bottom w:val="single" w:sz="4" w:space="0" w:color="auto"/>
              <w:right w:val="single" w:sz="4" w:space="0" w:color="000000"/>
            </w:tcBorders>
          </w:tcPr>
          <w:p w:rsidR="00F12436" w:rsidRPr="00F12436" w:rsidRDefault="00F12436" w:rsidP="00F12436">
            <w:pPr>
              <w:jc w:val="center"/>
            </w:pPr>
            <w:r w:rsidRPr="00F12436">
              <w:t>99</w:t>
            </w:r>
          </w:p>
        </w:tc>
        <w:tc>
          <w:tcPr>
            <w:tcW w:w="866" w:type="dxa"/>
            <w:tcBorders>
              <w:top w:val="single" w:sz="4" w:space="0" w:color="auto"/>
              <w:left w:val="single" w:sz="4" w:space="0" w:color="000000"/>
              <w:bottom w:val="single" w:sz="4" w:space="0" w:color="auto"/>
              <w:right w:val="single" w:sz="4" w:space="0" w:color="000000"/>
            </w:tcBorders>
          </w:tcPr>
          <w:p w:rsidR="00F12436" w:rsidRPr="00F12436" w:rsidRDefault="00F12436" w:rsidP="00F12436">
            <w:pPr>
              <w:jc w:val="center"/>
            </w:pPr>
            <w:r w:rsidRPr="00F12436">
              <w:t>12</w:t>
            </w:r>
          </w:p>
        </w:tc>
        <w:tc>
          <w:tcPr>
            <w:tcW w:w="1701" w:type="dxa"/>
            <w:tcBorders>
              <w:top w:val="single" w:sz="4" w:space="0" w:color="auto"/>
              <w:left w:val="single" w:sz="4" w:space="0" w:color="000000"/>
              <w:bottom w:val="single" w:sz="4" w:space="0" w:color="auto"/>
              <w:right w:val="single" w:sz="4" w:space="0" w:color="000000"/>
            </w:tcBorders>
          </w:tcPr>
          <w:p w:rsidR="00F12436" w:rsidRPr="00F12436" w:rsidRDefault="00F12436" w:rsidP="00F12436">
            <w:pPr>
              <w:jc w:val="center"/>
            </w:pPr>
            <w:r w:rsidRPr="00F12436">
              <w:t>75</w:t>
            </w:r>
          </w:p>
        </w:tc>
        <w:tc>
          <w:tcPr>
            <w:tcW w:w="1418" w:type="dxa"/>
            <w:tcBorders>
              <w:top w:val="single" w:sz="4" w:space="0" w:color="auto"/>
              <w:left w:val="single" w:sz="4" w:space="0" w:color="000000"/>
              <w:bottom w:val="single" w:sz="4" w:space="0" w:color="auto"/>
              <w:right w:val="single" w:sz="4" w:space="0" w:color="000000"/>
            </w:tcBorders>
          </w:tcPr>
          <w:p w:rsidR="00F12436" w:rsidRPr="00F12436" w:rsidRDefault="00F12436" w:rsidP="00F12436">
            <w:pPr>
              <w:jc w:val="center"/>
            </w:pPr>
            <w:r w:rsidRPr="00F12436">
              <w:t>3,11</w:t>
            </w:r>
          </w:p>
        </w:tc>
      </w:tr>
      <w:tr w:rsidR="00F12436" w:rsidRPr="00F12436" w:rsidTr="00F12436">
        <w:trPr>
          <w:trHeight w:val="185"/>
          <w:jc w:val="center"/>
        </w:trPr>
        <w:tc>
          <w:tcPr>
            <w:tcW w:w="1027" w:type="dxa"/>
            <w:tcBorders>
              <w:top w:val="single" w:sz="4" w:space="0" w:color="auto"/>
              <w:left w:val="single" w:sz="4" w:space="0" w:color="auto"/>
              <w:bottom w:val="single" w:sz="4" w:space="0" w:color="auto"/>
              <w:right w:val="single" w:sz="4" w:space="0" w:color="000000"/>
            </w:tcBorders>
          </w:tcPr>
          <w:p w:rsidR="00F12436" w:rsidRPr="00F12436" w:rsidRDefault="00F12436" w:rsidP="00F12436">
            <w:r w:rsidRPr="00F12436">
              <w:t>2015</w:t>
            </w:r>
          </w:p>
        </w:tc>
        <w:tc>
          <w:tcPr>
            <w:tcW w:w="1009" w:type="dxa"/>
            <w:tcBorders>
              <w:top w:val="single" w:sz="4" w:space="0" w:color="auto"/>
              <w:left w:val="single" w:sz="4" w:space="0" w:color="000000"/>
              <w:bottom w:val="single" w:sz="4" w:space="0" w:color="auto"/>
              <w:right w:val="single" w:sz="4" w:space="0" w:color="000000"/>
            </w:tcBorders>
          </w:tcPr>
          <w:p w:rsidR="00F12436" w:rsidRPr="00F12436" w:rsidRDefault="00F12436" w:rsidP="00F12436">
            <w:pPr>
              <w:jc w:val="center"/>
            </w:pPr>
            <w:r w:rsidRPr="00F12436">
              <w:t>107</w:t>
            </w:r>
          </w:p>
        </w:tc>
        <w:tc>
          <w:tcPr>
            <w:tcW w:w="478" w:type="dxa"/>
            <w:tcBorders>
              <w:top w:val="single" w:sz="4" w:space="0" w:color="auto"/>
              <w:left w:val="single" w:sz="4" w:space="0" w:color="000000"/>
              <w:bottom w:val="single" w:sz="4" w:space="0" w:color="auto"/>
              <w:right w:val="single" w:sz="4" w:space="0" w:color="000000"/>
            </w:tcBorders>
          </w:tcPr>
          <w:p w:rsidR="00F12436" w:rsidRPr="00F12436" w:rsidRDefault="00F12436" w:rsidP="00F12436">
            <w:pPr>
              <w:jc w:val="center"/>
            </w:pPr>
            <w:r w:rsidRPr="00F12436">
              <w:t>2</w:t>
            </w:r>
          </w:p>
        </w:tc>
        <w:tc>
          <w:tcPr>
            <w:tcW w:w="473" w:type="dxa"/>
            <w:tcBorders>
              <w:top w:val="single" w:sz="4" w:space="0" w:color="auto"/>
              <w:left w:val="single" w:sz="4" w:space="0" w:color="000000"/>
              <w:bottom w:val="single" w:sz="4" w:space="0" w:color="auto"/>
              <w:right w:val="single" w:sz="4" w:space="0" w:color="000000"/>
            </w:tcBorders>
          </w:tcPr>
          <w:p w:rsidR="00F12436" w:rsidRPr="00F12436" w:rsidRDefault="00F12436" w:rsidP="00F12436">
            <w:pPr>
              <w:jc w:val="center"/>
            </w:pPr>
            <w:r w:rsidRPr="00F12436">
              <w:t>27</w:t>
            </w:r>
          </w:p>
        </w:tc>
        <w:tc>
          <w:tcPr>
            <w:tcW w:w="490" w:type="dxa"/>
            <w:tcBorders>
              <w:top w:val="single" w:sz="4" w:space="0" w:color="auto"/>
              <w:left w:val="single" w:sz="4" w:space="0" w:color="000000"/>
              <w:bottom w:val="single" w:sz="4" w:space="0" w:color="auto"/>
              <w:right w:val="single" w:sz="4" w:space="0" w:color="000000"/>
            </w:tcBorders>
          </w:tcPr>
          <w:p w:rsidR="00F12436" w:rsidRPr="00F12436" w:rsidRDefault="00F12436" w:rsidP="00F12436">
            <w:pPr>
              <w:jc w:val="center"/>
            </w:pPr>
            <w:r w:rsidRPr="00F12436">
              <w:t>65</w:t>
            </w:r>
          </w:p>
        </w:tc>
        <w:tc>
          <w:tcPr>
            <w:tcW w:w="490" w:type="dxa"/>
            <w:tcBorders>
              <w:top w:val="single" w:sz="4" w:space="0" w:color="auto"/>
              <w:left w:val="single" w:sz="4" w:space="0" w:color="000000"/>
              <w:bottom w:val="single" w:sz="4" w:space="0" w:color="auto"/>
              <w:right w:val="single" w:sz="4" w:space="0" w:color="000000"/>
            </w:tcBorders>
          </w:tcPr>
          <w:p w:rsidR="00F12436" w:rsidRPr="00F12436" w:rsidRDefault="00F12436" w:rsidP="00F12436">
            <w:pPr>
              <w:jc w:val="center"/>
            </w:pPr>
            <w:r w:rsidRPr="00F12436">
              <w:t>13</w:t>
            </w:r>
          </w:p>
        </w:tc>
        <w:tc>
          <w:tcPr>
            <w:tcW w:w="1528" w:type="dxa"/>
            <w:tcBorders>
              <w:top w:val="single" w:sz="4" w:space="0" w:color="auto"/>
              <w:left w:val="single" w:sz="4" w:space="0" w:color="000000"/>
              <w:bottom w:val="single" w:sz="4" w:space="0" w:color="auto"/>
              <w:right w:val="single" w:sz="4" w:space="0" w:color="000000"/>
            </w:tcBorders>
          </w:tcPr>
          <w:p w:rsidR="00F12436" w:rsidRPr="00F12436" w:rsidRDefault="00F12436" w:rsidP="00F12436">
            <w:pPr>
              <w:jc w:val="center"/>
            </w:pPr>
            <w:r w:rsidRPr="00F12436">
              <w:t>88</w:t>
            </w:r>
          </w:p>
        </w:tc>
        <w:tc>
          <w:tcPr>
            <w:tcW w:w="866" w:type="dxa"/>
            <w:tcBorders>
              <w:top w:val="single" w:sz="4" w:space="0" w:color="auto"/>
              <w:left w:val="single" w:sz="4" w:space="0" w:color="000000"/>
              <w:bottom w:val="single" w:sz="4" w:space="0" w:color="auto"/>
              <w:right w:val="single" w:sz="4" w:space="0" w:color="000000"/>
            </w:tcBorders>
          </w:tcPr>
          <w:p w:rsidR="00F12436" w:rsidRPr="00F12436" w:rsidRDefault="00F12436" w:rsidP="00F12436">
            <w:pPr>
              <w:jc w:val="center"/>
            </w:pPr>
            <w:r w:rsidRPr="00F12436">
              <w:t>27</w:t>
            </w:r>
          </w:p>
        </w:tc>
        <w:tc>
          <w:tcPr>
            <w:tcW w:w="1701" w:type="dxa"/>
            <w:tcBorders>
              <w:top w:val="single" w:sz="4" w:space="0" w:color="auto"/>
              <w:left w:val="single" w:sz="4" w:space="0" w:color="000000"/>
              <w:bottom w:val="single" w:sz="4" w:space="0" w:color="auto"/>
              <w:right w:val="single" w:sz="4" w:space="0" w:color="000000"/>
            </w:tcBorders>
          </w:tcPr>
          <w:p w:rsidR="00F12436" w:rsidRPr="00F12436" w:rsidRDefault="00F12436" w:rsidP="00F12436">
            <w:pPr>
              <w:jc w:val="center"/>
            </w:pPr>
            <w:r w:rsidRPr="00F12436">
              <w:t>65</w:t>
            </w:r>
          </w:p>
        </w:tc>
        <w:tc>
          <w:tcPr>
            <w:tcW w:w="1418" w:type="dxa"/>
            <w:tcBorders>
              <w:top w:val="single" w:sz="4" w:space="0" w:color="auto"/>
              <w:left w:val="single" w:sz="4" w:space="0" w:color="000000"/>
              <w:bottom w:val="single" w:sz="4" w:space="0" w:color="auto"/>
              <w:right w:val="single" w:sz="4" w:space="0" w:color="000000"/>
            </w:tcBorders>
          </w:tcPr>
          <w:p w:rsidR="00F12436" w:rsidRPr="00F12436" w:rsidRDefault="00F12436" w:rsidP="00F12436">
            <w:pPr>
              <w:jc w:val="center"/>
            </w:pPr>
            <w:r w:rsidRPr="00F12436">
              <w:t>3,17</w:t>
            </w:r>
          </w:p>
        </w:tc>
      </w:tr>
      <w:tr w:rsidR="00F12436" w:rsidRPr="00F12436" w:rsidTr="00F12436">
        <w:trPr>
          <w:trHeight w:val="185"/>
          <w:jc w:val="center"/>
        </w:trPr>
        <w:tc>
          <w:tcPr>
            <w:tcW w:w="1027" w:type="dxa"/>
            <w:tcBorders>
              <w:top w:val="single" w:sz="4" w:space="0" w:color="auto"/>
              <w:left w:val="single" w:sz="4" w:space="0" w:color="auto"/>
              <w:bottom w:val="single" w:sz="4" w:space="0" w:color="auto"/>
              <w:right w:val="single" w:sz="4" w:space="0" w:color="000000"/>
            </w:tcBorders>
          </w:tcPr>
          <w:p w:rsidR="00F12436" w:rsidRPr="00F12436" w:rsidRDefault="00F12436" w:rsidP="00F12436">
            <w:r w:rsidRPr="00F12436">
              <w:t>2016</w:t>
            </w:r>
          </w:p>
        </w:tc>
        <w:tc>
          <w:tcPr>
            <w:tcW w:w="1009" w:type="dxa"/>
            <w:tcBorders>
              <w:top w:val="single" w:sz="4" w:space="0" w:color="auto"/>
              <w:left w:val="single" w:sz="4" w:space="0" w:color="000000"/>
              <w:bottom w:val="single" w:sz="4" w:space="0" w:color="auto"/>
              <w:right w:val="single" w:sz="4" w:space="0" w:color="000000"/>
            </w:tcBorders>
          </w:tcPr>
          <w:p w:rsidR="00F12436" w:rsidRPr="00F12436" w:rsidRDefault="00F12436" w:rsidP="00F12436">
            <w:pPr>
              <w:jc w:val="center"/>
            </w:pPr>
            <w:r w:rsidRPr="00F12436">
              <w:t>100</w:t>
            </w:r>
          </w:p>
        </w:tc>
        <w:tc>
          <w:tcPr>
            <w:tcW w:w="478" w:type="dxa"/>
            <w:tcBorders>
              <w:top w:val="single" w:sz="4" w:space="0" w:color="auto"/>
              <w:left w:val="single" w:sz="4" w:space="0" w:color="000000"/>
              <w:bottom w:val="single" w:sz="4" w:space="0" w:color="auto"/>
              <w:right w:val="single" w:sz="4" w:space="0" w:color="000000"/>
            </w:tcBorders>
          </w:tcPr>
          <w:p w:rsidR="00F12436" w:rsidRPr="00F12436" w:rsidRDefault="00F12436" w:rsidP="00F12436">
            <w:pPr>
              <w:jc w:val="center"/>
            </w:pPr>
            <w:r w:rsidRPr="00F12436">
              <w:t>8</w:t>
            </w:r>
          </w:p>
        </w:tc>
        <w:tc>
          <w:tcPr>
            <w:tcW w:w="473" w:type="dxa"/>
            <w:tcBorders>
              <w:top w:val="single" w:sz="4" w:space="0" w:color="auto"/>
              <w:left w:val="single" w:sz="4" w:space="0" w:color="000000"/>
              <w:bottom w:val="single" w:sz="4" w:space="0" w:color="auto"/>
              <w:right w:val="single" w:sz="4" w:space="0" w:color="000000"/>
            </w:tcBorders>
          </w:tcPr>
          <w:p w:rsidR="00F12436" w:rsidRPr="00F12436" w:rsidRDefault="00F12436" w:rsidP="00F12436">
            <w:pPr>
              <w:jc w:val="center"/>
            </w:pPr>
            <w:r w:rsidRPr="00F12436">
              <w:t>48</w:t>
            </w:r>
          </w:p>
        </w:tc>
        <w:tc>
          <w:tcPr>
            <w:tcW w:w="490" w:type="dxa"/>
            <w:tcBorders>
              <w:top w:val="single" w:sz="4" w:space="0" w:color="auto"/>
              <w:left w:val="single" w:sz="4" w:space="0" w:color="000000"/>
              <w:bottom w:val="single" w:sz="4" w:space="0" w:color="auto"/>
              <w:right w:val="single" w:sz="4" w:space="0" w:color="000000"/>
            </w:tcBorders>
          </w:tcPr>
          <w:p w:rsidR="00F12436" w:rsidRPr="00F12436" w:rsidRDefault="00F12436" w:rsidP="00F12436">
            <w:pPr>
              <w:jc w:val="center"/>
            </w:pPr>
            <w:r w:rsidRPr="00F12436">
              <w:t>39</w:t>
            </w:r>
          </w:p>
        </w:tc>
        <w:tc>
          <w:tcPr>
            <w:tcW w:w="490" w:type="dxa"/>
            <w:tcBorders>
              <w:top w:val="single" w:sz="4" w:space="0" w:color="auto"/>
              <w:left w:val="single" w:sz="4" w:space="0" w:color="000000"/>
              <w:bottom w:val="single" w:sz="4" w:space="0" w:color="auto"/>
              <w:right w:val="single" w:sz="4" w:space="0" w:color="000000"/>
            </w:tcBorders>
          </w:tcPr>
          <w:p w:rsidR="00F12436" w:rsidRPr="00F12436" w:rsidRDefault="00F12436" w:rsidP="00F12436">
            <w:pPr>
              <w:jc w:val="center"/>
            </w:pPr>
            <w:r w:rsidRPr="00F12436">
              <w:t>5</w:t>
            </w:r>
          </w:p>
        </w:tc>
        <w:tc>
          <w:tcPr>
            <w:tcW w:w="1528" w:type="dxa"/>
            <w:tcBorders>
              <w:top w:val="single" w:sz="4" w:space="0" w:color="auto"/>
              <w:left w:val="single" w:sz="4" w:space="0" w:color="000000"/>
              <w:bottom w:val="single" w:sz="4" w:space="0" w:color="auto"/>
              <w:right w:val="single" w:sz="4" w:space="0" w:color="000000"/>
            </w:tcBorders>
          </w:tcPr>
          <w:p w:rsidR="00F12436" w:rsidRPr="00F12436" w:rsidRDefault="00F12436" w:rsidP="00F12436">
            <w:pPr>
              <w:jc w:val="center"/>
            </w:pPr>
            <w:r w:rsidRPr="00F12436">
              <w:t>95</w:t>
            </w:r>
          </w:p>
        </w:tc>
        <w:tc>
          <w:tcPr>
            <w:tcW w:w="866" w:type="dxa"/>
            <w:tcBorders>
              <w:top w:val="single" w:sz="4" w:space="0" w:color="auto"/>
              <w:left w:val="single" w:sz="4" w:space="0" w:color="000000"/>
              <w:bottom w:val="single" w:sz="4" w:space="0" w:color="auto"/>
              <w:right w:val="single" w:sz="4" w:space="0" w:color="000000"/>
            </w:tcBorders>
          </w:tcPr>
          <w:p w:rsidR="00F12436" w:rsidRPr="00F12436" w:rsidRDefault="00F12436" w:rsidP="00F12436">
            <w:pPr>
              <w:jc w:val="center"/>
            </w:pPr>
            <w:r w:rsidRPr="00F12436">
              <w:t>56</w:t>
            </w:r>
          </w:p>
        </w:tc>
        <w:tc>
          <w:tcPr>
            <w:tcW w:w="1701" w:type="dxa"/>
            <w:tcBorders>
              <w:top w:val="single" w:sz="4" w:space="0" w:color="auto"/>
              <w:left w:val="single" w:sz="4" w:space="0" w:color="000000"/>
              <w:bottom w:val="single" w:sz="4" w:space="0" w:color="auto"/>
              <w:right w:val="single" w:sz="4" w:space="0" w:color="000000"/>
            </w:tcBorders>
          </w:tcPr>
          <w:p w:rsidR="00F12436" w:rsidRPr="00F12436" w:rsidRDefault="00F12436" w:rsidP="00F12436">
            <w:pPr>
              <w:jc w:val="center"/>
            </w:pPr>
            <w:r w:rsidRPr="00F12436">
              <w:t>76%</w:t>
            </w:r>
          </w:p>
        </w:tc>
        <w:tc>
          <w:tcPr>
            <w:tcW w:w="1418" w:type="dxa"/>
            <w:tcBorders>
              <w:top w:val="single" w:sz="4" w:space="0" w:color="auto"/>
              <w:left w:val="single" w:sz="4" w:space="0" w:color="000000"/>
              <w:bottom w:val="single" w:sz="4" w:space="0" w:color="auto"/>
              <w:right w:val="single" w:sz="4" w:space="0" w:color="000000"/>
            </w:tcBorders>
          </w:tcPr>
          <w:p w:rsidR="00F12436" w:rsidRPr="00F12436" w:rsidRDefault="00F12436" w:rsidP="00F12436">
            <w:pPr>
              <w:jc w:val="center"/>
            </w:pPr>
            <w:r w:rsidRPr="00F12436">
              <w:t>3,6</w:t>
            </w:r>
          </w:p>
        </w:tc>
      </w:tr>
      <w:tr w:rsidR="00F12436" w:rsidRPr="00F12436" w:rsidTr="00F12436">
        <w:trPr>
          <w:trHeight w:val="185"/>
          <w:jc w:val="center"/>
        </w:trPr>
        <w:tc>
          <w:tcPr>
            <w:tcW w:w="1027" w:type="dxa"/>
            <w:tcBorders>
              <w:top w:val="single" w:sz="4" w:space="0" w:color="auto"/>
              <w:left w:val="single" w:sz="4" w:space="0" w:color="auto"/>
              <w:bottom w:val="single" w:sz="4" w:space="0" w:color="000000"/>
              <w:right w:val="single" w:sz="4" w:space="0" w:color="000000"/>
            </w:tcBorders>
          </w:tcPr>
          <w:p w:rsidR="00F12436" w:rsidRPr="00F12436" w:rsidRDefault="00F12436" w:rsidP="00F12436">
            <w:pPr>
              <w:rPr>
                <w:b/>
              </w:rPr>
            </w:pPr>
            <w:r w:rsidRPr="00F12436">
              <w:rPr>
                <w:b/>
              </w:rPr>
              <w:t>2017</w:t>
            </w:r>
          </w:p>
        </w:tc>
        <w:tc>
          <w:tcPr>
            <w:tcW w:w="1009" w:type="dxa"/>
            <w:tcBorders>
              <w:top w:val="single" w:sz="4" w:space="0" w:color="auto"/>
              <w:left w:val="single" w:sz="4" w:space="0" w:color="000000"/>
              <w:bottom w:val="single" w:sz="4" w:space="0" w:color="auto"/>
              <w:right w:val="single" w:sz="4" w:space="0" w:color="000000"/>
            </w:tcBorders>
          </w:tcPr>
          <w:p w:rsidR="00F12436" w:rsidRPr="00F12436" w:rsidRDefault="00F12436" w:rsidP="00F12436">
            <w:pPr>
              <w:jc w:val="center"/>
              <w:rPr>
                <w:b/>
              </w:rPr>
            </w:pPr>
            <w:r w:rsidRPr="00F12436">
              <w:rPr>
                <w:b/>
              </w:rPr>
              <w:t>112</w:t>
            </w:r>
          </w:p>
        </w:tc>
        <w:tc>
          <w:tcPr>
            <w:tcW w:w="478" w:type="dxa"/>
            <w:tcBorders>
              <w:top w:val="single" w:sz="4" w:space="0" w:color="auto"/>
              <w:left w:val="single" w:sz="4" w:space="0" w:color="000000"/>
              <w:bottom w:val="single" w:sz="4" w:space="0" w:color="auto"/>
              <w:right w:val="single" w:sz="4" w:space="0" w:color="000000"/>
            </w:tcBorders>
          </w:tcPr>
          <w:p w:rsidR="00F12436" w:rsidRPr="00F12436" w:rsidRDefault="00F12436" w:rsidP="00F12436">
            <w:pPr>
              <w:jc w:val="center"/>
              <w:rPr>
                <w:b/>
              </w:rPr>
            </w:pPr>
            <w:r w:rsidRPr="00F12436">
              <w:rPr>
                <w:b/>
              </w:rPr>
              <w:t>5</w:t>
            </w:r>
          </w:p>
        </w:tc>
        <w:tc>
          <w:tcPr>
            <w:tcW w:w="473" w:type="dxa"/>
            <w:tcBorders>
              <w:top w:val="single" w:sz="4" w:space="0" w:color="auto"/>
              <w:left w:val="single" w:sz="4" w:space="0" w:color="000000"/>
              <w:bottom w:val="single" w:sz="4" w:space="0" w:color="auto"/>
              <w:right w:val="single" w:sz="4" w:space="0" w:color="000000"/>
            </w:tcBorders>
          </w:tcPr>
          <w:p w:rsidR="00F12436" w:rsidRPr="00F12436" w:rsidRDefault="00F12436" w:rsidP="00F12436">
            <w:pPr>
              <w:jc w:val="center"/>
              <w:rPr>
                <w:b/>
              </w:rPr>
            </w:pPr>
            <w:r w:rsidRPr="00F12436">
              <w:rPr>
                <w:b/>
              </w:rPr>
              <w:t>44</w:t>
            </w:r>
          </w:p>
        </w:tc>
        <w:tc>
          <w:tcPr>
            <w:tcW w:w="490" w:type="dxa"/>
            <w:tcBorders>
              <w:top w:val="single" w:sz="4" w:space="0" w:color="auto"/>
              <w:left w:val="single" w:sz="4" w:space="0" w:color="000000"/>
              <w:bottom w:val="single" w:sz="4" w:space="0" w:color="auto"/>
              <w:right w:val="single" w:sz="4" w:space="0" w:color="000000"/>
            </w:tcBorders>
          </w:tcPr>
          <w:p w:rsidR="00F12436" w:rsidRPr="00F12436" w:rsidRDefault="00F12436" w:rsidP="00F12436">
            <w:pPr>
              <w:jc w:val="center"/>
              <w:rPr>
                <w:b/>
              </w:rPr>
            </w:pPr>
            <w:r w:rsidRPr="00F12436">
              <w:rPr>
                <w:b/>
              </w:rPr>
              <w:t>55</w:t>
            </w:r>
          </w:p>
        </w:tc>
        <w:tc>
          <w:tcPr>
            <w:tcW w:w="490" w:type="dxa"/>
            <w:tcBorders>
              <w:top w:val="single" w:sz="4" w:space="0" w:color="auto"/>
              <w:left w:val="single" w:sz="4" w:space="0" w:color="000000"/>
              <w:bottom w:val="single" w:sz="4" w:space="0" w:color="auto"/>
              <w:right w:val="single" w:sz="4" w:space="0" w:color="000000"/>
            </w:tcBorders>
          </w:tcPr>
          <w:p w:rsidR="00F12436" w:rsidRPr="00F12436" w:rsidRDefault="00F12436" w:rsidP="00F12436">
            <w:pPr>
              <w:jc w:val="center"/>
              <w:rPr>
                <w:b/>
              </w:rPr>
            </w:pPr>
            <w:r w:rsidRPr="00F12436">
              <w:rPr>
                <w:b/>
              </w:rPr>
              <w:t>8</w:t>
            </w:r>
          </w:p>
        </w:tc>
        <w:tc>
          <w:tcPr>
            <w:tcW w:w="1528" w:type="dxa"/>
            <w:tcBorders>
              <w:top w:val="single" w:sz="4" w:space="0" w:color="auto"/>
              <w:left w:val="single" w:sz="4" w:space="0" w:color="000000"/>
              <w:bottom w:val="single" w:sz="4" w:space="0" w:color="auto"/>
              <w:right w:val="single" w:sz="4" w:space="0" w:color="000000"/>
            </w:tcBorders>
          </w:tcPr>
          <w:p w:rsidR="00F12436" w:rsidRPr="00F12436" w:rsidRDefault="00F12436" w:rsidP="00F12436">
            <w:pPr>
              <w:jc w:val="center"/>
              <w:rPr>
                <w:b/>
              </w:rPr>
            </w:pPr>
            <w:r w:rsidRPr="00F12436">
              <w:rPr>
                <w:b/>
              </w:rPr>
              <w:t>93</w:t>
            </w:r>
          </w:p>
        </w:tc>
        <w:tc>
          <w:tcPr>
            <w:tcW w:w="866" w:type="dxa"/>
            <w:tcBorders>
              <w:top w:val="single" w:sz="4" w:space="0" w:color="auto"/>
              <w:left w:val="single" w:sz="4" w:space="0" w:color="000000"/>
              <w:bottom w:val="single" w:sz="4" w:space="0" w:color="auto"/>
              <w:right w:val="single" w:sz="4" w:space="0" w:color="000000"/>
            </w:tcBorders>
          </w:tcPr>
          <w:p w:rsidR="00F12436" w:rsidRPr="00F12436" w:rsidRDefault="00F12436" w:rsidP="00F12436">
            <w:pPr>
              <w:jc w:val="center"/>
              <w:rPr>
                <w:b/>
              </w:rPr>
            </w:pPr>
            <w:r w:rsidRPr="00F12436">
              <w:rPr>
                <w:b/>
              </w:rPr>
              <w:t>44</w:t>
            </w:r>
          </w:p>
        </w:tc>
        <w:tc>
          <w:tcPr>
            <w:tcW w:w="1701" w:type="dxa"/>
            <w:tcBorders>
              <w:top w:val="single" w:sz="4" w:space="0" w:color="auto"/>
              <w:left w:val="single" w:sz="4" w:space="0" w:color="000000"/>
              <w:bottom w:val="single" w:sz="4" w:space="0" w:color="auto"/>
              <w:right w:val="single" w:sz="4" w:space="0" w:color="000000"/>
            </w:tcBorders>
          </w:tcPr>
          <w:p w:rsidR="00F12436" w:rsidRPr="00F12436" w:rsidRDefault="00F12436" w:rsidP="00F12436">
            <w:pPr>
              <w:jc w:val="center"/>
              <w:rPr>
                <w:b/>
              </w:rPr>
            </w:pPr>
            <w:r w:rsidRPr="00F12436">
              <w:rPr>
                <w:b/>
              </w:rPr>
              <w:t>69</w:t>
            </w:r>
          </w:p>
        </w:tc>
        <w:tc>
          <w:tcPr>
            <w:tcW w:w="1418" w:type="dxa"/>
            <w:tcBorders>
              <w:top w:val="single" w:sz="4" w:space="0" w:color="auto"/>
              <w:left w:val="single" w:sz="4" w:space="0" w:color="000000"/>
              <w:bottom w:val="single" w:sz="4" w:space="0" w:color="auto"/>
              <w:right w:val="single" w:sz="4" w:space="0" w:color="000000"/>
            </w:tcBorders>
          </w:tcPr>
          <w:p w:rsidR="00F12436" w:rsidRPr="00F12436" w:rsidRDefault="00F12436" w:rsidP="00F12436">
            <w:pPr>
              <w:jc w:val="center"/>
              <w:rPr>
                <w:b/>
              </w:rPr>
            </w:pPr>
            <w:r w:rsidRPr="00F12436">
              <w:rPr>
                <w:b/>
              </w:rPr>
              <w:t>3,4</w:t>
            </w:r>
          </w:p>
        </w:tc>
      </w:tr>
    </w:tbl>
    <w:p w:rsidR="00F12436" w:rsidRPr="00F12436" w:rsidRDefault="00F12436" w:rsidP="00F12436">
      <w:pPr>
        <w:jc w:val="both"/>
      </w:pPr>
      <w:r w:rsidRPr="00F12436">
        <w:t xml:space="preserve">  Средний балл по предмету составил 13,5, что на 1,14 ниже уровня прошлого учебного года (14, 64).</w:t>
      </w:r>
    </w:p>
    <w:p w:rsidR="00F12436" w:rsidRPr="00F12436" w:rsidRDefault="00F12436" w:rsidP="00F12436">
      <w:pPr>
        <w:jc w:val="both"/>
      </w:pPr>
      <w:r w:rsidRPr="00F12436">
        <w:t xml:space="preserve"> Осуществляли подготовку обучающихся к ОГЭ учителя математики: Белова А.А., Филонова Е.Н.</w:t>
      </w:r>
    </w:p>
    <w:p w:rsidR="00F12436" w:rsidRPr="00F12436" w:rsidRDefault="00F12436" w:rsidP="00F12436">
      <w:pPr>
        <w:jc w:val="both"/>
      </w:pPr>
      <w:r w:rsidRPr="00F12436">
        <w:lastRenderedPageBreak/>
        <w:t xml:space="preserve">     ОГЭ по математике также сдавали 8 обучающихся, зачисленных экстерном для прохождения государственной итоговой аттестации. Из них отметку «3» получил  1 человек (13%).</w:t>
      </w:r>
    </w:p>
    <w:p w:rsidR="00F12436" w:rsidRPr="00F12436" w:rsidRDefault="00F12436" w:rsidP="00F12436">
      <w:pPr>
        <w:jc w:val="center"/>
        <w:rPr>
          <w:b/>
        </w:rPr>
      </w:pPr>
      <w:r w:rsidRPr="00F12436">
        <w:rPr>
          <w:b/>
        </w:rPr>
        <w:t>Результаты экзамена по русскому языку</w:t>
      </w:r>
    </w:p>
    <w:p w:rsidR="00F12436" w:rsidRPr="00F12436" w:rsidRDefault="00F12436" w:rsidP="00F12436">
      <w:pPr>
        <w:jc w:val="both"/>
      </w:pPr>
      <w:r w:rsidRPr="00F12436">
        <w:t xml:space="preserve">         ОГЭ по русскому языку сдали: на отметку «5» - 26 человек (23%), на «4» - 44 (39%), на «3» - 41 (37%) человек, 1 человек не преодолел порогового значения.</w:t>
      </w:r>
    </w:p>
    <w:p w:rsidR="00F12436" w:rsidRPr="00F12436" w:rsidRDefault="00F12436" w:rsidP="00F12436">
      <w:pPr>
        <w:jc w:val="both"/>
      </w:pPr>
      <w:r w:rsidRPr="00F12436">
        <w:t>Показатель соответствия годовых и экзаменационных отметок составляет 51 % (на 15 % ниже по сравнению с уровнем прошлого учебного года). Средняя отметка по русскому языку – 3,9 (на 0,12 выше).</w:t>
      </w:r>
      <w:r>
        <w:t xml:space="preserve"> </w:t>
      </w:r>
      <w:r w:rsidRPr="00F12436">
        <w:t xml:space="preserve">      Качество знаний составляет  63 % , что на   2%  выше  результатов  прошлого учебного года. Успеваемость – 99%.</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27"/>
        <w:gridCol w:w="1207"/>
        <w:gridCol w:w="576"/>
        <w:gridCol w:w="576"/>
        <w:gridCol w:w="576"/>
        <w:gridCol w:w="576"/>
        <w:gridCol w:w="1528"/>
        <w:gridCol w:w="1028"/>
        <w:gridCol w:w="1701"/>
        <w:gridCol w:w="1418"/>
      </w:tblGrid>
      <w:tr w:rsidR="00F12436" w:rsidRPr="00F12436" w:rsidTr="00F12436">
        <w:trPr>
          <w:trHeight w:val="333"/>
          <w:jc w:val="center"/>
        </w:trPr>
        <w:tc>
          <w:tcPr>
            <w:tcW w:w="1027" w:type="dxa"/>
            <w:vMerge w:val="restart"/>
            <w:tcBorders>
              <w:top w:val="single" w:sz="4" w:space="0" w:color="000000"/>
              <w:left w:val="single" w:sz="4" w:space="0" w:color="auto"/>
              <w:right w:val="single" w:sz="4" w:space="0" w:color="000000"/>
            </w:tcBorders>
          </w:tcPr>
          <w:p w:rsidR="00F12436" w:rsidRPr="00F12436" w:rsidRDefault="00F12436" w:rsidP="00F12436">
            <w:pPr>
              <w:jc w:val="center"/>
              <w:rPr>
                <w:b/>
                <w:sz w:val="20"/>
                <w:szCs w:val="20"/>
              </w:rPr>
            </w:pPr>
          </w:p>
          <w:p w:rsidR="00F12436" w:rsidRPr="00F12436" w:rsidRDefault="00F12436" w:rsidP="00F12436">
            <w:pPr>
              <w:jc w:val="center"/>
              <w:rPr>
                <w:b/>
                <w:sz w:val="20"/>
                <w:szCs w:val="20"/>
              </w:rPr>
            </w:pPr>
            <w:r w:rsidRPr="00F12436">
              <w:rPr>
                <w:b/>
                <w:sz w:val="20"/>
                <w:szCs w:val="20"/>
              </w:rPr>
              <w:t>год</w:t>
            </w:r>
          </w:p>
        </w:tc>
        <w:tc>
          <w:tcPr>
            <w:tcW w:w="1009" w:type="dxa"/>
            <w:vMerge w:val="restart"/>
            <w:tcBorders>
              <w:top w:val="single" w:sz="4" w:space="0" w:color="000000"/>
              <w:left w:val="single" w:sz="4" w:space="0" w:color="000000"/>
              <w:right w:val="single" w:sz="4" w:space="0" w:color="000000"/>
            </w:tcBorders>
            <w:hideMark/>
          </w:tcPr>
          <w:p w:rsidR="00F12436" w:rsidRPr="00F12436" w:rsidRDefault="00F12436" w:rsidP="00F12436">
            <w:pPr>
              <w:jc w:val="center"/>
              <w:rPr>
                <w:b/>
                <w:sz w:val="20"/>
                <w:szCs w:val="20"/>
              </w:rPr>
            </w:pPr>
          </w:p>
          <w:p w:rsidR="00F12436" w:rsidRPr="00F12436" w:rsidRDefault="00F12436" w:rsidP="00F12436">
            <w:pPr>
              <w:jc w:val="center"/>
              <w:rPr>
                <w:b/>
                <w:sz w:val="20"/>
                <w:szCs w:val="20"/>
              </w:rPr>
            </w:pPr>
            <w:r w:rsidRPr="00F12436">
              <w:rPr>
                <w:b/>
                <w:sz w:val="20"/>
                <w:szCs w:val="20"/>
              </w:rPr>
              <w:t>кол-во сдававших</w:t>
            </w:r>
          </w:p>
        </w:tc>
        <w:tc>
          <w:tcPr>
            <w:tcW w:w="1931" w:type="dxa"/>
            <w:gridSpan w:val="4"/>
            <w:tcBorders>
              <w:top w:val="single" w:sz="4" w:space="0" w:color="000000"/>
              <w:left w:val="single" w:sz="4" w:space="0" w:color="000000"/>
              <w:bottom w:val="single" w:sz="4" w:space="0" w:color="auto"/>
              <w:right w:val="single" w:sz="4" w:space="0" w:color="000000"/>
            </w:tcBorders>
            <w:hideMark/>
          </w:tcPr>
          <w:p w:rsidR="00F12436" w:rsidRPr="00F12436" w:rsidRDefault="00F12436" w:rsidP="00F12436">
            <w:pPr>
              <w:jc w:val="center"/>
              <w:rPr>
                <w:b/>
                <w:sz w:val="20"/>
                <w:szCs w:val="20"/>
              </w:rPr>
            </w:pPr>
            <w:r w:rsidRPr="00F12436">
              <w:rPr>
                <w:b/>
                <w:sz w:val="20"/>
                <w:szCs w:val="20"/>
              </w:rPr>
              <w:t>отметки</w:t>
            </w:r>
          </w:p>
        </w:tc>
        <w:tc>
          <w:tcPr>
            <w:tcW w:w="1528" w:type="dxa"/>
            <w:vMerge w:val="restart"/>
            <w:tcBorders>
              <w:top w:val="single" w:sz="4" w:space="0" w:color="000000"/>
              <w:left w:val="single" w:sz="4" w:space="0" w:color="000000"/>
              <w:right w:val="single" w:sz="4" w:space="0" w:color="000000"/>
            </w:tcBorders>
            <w:hideMark/>
          </w:tcPr>
          <w:p w:rsidR="00F12436" w:rsidRPr="00F12436" w:rsidRDefault="00F12436" w:rsidP="00F12436">
            <w:pPr>
              <w:jc w:val="center"/>
              <w:rPr>
                <w:b/>
                <w:sz w:val="20"/>
                <w:szCs w:val="20"/>
              </w:rPr>
            </w:pPr>
          </w:p>
          <w:p w:rsidR="00F12436" w:rsidRPr="00F12436" w:rsidRDefault="00F12436" w:rsidP="00F12436">
            <w:pPr>
              <w:jc w:val="center"/>
              <w:rPr>
                <w:b/>
                <w:sz w:val="20"/>
                <w:szCs w:val="20"/>
              </w:rPr>
            </w:pPr>
            <w:r w:rsidRPr="00F12436">
              <w:rPr>
                <w:b/>
                <w:sz w:val="20"/>
                <w:szCs w:val="20"/>
              </w:rPr>
              <w:t>успеваемость</w:t>
            </w:r>
          </w:p>
        </w:tc>
        <w:tc>
          <w:tcPr>
            <w:tcW w:w="866" w:type="dxa"/>
            <w:vMerge w:val="restart"/>
            <w:tcBorders>
              <w:top w:val="single" w:sz="4" w:space="0" w:color="000000"/>
              <w:left w:val="single" w:sz="4" w:space="0" w:color="000000"/>
              <w:right w:val="single" w:sz="4" w:space="0" w:color="000000"/>
            </w:tcBorders>
            <w:hideMark/>
          </w:tcPr>
          <w:p w:rsidR="00F12436" w:rsidRPr="00F12436" w:rsidRDefault="00F12436" w:rsidP="00F12436">
            <w:pPr>
              <w:jc w:val="center"/>
              <w:rPr>
                <w:b/>
                <w:sz w:val="20"/>
                <w:szCs w:val="20"/>
              </w:rPr>
            </w:pPr>
          </w:p>
          <w:p w:rsidR="00F12436" w:rsidRPr="00F12436" w:rsidRDefault="00F12436" w:rsidP="00F12436">
            <w:pPr>
              <w:jc w:val="center"/>
              <w:rPr>
                <w:b/>
                <w:sz w:val="20"/>
                <w:szCs w:val="20"/>
              </w:rPr>
            </w:pPr>
            <w:r w:rsidRPr="00F12436">
              <w:rPr>
                <w:b/>
                <w:sz w:val="20"/>
                <w:szCs w:val="20"/>
              </w:rPr>
              <w:t>качество знаний</w:t>
            </w:r>
          </w:p>
        </w:tc>
        <w:tc>
          <w:tcPr>
            <w:tcW w:w="1701" w:type="dxa"/>
            <w:vMerge w:val="restart"/>
            <w:tcBorders>
              <w:top w:val="single" w:sz="4" w:space="0" w:color="000000"/>
              <w:left w:val="single" w:sz="4" w:space="0" w:color="000000"/>
              <w:right w:val="single" w:sz="4" w:space="0" w:color="000000"/>
            </w:tcBorders>
            <w:hideMark/>
          </w:tcPr>
          <w:p w:rsidR="00F12436" w:rsidRPr="00F12436" w:rsidRDefault="00F12436" w:rsidP="00F12436">
            <w:pPr>
              <w:jc w:val="center"/>
              <w:rPr>
                <w:b/>
                <w:sz w:val="20"/>
                <w:szCs w:val="20"/>
              </w:rPr>
            </w:pPr>
            <w:r w:rsidRPr="00F12436">
              <w:rPr>
                <w:b/>
                <w:sz w:val="20"/>
                <w:szCs w:val="20"/>
              </w:rPr>
              <w:t>% соответствия год.  и экз. оценок</w:t>
            </w:r>
          </w:p>
        </w:tc>
        <w:tc>
          <w:tcPr>
            <w:tcW w:w="1418" w:type="dxa"/>
            <w:vMerge w:val="restart"/>
            <w:tcBorders>
              <w:top w:val="single" w:sz="4" w:space="0" w:color="000000"/>
              <w:left w:val="single" w:sz="4" w:space="0" w:color="000000"/>
              <w:right w:val="single" w:sz="4" w:space="0" w:color="000000"/>
            </w:tcBorders>
            <w:hideMark/>
          </w:tcPr>
          <w:p w:rsidR="00F12436" w:rsidRPr="00F12436" w:rsidRDefault="00F12436" w:rsidP="00F12436">
            <w:pPr>
              <w:jc w:val="center"/>
              <w:rPr>
                <w:b/>
                <w:sz w:val="20"/>
                <w:szCs w:val="20"/>
              </w:rPr>
            </w:pPr>
            <w:r w:rsidRPr="00F12436">
              <w:rPr>
                <w:b/>
                <w:sz w:val="20"/>
                <w:szCs w:val="20"/>
              </w:rPr>
              <w:t>средняя отметка по предмету</w:t>
            </w:r>
          </w:p>
        </w:tc>
      </w:tr>
      <w:tr w:rsidR="00F12436" w:rsidRPr="00F12436" w:rsidTr="00F12436">
        <w:trPr>
          <w:trHeight w:val="750"/>
          <w:jc w:val="center"/>
        </w:trPr>
        <w:tc>
          <w:tcPr>
            <w:tcW w:w="1027" w:type="dxa"/>
            <w:vMerge/>
            <w:tcBorders>
              <w:left w:val="single" w:sz="4" w:space="0" w:color="auto"/>
              <w:bottom w:val="single" w:sz="4" w:space="0" w:color="000000"/>
              <w:right w:val="single" w:sz="4" w:space="0" w:color="000000"/>
            </w:tcBorders>
          </w:tcPr>
          <w:p w:rsidR="00F12436" w:rsidRPr="00F12436" w:rsidRDefault="00F12436" w:rsidP="00F12436">
            <w:pPr>
              <w:rPr>
                <w:b/>
              </w:rPr>
            </w:pPr>
          </w:p>
        </w:tc>
        <w:tc>
          <w:tcPr>
            <w:tcW w:w="1009" w:type="dxa"/>
            <w:vMerge/>
            <w:tcBorders>
              <w:left w:val="single" w:sz="4" w:space="0" w:color="000000"/>
              <w:bottom w:val="single" w:sz="4" w:space="0" w:color="000000"/>
              <w:right w:val="single" w:sz="4" w:space="0" w:color="000000"/>
            </w:tcBorders>
            <w:hideMark/>
          </w:tcPr>
          <w:p w:rsidR="00F12436" w:rsidRPr="00F12436" w:rsidRDefault="00F12436" w:rsidP="00F12436">
            <w:pPr>
              <w:jc w:val="center"/>
              <w:rPr>
                <w:b/>
              </w:rPr>
            </w:pPr>
          </w:p>
        </w:tc>
        <w:tc>
          <w:tcPr>
            <w:tcW w:w="478" w:type="dxa"/>
            <w:tcBorders>
              <w:top w:val="single" w:sz="4" w:space="0" w:color="auto"/>
              <w:left w:val="single" w:sz="4" w:space="0" w:color="000000"/>
              <w:bottom w:val="single" w:sz="4" w:space="0" w:color="000000"/>
              <w:right w:val="single" w:sz="4" w:space="0" w:color="000000"/>
            </w:tcBorders>
            <w:hideMark/>
          </w:tcPr>
          <w:p w:rsidR="00F12436" w:rsidRPr="00F12436" w:rsidRDefault="00F12436" w:rsidP="00F12436">
            <w:pPr>
              <w:rPr>
                <w:b/>
              </w:rPr>
            </w:pPr>
            <w:r w:rsidRPr="00F12436">
              <w:rPr>
                <w:b/>
              </w:rPr>
              <w:t>«5»</w:t>
            </w:r>
          </w:p>
        </w:tc>
        <w:tc>
          <w:tcPr>
            <w:tcW w:w="473" w:type="dxa"/>
            <w:tcBorders>
              <w:top w:val="single" w:sz="4" w:space="0" w:color="auto"/>
              <w:left w:val="single" w:sz="4" w:space="0" w:color="000000"/>
              <w:bottom w:val="single" w:sz="4" w:space="0" w:color="000000"/>
              <w:right w:val="single" w:sz="4" w:space="0" w:color="000000"/>
            </w:tcBorders>
            <w:hideMark/>
          </w:tcPr>
          <w:p w:rsidR="00F12436" w:rsidRPr="00F12436" w:rsidRDefault="00F12436" w:rsidP="00F12436">
            <w:pPr>
              <w:rPr>
                <w:b/>
              </w:rPr>
            </w:pPr>
            <w:r w:rsidRPr="00F12436">
              <w:rPr>
                <w:b/>
              </w:rPr>
              <w:t>«4»</w:t>
            </w:r>
          </w:p>
        </w:tc>
        <w:tc>
          <w:tcPr>
            <w:tcW w:w="490" w:type="dxa"/>
            <w:tcBorders>
              <w:top w:val="single" w:sz="4" w:space="0" w:color="auto"/>
              <w:left w:val="single" w:sz="4" w:space="0" w:color="000000"/>
              <w:bottom w:val="single" w:sz="4" w:space="0" w:color="000000"/>
              <w:right w:val="single" w:sz="4" w:space="0" w:color="000000"/>
            </w:tcBorders>
            <w:hideMark/>
          </w:tcPr>
          <w:p w:rsidR="00F12436" w:rsidRPr="00F12436" w:rsidRDefault="00F12436" w:rsidP="00F12436">
            <w:pPr>
              <w:rPr>
                <w:b/>
              </w:rPr>
            </w:pPr>
            <w:r w:rsidRPr="00F12436">
              <w:rPr>
                <w:b/>
              </w:rPr>
              <w:t>«3»</w:t>
            </w:r>
          </w:p>
        </w:tc>
        <w:tc>
          <w:tcPr>
            <w:tcW w:w="490" w:type="dxa"/>
            <w:tcBorders>
              <w:top w:val="single" w:sz="4" w:space="0" w:color="auto"/>
              <w:left w:val="single" w:sz="4" w:space="0" w:color="000000"/>
              <w:bottom w:val="single" w:sz="4" w:space="0" w:color="000000"/>
              <w:right w:val="single" w:sz="4" w:space="0" w:color="000000"/>
            </w:tcBorders>
            <w:hideMark/>
          </w:tcPr>
          <w:p w:rsidR="00F12436" w:rsidRPr="00F12436" w:rsidRDefault="00F12436" w:rsidP="00F12436">
            <w:pPr>
              <w:rPr>
                <w:b/>
              </w:rPr>
            </w:pPr>
            <w:r w:rsidRPr="00F12436">
              <w:rPr>
                <w:b/>
              </w:rPr>
              <w:t>«2»</w:t>
            </w:r>
          </w:p>
        </w:tc>
        <w:tc>
          <w:tcPr>
            <w:tcW w:w="1528" w:type="dxa"/>
            <w:vMerge/>
            <w:tcBorders>
              <w:left w:val="single" w:sz="4" w:space="0" w:color="000000"/>
              <w:bottom w:val="single" w:sz="4" w:space="0" w:color="000000"/>
              <w:right w:val="single" w:sz="4" w:space="0" w:color="000000"/>
            </w:tcBorders>
            <w:hideMark/>
          </w:tcPr>
          <w:p w:rsidR="00F12436" w:rsidRPr="00F12436" w:rsidRDefault="00F12436" w:rsidP="00F12436">
            <w:pPr>
              <w:jc w:val="center"/>
              <w:rPr>
                <w:b/>
              </w:rPr>
            </w:pPr>
          </w:p>
        </w:tc>
        <w:tc>
          <w:tcPr>
            <w:tcW w:w="866" w:type="dxa"/>
            <w:vMerge/>
            <w:tcBorders>
              <w:left w:val="single" w:sz="4" w:space="0" w:color="000000"/>
              <w:bottom w:val="single" w:sz="4" w:space="0" w:color="000000"/>
              <w:right w:val="single" w:sz="4" w:space="0" w:color="000000"/>
            </w:tcBorders>
            <w:hideMark/>
          </w:tcPr>
          <w:p w:rsidR="00F12436" w:rsidRPr="00F12436" w:rsidRDefault="00F12436" w:rsidP="00F12436">
            <w:pPr>
              <w:jc w:val="center"/>
              <w:rPr>
                <w:b/>
              </w:rPr>
            </w:pPr>
          </w:p>
        </w:tc>
        <w:tc>
          <w:tcPr>
            <w:tcW w:w="1701" w:type="dxa"/>
            <w:vMerge/>
            <w:tcBorders>
              <w:left w:val="single" w:sz="4" w:space="0" w:color="000000"/>
              <w:bottom w:val="single" w:sz="4" w:space="0" w:color="000000"/>
              <w:right w:val="single" w:sz="4" w:space="0" w:color="000000"/>
            </w:tcBorders>
            <w:hideMark/>
          </w:tcPr>
          <w:p w:rsidR="00F12436" w:rsidRPr="00F12436" w:rsidRDefault="00F12436" w:rsidP="00F12436">
            <w:pPr>
              <w:rPr>
                <w:b/>
              </w:rPr>
            </w:pPr>
          </w:p>
        </w:tc>
        <w:tc>
          <w:tcPr>
            <w:tcW w:w="1418" w:type="dxa"/>
            <w:vMerge/>
            <w:tcBorders>
              <w:left w:val="single" w:sz="4" w:space="0" w:color="000000"/>
              <w:bottom w:val="single" w:sz="4" w:space="0" w:color="000000"/>
              <w:right w:val="single" w:sz="4" w:space="0" w:color="000000"/>
            </w:tcBorders>
            <w:hideMark/>
          </w:tcPr>
          <w:p w:rsidR="00F12436" w:rsidRPr="00F12436" w:rsidRDefault="00F12436" w:rsidP="00F12436">
            <w:pPr>
              <w:rPr>
                <w:b/>
              </w:rPr>
            </w:pPr>
          </w:p>
        </w:tc>
      </w:tr>
      <w:tr w:rsidR="00F12436" w:rsidRPr="00F12436" w:rsidTr="00F12436">
        <w:trPr>
          <w:trHeight w:val="335"/>
          <w:jc w:val="center"/>
        </w:trPr>
        <w:tc>
          <w:tcPr>
            <w:tcW w:w="1027" w:type="dxa"/>
            <w:tcBorders>
              <w:top w:val="single" w:sz="4" w:space="0" w:color="000000"/>
              <w:left w:val="single" w:sz="4" w:space="0" w:color="auto"/>
              <w:bottom w:val="single" w:sz="4" w:space="0" w:color="auto"/>
              <w:right w:val="single" w:sz="4" w:space="0" w:color="000000"/>
            </w:tcBorders>
          </w:tcPr>
          <w:p w:rsidR="00F12436" w:rsidRPr="00F12436" w:rsidRDefault="00F12436" w:rsidP="00F12436">
            <w:r w:rsidRPr="00F12436">
              <w:t>2010</w:t>
            </w:r>
          </w:p>
        </w:tc>
        <w:tc>
          <w:tcPr>
            <w:tcW w:w="1009" w:type="dxa"/>
            <w:tcBorders>
              <w:top w:val="single" w:sz="4" w:space="0" w:color="000000"/>
              <w:left w:val="single" w:sz="4" w:space="0" w:color="000000"/>
              <w:bottom w:val="single" w:sz="4" w:space="0" w:color="auto"/>
              <w:right w:val="single" w:sz="4" w:space="0" w:color="000000"/>
            </w:tcBorders>
            <w:hideMark/>
          </w:tcPr>
          <w:p w:rsidR="00F12436" w:rsidRPr="00F12436" w:rsidRDefault="00F12436" w:rsidP="00F12436">
            <w:pPr>
              <w:jc w:val="center"/>
            </w:pPr>
            <w:r w:rsidRPr="00F12436">
              <w:t>90</w:t>
            </w:r>
          </w:p>
        </w:tc>
        <w:tc>
          <w:tcPr>
            <w:tcW w:w="478" w:type="dxa"/>
            <w:tcBorders>
              <w:top w:val="single" w:sz="4" w:space="0" w:color="000000"/>
              <w:left w:val="single" w:sz="4" w:space="0" w:color="000000"/>
              <w:bottom w:val="single" w:sz="4" w:space="0" w:color="auto"/>
              <w:right w:val="single" w:sz="4" w:space="0" w:color="000000"/>
            </w:tcBorders>
            <w:hideMark/>
          </w:tcPr>
          <w:p w:rsidR="00F12436" w:rsidRPr="00F12436" w:rsidRDefault="00F12436" w:rsidP="00F12436">
            <w:pPr>
              <w:jc w:val="center"/>
            </w:pPr>
            <w:r w:rsidRPr="00F12436">
              <w:t>7</w:t>
            </w:r>
          </w:p>
        </w:tc>
        <w:tc>
          <w:tcPr>
            <w:tcW w:w="473" w:type="dxa"/>
            <w:tcBorders>
              <w:top w:val="single" w:sz="4" w:space="0" w:color="000000"/>
              <w:left w:val="single" w:sz="4" w:space="0" w:color="000000"/>
              <w:bottom w:val="single" w:sz="4" w:space="0" w:color="auto"/>
              <w:right w:val="single" w:sz="4" w:space="0" w:color="000000"/>
            </w:tcBorders>
            <w:hideMark/>
          </w:tcPr>
          <w:p w:rsidR="00F12436" w:rsidRPr="00F12436" w:rsidRDefault="00F12436" w:rsidP="00F12436">
            <w:pPr>
              <w:jc w:val="center"/>
            </w:pPr>
            <w:r w:rsidRPr="00F12436">
              <w:t>37</w:t>
            </w:r>
          </w:p>
        </w:tc>
        <w:tc>
          <w:tcPr>
            <w:tcW w:w="490" w:type="dxa"/>
            <w:tcBorders>
              <w:top w:val="single" w:sz="4" w:space="0" w:color="000000"/>
              <w:left w:val="single" w:sz="4" w:space="0" w:color="000000"/>
              <w:bottom w:val="single" w:sz="4" w:space="0" w:color="auto"/>
              <w:right w:val="single" w:sz="4" w:space="0" w:color="000000"/>
            </w:tcBorders>
            <w:hideMark/>
          </w:tcPr>
          <w:p w:rsidR="00F12436" w:rsidRPr="00F12436" w:rsidRDefault="00F12436" w:rsidP="00F12436">
            <w:pPr>
              <w:jc w:val="center"/>
            </w:pPr>
            <w:r w:rsidRPr="00F12436">
              <w:t>44</w:t>
            </w:r>
          </w:p>
        </w:tc>
        <w:tc>
          <w:tcPr>
            <w:tcW w:w="490" w:type="dxa"/>
            <w:tcBorders>
              <w:top w:val="single" w:sz="4" w:space="0" w:color="000000"/>
              <w:left w:val="single" w:sz="4" w:space="0" w:color="000000"/>
              <w:bottom w:val="single" w:sz="4" w:space="0" w:color="auto"/>
              <w:right w:val="single" w:sz="4" w:space="0" w:color="000000"/>
            </w:tcBorders>
            <w:hideMark/>
          </w:tcPr>
          <w:p w:rsidR="00F12436" w:rsidRPr="00F12436" w:rsidRDefault="00F12436" w:rsidP="00F12436">
            <w:pPr>
              <w:jc w:val="center"/>
            </w:pPr>
            <w:r w:rsidRPr="00F12436">
              <w:t>2</w:t>
            </w:r>
          </w:p>
        </w:tc>
        <w:tc>
          <w:tcPr>
            <w:tcW w:w="1528" w:type="dxa"/>
            <w:tcBorders>
              <w:top w:val="single" w:sz="4" w:space="0" w:color="000000"/>
              <w:left w:val="single" w:sz="4" w:space="0" w:color="000000"/>
              <w:bottom w:val="single" w:sz="4" w:space="0" w:color="auto"/>
              <w:right w:val="single" w:sz="4" w:space="0" w:color="000000"/>
            </w:tcBorders>
            <w:hideMark/>
          </w:tcPr>
          <w:p w:rsidR="00F12436" w:rsidRPr="00F12436" w:rsidRDefault="00F12436" w:rsidP="00F12436">
            <w:pPr>
              <w:jc w:val="center"/>
            </w:pPr>
            <w:r w:rsidRPr="00F12436">
              <w:t>98</w:t>
            </w:r>
          </w:p>
        </w:tc>
        <w:tc>
          <w:tcPr>
            <w:tcW w:w="866" w:type="dxa"/>
            <w:tcBorders>
              <w:top w:val="single" w:sz="4" w:space="0" w:color="000000"/>
              <w:left w:val="single" w:sz="4" w:space="0" w:color="000000"/>
              <w:bottom w:val="single" w:sz="4" w:space="0" w:color="auto"/>
              <w:right w:val="single" w:sz="4" w:space="0" w:color="000000"/>
            </w:tcBorders>
            <w:hideMark/>
          </w:tcPr>
          <w:p w:rsidR="00F12436" w:rsidRPr="00F12436" w:rsidRDefault="00F12436" w:rsidP="00F12436">
            <w:pPr>
              <w:jc w:val="center"/>
            </w:pPr>
            <w:r w:rsidRPr="00F12436">
              <w:t>48,5</w:t>
            </w:r>
          </w:p>
        </w:tc>
        <w:tc>
          <w:tcPr>
            <w:tcW w:w="1701" w:type="dxa"/>
            <w:tcBorders>
              <w:top w:val="single" w:sz="4" w:space="0" w:color="000000"/>
              <w:left w:val="single" w:sz="4" w:space="0" w:color="000000"/>
              <w:bottom w:val="single" w:sz="4" w:space="0" w:color="auto"/>
              <w:right w:val="single" w:sz="4" w:space="0" w:color="000000"/>
            </w:tcBorders>
            <w:hideMark/>
          </w:tcPr>
          <w:p w:rsidR="00F12436" w:rsidRPr="00F12436" w:rsidRDefault="00F12436" w:rsidP="00F12436">
            <w:pPr>
              <w:jc w:val="center"/>
            </w:pPr>
            <w:r w:rsidRPr="00F12436">
              <w:t>65</w:t>
            </w:r>
          </w:p>
        </w:tc>
        <w:tc>
          <w:tcPr>
            <w:tcW w:w="1418" w:type="dxa"/>
            <w:tcBorders>
              <w:top w:val="single" w:sz="4" w:space="0" w:color="000000"/>
              <w:left w:val="single" w:sz="4" w:space="0" w:color="000000"/>
              <w:bottom w:val="single" w:sz="4" w:space="0" w:color="auto"/>
              <w:right w:val="single" w:sz="4" w:space="0" w:color="000000"/>
            </w:tcBorders>
            <w:hideMark/>
          </w:tcPr>
          <w:p w:rsidR="00F12436" w:rsidRPr="00F12436" w:rsidRDefault="00F12436" w:rsidP="00F12436">
            <w:pPr>
              <w:jc w:val="center"/>
            </w:pPr>
            <w:r w:rsidRPr="00F12436">
              <w:t>3,54</w:t>
            </w:r>
          </w:p>
        </w:tc>
      </w:tr>
      <w:tr w:rsidR="00F12436" w:rsidRPr="00F12436" w:rsidTr="00F12436">
        <w:trPr>
          <w:trHeight w:val="185"/>
          <w:jc w:val="center"/>
        </w:trPr>
        <w:tc>
          <w:tcPr>
            <w:tcW w:w="1027" w:type="dxa"/>
            <w:tcBorders>
              <w:top w:val="single" w:sz="4" w:space="0" w:color="auto"/>
              <w:left w:val="single" w:sz="4" w:space="0" w:color="auto"/>
              <w:bottom w:val="single" w:sz="4" w:space="0" w:color="000000"/>
              <w:right w:val="single" w:sz="4" w:space="0" w:color="000000"/>
            </w:tcBorders>
          </w:tcPr>
          <w:p w:rsidR="00F12436" w:rsidRPr="00F12436" w:rsidRDefault="00F12436" w:rsidP="00F12436">
            <w:r w:rsidRPr="00F12436">
              <w:t>2011</w:t>
            </w:r>
          </w:p>
        </w:tc>
        <w:tc>
          <w:tcPr>
            <w:tcW w:w="1009" w:type="dxa"/>
            <w:tcBorders>
              <w:top w:val="single" w:sz="4" w:space="0" w:color="auto"/>
              <w:left w:val="single" w:sz="4" w:space="0" w:color="000000"/>
              <w:bottom w:val="single" w:sz="4" w:space="0" w:color="auto"/>
              <w:right w:val="single" w:sz="4" w:space="0" w:color="000000"/>
            </w:tcBorders>
            <w:hideMark/>
          </w:tcPr>
          <w:p w:rsidR="00F12436" w:rsidRPr="00F12436" w:rsidRDefault="00F12436" w:rsidP="00F12436">
            <w:pPr>
              <w:jc w:val="center"/>
            </w:pPr>
            <w:r w:rsidRPr="00F12436">
              <w:t>81</w:t>
            </w:r>
          </w:p>
        </w:tc>
        <w:tc>
          <w:tcPr>
            <w:tcW w:w="478" w:type="dxa"/>
            <w:tcBorders>
              <w:top w:val="single" w:sz="4" w:space="0" w:color="auto"/>
              <w:left w:val="single" w:sz="4" w:space="0" w:color="000000"/>
              <w:bottom w:val="single" w:sz="4" w:space="0" w:color="auto"/>
              <w:right w:val="single" w:sz="4" w:space="0" w:color="000000"/>
            </w:tcBorders>
            <w:hideMark/>
          </w:tcPr>
          <w:p w:rsidR="00F12436" w:rsidRPr="00F12436" w:rsidRDefault="00F12436" w:rsidP="00F12436">
            <w:pPr>
              <w:jc w:val="center"/>
            </w:pPr>
            <w:r w:rsidRPr="00F12436">
              <w:t>17</w:t>
            </w:r>
          </w:p>
        </w:tc>
        <w:tc>
          <w:tcPr>
            <w:tcW w:w="473" w:type="dxa"/>
            <w:tcBorders>
              <w:top w:val="single" w:sz="4" w:space="0" w:color="auto"/>
              <w:left w:val="single" w:sz="4" w:space="0" w:color="000000"/>
              <w:bottom w:val="single" w:sz="4" w:space="0" w:color="auto"/>
              <w:right w:val="single" w:sz="4" w:space="0" w:color="000000"/>
            </w:tcBorders>
            <w:hideMark/>
          </w:tcPr>
          <w:p w:rsidR="00F12436" w:rsidRPr="00F12436" w:rsidRDefault="00F12436" w:rsidP="00F12436">
            <w:pPr>
              <w:jc w:val="center"/>
            </w:pPr>
            <w:r w:rsidRPr="00F12436">
              <w:t>39</w:t>
            </w:r>
          </w:p>
        </w:tc>
        <w:tc>
          <w:tcPr>
            <w:tcW w:w="490" w:type="dxa"/>
            <w:tcBorders>
              <w:top w:val="single" w:sz="4" w:space="0" w:color="auto"/>
              <w:left w:val="single" w:sz="4" w:space="0" w:color="000000"/>
              <w:bottom w:val="single" w:sz="4" w:space="0" w:color="auto"/>
              <w:right w:val="single" w:sz="4" w:space="0" w:color="000000"/>
            </w:tcBorders>
            <w:hideMark/>
          </w:tcPr>
          <w:p w:rsidR="00F12436" w:rsidRPr="00F12436" w:rsidRDefault="00F12436" w:rsidP="00F12436">
            <w:pPr>
              <w:jc w:val="center"/>
            </w:pPr>
            <w:r w:rsidRPr="00F12436">
              <w:t>25</w:t>
            </w:r>
          </w:p>
        </w:tc>
        <w:tc>
          <w:tcPr>
            <w:tcW w:w="490" w:type="dxa"/>
            <w:tcBorders>
              <w:top w:val="single" w:sz="4" w:space="0" w:color="auto"/>
              <w:left w:val="single" w:sz="4" w:space="0" w:color="000000"/>
              <w:bottom w:val="single" w:sz="4" w:space="0" w:color="auto"/>
              <w:right w:val="single" w:sz="4" w:space="0" w:color="000000"/>
            </w:tcBorders>
            <w:hideMark/>
          </w:tcPr>
          <w:p w:rsidR="00F12436" w:rsidRPr="00F12436" w:rsidRDefault="00F12436" w:rsidP="00F12436">
            <w:pPr>
              <w:jc w:val="center"/>
            </w:pPr>
            <w:r w:rsidRPr="00F12436">
              <w:t>0</w:t>
            </w:r>
          </w:p>
        </w:tc>
        <w:tc>
          <w:tcPr>
            <w:tcW w:w="1528" w:type="dxa"/>
            <w:tcBorders>
              <w:top w:val="single" w:sz="4" w:space="0" w:color="auto"/>
              <w:left w:val="single" w:sz="4" w:space="0" w:color="000000"/>
              <w:bottom w:val="single" w:sz="4" w:space="0" w:color="auto"/>
              <w:right w:val="single" w:sz="4" w:space="0" w:color="000000"/>
            </w:tcBorders>
            <w:hideMark/>
          </w:tcPr>
          <w:p w:rsidR="00F12436" w:rsidRPr="00F12436" w:rsidRDefault="00F12436" w:rsidP="00F12436">
            <w:pPr>
              <w:jc w:val="center"/>
            </w:pPr>
            <w:r w:rsidRPr="00F12436">
              <w:t>100</w:t>
            </w:r>
          </w:p>
        </w:tc>
        <w:tc>
          <w:tcPr>
            <w:tcW w:w="866" w:type="dxa"/>
            <w:tcBorders>
              <w:top w:val="single" w:sz="4" w:space="0" w:color="auto"/>
              <w:left w:val="single" w:sz="4" w:space="0" w:color="000000"/>
              <w:bottom w:val="single" w:sz="4" w:space="0" w:color="auto"/>
              <w:right w:val="single" w:sz="4" w:space="0" w:color="000000"/>
            </w:tcBorders>
            <w:hideMark/>
          </w:tcPr>
          <w:p w:rsidR="00F12436" w:rsidRPr="00F12436" w:rsidRDefault="00F12436" w:rsidP="00F12436">
            <w:pPr>
              <w:jc w:val="center"/>
            </w:pPr>
            <w:r w:rsidRPr="00F12436">
              <w:t>69</w:t>
            </w:r>
          </w:p>
        </w:tc>
        <w:tc>
          <w:tcPr>
            <w:tcW w:w="1701" w:type="dxa"/>
            <w:tcBorders>
              <w:top w:val="single" w:sz="4" w:space="0" w:color="auto"/>
              <w:left w:val="single" w:sz="4" w:space="0" w:color="000000"/>
              <w:bottom w:val="single" w:sz="4" w:space="0" w:color="auto"/>
              <w:right w:val="single" w:sz="4" w:space="0" w:color="000000"/>
            </w:tcBorders>
            <w:hideMark/>
          </w:tcPr>
          <w:p w:rsidR="00F12436" w:rsidRPr="00F12436" w:rsidRDefault="00F12436" w:rsidP="00F12436">
            <w:pPr>
              <w:jc w:val="center"/>
            </w:pPr>
            <w:r w:rsidRPr="00F12436">
              <w:t>52</w:t>
            </w:r>
          </w:p>
        </w:tc>
        <w:tc>
          <w:tcPr>
            <w:tcW w:w="1418" w:type="dxa"/>
            <w:tcBorders>
              <w:top w:val="single" w:sz="4" w:space="0" w:color="auto"/>
              <w:left w:val="single" w:sz="4" w:space="0" w:color="000000"/>
              <w:bottom w:val="single" w:sz="4" w:space="0" w:color="auto"/>
              <w:right w:val="single" w:sz="4" w:space="0" w:color="000000"/>
            </w:tcBorders>
            <w:hideMark/>
          </w:tcPr>
          <w:p w:rsidR="00F12436" w:rsidRPr="00F12436" w:rsidRDefault="00F12436" w:rsidP="00F12436">
            <w:pPr>
              <w:jc w:val="center"/>
            </w:pPr>
            <w:r w:rsidRPr="00F12436">
              <w:t>3,9</w:t>
            </w:r>
          </w:p>
        </w:tc>
      </w:tr>
      <w:tr w:rsidR="00F12436" w:rsidRPr="00F12436" w:rsidTr="00F12436">
        <w:trPr>
          <w:trHeight w:val="185"/>
          <w:jc w:val="center"/>
        </w:trPr>
        <w:tc>
          <w:tcPr>
            <w:tcW w:w="1027" w:type="dxa"/>
            <w:tcBorders>
              <w:top w:val="single" w:sz="4" w:space="0" w:color="auto"/>
              <w:left w:val="single" w:sz="4" w:space="0" w:color="auto"/>
              <w:bottom w:val="single" w:sz="4" w:space="0" w:color="000000"/>
              <w:right w:val="single" w:sz="4" w:space="0" w:color="000000"/>
            </w:tcBorders>
          </w:tcPr>
          <w:p w:rsidR="00F12436" w:rsidRPr="00F12436" w:rsidRDefault="00F12436" w:rsidP="00F12436">
            <w:r w:rsidRPr="00F12436">
              <w:t>2012</w:t>
            </w:r>
          </w:p>
        </w:tc>
        <w:tc>
          <w:tcPr>
            <w:tcW w:w="1009" w:type="dxa"/>
            <w:tcBorders>
              <w:top w:val="single" w:sz="4" w:space="0" w:color="auto"/>
              <w:left w:val="single" w:sz="4" w:space="0" w:color="000000"/>
              <w:bottom w:val="single" w:sz="4" w:space="0" w:color="auto"/>
              <w:right w:val="single" w:sz="4" w:space="0" w:color="000000"/>
            </w:tcBorders>
            <w:hideMark/>
          </w:tcPr>
          <w:p w:rsidR="00F12436" w:rsidRPr="00F12436" w:rsidRDefault="00F12436" w:rsidP="00F12436">
            <w:pPr>
              <w:jc w:val="center"/>
            </w:pPr>
            <w:r w:rsidRPr="00F12436">
              <w:t>87</w:t>
            </w:r>
          </w:p>
        </w:tc>
        <w:tc>
          <w:tcPr>
            <w:tcW w:w="478" w:type="dxa"/>
            <w:tcBorders>
              <w:top w:val="single" w:sz="4" w:space="0" w:color="auto"/>
              <w:left w:val="single" w:sz="4" w:space="0" w:color="000000"/>
              <w:bottom w:val="single" w:sz="4" w:space="0" w:color="auto"/>
              <w:right w:val="single" w:sz="4" w:space="0" w:color="000000"/>
            </w:tcBorders>
            <w:hideMark/>
          </w:tcPr>
          <w:p w:rsidR="00F12436" w:rsidRPr="00F12436" w:rsidRDefault="00F12436" w:rsidP="00F12436">
            <w:pPr>
              <w:jc w:val="center"/>
            </w:pPr>
            <w:r w:rsidRPr="00F12436">
              <w:t>14</w:t>
            </w:r>
          </w:p>
        </w:tc>
        <w:tc>
          <w:tcPr>
            <w:tcW w:w="473" w:type="dxa"/>
            <w:tcBorders>
              <w:top w:val="single" w:sz="4" w:space="0" w:color="auto"/>
              <w:left w:val="single" w:sz="4" w:space="0" w:color="000000"/>
              <w:bottom w:val="single" w:sz="4" w:space="0" w:color="auto"/>
              <w:right w:val="single" w:sz="4" w:space="0" w:color="000000"/>
            </w:tcBorders>
            <w:hideMark/>
          </w:tcPr>
          <w:p w:rsidR="00F12436" w:rsidRPr="00F12436" w:rsidRDefault="00F12436" w:rsidP="00F12436">
            <w:pPr>
              <w:jc w:val="center"/>
            </w:pPr>
            <w:r w:rsidRPr="00F12436">
              <w:t>45</w:t>
            </w:r>
          </w:p>
        </w:tc>
        <w:tc>
          <w:tcPr>
            <w:tcW w:w="490" w:type="dxa"/>
            <w:tcBorders>
              <w:top w:val="single" w:sz="4" w:space="0" w:color="auto"/>
              <w:left w:val="single" w:sz="4" w:space="0" w:color="000000"/>
              <w:bottom w:val="single" w:sz="4" w:space="0" w:color="auto"/>
              <w:right w:val="single" w:sz="4" w:space="0" w:color="000000"/>
            </w:tcBorders>
            <w:hideMark/>
          </w:tcPr>
          <w:p w:rsidR="00F12436" w:rsidRPr="00F12436" w:rsidRDefault="00F12436" w:rsidP="00F12436">
            <w:pPr>
              <w:jc w:val="center"/>
            </w:pPr>
            <w:r w:rsidRPr="00F12436">
              <w:t>28</w:t>
            </w:r>
          </w:p>
        </w:tc>
        <w:tc>
          <w:tcPr>
            <w:tcW w:w="490" w:type="dxa"/>
            <w:tcBorders>
              <w:top w:val="single" w:sz="4" w:space="0" w:color="auto"/>
              <w:left w:val="single" w:sz="4" w:space="0" w:color="000000"/>
              <w:bottom w:val="single" w:sz="4" w:space="0" w:color="auto"/>
              <w:right w:val="single" w:sz="4" w:space="0" w:color="000000"/>
            </w:tcBorders>
            <w:hideMark/>
          </w:tcPr>
          <w:p w:rsidR="00F12436" w:rsidRPr="00F12436" w:rsidRDefault="00F12436" w:rsidP="00F12436">
            <w:pPr>
              <w:jc w:val="center"/>
            </w:pPr>
            <w:r w:rsidRPr="00F12436">
              <w:t>0</w:t>
            </w:r>
          </w:p>
        </w:tc>
        <w:tc>
          <w:tcPr>
            <w:tcW w:w="1528" w:type="dxa"/>
            <w:tcBorders>
              <w:top w:val="single" w:sz="4" w:space="0" w:color="auto"/>
              <w:left w:val="single" w:sz="4" w:space="0" w:color="000000"/>
              <w:bottom w:val="single" w:sz="4" w:space="0" w:color="auto"/>
              <w:right w:val="single" w:sz="4" w:space="0" w:color="000000"/>
            </w:tcBorders>
            <w:hideMark/>
          </w:tcPr>
          <w:p w:rsidR="00F12436" w:rsidRPr="00F12436" w:rsidRDefault="00F12436" w:rsidP="00F12436">
            <w:pPr>
              <w:jc w:val="center"/>
            </w:pPr>
            <w:r w:rsidRPr="00F12436">
              <w:t>100</w:t>
            </w:r>
          </w:p>
        </w:tc>
        <w:tc>
          <w:tcPr>
            <w:tcW w:w="866" w:type="dxa"/>
            <w:tcBorders>
              <w:top w:val="single" w:sz="4" w:space="0" w:color="auto"/>
              <w:left w:val="single" w:sz="4" w:space="0" w:color="000000"/>
              <w:bottom w:val="single" w:sz="4" w:space="0" w:color="auto"/>
              <w:right w:val="single" w:sz="4" w:space="0" w:color="000000"/>
            </w:tcBorders>
            <w:hideMark/>
          </w:tcPr>
          <w:p w:rsidR="00F12436" w:rsidRPr="00F12436" w:rsidRDefault="00F12436" w:rsidP="00F12436">
            <w:pPr>
              <w:jc w:val="center"/>
            </w:pPr>
            <w:r w:rsidRPr="00F12436">
              <w:t>68</w:t>
            </w:r>
          </w:p>
        </w:tc>
        <w:tc>
          <w:tcPr>
            <w:tcW w:w="1701" w:type="dxa"/>
            <w:tcBorders>
              <w:top w:val="single" w:sz="4" w:space="0" w:color="auto"/>
              <w:left w:val="single" w:sz="4" w:space="0" w:color="000000"/>
              <w:bottom w:val="single" w:sz="4" w:space="0" w:color="auto"/>
              <w:right w:val="single" w:sz="4" w:space="0" w:color="000000"/>
            </w:tcBorders>
            <w:hideMark/>
          </w:tcPr>
          <w:p w:rsidR="00F12436" w:rsidRPr="00F12436" w:rsidRDefault="00F12436" w:rsidP="00F12436">
            <w:pPr>
              <w:jc w:val="center"/>
            </w:pPr>
            <w:r w:rsidRPr="00F12436">
              <w:t>47</w:t>
            </w:r>
          </w:p>
        </w:tc>
        <w:tc>
          <w:tcPr>
            <w:tcW w:w="1418" w:type="dxa"/>
            <w:tcBorders>
              <w:top w:val="single" w:sz="4" w:space="0" w:color="auto"/>
              <w:left w:val="single" w:sz="4" w:space="0" w:color="000000"/>
              <w:bottom w:val="single" w:sz="4" w:space="0" w:color="auto"/>
              <w:right w:val="single" w:sz="4" w:space="0" w:color="000000"/>
            </w:tcBorders>
            <w:hideMark/>
          </w:tcPr>
          <w:p w:rsidR="00F12436" w:rsidRPr="00F12436" w:rsidRDefault="00F12436" w:rsidP="00F12436">
            <w:pPr>
              <w:jc w:val="center"/>
            </w:pPr>
            <w:r w:rsidRPr="00F12436">
              <w:t>3,82</w:t>
            </w:r>
          </w:p>
        </w:tc>
      </w:tr>
      <w:tr w:rsidR="00F12436" w:rsidRPr="00F12436" w:rsidTr="00F12436">
        <w:trPr>
          <w:trHeight w:val="185"/>
          <w:jc w:val="center"/>
        </w:trPr>
        <w:tc>
          <w:tcPr>
            <w:tcW w:w="1027" w:type="dxa"/>
            <w:tcBorders>
              <w:top w:val="single" w:sz="4" w:space="0" w:color="auto"/>
              <w:left w:val="single" w:sz="4" w:space="0" w:color="auto"/>
              <w:bottom w:val="single" w:sz="4" w:space="0" w:color="000000"/>
              <w:right w:val="single" w:sz="4" w:space="0" w:color="000000"/>
            </w:tcBorders>
          </w:tcPr>
          <w:p w:rsidR="00F12436" w:rsidRPr="00F12436" w:rsidRDefault="00F12436" w:rsidP="00F12436">
            <w:r w:rsidRPr="00F12436">
              <w:t>2013</w:t>
            </w:r>
          </w:p>
        </w:tc>
        <w:tc>
          <w:tcPr>
            <w:tcW w:w="1009" w:type="dxa"/>
            <w:tcBorders>
              <w:top w:val="single" w:sz="4" w:space="0" w:color="auto"/>
              <w:left w:val="single" w:sz="4" w:space="0" w:color="000000"/>
              <w:bottom w:val="single" w:sz="4" w:space="0" w:color="auto"/>
              <w:right w:val="single" w:sz="4" w:space="0" w:color="000000"/>
            </w:tcBorders>
            <w:hideMark/>
          </w:tcPr>
          <w:p w:rsidR="00F12436" w:rsidRPr="00F12436" w:rsidRDefault="00F12436" w:rsidP="00F12436">
            <w:pPr>
              <w:jc w:val="center"/>
            </w:pPr>
            <w:r w:rsidRPr="00F12436">
              <w:t>90</w:t>
            </w:r>
          </w:p>
        </w:tc>
        <w:tc>
          <w:tcPr>
            <w:tcW w:w="478" w:type="dxa"/>
            <w:tcBorders>
              <w:top w:val="single" w:sz="4" w:space="0" w:color="auto"/>
              <w:left w:val="single" w:sz="4" w:space="0" w:color="000000"/>
              <w:bottom w:val="single" w:sz="4" w:space="0" w:color="auto"/>
              <w:right w:val="single" w:sz="4" w:space="0" w:color="000000"/>
            </w:tcBorders>
            <w:hideMark/>
          </w:tcPr>
          <w:p w:rsidR="00F12436" w:rsidRPr="00F12436" w:rsidRDefault="00F12436" w:rsidP="00F12436">
            <w:pPr>
              <w:jc w:val="center"/>
            </w:pPr>
            <w:r w:rsidRPr="00F12436">
              <w:t>16</w:t>
            </w:r>
          </w:p>
        </w:tc>
        <w:tc>
          <w:tcPr>
            <w:tcW w:w="473" w:type="dxa"/>
            <w:tcBorders>
              <w:top w:val="single" w:sz="4" w:space="0" w:color="auto"/>
              <w:left w:val="single" w:sz="4" w:space="0" w:color="000000"/>
              <w:bottom w:val="single" w:sz="4" w:space="0" w:color="auto"/>
              <w:right w:val="single" w:sz="4" w:space="0" w:color="000000"/>
            </w:tcBorders>
            <w:hideMark/>
          </w:tcPr>
          <w:p w:rsidR="00F12436" w:rsidRPr="00F12436" w:rsidRDefault="00F12436" w:rsidP="00F12436">
            <w:pPr>
              <w:jc w:val="center"/>
            </w:pPr>
            <w:r w:rsidRPr="00F12436">
              <w:t>31</w:t>
            </w:r>
          </w:p>
        </w:tc>
        <w:tc>
          <w:tcPr>
            <w:tcW w:w="490" w:type="dxa"/>
            <w:tcBorders>
              <w:top w:val="single" w:sz="4" w:space="0" w:color="auto"/>
              <w:left w:val="single" w:sz="4" w:space="0" w:color="000000"/>
              <w:bottom w:val="single" w:sz="4" w:space="0" w:color="auto"/>
              <w:right w:val="single" w:sz="4" w:space="0" w:color="000000"/>
            </w:tcBorders>
            <w:hideMark/>
          </w:tcPr>
          <w:p w:rsidR="00F12436" w:rsidRPr="00F12436" w:rsidRDefault="00F12436" w:rsidP="00F12436">
            <w:pPr>
              <w:jc w:val="center"/>
            </w:pPr>
            <w:r w:rsidRPr="00F12436">
              <w:t>42</w:t>
            </w:r>
          </w:p>
        </w:tc>
        <w:tc>
          <w:tcPr>
            <w:tcW w:w="490" w:type="dxa"/>
            <w:tcBorders>
              <w:top w:val="single" w:sz="4" w:space="0" w:color="auto"/>
              <w:left w:val="single" w:sz="4" w:space="0" w:color="000000"/>
              <w:bottom w:val="single" w:sz="4" w:space="0" w:color="auto"/>
              <w:right w:val="single" w:sz="4" w:space="0" w:color="000000"/>
            </w:tcBorders>
            <w:hideMark/>
          </w:tcPr>
          <w:p w:rsidR="00F12436" w:rsidRPr="00F12436" w:rsidRDefault="00F12436" w:rsidP="00F12436">
            <w:pPr>
              <w:jc w:val="center"/>
            </w:pPr>
            <w:r w:rsidRPr="00F12436">
              <w:t>1</w:t>
            </w:r>
          </w:p>
        </w:tc>
        <w:tc>
          <w:tcPr>
            <w:tcW w:w="1528" w:type="dxa"/>
            <w:tcBorders>
              <w:top w:val="single" w:sz="4" w:space="0" w:color="auto"/>
              <w:left w:val="single" w:sz="4" w:space="0" w:color="000000"/>
              <w:bottom w:val="single" w:sz="4" w:space="0" w:color="auto"/>
              <w:right w:val="single" w:sz="4" w:space="0" w:color="000000"/>
            </w:tcBorders>
            <w:hideMark/>
          </w:tcPr>
          <w:p w:rsidR="00F12436" w:rsidRPr="00F12436" w:rsidRDefault="00F12436" w:rsidP="00F12436">
            <w:pPr>
              <w:jc w:val="center"/>
            </w:pPr>
            <w:r w:rsidRPr="00F12436">
              <w:t>99</w:t>
            </w:r>
          </w:p>
        </w:tc>
        <w:tc>
          <w:tcPr>
            <w:tcW w:w="866" w:type="dxa"/>
            <w:tcBorders>
              <w:top w:val="single" w:sz="4" w:space="0" w:color="auto"/>
              <w:left w:val="single" w:sz="4" w:space="0" w:color="000000"/>
              <w:bottom w:val="single" w:sz="4" w:space="0" w:color="auto"/>
              <w:right w:val="single" w:sz="4" w:space="0" w:color="000000"/>
            </w:tcBorders>
            <w:hideMark/>
          </w:tcPr>
          <w:p w:rsidR="00F12436" w:rsidRPr="00F12436" w:rsidRDefault="00F12436" w:rsidP="00F12436">
            <w:pPr>
              <w:jc w:val="center"/>
            </w:pPr>
            <w:r w:rsidRPr="00F12436">
              <w:t>52</w:t>
            </w:r>
          </w:p>
        </w:tc>
        <w:tc>
          <w:tcPr>
            <w:tcW w:w="1701" w:type="dxa"/>
            <w:tcBorders>
              <w:top w:val="single" w:sz="4" w:space="0" w:color="auto"/>
              <w:left w:val="single" w:sz="4" w:space="0" w:color="000000"/>
              <w:bottom w:val="single" w:sz="4" w:space="0" w:color="auto"/>
              <w:right w:val="single" w:sz="4" w:space="0" w:color="000000"/>
            </w:tcBorders>
            <w:hideMark/>
          </w:tcPr>
          <w:p w:rsidR="00F12436" w:rsidRPr="00F12436" w:rsidRDefault="00F12436" w:rsidP="00F12436">
            <w:pPr>
              <w:jc w:val="center"/>
            </w:pPr>
            <w:r w:rsidRPr="00F12436">
              <w:t>68</w:t>
            </w:r>
          </w:p>
        </w:tc>
        <w:tc>
          <w:tcPr>
            <w:tcW w:w="1418" w:type="dxa"/>
            <w:tcBorders>
              <w:top w:val="single" w:sz="4" w:space="0" w:color="auto"/>
              <w:left w:val="single" w:sz="4" w:space="0" w:color="000000"/>
              <w:bottom w:val="single" w:sz="4" w:space="0" w:color="auto"/>
              <w:right w:val="single" w:sz="4" w:space="0" w:color="000000"/>
            </w:tcBorders>
            <w:hideMark/>
          </w:tcPr>
          <w:p w:rsidR="00F12436" w:rsidRPr="00F12436" w:rsidRDefault="00F12436" w:rsidP="00F12436">
            <w:pPr>
              <w:jc w:val="center"/>
            </w:pPr>
            <w:r w:rsidRPr="00F12436">
              <w:t>3,7</w:t>
            </w:r>
          </w:p>
        </w:tc>
      </w:tr>
      <w:tr w:rsidR="00F12436" w:rsidRPr="00F12436" w:rsidTr="00F12436">
        <w:trPr>
          <w:trHeight w:val="185"/>
          <w:jc w:val="center"/>
        </w:trPr>
        <w:tc>
          <w:tcPr>
            <w:tcW w:w="1027" w:type="dxa"/>
            <w:tcBorders>
              <w:top w:val="single" w:sz="4" w:space="0" w:color="auto"/>
              <w:left w:val="single" w:sz="4" w:space="0" w:color="auto"/>
              <w:bottom w:val="single" w:sz="4" w:space="0" w:color="auto"/>
              <w:right w:val="single" w:sz="4" w:space="0" w:color="000000"/>
            </w:tcBorders>
          </w:tcPr>
          <w:p w:rsidR="00F12436" w:rsidRPr="00F12436" w:rsidRDefault="00F12436" w:rsidP="00F12436">
            <w:r w:rsidRPr="00F12436">
              <w:t>2014</w:t>
            </w:r>
          </w:p>
        </w:tc>
        <w:tc>
          <w:tcPr>
            <w:tcW w:w="1009" w:type="dxa"/>
            <w:tcBorders>
              <w:top w:val="single" w:sz="4" w:space="0" w:color="auto"/>
              <w:left w:val="single" w:sz="4" w:space="0" w:color="000000"/>
              <w:bottom w:val="single" w:sz="4" w:space="0" w:color="auto"/>
              <w:right w:val="single" w:sz="4" w:space="0" w:color="000000"/>
            </w:tcBorders>
          </w:tcPr>
          <w:p w:rsidR="00F12436" w:rsidRPr="00F12436" w:rsidRDefault="00F12436" w:rsidP="00F12436">
            <w:pPr>
              <w:jc w:val="center"/>
            </w:pPr>
            <w:r w:rsidRPr="00F12436">
              <w:t>110</w:t>
            </w:r>
          </w:p>
        </w:tc>
        <w:tc>
          <w:tcPr>
            <w:tcW w:w="478" w:type="dxa"/>
            <w:tcBorders>
              <w:top w:val="single" w:sz="4" w:space="0" w:color="auto"/>
              <w:left w:val="single" w:sz="4" w:space="0" w:color="000000"/>
              <w:bottom w:val="single" w:sz="4" w:space="0" w:color="auto"/>
              <w:right w:val="single" w:sz="4" w:space="0" w:color="000000"/>
            </w:tcBorders>
          </w:tcPr>
          <w:p w:rsidR="00F12436" w:rsidRPr="00F12436" w:rsidRDefault="00F12436" w:rsidP="00F12436">
            <w:pPr>
              <w:jc w:val="center"/>
            </w:pPr>
            <w:r w:rsidRPr="00F12436">
              <w:t>27</w:t>
            </w:r>
          </w:p>
        </w:tc>
        <w:tc>
          <w:tcPr>
            <w:tcW w:w="473" w:type="dxa"/>
            <w:tcBorders>
              <w:top w:val="single" w:sz="4" w:space="0" w:color="auto"/>
              <w:left w:val="single" w:sz="4" w:space="0" w:color="000000"/>
              <w:bottom w:val="single" w:sz="4" w:space="0" w:color="auto"/>
              <w:right w:val="single" w:sz="4" w:space="0" w:color="000000"/>
            </w:tcBorders>
          </w:tcPr>
          <w:p w:rsidR="00F12436" w:rsidRPr="00F12436" w:rsidRDefault="00F12436" w:rsidP="00F12436">
            <w:pPr>
              <w:jc w:val="center"/>
            </w:pPr>
            <w:r w:rsidRPr="00F12436">
              <w:t>49</w:t>
            </w:r>
          </w:p>
        </w:tc>
        <w:tc>
          <w:tcPr>
            <w:tcW w:w="490" w:type="dxa"/>
            <w:tcBorders>
              <w:top w:val="single" w:sz="4" w:space="0" w:color="auto"/>
              <w:left w:val="single" w:sz="4" w:space="0" w:color="000000"/>
              <w:bottom w:val="single" w:sz="4" w:space="0" w:color="auto"/>
              <w:right w:val="single" w:sz="4" w:space="0" w:color="000000"/>
            </w:tcBorders>
          </w:tcPr>
          <w:p w:rsidR="00F12436" w:rsidRPr="00F12436" w:rsidRDefault="00F12436" w:rsidP="00F12436">
            <w:pPr>
              <w:jc w:val="center"/>
            </w:pPr>
            <w:r w:rsidRPr="00F12436">
              <w:t>33</w:t>
            </w:r>
          </w:p>
        </w:tc>
        <w:tc>
          <w:tcPr>
            <w:tcW w:w="490" w:type="dxa"/>
            <w:tcBorders>
              <w:top w:val="single" w:sz="4" w:space="0" w:color="auto"/>
              <w:left w:val="single" w:sz="4" w:space="0" w:color="000000"/>
              <w:bottom w:val="single" w:sz="4" w:space="0" w:color="auto"/>
              <w:right w:val="single" w:sz="4" w:space="0" w:color="000000"/>
            </w:tcBorders>
          </w:tcPr>
          <w:p w:rsidR="00F12436" w:rsidRPr="00F12436" w:rsidRDefault="00F12436" w:rsidP="00F12436">
            <w:pPr>
              <w:jc w:val="center"/>
            </w:pPr>
            <w:r w:rsidRPr="00F12436">
              <w:t>1</w:t>
            </w:r>
          </w:p>
        </w:tc>
        <w:tc>
          <w:tcPr>
            <w:tcW w:w="1528" w:type="dxa"/>
            <w:tcBorders>
              <w:top w:val="single" w:sz="4" w:space="0" w:color="auto"/>
              <w:left w:val="single" w:sz="4" w:space="0" w:color="000000"/>
              <w:bottom w:val="single" w:sz="4" w:space="0" w:color="auto"/>
              <w:right w:val="single" w:sz="4" w:space="0" w:color="000000"/>
            </w:tcBorders>
          </w:tcPr>
          <w:p w:rsidR="00F12436" w:rsidRPr="00F12436" w:rsidRDefault="00F12436" w:rsidP="00F12436">
            <w:pPr>
              <w:jc w:val="center"/>
            </w:pPr>
            <w:r w:rsidRPr="00F12436">
              <w:t>99</w:t>
            </w:r>
          </w:p>
        </w:tc>
        <w:tc>
          <w:tcPr>
            <w:tcW w:w="866" w:type="dxa"/>
            <w:tcBorders>
              <w:top w:val="single" w:sz="4" w:space="0" w:color="auto"/>
              <w:left w:val="single" w:sz="4" w:space="0" w:color="000000"/>
              <w:bottom w:val="single" w:sz="4" w:space="0" w:color="auto"/>
              <w:right w:val="single" w:sz="4" w:space="0" w:color="000000"/>
            </w:tcBorders>
          </w:tcPr>
          <w:p w:rsidR="00F12436" w:rsidRPr="00F12436" w:rsidRDefault="00F12436" w:rsidP="00F12436">
            <w:pPr>
              <w:jc w:val="center"/>
            </w:pPr>
            <w:r w:rsidRPr="00F12436">
              <w:t>69</w:t>
            </w:r>
          </w:p>
        </w:tc>
        <w:tc>
          <w:tcPr>
            <w:tcW w:w="1701" w:type="dxa"/>
            <w:tcBorders>
              <w:top w:val="single" w:sz="4" w:space="0" w:color="auto"/>
              <w:left w:val="single" w:sz="4" w:space="0" w:color="000000"/>
              <w:bottom w:val="single" w:sz="4" w:space="0" w:color="auto"/>
              <w:right w:val="single" w:sz="4" w:space="0" w:color="000000"/>
            </w:tcBorders>
          </w:tcPr>
          <w:p w:rsidR="00F12436" w:rsidRPr="00F12436" w:rsidRDefault="00F12436" w:rsidP="00F12436">
            <w:pPr>
              <w:jc w:val="center"/>
            </w:pPr>
            <w:r w:rsidRPr="00F12436">
              <w:t>51</w:t>
            </w:r>
          </w:p>
        </w:tc>
        <w:tc>
          <w:tcPr>
            <w:tcW w:w="1418" w:type="dxa"/>
            <w:tcBorders>
              <w:top w:val="single" w:sz="4" w:space="0" w:color="auto"/>
              <w:left w:val="single" w:sz="4" w:space="0" w:color="000000"/>
              <w:bottom w:val="single" w:sz="4" w:space="0" w:color="auto"/>
              <w:right w:val="single" w:sz="4" w:space="0" w:color="000000"/>
            </w:tcBorders>
          </w:tcPr>
          <w:p w:rsidR="00F12436" w:rsidRPr="00F12436" w:rsidRDefault="00F12436" w:rsidP="00F12436">
            <w:pPr>
              <w:jc w:val="center"/>
            </w:pPr>
            <w:r w:rsidRPr="00F12436">
              <w:t>3,9</w:t>
            </w:r>
          </w:p>
        </w:tc>
      </w:tr>
      <w:tr w:rsidR="00F12436" w:rsidRPr="00F12436" w:rsidTr="00F12436">
        <w:trPr>
          <w:trHeight w:val="185"/>
          <w:jc w:val="center"/>
        </w:trPr>
        <w:tc>
          <w:tcPr>
            <w:tcW w:w="1027" w:type="dxa"/>
            <w:tcBorders>
              <w:top w:val="single" w:sz="4" w:space="0" w:color="auto"/>
              <w:left w:val="single" w:sz="4" w:space="0" w:color="auto"/>
              <w:bottom w:val="single" w:sz="4" w:space="0" w:color="auto"/>
              <w:right w:val="single" w:sz="4" w:space="0" w:color="000000"/>
            </w:tcBorders>
          </w:tcPr>
          <w:p w:rsidR="00F12436" w:rsidRPr="00F12436" w:rsidRDefault="00F12436" w:rsidP="00F12436">
            <w:r w:rsidRPr="00F12436">
              <w:t>2015</w:t>
            </w:r>
          </w:p>
        </w:tc>
        <w:tc>
          <w:tcPr>
            <w:tcW w:w="1009" w:type="dxa"/>
            <w:tcBorders>
              <w:top w:val="single" w:sz="4" w:space="0" w:color="auto"/>
              <w:left w:val="single" w:sz="4" w:space="0" w:color="000000"/>
              <w:bottom w:val="single" w:sz="4" w:space="0" w:color="auto"/>
              <w:right w:val="single" w:sz="4" w:space="0" w:color="000000"/>
            </w:tcBorders>
          </w:tcPr>
          <w:p w:rsidR="00F12436" w:rsidRPr="00F12436" w:rsidRDefault="00F12436" w:rsidP="00F12436">
            <w:pPr>
              <w:jc w:val="center"/>
            </w:pPr>
            <w:r w:rsidRPr="00F12436">
              <w:t>107</w:t>
            </w:r>
          </w:p>
        </w:tc>
        <w:tc>
          <w:tcPr>
            <w:tcW w:w="478" w:type="dxa"/>
            <w:tcBorders>
              <w:top w:val="single" w:sz="4" w:space="0" w:color="auto"/>
              <w:left w:val="single" w:sz="4" w:space="0" w:color="000000"/>
              <w:bottom w:val="single" w:sz="4" w:space="0" w:color="auto"/>
              <w:right w:val="single" w:sz="4" w:space="0" w:color="000000"/>
            </w:tcBorders>
          </w:tcPr>
          <w:p w:rsidR="00F12436" w:rsidRPr="00F12436" w:rsidRDefault="00F12436" w:rsidP="00F12436">
            <w:pPr>
              <w:jc w:val="center"/>
            </w:pPr>
            <w:r w:rsidRPr="00F12436">
              <w:t>52</w:t>
            </w:r>
          </w:p>
        </w:tc>
        <w:tc>
          <w:tcPr>
            <w:tcW w:w="473" w:type="dxa"/>
            <w:tcBorders>
              <w:top w:val="single" w:sz="4" w:space="0" w:color="auto"/>
              <w:left w:val="single" w:sz="4" w:space="0" w:color="000000"/>
              <w:bottom w:val="single" w:sz="4" w:space="0" w:color="auto"/>
              <w:right w:val="single" w:sz="4" w:space="0" w:color="000000"/>
            </w:tcBorders>
          </w:tcPr>
          <w:p w:rsidR="00F12436" w:rsidRPr="00F12436" w:rsidRDefault="00F12436" w:rsidP="00F12436">
            <w:pPr>
              <w:jc w:val="center"/>
            </w:pPr>
            <w:r w:rsidRPr="00F12436">
              <w:t>33</w:t>
            </w:r>
          </w:p>
        </w:tc>
        <w:tc>
          <w:tcPr>
            <w:tcW w:w="490" w:type="dxa"/>
            <w:tcBorders>
              <w:top w:val="single" w:sz="4" w:space="0" w:color="auto"/>
              <w:left w:val="single" w:sz="4" w:space="0" w:color="000000"/>
              <w:bottom w:val="single" w:sz="4" w:space="0" w:color="auto"/>
              <w:right w:val="single" w:sz="4" w:space="0" w:color="000000"/>
            </w:tcBorders>
          </w:tcPr>
          <w:p w:rsidR="00F12436" w:rsidRPr="00F12436" w:rsidRDefault="00F12436" w:rsidP="00F12436">
            <w:pPr>
              <w:jc w:val="center"/>
            </w:pPr>
            <w:r w:rsidRPr="00F12436">
              <w:t>22</w:t>
            </w:r>
          </w:p>
        </w:tc>
        <w:tc>
          <w:tcPr>
            <w:tcW w:w="490" w:type="dxa"/>
            <w:tcBorders>
              <w:top w:val="single" w:sz="4" w:space="0" w:color="auto"/>
              <w:left w:val="single" w:sz="4" w:space="0" w:color="000000"/>
              <w:bottom w:val="single" w:sz="4" w:space="0" w:color="auto"/>
              <w:right w:val="single" w:sz="4" w:space="0" w:color="000000"/>
            </w:tcBorders>
          </w:tcPr>
          <w:p w:rsidR="00F12436" w:rsidRPr="00F12436" w:rsidRDefault="00F12436" w:rsidP="00F12436">
            <w:pPr>
              <w:jc w:val="center"/>
            </w:pPr>
            <w:r w:rsidRPr="00F12436">
              <w:t>0</w:t>
            </w:r>
          </w:p>
        </w:tc>
        <w:tc>
          <w:tcPr>
            <w:tcW w:w="1528" w:type="dxa"/>
            <w:tcBorders>
              <w:top w:val="single" w:sz="4" w:space="0" w:color="auto"/>
              <w:left w:val="single" w:sz="4" w:space="0" w:color="000000"/>
              <w:bottom w:val="single" w:sz="4" w:space="0" w:color="auto"/>
              <w:right w:val="single" w:sz="4" w:space="0" w:color="000000"/>
            </w:tcBorders>
          </w:tcPr>
          <w:p w:rsidR="00F12436" w:rsidRPr="00F12436" w:rsidRDefault="00F12436" w:rsidP="00F12436">
            <w:pPr>
              <w:jc w:val="center"/>
            </w:pPr>
            <w:r w:rsidRPr="00F12436">
              <w:t>100</w:t>
            </w:r>
          </w:p>
        </w:tc>
        <w:tc>
          <w:tcPr>
            <w:tcW w:w="866" w:type="dxa"/>
            <w:tcBorders>
              <w:top w:val="single" w:sz="4" w:space="0" w:color="auto"/>
              <w:left w:val="single" w:sz="4" w:space="0" w:color="000000"/>
              <w:bottom w:val="single" w:sz="4" w:space="0" w:color="auto"/>
              <w:right w:val="single" w:sz="4" w:space="0" w:color="000000"/>
            </w:tcBorders>
          </w:tcPr>
          <w:p w:rsidR="00F12436" w:rsidRPr="00F12436" w:rsidRDefault="00F12436" w:rsidP="00F12436">
            <w:pPr>
              <w:jc w:val="center"/>
            </w:pPr>
            <w:r w:rsidRPr="00F12436">
              <w:t>79</w:t>
            </w:r>
          </w:p>
        </w:tc>
        <w:tc>
          <w:tcPr>
            <w:tcW w:w="1701" w:type="dxa"/>
            <w:tcBorders>
              <w:top w:val="single" w:sz="4" w:space="0" w:color="auto"/>
              <w:left w:val="single" w:sz="4" w:space="0" w:color="000000"/>
              <w:bottom w:val="single" w:sz="4" w:space="0" w:color="auto"/>
              <w:right w:val="single" w:sz="4" w:space="0" w:color="000000"/>
            </w:tcBorders>
          </w:tcPr>
          <w:p w:rsidR="00F12436" w:rsidRPr="00F12436" w:rsidRDefault="00F12436" w:rsidP="00F12436">
            <w:pPr>
              <w:jc w:val="center"/>
            </w:pPr>
            <w:r w:rsidRPr="00F12436">
              <w:t>19</w:t>
            </w:r>
          </w:p>
        </w:tc>
        <w:tc>
          <w:tcPr>
            <w:tcW w:w="1418" w:type="dxa"/>
            <w:tcBorders>
              <w:top w:val="single" w:sz="4" w:space="0" w:color="auto"/>
              <w:left w:val="single" w:sz="4" w:space="0" w:color="000000"/>
              <w:bottom w:val="single" w:sz="4" w:space="0" w:color="auto"/>
              <w:right w:val="single" w:sz="4" w:space="0" w:color="000000"/>
            </w:tcBorders>
          </w:tcPr>
          <w:p w:rsidR="00F12436" w:rsidRPr="00F12436" w:rsidRDefault="00F12436" w:rsidP="00F12436">
            <w:pPr>
              <w:jc w:val="center"/>
            </w:pPr>
            <w:r w:rsidRPr="00F12436">
              <w:t>4,28</w:t>
            </w:r>
          </w:p>
        </w:tc>
      </w:tr>
      <w:tr w:rsidR="00F12436" w:rsidRPr="00F12436" w:rsidTr="00F12436">
        <w:trPr>
          <w:trHeight w:val="185"/>
          <w:jc w:val="center"/>
        </w:trPr>
        <w:tc>
          <w:tcPr>
            <w:tcW w:w="1027" w:type="dxa"/>
            <w:tcBorders>
              <w:top w:val="single" w:sz="4" w:space="0" w:color="auto"/>
              <w:left w:val="single" w:sz="4" w:space="0" w:color="auto"/>
              <w:bottom w:val="single" w:sz="4" w:space="0" w:color="auto"/>
              <w:right w:val="single" w:sz="4" w:space="0" w:color="000000"/>
            </w:tcBorders>
          </w:tcPr>
          <w:p w:rsidR="00F12436" w:rsidRPr="00F12436" w:rsidRDefault="00F12436" w:rsidP="00F12436">
            <w:r w:rsidRPr="00F12436">
              <w:t>2016</w:t>
            </w:r>
          </w:p>
        </w:tc>
        <w:tc>
          <w:tcPr>
            <w:tcW w:w="1009" w:type="dxa"/>
            <w:tcBorders>
              <w:top w:val="single" w:sz="4" w:space="0" w:color="auto"/>
              <w:left w:val="single" w:sz="4" w:space="0" w:color="000000"/>
              <w:bottom w:val="single" w:sz="4" w:space="0" w:color="auto"/>
              <w:right w:val="single" w:sz="4" w:space="0" w:color="000000"/>
            </w:tcBorders>
          </w:tcPr>
          <w:p w:rsidR="00F12436" w:rsidRPr="00F12436" w:rsidRDefault="00F12436" w:rsidP="00F12436">
            <w:pPr>
              <w:jc w:val="center"/>
            </w:pPr>
            <w:r w:rsidRPr="00F12436">
              <w:t>100</w:t>
            </w:r>
          </w:p>
        </w:tc>
        <w:tc>
          <w:tcPr>
            <w:tcW w:w="478" w:type="dxa"/>
            <w:tcBorders>
              <w:top w:val="single" w:sz="4" w:space="0" w:color="auto"/>
              <w:left w:val="single" w:sz="4" w:space="0" w:color="000000"/>
              <w:bottom w:val="single" w:sz="4" w:space="0" w:color="auto"/>
              <w:right w:val="single" w:sz="4" w:space="0" w:color="000000"/>
            </w:tcBorders>
          </w:tcPr>
          <w:p w:rsidR="00F12436" w:rsidRPr="00F12436" w:rsidRDefault="00F12436" w:rsidP="00F12436">
            <w:pPr>
              <w:jc w:val="center"/>
            </w:pPr>
            <w:r w:rsidRPr="00F12436">
              <w:t>17</w:t>
            </w:r>
          </w:p>
        </w:tc>
        <w:tc>
          <w:tcPr>
            <w:tcW w:w="473" w:type="dxa"/>
            <w:tcBorders>
              <w:top w:val="single" w:sz="4" w:space="0" w:color="auto"/>
              <w:left w:val="single" w:sz="4" w:space="0" w:color="000000"/>
              <w:bottom w:val="single" w:sz="4" w:space="0" w:color="auto"/>
              <w:right w:val="single" w:sz="4" w:space="0" w:color="000000"/>
            </w:tcBorders>
          </w:tcPr>
          <w:p w:rsidR="00F12436" w:rsidRPr="00F12436" w:rsidRDefault="00F12436" w:rsidP="00F12436">
            <w:pPr>
              <w:jc w:val="center"/>
            </w:pPr>
            <w:r w:rsidRPr="00F12436">
              <w:t>44</w:t>
            </w:r>
          </w:p>
        </w:tc>
        <w:tc>
          <w:tcPr>
            <w:tcW w:w="490" w:type="dxa"/>
            <w:tcBorders>
              <w:top w:val="single" w:sz="4" w:space="0" w:color="auto"/>
              <w:left w:val="single" w:sz="4" w:space="0" w:color="000000"/>
              <w:bottom w:val="single" w:sz="4" w:space="0" w:color="auto"/>
              <w:right w:val="single" w:sz="4" w:space="0" w:color="000000"/>
            </w:tcBorders>
          </w:tcPr>
          <w:p w:rsidR="00F12436" w:rsidRPr="00F12436" w:rsidRDefault="00F12436" w:rsidP="00F12436">
            <w:pPr>
              <w:jc w:val="center"/>
            </w:pPr>
            <w:r w:rsidRPr="00F12436">
              <w:t>39</w:t>
            </w:r>
          </w:p>
        </w:tc>
        <w:tc>
          <w:tcPr>
            <w:tcW w:w="490" w:type="dxa"/>
            <w:tcBorders>
              <w:top w:val="single" w:sz="4" w:space="0" w:color="auto"/>
              <w:left w:val="single" w:sz="4" w:space="0" w:color="000000"/>
              <w:bottom w:val="single" w:sz="4" w:space="0" w:color="auto"/>
              <w:right w:val="single" w:sz="4" w:space="0" w:color="000000"/>
            </w:tcBorders>
          </w:tcPr>
          <w:p w:rsidR="00F12436" w:rsidRPr="00F12436" w:rsidRDefault="00F12436" w:rsidP="00F12436">
            <w:pPr>
              <w:jc w:val="center"/>
            </w:pPr>
            <w:r w:rsidRPr="00F12436">
              <w:t>0</w:t>
            </w:r>
          </w:p>
        </w:tc>
        <w:tc>
          <w:tcPr>
            <w:tcW w:w="1528" w:type="dxa"/>
            <w:tcBorders>
              <w:top w:val="single" w:sz="4" w:space="0" w:color="auto"/>
              <w:left w:val="single" w:sz="4" w:space="0" w:color="000000"/>
              <w:bottom w:val="single" w:sz="4" w:space="0" w:color="auto"/>
              <w:right w:val="single" w:sz="4" w:space="0" w:color="000000"/>
            </w:tcBorders>
          </w:tcPr>
          <w:p w:rsidR="00F12436" w:rsidRPr="00F12436" w:rsidRDefault="00F12436" w:rsidP="00F12436">
            <w:pPr>
              <w:jc w:val="center"/>
            </w:pPr>
            <w:r w:rsidRPr="00F12436">
              <w:t>100</w:t>
            </w:r>
          </w:p>
        </w:tc>
        <w:tc>
          <w:tcPr>
            <w:tcW w:w="866" w:type="dxa"/>
            <w:tcBorders>
              <w:top w:val="single" w:sz="4" w:space="0" w:color="auto"/>
              <w:left w:val="single" w:sz="4" w:space="0" w:color="000000"/>
              <w:bottom w:val="single" w:sz="4" w:space="0" w:color="auto"/>
              <w:right w:val="single" w:sz="4" w:space="0" w:color="000000"/>
            </w:tcBorders>
          </w:tcPr>
          <w:p w:rsidR="00F12436" w:rsidRPr="00F12436" w:rsidRDefault="00F12436" w:rsidP="00F12436">
            <w:pPr>
              <w:jc w:val="center"/>
            </w:pPr>
            <w:r w:rsidRPr="00F12436">
              <w:t>61</w:t>
            </w:r>
          </w:p>
        </w:tc>
        <w:tc>
          <w:tcPr>
            <w:tcW w:w="1701" w:type="dxa"/>
            <w:tcBorders>
              <w:top w:val="single" w:sz="4" w:space="0" w:color="auto"/>
              <w:left w:val="single" w:sz="4" w:space="0" w:color="000000"/>
              <w:bottom w:val="single" w:sz="4" w:space="0" w:color="auto"/>
              <w:right w:val="single" w:sz="4" w:space="0" w:color="000000"/>
            </w:tcBorders>
          </w:tcPr>
          <w:p w:rsidR="00F12436" w:rsidRPr="00F12436" w:rsidRDefault="00F12436" w:rsidP="00F12436">
            <w:pPr>
              <w:jc w:val="center"/>
            </w:pPr>
            <w:r w:rsidRPr="00F12436">
              <w:t>66</w:t>
            </w:r>
          </w:p>
        </w:tc>
        <w:tc>
          <w:tcPr>
            <w:tcW w:w="1418" w:type="dxa"/>
            <w:tcBorders>
              <w:top w:val="single" w:sz="4" w:space="0" w:color="auto"/>
              <w:left w:val="single" w:sz="4" w:space="0" w:color="000000"/>
              <w:bottom w:val="single" w:sz="4" w:space="0" w:color="auto"/>
              <w:right w:val="single" w:sz="4" w:space="0" w:color="000000"/>
            </w:tcBorders>
          </w:tcPr>
          <w:p w:rsidR="00F12436" w:rsidRPr="00F12436" w:rsidRDefault="00F12436" w:rsidP="00F12436">
            <w:pPr>
              <w:jc w:val="center"/>
            </w:pPr>
            <w:r w:rsidRPr="00F12436">
              <w:t>3,78</w:t>
            </w:r>
          </w:p>
        </w:tc>
      </w:tr>
      <w:tr w:rsidR="00F12436" w:rsidRPr="00F12436" w:rsidTr="00F12436">
        <w:trPr>
          <w:trHeight w:val="185"/>
          <w:jc w:val="center"/>
        </w:trPr>
        <w:tc>
          <w:tcPr>
            <w:tcW w:w="1027" w:type="dxa"/>
            <w:tcBorders>
              <w:top w:val="single" w:sz="4" w:space="0" w:color="auto"/>
              <w:left w:val="single" w:sz="4" w:space="0" w:color="auto"/>
              <w:bottom w:val="single" w:sz="4" w:space="0" w:color="000000"/>
              <w:right w:val="single" w:sz="4" w:space="0" w:color="000000"/>
            </w:tcBorders>
          </w:tcPr>
          <w:p w:rsidR="00F12436" w:rsidRPr="00F12436" w:rsidRDefault="00F12436" w:rsidP="00F12436">
            <w:pPr>
              <w:rPr>
                <w:b/>
              </w:rPr>
            </w:pPr>
            <w:r w:rsidRPr="00F12436">
              <w:rPr>
                <w:b/>
              </w:rPr>
              <w:t>2017</w:t>
            </w:r>
          </w:p>
        </w:tc>
        <w:tc>
          <w:tcPr>
            <w:tcW w:w="1009" w:type="dxa"/>
            <w:tcBorders>
              <w:top w:val="single" w:sz="4" w:space="0" w:color="auto"/>
              <w:left w:val="single" w:sz="4" w:space="0" w:color="000000"/>
              <w:bottom w:val="single" w:sz="4" w:space="0" w:color="auto"/>
              <w:right w:val="single" w:sz="4" w:space="0" w:color="000000"/>
            </w:tcBorders>
          </w:tcPr>
          <w:p w:rsidR="00F12436" w:rsidRPr="00F12436" w:rsidRDefault="00F12436" w:rsidP="00F12436">
            <w:pPr>
              <w:jc w:val="center"/>
              <w:rPr>
                <w:b/>
              </w:rPr>
            </w:pPr>
            <w:r w:rsidRPr="00F12436">
              <w:rPr>
                <w:b/>
              </w:rPr>
              <w:t>112</w:t>
            </w:r>
          </w:p>
        </w:tc>
        <w:tc>
          <w:tcPr>
            <w:tcW w:w="478" w:type="dxa"/>
            <w:tcBorders>
              <w:top w:val="single" w:sz="4" w:space="0" w:color="auto"/>
              <w:left w:val="single" w:sz="4" w:space="0" w:color="000000"/>
              <w:bottom w:val="single" w:sz="4" w:space="0" w:color="auto"/>
              <w:right w:val="single" w:sz="4" w:space="0" w:color="000000"/>
            </w:tcBorders>
          </w:tcPr>
          <w:p w:rsidR="00F12436" w:rsidRPr="00F12436" w:rsidRDefault="00F12436" w:rsidP="00F12436">
            <w:pPr>
              <w:jc w:val="center"/>
              <w:rPr>
                <w:b/>
              </w:rPr>
            </w:pPr>
            <w:r w:rsidRPr="00F12436">
              <w:rPr>
                <w:b/>
              </w:rPr>
              <w:t>26</w:t>
            </w:r>
          </w:p>
        </w:tc>
        <w:tc>
          <w:tcPr>
            <w:tcW w:w="473" w:type="dxa"/>
            <w:tcBorders>
              <w:top w:val="single" w:sz="4" w:space="0" w:color="auto"/>
              <w:left w:val="single" w:sz="4" w:space="0" w:color="000000"/>
              <w:bottom w:val="single" w:sz="4" w:space="0" w:color="auto"/>
              <w:right w:val="single" w:sz="4" w:space="0" w:color="000000"/>
            </w:tcBorders>
          </w:tcPr>
          <w:p w:rsidR="00F12436" w:rsidRPr="00F12436" w:rsidRDefault="00F12436" w:rsidP="00F12436">
            <w:pPr>
              <w:jc w:val="center"/>
              <w:rPr>
                <w:b/>
              </w:rPr>
            </w:pPr>
            <w:r w:rsidRPr="00F12436">
              <w:rPr>
                <w:b/>
              </w:rPr>
              <w:t>44</w:t>
            </w:r>
          </w:p>
        </w:tc>
        <w:tc>
          <w:tcPr>
            <w:tcW w:w="490" w:type="dxa"/>
            <w:tcBorders>
              <w:top w:val="single" w:sz="4" w:space="0" w:color="auto"/>
              <w:left w:val="single" w:sz="4" w:space="0" w:color="000000"/>
              <w:bottom w:val="single" w:sz="4" w:space="0" w:color="auto"/>
              <w:right w:val="single" w:sz="4" w:space="0" w:color="000000"/>
            </w:tcBorders>
          </w:tcPr>
          <w:p w:rsidR="00F12436" w:rsidRPr="00F12436" w:rsidRDefault="00F12436" w:rsidP="00F12436">
            <w:pPr>
              <w:jc w:val="center"/>
              <w:rPr>
                <w:b/>
              </w:rPr>
            </w:pPr>
            <w:r w:rsidRPr="00F12436">
              <w:rPr>
                <w:b/>
              </w:rPr>
              <w:t>41</w:t>
            </w:r>
          </w:p>
        </w:tc>
        <w:tc>
          <w:tcPr>
            <w:tcW w:w="490" w:type="dxa"/>
            <w:tcBorders>
              <w:top w:val="single" w:sz="4" w:space="0" w:color="auto"/>
              <w:left w:val="single" w:sz="4" w:space="0" w:color="000000"/>
              <w:bottom w:val="single" w:sz="4" w:space="0" w:color="auto"/>
              <w:right w:val="single" w:sz="4" w:space="0" w:color="000000"/>
            </w:tcBorders>
          </w:tcPr>
          <w:p w:rsidR="00F12436" w:rsidRPr="00F12436" w:rsidRDefault="00F12436" w:rsidP="00F12436">
            <w:pPr>
              <w:jc w:val="center"/>
              <w:rPr>
                <w:b/>
              </w:rPr>
            </w:pPr>
            <w:r w:rsidRPr="00F12436">
              <w:rPr>
                <w:b/>
              </w:rPr>
              <w:t>1</w:t>
            </w:r>
          </w:p>
        </w:tc>
        <w:tc>
          <w:tcPr>
            <w:tcW w:w="1528" w:type="dxa"/>
            <w:tcBorders>
              <w:top w:val="single" w:sz="4" w:space="0" w:color="auto"/>
              <w:left w:val="single" w:sz="4" w:space="0" w:color="000000"/>
              <w:bottom w:val="single" w:sz="4" w:space="0" w:color="auto"/>
              <w:right w:val="single" w:sz="4" w:space="0" w:color="000000"/>
            </w:tcBorders>
          </w:tcPr>
          <w:p w:rsidR="00F12436" w:rsidRPr="00F12436" w:rsidRDefault="00F12436" w:rsidP="00F12436">
            <w:pPr>
              <w:jc w:val="center"/>
              <w:rPr>
                <w:b/>
              </w:rPr>
            </w:pPr>
            <w:r w:rsidRPr="00F12436">
              <w:rPr>
                <w:b/>
              </w:rPr>
              <w:t>99</w:t>
            </w:r>
          </w:p>
        </w:tc>
        <w:tc>
          <w:tcPr>
            <w:tcW w:w="866" w:type="dxa"/>
            <w:tcBorders>
              <w:top w:val="single" w:sz="4" w:space="0" w:color="auto"/>
              <w:left w:val="single" w:sz="4" w:space="0" w:color="000000"/>
              <w:bottom w:val="single" w:sz="4" w:space="0" w:color="auto"/>
              <w:right w:val="single" w:sz="4" w:space="0" w:color="000000"/>
            </w:tcBorders>
          </w:tcPr>
          <w:p w:rsidR="00F12436" w:rsidRPr="00F12436" w:rsidRDefault="00F12436" w:rsidP="00F12436">
            <w:pPr>
              <w:jc w:val="center"/>
              <w:rPr>
                <w:b/>
              </w:rPr>
            </w:pPr>
            <w:r w:rsidRPr="00F12436">
              <w:rPr>
                <w:b/>
              </w:rPr>
              <w:t>63</w:t>
            </w:r>
          </w:p>
        </w:tc>
        <w:tc>
          <w:tcPr>
            <w:tcW w:w="1701" w:type="dxa"/>
            <w:tcBorders>
              <w:top w:val="single" w:sz="4" w:space="0" w:color="auto"/>
              <w:left w:val="single" w:sz="4" w:space="0" w:color="000000"/>
              <w:bottom w:val="single" w:sz="4" w:space="0" w:color="auto"/>
              <w:right w:val="single" w:sz="4" w:space="0" w:color="000000"/>
            </w:tcBorders>
          </w:tcPr>
          <w:p w:rsidR="00F12436" w:rsidRPr="00F12436" w:rsidRDefault="00F12436" w:rsidP="00F12436">
            <w:pPr>
              <w:jc w:val="center"/>
              <w:rPr>
                <w:b/>
              </w:rPr>
            </w:pPr>
            <w:r w:rsidRPr="00F12436">
              <w:rPr>
                <w:b/>
              </w:rPr>
              <w:t>51</w:t>
            </w:r>
          </w:p>
        </w:tc>
        <w:tc>
          <w:tcPr>
            <w:tcW w:w="1418" w:type="dxa"/>
            <w:tcBorders>
              <w:top w:val="single" w:sz="4" w:space="0" w:color="auto"/>
              <w:left w:val="single" w:sz="4" w:space="0" w:color="000000"/>
              <w:bottom w:val="single" w:sz="4" w:space="0" w:color="auto"/>
              <w:right w:val="single" w:sz="4" w:space="0" w:color="000000"/>
            </w:tcBorders>
          </w:tcPr>
          <w:p w:rsidR="00F12436" w:rsidRPr="00F12436" w:rsidRDefault="00F12436" w:rsidP="00F12436">
            <w:pPr>
              <w:jc w:val="center"/>
              <w:rPr>
                <w:b/>
              </w:rPr>
            </w:pPr>
            <w:r w:rsidRPr="00F12436">
              <w:rPr>
                <w:b/>
              </w:rPr>
              <w:t>3,9</w:t>
            </w:r>
          </w:p>
        </w:tc>
      </w:tr>
    </w:tbl>
    <w:p w:rsidR="00F12436" w:rsidRPr="00F12436" w:rsidRDefault="00F12436" w:rsidP="00F12436">
      <w:pPr>
        <w:jc w:val="both"/>
      </w:pPr>
      <w:r w:rsidRPr="00F12436">
        <w:t xml:space="preserve">      Средний балл по предмету составил 29, что соответствует значению прошлого учебного года.</w:t>
      </w:r>
    </w:p>
    <w:p w:rsidR="00F12436" w:rsidRPr="00F12436" w:rsidRDefault="00693875" w:rsidP="00F12436">
      <w:pPr>
        <w:jc w:val="both"/>
      </w:pPr>
      <w:r>
        <w:t xml:space="preserve">      </w:t>
      </w:r>
      <w:r w:rsidR="00F12436" w:rsidRPr="00F12436">
        <w:t>Осуществили подготовку обучающихся по русскому языку учителя: Абдряшитова Ф.Х., Вдовенко Е.В., Семенова О.П. и Севастьянова Е.А.</w:t>
      </w:r>
    </w:p>
    <w:p w:rsidR="00F12436" w:rsidRPr="00F12436" w:rsidRDefault="00F12436" w:rsidP="00F12436">
      <w:pPr>
        <w:jc w:val="both"/>
      </w:pPr>
      <w:r w:rsidRPr="00F12436">
        <w:rPr>
          <w:b/>
        </w:rPr>
        <w:t>В качестве экзаменов по выбору были сданы следующие предметы:</w:t>
      </w:r>
      <w:r>
        <w:rPr>
          <w:b/>
        </w:rPr>
        <w:t xml:space="preserve"> </w:t>
      </w:r>
      <w:r w:rsidRPr="00F12436">
        <w:t>обществознание – 65 обучающихся;</w:t>
      </w:r>
      <w:r>
        <w:t xml:space="preserve"> </w:t>
      </w:r>
      <w:r w:rsidRPr="00F12436">
        <w:t>география - 64;</w:t>
      </w:r>
      <w:r>
        <w:t xml:space="preserve"> </w:t>
      </w:r>
      <w:r w:rsidRPr="00F12436">
        <w:t>физика – 20;</w:t>
      </w:r>
      <w:r>
        <w:t xml:space="preserve"> </w:t>
      </w:r>
      <w:r w:rsidRPr="00F12436">
        <w:t>информатика и ИКТ – 27;</w:t>
      </w:r>
      <w:r>
        <w:t xml:space="preserve"> </w:t>
      </w:r>
      <w:r w:rsidRPr="00F12436">
        <w:t>химия – 12;</w:t>
      </w:r>
      <w:r>
        <w:t xml:space="preserve"> </w:t>
      </w:r>
      <w:r w:rsidRPr="00F12436">
        <w:t>биология – 27;</w:t>
      </w:r>
      <w:r>
        <w:t xml:space="preserve"> </w:t>
      </w:r>
      <w:r w:rsidRPr="00F12436">
        <w:t>английский язык – 4;</w:t>
      </w:r>
      <w:r>
        <w:t xml:space="preserve"> </w:t>
      </w:r>
      <w:r w:rsidRPr="00F12436">
        <w:t>литература - 1.</w:t>
      </w:r>
    </w:p>
    <w:p w:rsidR="00F12436" w:rsidRPr="00F12436" w:rsidRDefault="00F12436" w:rsidP="00F12436">
      <w:pPr>
        <w:jc w:val="center"/>
        <w:rPr>
          <w:b/>
        </w:rPr>
      </w:pPr>
      <w:r w:rsidRPr="00F12436">
        <w:rPr>
          <w:b/>
        </w:rPr>
        <w:t>Результаты экзамена по обществознанию</w:t>
      </w:r>
    </w:p>
    <w:p w:rsidR="00F12436" w:rsidRPr="00F12436" w:rsidRDefault="00F12436" w:rsidP="00F12436">
      <w:pPr>
        <w:jc w:val="both"/>
        <w:rPr>
          <w:color w:val="FF0000"/>
        </w:rPr>
      </w:pPr>
      <w:r w:rsidRPr="00F12436">
        <w:t xml:space="preserve">       ОГЭ по обществознанию сдали: на «5» - 4 человека (6%), на «4» - 39 (60%), на «3» - 22 (34%) человека.  Процент соответствия годовых  и экзаменационных отметок  составил </w:t>
      </w:r>
      <w:r w:rsidRPr="00F12436">
        <w:softHyphen/>
        <w:t xml:space="preserve"> 66 % (учитель  Шибаева Е.А.), что ниже на 2% к уровню прошлого учебного года. Средняя отметка по предмету   составила – 3,7,  что на 0,5  ниже по сравнению с показателями прошлого учебного года. </w:t>
      </w:r>
    </w:p>
    <w:p w:rsidR="00F12436" w:rsidRPr="00F12436" w:rsidRDefault="00F12436" w:rsidP="00F12436">
      <w:pPr>
        <w:pStyle w:val="a6"/>
        <w:ind w:left="0"/>
        <w:jc w:val="both"/>
      </w:pPr>
      <w:r w:rsidRPr="00F12436">
        <w:rPr>
          <w:color w:val="FF0000"/>
        </w:rPr>
        <w:t xml:space="preserve">      </w:t>
      </w:r>
      <w:r w:rsidRPr="00F12436">
        <w:t>Значительно (на 39 %) повысилось качество знаний по предмету и составило 66%. Успеваемость составила 100%.</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27"/>
        <w:gridCol w:w="1405"/>
        <w:gridCol w:w="576"/>
        <w:gridCol w:w="576"/>
        <w:gridCol w:w="576"/>
        <w:gridCol w:w="576"/>
        <w:gridCol w:w="1679"/>
        <w:gridCol w:w="1191"/>
        <w:gridCol w:w="1701"/>
        <w:gridCol w:w="1418"/>
      </w:tblGrid>
      <w:tr w:rsidR="00F12436" w:rsidRPr="00F12436" w:rsidTr="00F12436">
        <w:trPr>
          <w:trHeight w:val="333"/>
        </w:trPr>
        <w:tc>
          <w:tcPr>
            <w:tcW w:w="1027" w:type="dxa"/>
            <w:vMerge w:val="restart"/>
            <w:tcBorders>
              <w:top w:val="single" w:sz="4" w:space="0" w:color="000000"/>
              <w:left w:val="single" w:sz="4" w:space="0" w:color="auto"/>
              <w:right w:val="single" w:sz="4" w:space="0" w:color="000000"/>
            </w:tcBorders>
          </w:tcPr>
          <w:p w:rsidR="00F12436" w:rsidRPr="00F12436" w:rsidRDefault="00F12436" w:rsidP="00F12436">
            <w:pPr>
              <w:rPr>
                <w:b/>
                <w:sz w:val="20"/>
                <w:szCs w:val="20"/>
              </w:rPr>
            </w:pPr>
          </w:p>
          <w:p w:rsidR="00F12436" w:rsidRPr="00F12436" w:rsidRDefault="00F12436" w:rsidP="00F12436">
            <w:pPr>
              <w:jc w:val="center"/>
              <w:rPr>
                <w:b/>
                <w:sz w:val="20"/>
                <w:szCs w:val="20"/>
              </w:rPr>
            </w:pPr>
            <w:r w:rsidRPr="00F12436">
              <w:rPr>
                <w:b/>
                <w:sz w:val="20"/>
                <w:szCs w:val="20"/>
              </w:rPr>
              <w:t>год</w:t>
            </w:r>
          </w:p>
        </w:tc>
        <w:tc>
          <w:tcPr>
            <w:tcW w:w="1405" w:type="dxa"/>
            <w:vMerge w:val="restart"/>
            <w:tcBorders>
              <w:top w:val="single" w:sz="4" w:space="0" w:color="000000"/>
              <w:left w:val="single" w:sz="4" w:space="0" w:color="000000"/>
              <w:right w:val="single" w:sz="4" w:space="0" w:color="000000"/>
            </w:tcBorders>
            <w:hideMark/>
          </w:tcPr>
          <w:p w:rsidR="00F12436" w:rsidRPr="00F12436" w:rsidRDefault="00F12436" w:rsidP="00F12436">
            <w:pPr>
              <w:jc w:val="center"/>
              <w:rPr>
                <w:b/>
                <w:sz w:val="20"/>
                <w:szCs w:val="20"/>
              </w:rPr>
            </w:pPr>
          </w:p>
          <w:p w:rsidR="00F12436" w:rsidRPr="00F12436" w:rsidRDefault="00F12436" w:rsidP="00F12436">
            <w:pPr>
              <w:jc w:val="center"/>
              <w:rPr>
                <w:b/>
                <w:sz w:val="20"/>
                <w:szCs w:val="20"/>
              </w:rPr>
            </w:pPr>
            <w:r w:rsidRPr="00F12436">
              <w:rPr>
                <w:b/>
                <w:sz w:val="20"/>
                <w:szCs w:val="20"/>
              </w:rPr>
              <w:t>кол-во сдававших</w:t>
            </w:r>
          </w:p>
        </w:tc>
        <w:tc>
          <w:tcPr>
            <w:tcW w:w="2304" w:type="dxa"/>
            <w:gridSpan w:val="4"/>
            <w:tcBorders>
              <w:top w:val="single" w:sz="4" w:space="0" w:color="000000"/>
              <w:left w:val="single" w:sz="4" w:space="0" w:color="000000"/>
              <w:bottom w:val="single" w:sz="4" w:space="0" w:color="auto"/>
              <w:right w:val="single" w:sz="4" w:space="0" w:color="000000"/>
            </w:tcBorders>
            <w:hideMark/>
          </w:tcPr>
          <w:p w:rsidR="00F12436" w:rsidRPr="00F12436" w:rsidRDefault="00F12436" w:rsidP="00F12436">
            <w:pPr>
              <w:rPr>
                <w:b/>
                <w:sz w:val="20"/>
                <w:szCs w:val="20"/>
              </w:rPr>
            </w:pPr>
            <w:r w:rsidRPr="00F12436">
              <w:rPr>
                <w:b/>
                <w:sz w:val="20"/>
                <w:szCs w:val="20"/>
              </w:rPr>
              <w:t xml:space="preserve">            отметки</w:t>
            </w:r>
          </w:p>
        </w:tc>
        <w:tc>
          <w:tcPr>
            <w:tcW w:w="1679" w:type="dxa"/>
            <w:vMerge w:val="restart"/>
            <w:tcBorders>
              <w:top w:val="single" w:sz="4" w:space="0" w:color="000000"/>
              <w:left w:val="single" w:sz="4" w:space="0" w:color="000000"/>
              <w:right w:val="single" w:sz="4" w:space="0" w:color="000000"/>
            </w:tcBorders>
            <w:hideMark/>
          </w:tcPr>
          <w:p w:rsidR="00F12436" w:rsidRPr="00F12436" w:rsidRDefault="00F12436" w:rsidP="00F12436">
            <w:pPr>
              <w:jc w:val="center"/>
              <w:rPr>
                <w:b/>
                <w:sz w:val="20"/>
                <w:szCs w:val="20"/>
              </w:rPr>
            </w:pPr>
          </w:p>
          <w:p w:rsidR="00F12436" w:rsidRPr="00F12436" w:rsidRDefault="00F12436" w:rsidP="00F12436">
            <w:pPr>
              <w:jc w:val="center"/>
              <w:rPr>
                <w:b/>
                <w:sz w:val="20"/>
                <w:szCs w:val="20"/>
              </w:rPr>
            </w:pPr>
            <w:r w:rsidRPr="00F12436">
              <w:rPr>
                <w:b/>
                <w:sz w:val="20"/>
                <w:szCs w:val="20"/>
              </w:rPr>
              <w:t>успеваемость</w:t>
            </w:r>
          </w:p>
        </w:tc>
        <w:tc>
          <w:tcPr>
            <w:tcW w:w="1191" w:type="dxa"/>
            <w:vMerge w:val="restart"/>
            <w:tcBorders>
              <w:top w:val="single" w:sz="4" w:space="0" w:color="000000"/>
              <w:left w:val="single" w:sz="4" w:space="0" w:color="000000"/>
              <w:right w:val="single" w:sz="4" w:space="0" w:color="000000"/>
            </w:tcBorders>
            <w:hideMark/>
          </w:tcPr>
          <w:p w:rsidR="00F12436" w:rsidRPr="00F12436" w:rsidRDefault="00F12436" w:rsidP="00F12436">
            <w:pPr>
              <w:jc w:val="center"/>
              <w:rPr>
                <w:b/>
                <w:sz w:val="20"/>
                <w:szCs w:val="20"/>
              </w:rPr>
            </w:pPr>
          </w:p>
          <w:p w:rsidR="00F12436" w:rsidRPr="00F12436" w:rsidRDefault="00F12436" w:rsidP="00F12436">
            <w:pPr>
              <w:rPr>
                <w:b/>
                <w:sz w:val="20"/>
                <w:szCs w:val="20"/>
              </w:rPr>
            </w:pPr>
            <w:r w:rsidRPr="00F12436">
              <w:rPr>
                <w:b/>
                <w:sz w:val="20"/>
                <w:szCs w:val="20"/>
              </w:rPr>
              <w:t>качество знаний</w:t>
            </w:r>
          </w:p>
        </w:tc>
        <w:tc>
          <w:tcPr>
            <w:tcW w:w="1701" w:type="dxa"/>
            <w:vMerge w:val="restart"/>
            <w:tcBorders>
              <w:top w:val="single" w:sz="4" w:space="0" w:color="000000"/>
              <w:left w:val="single" w:sz="4" w:space="0" w:color="000000"/>
              <w:right w:val="single" w:sz="4" w:space="0" w:color="000000"/>
            </w:tcBorders>
            <w:hideMark/>
          </w:tcPr>
          <w:p w:rsidR="00F12436" w:rsidRPr="00F12436" w:rsidRDefault="00F12436" w:rsidP="00F12436">
            <w:pPr>
              <w:rPr>
                <w:b/>
                <w:sz w:val="20"/>
                <w:szCs w:val="20"/>
              </w:rPr>
            </w:pPr>
            <w:r w:rsidRPr="00F12436">
              <w:rPr>
                <w:b/>
                <w:sz w:val="20"/>
                <w:szCs w:val="20"/>
              </w:rPr>
              <w:t xml:space="preserve">  % соответствия год.  и экз. оценок</w:t>
            </w:r>
          </w:p>
        </w:tc>
        <w:tc>
          <w:tcPr>
            <w:tcW w:w="1418" w:type="dxa"/>
            <w:vMerge w:val="restart"/>
            <w:tcBorders>
              <w:top w:val="single" w:sz="4" w:space="0" w:color="000000"/>
              <w:left w:val="single" w:sz="4" w:space="0" w:color="000000"/>
              <w:right w:val="single" w:sz="4" w:space="0" w:color="000000"/>
            </w:tcBorders>
            <w:hideMark/>
          </w:tcPr>
          <w:p w:rsidR="00F12436" w:rsidRPr="00F12436" w:rsidRDefault="00F12436" w:rsidP="00F12436">
            <w:pPr>
              <w:jc w:val="center"/>
              <w:rPr>
                <w:b/>
                <w:sz w:val="20"/>
                <w:szCs w:val="20"/>
              </w:rPr>
            </w:pPr>
            <w:r w:rsidRPr="00F12436">
              <w:rPr>
                <w:b/>
                <w:sz w:val="20"/>
                <w:szCs w:val="20"/>
              </w:rPr>
              <w:t>средняя отметка по предмету</w:t>
            </w:r>
          </w:p>
        </w:tc>
      </w:tr>
      <w:tr w:rsidR="00F12436" w:rsidRPr="00F12436" w:rsidTr="00F12436">
        <w:trPr>
          <w:trHeight w:val="750"/>
        </w:trPr>
        <w:tc>
          <w:tcPr>
            <w:tcW w:w="1027" w:type="dxa"/>
            <w:vMerge/>
            <w:tcBorders>
              <w:left w:val="single" w:sz="4" w:space="0" w:color="auto"/>
              <w:bottom w:val="single" w:sz="4" w:space="0" w:color="000000"/>
              <w:right w:val="single" w:sz="4" w:space="0" w:color="000000"/>
            </w:tcBorders>
          </w:tcPr>
          <w:p w:rsidR="00F12436" w:rsidRPr="00F12436" w:rsidRDefault="00F12436" w:rsidP="00F12436">
            <w:pPr>
              <w:rPr>
                <w:b/>
                <w:sz w:val="20"/>
                <w:szCs w:val="20"/>
              </w:rPr>
            </w:pPr>
          </w:p>
        </w:tc>
        <w:tc>
          <w:tcPr>
            <w:tcW w:w="1405" w:type="dxa"/>
            <w:vMerge/>
            <w:tcBorders>
              <w:left w:val="single" w:sz="4" w:space="0" w:color="000000"/>
              <w:bottom w:val="single" w:sz="4" w:space="0" w:color="000000"/>
              <w:right w:val="single" w:sz="4" w:space="0" w:color="000000"/>
            </w:tcBorders>
            <w:hideMark/>
          </w:tcPr>
          <w:p w:rsidR="00F12436" w:rsidRPr="00F12436" w:rsidRDefault="00F12436" w:rsidP="00F12436">
            <w:pPr>
              <w:jc w:val="center"/>
              <w:rPr>
                <w:b/>
                <w:sz w:val="20"/>
                <w:szCs w:val="20"/>
              </w:rPr>
            </w:pPr>
          </w:p>
        </w:tc>
        <w:tc>
          <w:tcPr>
            <w:tcW w:w="576" w:type="dxa"/>
            <w:tcBorders>
              <w:top w:val="single" w:sz="4" w:space="0" w:color="auto"/>
              <w:left w:val="single" w:sz="4" w:space="0" w:color="000000"/>
              <w:bottom w:val="single" w:sz="4" w:space="0" w:color="000000"/>
              <w:right w:val="single" w:sz="4" w:space="0" w:color="000000"/>
            </w:tcBorders>
            <w:hideMark/>
          </w:tcPr>
          <w:p w:rsidR="00F12436" w:rsidRPr="00F12436" w:rsidRDefault="00F12436" w:rsidP="00F12436">
            <w:pPr>
              <w:rPr>
                <w:b/>
                <w:sz w:val="20"/>
                <w:szCs w:val="20"/>
              </w:rPr>
            </w:pPr>
            <w:r w:rsidRPr="00F12436">
              <w:rPr>
                <w:b/>
                <w:sz w:val="20"/>
                <w:szCs w:val="20"/>
              </w:rPr>
              <w:t>«5»</w:t>
            </w:r>
          </w:p>
        </w:tc>
        <w:tc>
          <w:tcPr>
            <w:tcW w:w="576" w:type="dxa"/>
            <w:tcBorders>
              <w:top w:val="single" w:sz="4" w:space="0" w:color="auto"/>
              <w:left w:val="single" w:sz="4" w:space="0" w:color="000000"/>
              <w:bottom w:val="single" w:sz="4" w:space="0" w:color="000000"/>
              <w:right w:val="single" w:sz="4" w:space="0" w:color="000000"/>
            </w:tcBorders>
            <w:hideMark/>
          </w:tcPr>
          <w:p w:rsidR="00F12436" w:rsidRPr="00F12436" w:rsidRDefault="00F12436" w:rsidP="00F12436">
            <w:pPr>
              <w:rPr>
                <w:b/>
                <w:sz w:val="20"/>
                <w:szCs w:val="20"/>
              </w:rPr>
            </w:pPr>
            <w:r w:rsidRPr="00F12436">
              <w:rPr>
                <w:b/>
                <w:sz w:val="20"/>
                <w:szCs w:val="20"/>
              </w:rPr>
              <w:t>«4»</w:t>
            </w:r>
          </w:p>
        </w:tc>
        <w:tc>
          <w:tcPr>
            <w:tcW w:w="576" w:type="dxa"/>
            <w:tcBorders>
              <w:top w:val="single" w:sz="4" w:space="0" w:color="auto"/>
              <w:left w:val="single" w:sz="4" w:space="0" w:color="000000"/>
              <w:bottom w:val="single" w:sz="4" w:space="0" w:color="000000"/>
              <w:right w:val="single" w:sz="4" w:space="0" w:color="000000"/>
            </w:tcBorders>
            <w:hideMark/>
          </w:tcPr>
          <w:p w:rsidR="00F12436" w:rsidRPr="00F12436" w:rsidRDefault="00F12436" w:rsidP="00F12436">
            <w:pPr>
              <w:rPr>
                <w:b/>
                <w:sz w:val="20"/>
                <w:szCs w:val="20"/>
              </w:rPr>
            </w:pPr>
            <w:r w:rsidRPr="00F12436">
              <w:rPr>
                <w:b/>
                <w:sz w:val="20"/>
                <w:szCs w:val="20"/>
              </w:rPr>
              <w:t>«3»</w:t>
            </w:r>
          </w:p>
        </w:tc>
        <w:tc>
          <w:tcPr>
            <w:tcW w:w="576" w:type="dxa"/>
            <w:tcBorders>
              <w:top w:val="single" w:sz="4" w:space="0" w:color="auto"/>
              <w:left w:val="single" w:sz="4" w:space="0" w:color="000000"/>
              <w:bottom w:val="single" w:sz="4" w:space="0" w:color="000000"/>
              <w:right w:val="single" w:sz="4" w:space="0" w:color="000000"/>
            </w:tcBorders>
            <w:hideMark/>
          </w:tcPr>
          <w:p w:rsidR="00F12436" w:rsidRPr="00F12436" w:rsidRDefault="00F12436" w:rsidP="00F12436">
            <w:pPr>
              <w:rPr>
                <w:b/>
                <w:sz w:val="20"/>
                <w:szCs w:val="20"/>
              </w:rPr>
            </w:pPr>
            <w:r w:rsidRPr="00F12436">
              <w:rPr>
                <w:b/>
                <w:sz w:val="20"/>
                <w:szCs w:val="20"/>
              </w:rPr>
              <w:t>«2»</w:t>
            </w:r>
          </w:p>
        </w:tc>
        <w:tc>
          <w:tcPr>
            <w:tcW w:w="1679" w:type="dxa"/>
            <w:vMerge/>
            <w:tcBorders>
              <w:left w:val="single" w:sz="4" w:space="0" w:color="000000"/>
              <w:bottom w:val="single" w:sz="4" w:space="0" w:color="000000"/>
              <w:right w:val="single" w:sz="4" w:space="0" w:color="000000"/>
            </w:tcBorders>
            <w:hideMark/>
          </w:tcPr>
          <w:p w:rsidR="00F12436" w:rsidRPr="00F12436" w:rsidRDefault="00F12436" w:rsidP="00F12436">
            <w:pPr>
              <w:jc w:val="center"/>
              <w:rPr>
                <w:b/>
                <w:sz w:val="20"/>
                <w:szCs w:val="20"/>
              </w:rPr>
            </w:pPr>
          </w:p>
        </w:tc>
        <w:tc>
          <w:tcPr>
            <w:tcW w:w="1191" w:type="dxa"/>
            <w:vMerge/>
            <w:tcBorders>
              <w:left w:val="single" w:sz="4" w:space="0" w:color="000000"/>
              <w:bottom w:val="single" w:sz="4" w:space="0" w:color="000000"/>
              <w:right w:val="single" w:sz="4" w:space="0" w:color="000000"/>
            </w:tcBorders>
            <w:hideMark/>
          </w:tcPr>
          <w:p w:rsidR="00F12436" w:rsidRPr="00F12436" w:rsidRDefault="00F12436" w:rsidP="00F12436">
            <w:pPr>
              <w:jc w:val="center"/>
              <w:rPr>
                <w:b/>
                <w:sz w:val="20"/>
                <w:szCs w:val="20"/>
              </w:rPr>
            </w:pPr>
          </w:p>
        </w:tc>
        <w:tc>
          <w:tcPr>
            <w:tcW w:w="1701" w:type="dxa"/>
            <w:vMerge/>
            <w:tcBorders>
              <w:left w:val="single" w:sz="4" w:space="0" w:color="000000"/>
              <w:bottom w:val="single" w:sz="4" w:space="0" w:color="000000"/>
              <w:right w:val="single" w:sz="4" w:space="0" w:color="000000"/>
            </w:tcBorders>
            <w:hideMark/>
          </w:tcPr>
          <w:p w:rsidR="00F12436" w:rsidRPr="00F12436" w:rsidRDefault="00F12436" w:rsidP="00F12436">
            <w:pPr>
              <w:rPr>
                <w:b/>
                <w:sz w:val="20"/>
                <w:szCs w:val="20"/>
              </w:rPr>
            </w:pPr>
          </w:p>
        </w:tc>
        <w:tc>
          <w:tcPr>
            <w:tcW w:w="1418" w:type="dxa"/>
            <w:vMerge/>
            <w:tcBorders>
              <w:left w:val="single" w:sz="4" w:space="0" w:color="000000"/>
              <w:bottom w:val="single" w:sz="4" w:space="0" w:color="000000"/>
              <w:right w:val="single" w:sz="4" w:space="0" w:color="000000"/>
            </w:tcBorders>
            <w:hideMark/>
          </w:tcPr>
          <w:p w:rsidR="00F12436" w:rsidRPr="00F12436" w:rsidRDefault="00F12436" w:rsidP="00F12436">
            <w:pPr>
              <w:rPr>
                <w:b/>
                <w:sz w:val="20"/>
                <w:szCs w:val="20"/>
              </w:rPr>
            </w:pPr>
          </w:p>
        </w:tc>
      </w:tr>
      <w:tr w:rsidR="00F12436" w:rsidRPr="00F12436" w:rsidTr="00F12436">
        <w:trPr>
          <w:trHeight w:val="335"/>
        </w:trPr>
        <w:tc>
          <w:tcPr>
            <w:tcW w:w="1027" w:type="dxa"/>
            <w:tcBorders>
              <w:top w:val="single" w:sz="4" w:space="0" w:color="000000"/>
              <w:left w:val="single" w:sz="4" w:space="0" w:color="auto"/>
              <w:bottom w:val="single" w:sz="4" w:space="0" w:color="auto"/>
              <w:right w:val="single" w:sz="4" w:space="0" w:color="000000"/>
            </w:tcBorders>
          </w:tcPr>
          <w:p w:rsidR="00F12436" w:rsidRPr="00F12436" w:rsidRDefault="00F12436" w:rsidP="00F12436">
            <w:pPr>
              <w:rPr>
                <w:sz w:val="20"/>
                <w:szCs w:val="20"/>
              </w:rPr>
            </w:pPr>
            <w:r w:rsidRPr="00F12436">
              <w:rPr>
                <w:sz w:val="20"/>
                <w:szCs w:val="20"/>
              </w:rPr>
              <w:t>2010</w:t>
            </w:r>
          </w:p>
        </w:tc>
        <w:tc>
          <w:tcPr>
            <w:tcW w:w="1405" w:type="dxa"/>
            <w:tcBorders>
              <w:top w:val="single" w:sz="4" w:space="0" w:color="000000"/>
              <w:left w:val="single" w:sz="4" w:space="0" w:color="000000"/>
              <w:bottom w:val="single" w:sz="4" w:space="0" w:color="auto"/>
              <w:right w:val="single" w:sz="4" w:space="0" w:color="000000"/>
            </w:tcBorders>
            <w:hideMark/>
          </w:tcPr>
          <w:p w:rsidR="00F12436" w:rsidRPr="00F12436" w:rsidRDefault="00F12436" w:rsidP="00F12436">
            <w:pPr>
              <w:jc w:val="center"/>
              <w:rPr>
                <w:sz w:val="20"/>
                <w:szCs w:val="20"/>
              </w:rPr>
            </w:pPr>
            <w:r w:rsidRPr="00F12436">
              <w:rPr>
                <w:sz w:val="20"/>
                <w:szCs w:val="20"/>
              </w:rPr>
              <w:t>80</w:t>
            </w:r>
          </w:p>
        </w:tc>
        <w:tc>
          <w:tcPr>
            <w:tcW w:w="576" w:type="dxa"/>
            <w:tcBorders>
              <w:top w:val="single" w:sz="4" w:space="0" w:color="000000"/>
              <w:left w:val="single" w:sz="4" w:space="0" w:color="000000"/>
              <w:bottom w:val="single" w:sz="4" w:space="0" w:color="auto"/>
              <w:right w:val="single" w:sz="4" w:space="0" w:color="000000"/>
            </w:tcBorders>
            <w:hideMark/>
          </w:tcPr>
          <w:p w:rsidR="00F12436" w:rsidRPr="00F12436" w:rsidRDefault="00F12436" w:rsidP="00F12436">
            <w:pPr>
              <w:jc w:val="center"/>
              <w:rPr>
                <w:sz w:val="20"/>
                <w:szCs w:val="20"/>
              </w:rPr>
            </w:pPr>
            <w:r w:rsidRPr="00F12436">
              <w:rPr>
                <w:sz w:val="20"/>
                <w:szCs w:val="20"/>
              </w:rPr>
              <w:t>19</w:t>
            </w:r>
          </w:p>
        </w:tc>
        <w:tc>
          <w:tcPr>
            <w:tcW w:w="576" w:type="dxa"/>
            <w:tcBorders>
              <w:top w:val="single" w:sz="4" w:space="0" w:color="000000"/>
              <w:left w:val="single" w:sz="4" w:space="0" w:color="000000"/>
              <w:bottom w:val="single" w:sz="4" w:space="0" w:color="auto"/>
              <w:right w:val="single" w:sz="4" w:space="0" w:color="000000"/>
            </w:tcBorders>
            <w:hideMark/>
          </w:tcPr>
          <w:p w:rsidR="00F12436" w:rsidRPr="00F12436" w:rsidRDefault="00F12436" w:rsidP="00F12436">
            <w:pPr>
              <w:jc w:val="center"/>
              <w:rPr>
                <w:sz w:val="20"/>
                <w:szCs w:val="20"/>
              </w:rPr>
            </w:pPr>
            <w:r w:rsidRPr="00F12436">
              <w:rPr>
                <w:sz w:val="20"/>
                <w:szCs w:val="20"/>
              </w:rPr>
              <w:t>38</w:t>
            </w:r>
          </w:p>
        </w:tc>
        <w:tc>
          <w:tcPr>
            <w:tcW w:w="576" w:type="dxa"/>
            <w:tcBorders>
              <w:top w:val="single" w:sz="4" w:space="0" w:color="000000"/>
              <w:left w:val="single" w:sz="4" w:space="0" w:color="000000"/>
              <w:bottom w:val="single" w:sz="4" w:space="0" w:color="auto"/>
              <w:right w:val="single" w:sz="4" w:space="0" w:color="000000"/>
            </w:tcBorders>
            <w:hideMark/>
          </w:tcPr>
          <w:p w:rsidR="00F12436" w:rsidRPr="00F12436" w:rsidRDefault="00F12436" w:rsidP="00F12436">
            <w:pPr>
              <w:jc w:val="center"/>
              <w:rPr>
                <w:sz w:val="20"/>
                <w:szCs w:val="20"/>
              </w:rPr>
            </w:pPr>
            <w:r w:rsidRPr="00F12436">
              <w:rPr>
                <w:sz w:val="20"/>
                <w:szCs w:val="20"/>
              </w:rPr>
              <w:t>23</w:t>
            </w:r>
          </w:p>
        </w:tc>
        <w:tc>
          <w:tcPr>
            <w:tcW w:w="576" w:type="dxa"/>
            <w:tcBorders>
              <w:top w:val="single" w:sz="4" w:space="0" w:color="000000"/>
              <w:left w:val="single" w:sz="4" w:space="0" w:color="000000"/>
              <w:bottom w:val="single" w:sz="4" w:space="0" w:color="auto"/>
              <w:right w:val="single" w:sz="4" w:space="0" w:color="000000"/>
            </w:tcBorders>
            <w:hideMark/>
          </w:tcPr>
          <w:p w:rsidR="00F12436" w:rsidRPr="00F12436" w:rsidRDefault="00F12436" w:rsidP="00F12436">
            <w:pPr>
              <w:jc w:val="center"/>
              <w:rPr>
                <w:sz w:val="20"/>
                <w:szCs w:val="20"/>
              </w:rPr>
            </w:pPr>
            <w:r w:rsidRPr="00F12436">
              <w:rPr>
                <w:sz w:val="20"/>
                <w:szCs w:val="20"/>
              </w:rPr>
              <w:t>0</w:t>
            </w:r>
          </w:p>
        </w:tc>
        <w:tc>
          <w:tcPr>
            <w:tcW w:w="1679" w:type="dxa"/>
            <w:tcBorders>
              <w:top w:val="single" w:sz="4" w:space="0" w:color="000000"/>
              <w:left w:val="single" w:sz="4" w:space="0" w:color="000000"/>
              <w:bottom w:val="single" w:sz="4" w:space="0" w:color="auto"/>
              <w:right w:val="single" w:sz="4" w:space="0" w:color="000000"/>
            </w:tcBorders>
            <w:hideMark/>
          </w:tcPr>
          <w:p w:rsidR="00F12436" w:rsidRPr="00F12436" w:rsidRDefault="00F12436" w:rsidP="00F12436">
            <w:pPr>
              <w:jc w:val="center"/>
              <w:rPr>
                <w:sz w:val="20"/>
                <w:szCs w:val="20"/>
              </w:rPr>
            </w:pPr>
            <w:r w:rsidRPr="00F12436">
              <w:rPr>
                <w:sz w:val="20"/>
                <w:szCs w:val="20"/>
              </w:rPr>
              <w:t>100</w:t>
            </w:r>
          </w:p>
        </w:tc>
        <w:tc>
          <w:tcPr>
            <w:tcW w:w="1191" w:type="dxa"/>
            <w:tcBorders>
              <w:top w:val="single" w:sz="4" w:space="0" w:color="000000"/>
              <w:left w:val="single" w:sz="4" w:space="0" w:color="000000"/>
              <w:bottom w:val="single" w:sz="4" w:space="0" w:color="auto"/>
              <w:right w:val="single" w:sz="4" w:space="0" w:color="000000"/>
            </w:tcBorders>
            <w:hideMark/>
          </w:tcPr>
          <w:p w:rsidR="00F12436" w:rsidRPr="00F12436" w:rsidRDefault="00F12436" w:rsidP="00F12436">
            <w:pPr>
              <w:jc w:val="center"/>
              <w:rPr>
                <w:sz w:val="20"/>
                <w:szCs w:val="20"/>
              </w:rPr>
            </w:pPr>
            <w:r w:rsidRPr="00F12436">
              <w:rPr>
                <w:sz w:val="20"/>
                <w:szCs w:val="20"/>
              </w:rPr>
              <w:t>71</w:t>
            </w:r>
          </w:p>
        </w:tc>
        <w:tc>
          <w:tcPr>
            <w:tcW w:w="1701" w:type="dxa"/>
            <w:tcBorders>
              <w:top w:val="single" w:sz="4" w:space="0" w:color="000000"/>
              <w:left w:val="single" w:sz="4" w:space="0" w:color="000000"/>
              <w:bottom w:val="single" w:sz="4" w:space="0" w:color="auto"/>
              <w:right w:val="single" w:sz="4" w:space="0" w:color="000000"/>
            </w:tcBorders>
            <w:hideMark/>
          </w:tcPr>
          <w:p w:rsidR="00F12436" w:rsidRPr="00F12436" w:rsidRDefault="00F12436" w:rsidP="00F12436">
            <w:pPr>
              <w:jc w:val="center"/>
              <w:rPr>
                <w:sz w:val="20"/>
                <w:szCs w:val="20"/>
              </w:rPr>
            </w:pPr>
            <w:r w:rsidRPr="00F12436">
              <w:rPr>
                <w:sz w:val="20"/>
                <w:szCs w:val="20"/>
              </w:rPr>
              <w:t>51</w:t>
            </w:r>
          </w:p>
        </w:tc>
        <w:tc>
          <w:tcPr>
            <w:tcW w:w="1418" w:type="dxa"/>
            <w:tcBorders>
              <w:top w:val="single" w:sz="4" w:space="0" w:color="000000"/>
              <w:left w:val="single" w:sz="4" w:space="0" w:color="000000"/>
              <w:bottom w:val="single" w:sz="4" w:space="0" w:color="auto"/>
              <w:right w:val="single" w:sz="4" w:space="0" w:color="000000"/>
            </w:tcBorders>
            <w:hideMark/>
          </w:tcPr>
          <w:p w:rsidR="00F12436" w:rsidRPr="00F12436" w:rsidRDefault="00F12436" w:rsidP="00F12436">
            <w:pPr>
              <w:jc w:val="center"/>
              <w:rPr>
                <w:sz w:val="20"/>
                <w:szCs w:val="20"/>
              </w:rPr>
            </w:pPr>
            <w:r w:rsidRPr="00F12436">
              <w:rPr>
                <w:sz w:val="20"/>
                <w:szCs w:val="20"/>
              </w:rPr>
              <w:t>3,95</w:t>
            </w:r>
          </w:p>
        </w:tc>
      </w:tr>
      <w:tr w:rsidR="00F12436" w:rsidRPr="00F12436" w:rsidTr="00F12436">
        <w:trPr>
          <w:trHeight w:val="185"/>
        </w:trPr>
        <w:tc>
          <w:tcPr>
            <w:tcW w:w="1027" w:type="dxa"/>
            <w:tcBorders>
              <w:top w:val="single" w:sz="4" w:space="0" w:color="auto"/>
              <w:left w:val="single" w:sz="4" w:space="0" w:color="auto"/>
              <w:bottom w:val="single" w:sz="4" w:space="0" w:color="000000"/>
              <w:right w:val="single" w:sz="4" w:space="0" w:color="000000"/>
            </w:tcBorders>
          </w:tcPr>
          <w:p w:rsidR="00F12436" w:rsidRPr="00F12436" w:rsidRDefault="00F12436" w:rsidP="00F12436">
            <w:pPr>
              <w:rPr>
                <w:sz w:val="20"/>
                <w:szCs w:val="20"/>
              </w:rPr>
            </w:pPr>
            <w:r w:rsidRPr="00F12436">
              <w:rPr>
                <w:sz w:val="20"/>
                <w:szCs w:val="20"/>
              </w:rPr>
              <w:t>2011</w:t>
            </w:r>
          </w:p>
        </w:tc>
        <w:tc>
          <w:tcPr>
            <w:tcW w:w="1405" w:type="dxa"/>
            <w:tcBorders>
              <w:top w:val="single" w:sz="4" w:space="0" w:color="auto"/>
              <w:left w:val="single" w:sz="4" w:space="0" w:color="000000"/>
              <w:bottom w:val="single" w:sz="4" w:space="0" w:color="auto"/>
              <w:right w:val="single" w:sz="4" w:space="0" w:color="000000"/>
            </w:tcBorders>
            <w:hideMark/>
          </w:tcPr>
          <w:p w:rsidR="00F12436" w:rsidRPr="00F12436" w:rsidRDefault="00F12436" w:rsidP="00F12436">
            <w:pPr>
              <w:jc w:val="center"/>
              <w:rPr>
                <w:sz w:val="20"/>
                <w:szCs w:val="20"/>
              </w:rPr>
            </w:pPr>
            <w:r w:rsidRPr="00F12436">
              <w:rPr>
                <w:sz w:val="20"/>
                <w:szCs w:val="20"/>
              </w:rPr>
              <w:t>78</w:t>
            </w:r>
          </w:p>
        </w:tc>
        <w:tc>
          <w:tcPr>
            <w:tcW w:w="576" w:type="dxa"/>
            <w:tcBorders>
              <w:top w:val="single" w:sz="4" w:space="0" w:color="auto"/>
              <w:left w:val="single" w:sz="4" w:space="0" w:color="000000"/>
              <w:bottom w:val="single" w:sz="4" w:space="0" w:color="auto"/>
              <w:right w:val="single" w:sz="4" w:space="0" w:color="000000"/>
            </w:tcBorders>
            <w:hideMark/>
          </w:tcPr>
          <w:p w:rsidR="00F12436" w:rsidRPr="00F12436" w:rsidRDefault="00F12436" w:rsidP="00F12436">
            <w:pPr>
              <w:jc w:val="center"/>
              <w:rPr>
                <w:sz w:val="20"/>
                <w:szCs w:val="20"/>
              </w:rPr>
            </w:pPr>
            <w:r w:rsidRPr="00F12436">
              <w:rPr>
                <w:sz w:val="20"/>
                <w:szCs w:val="20"/>
              </w:rPr>
              <w:t>26</w:t>
            </w:r>
          </w:p>
        </w:tc>
        <w:tc>
          <w:tcPr>
            <w:tcW w:w="576" w:type="dxa"/>
            <w:tcBorders>
              <w:top w:val="single" w:sz="4" w:space="0" w:color="auto"/>
              <w:left w:val="single" w:sz="4" w:space="0" w:color="000000"/>
              <w:bottom w:val="single" w:sz="4" w:space="0" w:color="auto"/>
              <w:right w:val="single" w:sz="4" w:space="0" w:color="000000"/>
            </w:tcBorders>
            <w:hideMark/>
          </w:tcPr>
          <w:p w:rsidR="00F12436" w:rsidRPr="00F12436" w:rsidRDefault="00F12436" w:rsidP="00F12436">
            <w:pPr>
              <w:jc w:val="center"/>
              <w:rPr>
                <w:sz w:val="20"/>
                <w:szCs w:val="20"/>
              </w:rPr>
            </w:pPr>
            <w:r w:rsidRPr="00F12436">
              <w:rPr>
                <w:sz w:val="20"/>
                <w:szCs w:val="20"/>
              </w:rPr>
              <w:t>40</w:t>
            </w:r>
          </w:p>
        </w:tc>
        <w:tc>
          <w:tcPr>
            <w:tcW w:w="576" w:type="dxa"/>
            <w:tcBorders>
              <w:top w:val="single" w:sz="4" w:space="0" w:color="auto"/>
              <w:left w:val="single" w:sz="4" w:space="0" w:color="000000"/>
              <w:bottom w:val="single" w:sz="4" w:space="0" w:color="auto"/>
              <w:right w:val="single" w:sz="4" w:space="0" w:color="000000"/>
            </w:tcBorders>
            <w:hideMark/>
          </w:tcPr>
          <w:p w:rsidR="00F12436" w:rsidRPr="00F12436" w:rsidRDefault="00F12436" w:rsidP="00F12436">
            <w:pPr>
              <w:jc w:val="center"/>
              <w:rPr>
                <w:sz w:val="20"/>
                <w:szCs w:val="20"/>
              </w:rPr>
            </w:pPr>
            <w:r w:rsidRPr="00F12436">
              <w:rPr>
                <w:sz w:val="20"/>
                <w:szCs w:val="20"/>
              </w:rPr>
              <w:t>12</w:t>
            </w:r>
          </w:p>
        </w:tc>
        <w:tc>
          <w:tcPr>
            <w:tcW w:w="576" w:type="dxa"/>
            <w:tcBorders>
              <w:top w:val="single" w:sz="4" w:space="0" w:color="auto"/>
              <w:left w:val="single" w:sz="4" w:space="0" w:color="000000"/>
              <w:bottom w:val="single" w:sz="4" w:space="0" w:color="auto"/>
              <w:right w:val="single" w:sz="4" w:space="0" w:color="000000"/>
            </w:tcBorders>
            <w:hideMark/>
          </w:tcPr>
          <w:p w:rsidR="00F12436" w:rsidRPr="00F12436" w:rsidRDefault="00F12436" w:rsidP="00F12436">
            <w:pPr>
              <w:jc w:val="center"/>
              <w:rPr>
                <w:sz w:val="20"/>
                <w:szCs w:val="20"/>
              </w:rPr>
            </w:pPr>
            <w:r w:rsidRPr="00F12436">
              <w:rPr>
                <w:sz w:val="20"/>
                <w:szCs w:val="20"/>
              </w:rPr>
              <w:t xml:space="preserve"> 0</w:t>
            </w:r>
          </w:p>
        </w:tc>
        <w:tc>
          <w:tcPr>
            <w:tcW w:w="1679" w:type="dxa"/>
            <w:tcBorders>
              <w:top w:val="single" w:sz="4" w:space="0" w:color="auto"/>
              <w:left w:val="single" w:sz="4" w:space="0" w:color="000000"/>
              <w:bottom w:val="single" w:sz="4" w:space="0" w:color="auto"/>
              <w:right w:val="single" w:sz="4" w:space="0" w:color="000000"/>
            </w:tcBorders>
            <w:hideMark/>
          </w:tcPr>
          <w:p w:rsidR="00F12436" w:rsidRPr="00F12436" w:rsidRDefault="00F12436" w:rsidP="00F12436">
            <w:pPr>
              <w:jc w:val="center"/>
              <w:rPr>
                <w:sz w:val="20"/>
                <w:szCs w:val="20"/>
              </w:rPr>
            </w:pPr>
            <w:r w:rsidRPr="00F12436">
              <w:rPr>
                <w:sz w:val="20"/>
                <w:szCs w:val="20"/>
              </w:rPr>
              <w:t>100</w:t>
            </w:r>
          </w:p>
        </w:tc>
        <w:tc>
          <w:tcPr>
            <w:tcW w:w="1191" w:type="dxa"/>
            <w:tcBorders>
              <w:top w:val="single" w:sz="4" w:space="0" w:color="auto"/>
              <w:left w:val="single" w:sz="4" w:space="0" w:color="000000"/>
              <w:bottom w:val="single" w:sz="4" w:space="0" w:color="auto"/>
              <w:right w:val="single" w:sz="4" w:space="0" w:color="000000"/>
            </w:tcBorders>
            <w:hideMark/>
          </w:tcPr>
          <w:p w:rsidR="00F12436" w:rsidRPr="00F12436" w:rsidRDefault="00F12436" w:rsidP="00F12436">
            <w:pPr>
              <w:jc w:val="center"/>
              <w:rPr>
                <w:sz w:val="20"/>
                <w:szCs w:val="20"/>
              </w:rPr>
            </w:pPr>
            <w:r w:rsidRPr="00F12436">
              <w:rPr>
                <w:sz w:val="20"/>
                <w:szCs w:val="20"/>
              </w:rPr>
              <w:t>85</w:t>
            </w:r>
          </w:p>
        </w:tc>
        <w:tc>
          <w:tcPr>
            <w:tcW w:w="1701" w:type="dxa"/>
            <w:tcBorders>
              <w:top w:val="single" w:sz="4" w:space="0" w:color="auto"/>
              <w:left w:val="single" w:sz="4" w:space="0" w:color="000000"/>
              <w:bottom w:val="single" w:sz="4" w:space="0" w:color="auto"/>
              <w:right w:val="single" w:sz="4" w:space="0" w:color="000000"/>
            </w:tcBorders>
            <w:hideMark/>
          </w:tcPr>
          <w:p w:rsidR="00F12436" w:rsidRPr="00F12436" w:rsidRDefault="00F12436" w:rsidP="00F12436">
            <w:pPr>
              <w:jc w:val="center"/>
              <w:rPr>
                <w:sz w:val="20"/>
                <w:szCs w:val="20"/>
              </w:rPr>
            </w:pPr>
            <w:r w:rsidRPr="00F12436">
              <w:rPr>
                <w:sz w:val="20"/>
                <w:szCs w:val="20"/>
              </w:rPr>
              <w:t>31</w:t>
            </w:r>
          </w:p>
        </w:tc>
        <w:tc>
          <w:tcPr>
            <w:tcW w:w="1418" w:type="dxa"/>
            <w:tcBorders>
              <w:top w:val="single" w:sz="4" w:space="0" w:color="auto"/>
              <w:left w:val="single" w:sz="4" w:space="0" w:color="000000"/>
              <w:bottom w:val="single" w:sz="4" w:space="0" w:color="auto"/>
              <w:right w:val="single" w:sz="4" w:space="0" w:color="000000"/>
            </w:tcBorders>
            <w:hideMark/>
          </w:tcPr>
          <w:p w:rsidR="00F12436" w:rsidRPr="00F12436" w:rsidRDefault="00F12436" w:rsidP="00F12436">
            <w:pPr>
              <w:jc w:val="center"/>
              <w:rPr>
                <w:sz w:val="20"/>
                <w:szCs w:val="20"/>
              </w:rPr>
            </w:pPr>
            <w:r w:rsidRPr="00F12436">
              <w:rPr>
                <w:sz w:val="20"/>
                <w:szCs w:val="20"/>
              </w:rPr>
              <w:t>4,03</w:t>
            </w:r>
          </w:p>
        </w:tc>
      </w:tr>
      <w:tr w:rsidR="00F12436" w:rsidRPr="00F12436" w:rsidTr="00F12436">
        <w:trPr>
          <w:trHeight w:val="185"/>
        </w:trPr>
        <w:tc>
          <w:tcPr>
            <w:tcW w:w="1027" w:type="dxa"/>
            <w:tcBorders>
              <w:top w:val="single" w:sz="4" w:space="0" w:color="auto"/>
              <w:left w:val="single" w:sz="4" w:space="0" w:color="auto"/>
              <w:bottom w:val="single" w:sz="4" w:space="0" w:color="000000"/>
              <w:right w:val="single" w:sz="4" w:space="0" w:color="000000"/>
            </w:tcBorders>
          </w:tcPr>
          <w:p w:rsidR="00F12436" w:rsidRPr="00F12436" w:rsidRDefault="00F12436" w:rsidP="00F12436">
            <w:pPr>
              <w:rPr>
                <w:sz w:val="20"/>
                <w:szCs w:val="20"/>
              </w:rPr>
            </w:pPr>
            <w:r w:rsidRPr="00F12436">
              <w:rPr>
                <w:sz w:val="20"/>
                <w:szCs w:val="20"/>
              </w:rPr>
              <w:t>2012</w:t>
            </w:r>
          </w:p>
        </w:tc>
        <w:tc>
          <w:tcPr>
            <w:tcW w:w="1405" w:type="dxa"/>
            <w:tcBorders>
              <w:top w:val="single" w:sz="4" w:space="0" w:color="auto"/>
              <w:left w:val="single" w:sz="4" w:space="0" w:color="000000"/>
              <w:bottom w:val="single" w:sz="4" w:space="0" w:color="auto"/>
              <w:right w:val="single" w:sz="4" w:space="0" w:color="000000"/>
            </w:tcBorders>
            <w:hideMark/>
          </w:tcPr>
          <w:p w:rsidR="00F12436" w:rsidRPr="00F12436" w:rsidRDefault="00F12436" w:rsidP="00F12436">
            <w:pPr>
              <w:jc w:val="center"/>
              <w:rPr>
                <w:sz w:val="20"/>
                <w:szCs w:val="20"/>
              </w:rPr>
            </w:pPr>
            <w:r w:rsidRPr="00F12436">
              <w:rPr>
                <w:sz w:val="20"/>
                <w:szCs w:val="20"/>
              </w:rPr>
              <w:t>87</w:t>
            </w:r>
          </w:p>
        </w:tc>
        <w:tc>
          <w:tcPr>
            <w:tcW w:w="576" w:type="dxa"/>
            <w:tcBorders>
              <w:top w:val="single" w:sz="4" w:space="0" w:color="auto"/>
              <w:left w:val="single" w:sz="4" w:space="0" w:color="000000"/>
              <w:bottom w:val="single" w:sz="4" w:space="0" w:color="auto"/>
              <w:right w:val="single" w:sz="4" w:space="0" w:color="000000"/>
            </w:tcBorders>
            <w:hideMark/>
          </w:tcPr>
          <w:p w:rsidR="00F12436" w:rsidRPr="00F12436" w:rsidRDefault="00F12436" w:rsidP="00F12436">
            <w:pPr>
              <w:jc w:val="center"/>
              <w:rPr>
                <w:sz w:val="20"/>
                <w:szCs w:val="20"/>
              </w:rPr>
            </w:pPr>
            <w:r w:rsidRPr="00F12436">
              <w:rPr>
                <w:sz w:val="20"/>
                <w:szCs w:val="20"/>
              </w:rPr>
              <w:t>3</w:t>
            </w:r>
          </w:p>
        </w:tc>
        <w:tc>
          <w:tcPr>
            <w:tcW w:w="576" w:type="dxa"/>
            <w:tcBorders>
              <w:top w:val="single" w:sz="4" w:space="0" w:color="auto"/>
              <w:left w:val="single" w:sz="4" w:space="0" w:color="000000"/>
              <w:bottom w:val="single" w:sz="4" w:space="0" w:color="auto"/>
              <w:right w:val="single" w:sz="4" w:space="0" w:color="000000"/>
            </w:tcBorders>
            <w:hideMark/>
          </w:tcPr>
          <w:p w:rsidR="00F12436" w:rsidRPr="00F12436" w:rsidRDefault="00F12436" w:rsidP="00F12436">
            <w:pPr>
              <w:jc w:val="center"/>
              <w:rPr>
                <w:sz w:val="20"/>
                <w:szCs w:val="20"/>
              </w:rPr>
            </w:pPr>
            <w:r w:rsidRPr="00F12436">
              <w:rPr>
                <w:sz w:val="20"/>
                <w:szCs w:val="20"/>
              </w:rPr>
              <w:t>46</w:t>
            </w:r>
          </w:p>
        </w:tc>
        <w:tc>
          <w:tcPr>
            <w:tcW w:w="576" w:type="dxa"/>
            <w:tcBorders>
              <w:top w:val="single" w:sz="4" w:space="0" w:color="auto"/>
              <w:left w:val="single" w:sz="4" w:space="0" w:color="000000"/>
              <w:bottom w:val="single" w:sz="4" w:space="0" w:color="auto"/>
              <w:right w:val="single" w:sz="4" w:space="0" w:color="000000"/>
            </w:tcBorders>
            <w:hideMark/>
          </w:tcPr>
          <w:p w:rsidR="00F12436" w:rsidRPr="00F12436" w:rsidRDefault="00F12436" w:rsidP="00F12436">
            <w:pPr>
              <w:jc w:val="center"/>
              <w:rPr>
                <w:sz w:val="20"/>
                <w:szCs w:val="20"/>
              </w:rPr>
            </w:pPr>
            <w:r w:rsidRPr="00F12436">
              <w:rPr>
                <w:sz w:val="20"/>
                <w:szCs w:val="20"/>
              </w:rPr>
              <w:t>38</w:t>
            </w:r>
          </w:p>
        </w:tc>
        <w:tc>
          <w:tcPr>
            <w:tcW w:w="576" w:type="dxa"/>
            <w:tcBorders>
              <w:top w:val="single" w:sz="4" w:space="0" w:color="auto"/>
              <w:left w:val="single" w:sz="4" w:space="0" w:color="000000"/>
              <w:bottom w:val="single" w:sz="4" w:space="0" w:color="auto"/>
              <w:right w:val="single" w:sz="4" w:space="0" w:color="000000"/>
            </w:tcBorders>
            <w:hideMark/>
          </w:tcPr>
          <w:p w:rsidR="00F12436" w:rsidRPr="00F12436" w:rsidRDefault="00F12436" w:rsidP="00F12436">
            <w:pPr>
              <w:jc w:val="center"/>
              <w:rPr>
                <w:sz w:val="20"/>
                <w:szCs w:val="20"/>
              </w:rPr>
            </w:pPr>
            <w:r w:rsidRPr="00F12436">
              <w:rPr>
                <w:sz w:val="20"/>
                <w:szCs w:val="20"/>
              </w:rPr>
              <w:t>0</w:t>
            </w:r>
          </w:p>
        </w:tc>
        <w:tc>
          <w:tcPr>
            <w:tcW w:w="1679" w:type="dxa"/>
            <w:tcBorders>
              <w:top w:val="single" w:sz="4" w:space="0" w:color="auto"/>
              <w:left w:val="single" w:sz="4" w:space="0" w:color="000000"/>
              <w:bottom w:val="single" w:sz="4" w:space="0" w:color="auto"/>
              <w:right w:val="single" w:sz="4" w:space="0" w:color="000000"/>
            </w:tcBorders>
            <w:hideMark/>
          </w:tcPr>
          <w:p w:rsidR="00F12436" w:rsidRPr="00F12436" w:rsidRDefault="00F12436" w:rsidP="00F12436">
            <w:pPr>
              <w:jc w:val="center"/>
              <w:rPr>
                <w:sz w:val="20"/>
                <w:szCs w:val="20"/>
              </w:rPr>
            </w:pPr>
            <w:r w:rsidRPr="00F12436">
              <w:rPr>
                <w:sz w:val="20"/>
                <w:szCs w:val="20"/>
              </w:rPr>
              <w:t>100</w:t>
            </w:r>
          </w:p>
        </w:tc>
        <w:tc>
          <w:tcPr>
            <w:tcW w:w="1191" w:type="dxa"/>
            <w:tcBorders>
              <w:top w:val="single" w:sz="4" w:space="0" w:color="auto"/>
              <w:left w:val="single" w:sz="4" w:space="0" w:color="000000"/>
              <w:bottom w:val="single" w:sz="4" w:space="0" w:color="auto"/>
              <w:right w:val="single" w:sz="4" w:space="0" w:color="000000"/>
            </w:tcBorders>
            <w:hideMark/>
          </w:tcPr>
          <w:p w:rsidR="00F12436" w:rsidRPr="00F12436" w:rsidRDefault="00F12436" w:rsidP="00F12436">
            <w:pPr>
              <w:jc w:val="center"/>
              <w:rPr>
                <w:sz w:val="20"/>
                <w:szCs w:val="20"/>
              </w:rPr>
            </w:pPr>
            <w:r w:rsidRPr="00F12436">
              <w:rPr>
                <w:sz w:val="20"/>
                <w:szCs w:val="20"/>
              </w:rPr>
              <w:t>56</w:t>
            </w:r>
          </w:p>
        </w:tc>
        <w:tc>
          <w:tcPr>
            <w:tcW w:w="1701" w:type="dxa"/>
            <w:tcBorders>
              <w:top w:val="single" w:sz="4" w:space="0" w:color="auto"/>
              <w:left w:val="single" w:sz="4" w:space="0" w:color="000000"/>
              <w:bottom w:val="single" w:sz="4" w:space="0" w:color="auto"/>
              <w:right w:val="single" w:sz="4" w:space="0" w:color="000000"/>
            </w:tcBorders>
            <w:hideMark/>
          </w:tcPr>
          <w:p w:rsidR="00F12436" w:rsidRPr="00F12436" w:rsidRDefault="00F12436" w:rsidP="00F12436">
            <w:pPr>
              <w:jc w:val="center"/>
              <w:rPr>
                <w:sz w:val="20"/>
                <w:szCs w:val="20"/>
              </w:rPr>
            </w:pPr>
            <w:r w:rsidRPr="00F12436">
              <w:rPr>
                <w:sz w:val="20"/>
                <w:szCs w:val="20"/>
              </w:rPr>
              <w:t>67,8</w:t>
            </w:r>
          </w:p>
        </w:tc>
        <w:tc>
          <w:tcPr>
            <w:tcW w:w="1418" w:type="dxa"/>
            <w:tcBorders>
              <w:top w:val="single" w:sz="4" w:space="0" w:color="auto"/>
              <w:left w:val="single" w:sz="4" w:space="0" w:color="000000"/>
              <w:bottom w:val="single" w:sz="4" w:space="0" w:color="auto"/>
              <w:right w:val="single" w:sz="4" w:space="0" w:color="000000"/>
            </w:tcBorders>
            <w:hideMark/>
          </w:tcPr>
          <w:p w:rsidR="00F12436" w:rsidRPr="00F12436" w:rsidRDefault="00F12436" w:rsidP="00F12436">
            <w:pPr>
              <w:jc w:val="center"/>
              <w:rPr>
                <w:sz w:val="20"/>
                <w:szCs w:val="20"/>
              </w:rPr>
            </w:pPr>
            <w:r w:rsidRPr="00F12436">
              <w:rPr>
                <w:sz w:val="20"/>
                <w:szCs w:val="20"/>
              </w:rPr>
              <w:t>3,62</w:t>
            </w:r>
          </w:p>
        </w:tc>
      </w:tr>
      <w:tr w:rsidR="00F12436" w:rsidRPr="00F12436" w:rsidTr="00F12436">
        <w:trPr>
          <w:trHeight w:val="185"/>
        </w:trPr>
        <w:tc>
          <w:tcPr>
            <w:tcW w:w="1027" w:type="dxa"/>
            <w:tcBorders>
              <w:top w:val="single" w:sz="4" w:space="0" w:color="auto"/>
              <w:left w:val="single" w:sz="4" w:space="0" w:color="auto"/>
              <w:bottom w:val="single" w:sz="4" w:space="0" w:color="000000"/>
              <w:right w:val="single" w:sz="4" w:space="0" w:color="000000"/>
            </w:tcBorders>
          </w:tcPr>
          <w:p w:rsidR="00F12436" w:rsidRPr="00F12436" w:rsidRDefault="00F12436" w:rsidP="00F12436">
            <w:pPr>
              <w:rPr>
                <w:sz w:val="20"/>
                <w:szCs w:val="20"/>
              </w:rPr>
            </w:pPr>
            <w:r w:rsidRPr="00F12436">
              <w:rPr>
                <w:sz w:val="20"/>
                <w:szCs w:val="20"/>
              </w:rPr>
              <w:t>2013</w:t>
            </w:r>
          </w:p>
        </w:tc>
        <w:tc>
          <w:tcPr>
            <w:tcW w:w="1405" w:type="dxa"/>
            <w:tcBorders>
              <w:top w:val="single" w:sz="4" w:space="0" w:color="auto"/>
              <w:left w:val="single" w:sz="4" w:space="0" w:color="000000"/>
              <w:bottom w:val="single" w:sz="4" w:space="0" w:color="auto"/>
              <w:right w:val="single" w:sz="4" w:space="0" w:color="000000"/>
            </w:tcBorders>
            <w:hideMark/>
          </w:tcPr>
          <w:p w:rsidR="00F12436" w:rsidRPr="00F12436" w:rsidRDefault="00F12436" w:rsidP="00F12436">
            <w:pPr>
              <w:jc w:val="center"/>
              <w:rPr>
                <w:sz w:val="20"/>
                <w:szCs w:val="20"/>
              </w:rPr>
            </w:pPr>
            <w:r w:rsidRPr="00F12436">
              <w:rPr>
                <w:sz w:val="20"/>
                <w:szCs w:val="20"/>
              </w:rPr>
              <w:t>67</w:t>
            </w:r>
          </w:p>
        </w:tc>
        <w:tc>
          <w:tcPr>
            <w:tcW w:w="576" w:type="dxa"/>
            <w:tcBorders>
              <w:top w:val="single" w:sz="4" w:space="0" w:color="auto"/>
              <w:left w:val="single" w:sz="4" w:space="0" w:color="000000"/>
              <w:bottom w:val="single" w:sz="4" w:space="0" w:color="auto"/>
              <w:right w:val="single" w:sz="4" w:space="0" w:color="000000"/>
            </w:tcBorders>
            <w:hideMark/>
          </w:tcPr>
          <w:p w:rsidR="00F12436" w:rsidRPr="00F12436" w:rsidRDefault="00F12436" w:rsidP="00F12436">
            <w:pPr>
              <w:jc w:val="center"/>
              <w:rPr>
                <w:sz w:val="20"/>
                <w:szCs w:val="20"/>
              </w:rPr>
            </w:pPr>
            <w:r w:rsidRPr="00F12436">
              <w:rPr>
                <w:sz w:val="20"/>
                <w:szCs w:val="20"/>
              </w:rPr>
              <w:t>15</w:t>
            </w:r>
          </w:p>
        </w:tc>
        <w:tc>
          <w:tcPr>
            <w:tcW w:w="576" w:type="dxa"/>
            <w:tcBorders>
              <w:top w:val="single" w:sz="4" w:space="0" w:color="auto"/>
              <w:left w:val="single" w:sz="4" w:space="0" w:color="000000"/>
              <w:bottom w:val="single" w:sz="4" w:space="0" w:color="auto"/>
              <w:right w:val="single" w:sz="4" w:space="0" w:color="000000"/>
            </w:tcBorders>
            <w:hideMark/>
          </w:tcPr>
          <w:p w:rsidR="00F12436" w:rsidRPr="00F12436" w:rsidRDefault="00F12436" w:rsidP="00F12436">
            <w:pPr>
              <w:jc w:val="center"/>
              <w:rPr>
                <w:sz w:val="20"/>
                <w:szCs w:val="20"/>
              </w:rPr>
            </w:pPr>
            <w:r w:rsidRPr="00F12436">
              <w:rPr>
                <w:sz w:val="20"/>
                <w:szCs w:val="20"/>
              </w:rPr>
              <w:t>32</w:t>
            </w:r>
          </w:p>
        </w:tc>
        <w:tc>
          <w:tcPr>
            <w:tcW w:w="576" w:type="dxa"/>
            <w:tcBorders>
              <w:top w:val="single" w:sz="4" w:space="0" w:color="auto"/>
              <w:left w:val="single" w:sz="4" w:space="0" w:color="000000"/>
              <w:bottom w:val="single" w:sz="4" w:space="0" w:color="auto"/>
              <w:right w:val="single" w:sz="4" w:space="0" w:color="000000"/>
            </w:tcBorders>
            <w:hideMark/>
          </w:tcPr>
          <w:p w:rsidR="00F12436" w:rsidRPr="00F12436" w:rsidRDefault="00F12436" w:rsidP="00F12436">
            <w:pPr>
              <w:jc w:val="center"/>
              <w:rPr>
                <w:sz w:val="20"/>
                <w:szCs w:val="20"/>
              </w:rPr>
            </w:pPr>
            <w:r w:rsidRPr="00F12436">
              <w:rPr>
                <w:sz w:val="20"/>
                <w:szCs w:val="20"/>
              </w:rPr>
              <w:t>18</w:t>
            </w:r>
          </w:p>
        </w:tc>
        <w:tc>
          <w:tcPr>
            <w:tcW w:w="576" w:type="dxa"/>
            <w:tcBorders>
              <w:top w:val="single" w:sz="4" w:space="0" w:color="auto"/>
              <w:left w:val="single" w:sz="4" w:space="0" w:color="000000"/>
              <w:bottom w:val="single" w:sz="4" w:space="0" w:color="auto"/>
              <w:right w:val="single" w:sz="4" w:space="0" w:color="000000"/>
            </w:tcBorders>
            <w:hideMark/>
          </w:tcPr>
          <w:p w:rsidR="00F12436" w:rsidRPr="00F12436" w:rsidRDefault="00F12436" w:rsidP="00F12436">
            <w:pPr>
              <w:jc w:val="center"/>
              <w:rPr>
                <w:sz w:val="20"/>
                <w:szCs w:val="20"/>
              </w:rPr>
            </w:pPr>
            <w:r w:rsidRPr="00F12436">
              <w:rPr>
                <w:sz w:val="20"/>
                <w:szCs w:val="20"/>
              </w:rPr>
              <w:t>2</w:t>
            </w:r>
          </w:p>
        </w:tc>
        <w:tc>
          <w:tcPr>
            <w:tcW w:w="1679" w:type="dxa"/>
            <w:tcBorders>
              <w:top w:val="single" w:sz="4" w:space="0" w:color="auto"/>
              <w:left w:val="single" w:sz="4" w:space="0" w:color="000000"/>
              <w:bottom w:val="single" w:sz="4" w:space="0" w:color="auto"/>
              <w:right w:val="single" w:sz="4" w:space="0" w:color="000000"/>
            </w:tcBorders>
            <w:hideMark/>
          </w:tcPr>
          <w:p w:rsidR="00F12436" w:rsidRPr="00F12436" w:rsidRDefault="00F12436" w:rsidP="00F12436">
            <w:pPr>
              <w:jc w:val="center"/>
              <w:rPr>
                <w:sz w:val="20"/>
                <w:szCs w:val="20"/>
              </w:rPr>
            </w:pPr>
            <w:r w:rsidRPr="00F12436">
              <w:rPr>
                <w:sz w:val="20"/>
                <w:szCs w:val="20"/>
              </w:rPr>
              <w:t>97</w:t>
            </w:r>
          </w:p>
        </w:tc>
        <w:tc>
          <w:tcPr>
            <w:tcW w:w="1191" w:type="dxa"/>
            <w:tcBorders>
              <w:top w:val="single" w:sz="4" w:space="0" w:color="auto"/>
              <w:left w:val="single" w:sz="4" w:space="0" w:color="000000"/>
              <w:bottom w:val="single" w:sz="4" w:space="0" w:color="auto"/>
              <w:right w:val="single" w:sz="4" w:space="0" w:color="000000"/>
            </w:tcBorders>
            <w:hideMark/>
          </w:tcPr>
          <w:p w:rsidR="00F12436" w:rsidRPr="00F12436" w:rsidRDefault="00F12436" w:rsidP="00F12436">
            <w:pPr>
              <w:jc w:val="center"/>
              <w:rPr>
                <w:sz w:val="20"/>
                <w:szCs w:val="20"/>
              </w:rPr>
            </w:pPr>
            <w:r w:rsidRPr="00F12436">
              <w:rPr>
                <w:sz w:val="20"/>
                <w:szCs w:val="20"/>
              </w:rPr>
              <w:t>70</w:t>
            </w:r>
          </w:p>
        </w:tc>
        <w:tc>
          <w:tcPr>
            <w:tcW w:w="1701" w:type="dxa"/>
            <w:tcBorders>
              <w:top w:val="single" w:sz="4" w:space="0" w:color="auto"/>
              <w:left w:val="single" w:sz="4" w:space="0" w:color="000000"/>
              <w:bottom w:val="single" w:sz="4" w:space="0" w:color="auto"/>
              <w:right w:val="single" w:sz="4" w:space="0" w:color="000000"/>
            </w:tcBorders>
            <w:hideMark/>
          </w:tcPr>
          <w:p w:rsidR="00F12436" w:rsidRPr="00F12436" w:rsidRDefault="00F12436" w:rsidP="00F12436">
            <w:pPr>
              <w:jc w:val="center"/>
              <w:rPr>
                <w:sz w:val="20"/>
                <w:szCs w:val="20"/>
              </w:rPr>
            </w:pPr>
            <w:r w:rsidRPr="00F12436">
              <w:rPr>
                <w:sz w:val="20"/>
                <w:szCs w:val="20"/>
              </w:rPr>
              <w:t>63</w:t>
            </w:r>
          </w:p>
        </w:tc>
        <w:tc>
          <w:tcPr>
            <w:tcW w:w="1418" w:type="dxa"/>
            <w:tcBorders>
              <w:top w:val="single" w:sz="4" w:space="0" w:color="auto"/>
              <w:left w:val="single" w:sz="4" w:space="0" w:color="000000"/>
              <w:bottom w:val="single" w:sz="4" w:space="0" w:color="auto"/>
              <w:right w:val="single" w:sz="4" w:space="0" w:color="000000"/>
            </w:tcBorders>
            <w:hideMark/>
          </w:tcPr>
          <w:p w:rsidR="00F12436" w:rsidRPr="00F12436" w:rsidRDefault="00F12436" w:rsidP="00F12436">
            <w:pPr>
              <w:jc w:val="center"/>
              <w:rPr>
                <w:sz w:val="20"/>
                <w:szCs w:val="20"/>
              </w:rPr>
            </w:pPr>
            <w:r w:rsidRPr="00F12436">
              <w:rPr>
                <w:sz w:val="20"/>
                <w:szCs w:val="20"/>
              </w:rPr>
              <w:t>3,9</w:t>
            </w:r>
          </w:p>
        </w:tc>
      </w:tr>
      <w:tr w:rsidR="00F12436" w:rsidRPr="00F12436" w:rsidTr="00F12436">
        <w:trPr>
          <w:trHeight w:val="185"/>
        </w:trPr>
        <w:tc>
          <w:tcPr>
            <w:tcW w:w="1027" w:type="dxa"/>
            <w:tcBorders>
              <w:top w:val="single" w:sz="4" w:space="0" w:color="auto"/>
              <w:left w:val="single" w:sz="4" w:space="0" w:color="auto"/>
              <w:bottom w:val="single" w:sz="4" w:space="0" w:color="auto"/>
              <w:right w:val="single" w:sz="4" w:space="0" w:color="000000"/>
            </w:tcBorders>
          </w:tcPr>
          <w:p w:rsidR="00F12436" w:rsidRPr="00F12436" w:rsidRDefault="00F12436" w:rsidP="00F12436">
            <w:pPr>
              <w:rPr>
                <w:sz w:val="20"/>
                <w:szCs w:val="20"/>
              </w:rPr>
            </w:pPr>
            <w:r w:rsidRPr="00F12436">
              <w:rPr>
                <w:sz w:val="20"/>
                <w:szCs w:val="20"/>
              </w:rPr>
              <w:t>2014</w:t>
            </w:r>
          </w:p>
        </w:tc>
        <w:tc>
          <w:tcPr>
            <w:tcW w:w="1405" w:type="dxa"/>
            <w:tcBorders>
              <w:top w:val="single" w:sz="4" w:space="0" w:color="auto"/>
              <w:left w:val="single" w:sz="4" w:space="0" w:color="000000"/>
              <w:bottom w:val="single" w:sz="4" w:space="0" w:color="auto"/>
              <w:right w:val="single" w:sz="4" w:space="0" w:color="000000"/>
            </w:tcBorders>
          </w:tcPr>
          <w:p w:rsidR="00F12436" w:rsidRPr="00F12436" w:rsidRDefault="00F12436" w:rsidP="00F12436">
            <w:pPr>
              <w:jc w:val="center"/>
              <w:rPr>
                <w:sz w:val="20"/>
                <w:szCs w:val="20"/>
              </w:rPr>
            </w:pPr>
            <w:r w:rsidRPr="00F12436">
              <w:rPr>
                <w:sz w:val="20"/>
                <w:szCs w:val="20"/>
              </w:rPr>
              <w:t>35</w:t>
            </w:r>
          </w:p>
        </w:tc>
        <w:tc>
          <w:tcPr>
            <w:tcW w:w="576" w:type="dxa"/>
            <w:tcBorders>
              <w:top w:val="single" w:sz="4" w:space="0" w:color="auto"/>
              <w:left w:val="single" w:sz="4" w:space="0" w:color="000000"/>
              <w:bottom w:val="single" w:sz="4" w:space="0" w:color="auto"/>
              <w:right w:val="single" w:sz="4" w:space="0" w:color="000000"/>
            </w:tcBorders>
          </w:tcPr>
          <w:p w:rsidR="00F12436" w:rsidRPr="00F12436" w:rsidRDefault="00F12436" w:rsidP="00F12436">
            <w:pPr>
              <w:jc w:val="center"/>
              <w:rPr>
                <w:sz w:val="20"/>
                <w:szCs w:val="20"/>
              </w:rPr>
            </w:pPr>
            <w:r w:rsidRPr="00F12436">
              <w:rPr>
                <w:sz w:val="20"/>
                <w:szCs w:val="20"/>
              </w:rPr>
              <w:t>1</w:t>
            </w:r>
          </w:p>
        </w:tc>
        <w:tc>
          <w:tcPr>
            <w:tcW w:w="576" w:type="dxa"/>
            <w:tcBorders>
              <w:top w:val="single" w:sz="4" w:space="0" w:color="auto"/>
              <w:left w:val="single" w:sz="4" w:space="0" w:color="000000"/>
              <w:bottom w:val="single" w:sz="4" w:space="0" w:color="auto"/>
              <w:right w:val="single" w:sz="4" w:space="0" w:color="000000"/>
            </w:tcBorders>
          </w:tcPr>
          <w:p w:rsidR="00F12436" w:rsidRPr="00F12436" w:rsidRDefault="00F12436" w:rsidP="00F12436">
            <w:pPr>
              <w:jc w:val="center"/>
              <w:rPr>
                <w:sz w:val="20"/>
                <w:szCs w:val="20"/>
              </w:rPr>
            </w:pPr>
            <w:r w:rsidRPr="00F12436">
              <w:rPr>
                <w:sz w:val="20"/>
                <w:szCs w:val="20"/>
              </w:rPr>
              <w:t>15</w:t>
            </w:r>
          </w:p>
        </w:tc>
        <w:tc>
          <w:tcPr>
            <w:tcW w:w="576" w:type="dxa"/>
            <w:tcBorders>
              <w:top w:val="single" w:sz="4" w:space="0" w:color="auto"/>
              <w:left w:val="single" w:sz="4" w:space="0" w:color="000000"/>
              <w:bottom w:val="single" w:sz="4" w:space="0" w:color="auto"/>
              <w:right w:val="single" w:sz="4" w:space="0" w:color="000000"/>
            </w:tcBorders>
          </w:tcPr>
          <w:p w:rsidR="00F12436" w:rsidRPr="00F12436" w:rsidRDefault="00F12436" w:rsidP="00F12436">
            <w:pPr>
              <w:jc w:val="center"/>
              <w:rPr>
                <w:sz w:val="20"/>
                <w:szCs w:val="20"/>
              </w:rPr>
            </w:pPr>
            <w:r w:rsidRPr="00F12436">
              <w:rPr>
                <w:sz w:val="20"/>
                <w:szCs w:val="20"/>
              </w:rPr>
              <w:t>19</w:t>
            </w:r>
          </w:p>
        </w:tc>
        <w:tc>
          <w:tcPr>
            <w:tcW w:w="576" w:type="dxa"/>
            <w:tcBorders>
              <w:top w:val="single" w:sz="4" w:space="0" w:color="auto"/>
              <w:left w:val="single" w:sz="4" w:space="0" w:color="000000"/>
              <w:bottom w:val="single" w:sz="4" w:space="0" w:color="auto"/>
              <w:right w:val="single" w:sz="4" w:space="0" w:color="000000"/>
            </w:tcBorders>
          </w:tcPr>
          <w:p w:rsidR="00F12436" w:rsidRPr="00F12436" w:rsidRDefault="00F12436" w:rsidP="00F12436">
            <w:pPr>
              <w:jc w:val="center"/>
              <w:rPr>
                <w:sz w:val="20"/>
                <w:szCs w:val="20"/>
              </w:rPr>
            </w:pPr>
            <w:r w:rsidRPr="00F12436">
              <w:rPr>
                <w:sz w:val="20"/>
                <w:szCs w:val="20"/>
              </w:rPr>
              <w:t>0</w:t>
            </w:r>
          </w:p>
        </w:tc>
        <w:tc>
          <w:tcPr>
            <w:tcW w:w="1679" w:type="dxa"/>
            <w:tcBorders>
              <w:top w:val="single" w:sz="4" w:space="0" w:color="auto"/>
              <w:left w:val="single" w:sz="4" w:space="0" w:color="000000"/>
              <w:bottom w:val="single" w:sz="4" w:space="0" w:color="auto"/>
              <w:right w:val="single" w:sz="4" w:space="0" w:color="000000"/>
            </w:tcBorders>
          </w:tcPr>
          <w:p w:rsidR="00F12436" w:rsidRPr="00F12436" w:rsidRDefault="00F12436" w:rsidP="00F12436">
            <w:pPr>
              <w:jc w:val="center"/>
              <w:rPr>
                <w:sz w:val="20"/>
                <w:szCs w:val="20"/>
              </w:rPr>
            </w:pPr>
            <w:r w:rsidRPr="00F12436">
              <w:rPr>
                <w:sz w:val="20"/>
                <w:szCs w:val="20"/>
              </w:rPr>
              <w:t>100</w:t>
            </w:r>
          </w:p>
        </w:tc>
        <w:tc>
          <w:tcPr>
            <w:tcW w:w="1191" w:type="dxa"/>
            <w:tcBorders>
              <w:top w:val="single" w:sz="4" w:space="0" w:color="auto"/>
              <w:left w:val="single" w:sz="4" w:space="0" w:color="000000"/>
              <w:bottom w:val="single" w:sz="4" w:space="0" w:color="auto"/>
              <w:right w:val="single" w:sz="4" w:space="0" w:color="000000"/>
            </w:tcBorders>
          </w:tcPr>
          <w:p w:rsidR="00F12436" w:rsidRPr="00F12436" w:rsidRDefault="00F12436" w:rsidP="00F12436">
            <w:pPr>
              <w:jc w:val="center"/>
              <w:rPr>
                <w:sz w:val="20"/>
                <w:szCs w:val="20"/>
              </w:rPr>
            </w:pPr>
            <w:r w:rsidRPr="00F12436">
              <w:rPr>
                <w:sz w:val="20"/>
                <w:szCs w:val="20"/>
              </w:rPr>
              <w:t>46</w:t>
            </w:r>
          </w:p>
        </w:tc>
        <w:tc>
          <w:tcPr>
            <w:tcW w:w="1701" w:type="dxa"/>
            <w:tcBorders>
              <w:top w:val="single" w:sz="4" w:space="0" w:color="auto"/>
              <w:left w:val="single" w:sz="4" w:space="0" w:color="000000"/>
              <w:bottom w:val="single" w:sz="4" w:space="0" w:color="auto"/>
              <w:right w:val="single" w:sz="4" w:space="0" w:color="000000"/>
            </w:tcBorders>
          </w:tcPr>
          <w:p w:rsidR="00F12436" w:rsidRPr="00F12436" w:rsidRDefault="00F12436" w:rsidP="00F12436">
            <w:pPr>
              <w:jc w:val="center"/>
              <w:rPr>
                <w:sz w:val="20"/>
                <w:szCs w:val="20"/>
              </w:rPr>
            </w:pPr>
            <w:r w:rsidRPr="00F12436">
              <w:rPr>
                <w:sz w:val="20"/>
                <w:szCs w:val="20"/>
              </w:rPr>
              <w:t>51</w:t>
            </w:r>
          </w:p>
        </w:tc>
        <w:tc>
          <w:tcPr>
            <w:tcW w:w="1418" w:type="dxa"/>
            <w:tcBorders>
              <w:top w:val="single" w:sz="4" w:space="0" w:color="auto"/>
              <w:left w:val="single" w:sz="4" w:space="0" w:color="000000"/>
              <w:bottom w:val="single" w:sz="4" w:space="0" w:color="auto"/>
              <w:right w:val="single" w:sz="4" w:space="0" w:color="000000"/>
            </w:tcBorders>
          </w:tcPr>
          <w:p w:rsidR="00F12436" w:rsidRPr="00F12436" w:rsidRDefault="00F12436" w:rsidP="00F12436">
            <w:pPr>
              <w:jc w:val="center"/>
              <w:rPr>
                <w:sz w:val="20"/>
                <w:szCs w:val="20"/>
              </w:rPr>
            </w:pPr>
            <w:r w:rsidRPr="00F12436">
              <w:rPr>
                <w:sz w:val="20"/>
                <w:szCs w:val="20"/>
              </w:rPr>
              <w:t>3,49</w:t>
            </w:r>
          </w:p>
        </w:tc>
      </w:tr>
      <w:tr w:rsidR="00F12436" w:rsidRPr="00F12436" w:rsidTr="00F12436">
        <w:trPr>
          <w:trHeight w:val="185"/>
        </w:trPr>
        <w:tc>
          <w:tcPr>
            <w:tcW w:w="1027" w:type="dxa"/>
            <w:tcBorders>
              <w:top w:val="single" w:sz="4" w:space="0" w:color="auto"/>
              <w:left w:val="single" w:sz="4" w:space="0" w:color="auto"/>
              <w:bottom w:val="single" w:sz="4" w:space="0" w:color="auto"/>
              <w:right w:val="single" w:sz="4" w:space="0" w:color="000000"/>
            </w:tcBorders>
          </w:tcPr>
          <w:p w:rsidR="00F12436" w:rsidRPr="00F12436" w:rsidRDefault="00F12436" w:rsidP="00F12436">
            <w:pPr>
              <w:rPr>
                <w:sz w:val="20"/>
                <w:szCs w:val="20"/>
              </w:rPr>
            </w:pPr>
            <w:r w:rsidRPr="00F12436">
              <w:rPr>
                <w:sz w:val="20"/>
                <w:szCs w:val="20"/>
              </w:rPr>
              <w:t>2015</w:t>
            </w:r>
          </w:p>
        </w:tc>
        <w:tc>
          <w:tcPr>
            <w:tcW w:w="1405" w:type="dxa"/>
            <w:tcBorders>
              <w:top w:val="single" w:sz="4" w:space="0" w:color="auto"/>
              <w:left w:val="single" w:sz="4" w:space="0" w:color="000000"/>
              <w:bottom w:val="single" w:sz="4" w:space="0" w:color="auto"/>
              <w:right w:val="single" w:sz="4" w:space="0" w:color="000000"/>
            </w:tcBorders>
          </w:tcPr>
          <w:p w:rsidR="00F12436" w:rsidRPr="00F12436" w:rsidRDefault="00F12436" w:rsidP="00F12436">
            <w:pPr>
              <w:jc w:val="center"/>
              <w:rPr>
                <w:sz w:val="20"/>
                <w:szCs w:val="20"/>
                <w:lang w:val="en-US"/>
              </w:rPr>
            </w:pPr>
            <w:r w:rsidRPr="00F12436">
              <w:rPr>
                <w:sz w:val="20"/>
                <w:szCs w:val="20"/>
              </w:rPr>
              <w:t>3</w:t>
            </w:r>
            <w:r w:rsidRPr="00F12436">
              <w:rPr>
                <w:sz w:val="20"/>
                <w:szCs w:val="20"/>
                <w:lang w:val="en-US"/>
              </w:rPr>
              <w:t>8</w:t>
            </w:r>
          </w:p>
        </w:tc>
        <w:tc>
          <w:tcPr>
            <w:tcW w:w="576" w:type="dxa"/>
            <w:tcBorders>
              <w:top w:val="single" w:sz="4" w:space="0" w:color="auto"/>
              <w:left w:val="single" w:sz="4" w:space="0" w:color="000000"/>
              <w:bottom w:val="single" w:sz="4" w:space="0" w:color="auto"/>
              <w:right w:val="single" w:sz="4" w:space="0" w:color="000000"/>
            </w:tcBorders>
          </w:tcPr>
          <w:p w:rsidR="00F12436" w:rsidRPr="00F12436" w:rsidRDefault="00F12436" w:rsidP="00F12436">
            <w:pPr>
              <w:jc w:val="center"/>
              <w:rPr>
                <w:sz w:val="20"/>
                <w:szCs w:val="20"/>
              </w:rPr>
            </w:pPr>
            <w:r w:rsidRPr="00F12436">
              <w:rPr>
                <w:sz w:val="20"/>
                <w:szCs w:val="20"/>
              </w:rPr>
              <w:t>5</w:t>
            </w:r>
          </w:p>
        </w:tc>
        <w:tc>
          <w:tcPr>
            <w:tcW w:w="576" w:type="dxa"/>
            <w:tcBorders>
              <w:top w:val="single" w:sz="4" w:space="0" w:color="auto"/>
              <w:left w:val="single" w:sz="4" w:space="0" w:color="000000"/>
              <w:bottom w:val="single" w:sz="4" w:space="0" w:color="auto"/>
              <w:right w:val="single" w:sz="4" w:space="0" w:color="000000"/>
            </w:tcBorders>
          </w:tcPr>
          <w:p w:rsidR="00F12436" w:rsidRPr="00F12436" w:rsidRDefault="00F12436" w:rsidP="00F12436">
            <w:pPr>
              <w:jc w:val="center"/>
              <w:rPr>
                <w:sz w:val="20"/>
                <w:szCs w:val="20"/>
                <w:lang w:val="en-US"/>
              </w:rPr>
            </w:pPr>
            <w:r w:rsidRPr="00F12436">
              <w:rPr>
                <w:sz w:val="20"/>
                <w:szCs w:val="20"/>
              </w:rPr>
              <w:t>2</w:t>
            </w:r>
            <w:r w:rsidRPr="00F12436">
              <w:rPr>
                <w:sz w:val="20"/>
                <w:szCs w:val="20"/>
                <w:lang w:val="en-US"/>
              </w:rPr>
              <w:t>2</w:t>
            </w:r>
          </w:p>
        </w:tc>
        <w:tc>
          <w:tcPr>
            <w:tcW w:w="576" w:type="dxa"/>
            <w:tcBorders>
              <w:top w:val="single" w:sz="4" w:space="0" w:color="auto"/>
              <w:left w:val="single" w:sz="4" w:space="0" w:color="000000"/>
              <w:bottom w:val="single" w:sz="4" w:space="0" w:color="auto"/>
              <w:right w:val="single" w:sz="4" w:space="0" w:color="000000"/>
            </w:tcBorders>
          </w:tcPr>
          <w:p w:rsidR="00F12436" w:rsidRPr="00F12436" w:rsidRDefault="00F12436" w:rsidP="00F12436">
            <w:pPr>
              <w:jc w:val="center"/>
              <w:rPr>
                <w:sz w:val="20"/>
                <w:szCs w:val="20"/>
                <w:lang w:val="en-US"/>
              </w:rPr>
            </w:pPr>
            <w:r w:rsidRPr="00F12436">
              <w:rPr>
                <w:sz w:val="20"/>
                <w:szCs w:val="20"/>
              </w:rPr>
              <w:t>1</w:t>
            </w:r>
            <w:r w:rsidRPr="00F12436">
              <w:rPr>
                <w:sz w:val="20"/>
                <w:szCs w:val="20"/>
                <w:lang w:val="en-US"/>
              </w:rPr>
              <w:t>1</w:t>
            </w:r>
          </w:p>
        </w:tc>
        <w:tc>
          <w:tcPr>
            <w:tcW w:w="576" w:type="dxa"/>
            <w:tcBorders>
              <w:top w:val="single" w:sz="4" w:space="0" w:color="auto"/>
              <w:left w:val="single" w:sz="4" w:space="0" w:color="000000"/>
              <w:bottom w:val="single" w:sz="4" w:space="0" w:color="auto"/>
              <w:right w:val="single" w:sz="4" w:space="0" w:color="000000"/>
            </w:tcBorders>
          </w:tcPr>
          <w:p w:rsidR="00F12436" w:rsidRPr="00F12436" w:rsidRDefault="00F12436" w:rsidP="00F12436">
            <w:pPr>
              <w:jc w:val="center"/>
              <w:rPr>
                <w:sz w:val="20"/>
                <w:szCs w:val="20"/>
              </w:rPr>
            </w:pPr>
            <w:r w:rsidRPr="00F12436">
              <w:rPr>
                <w:sz w:val="20"/>
                <w:szCs w:val="20"/>
              </w:rPr>
              <w:t>0</w:t>
            </w:r>
          </w:p>
        </w:tc>
        <w:tc>
          <w:tcPr>
            <w:tcW w:w="1679" w:type="dxa"/>
            <w:tcBorders>
              <w:top w:val="single" w:sz="4" w:space="0" w:color="auto"/>
              <w:left w:val="single" w:sz="4" w:space="0" w:color="000000"/>
              <w:bottom w:val="single" w:sz="4" w:space="0" w:color="auto"/>
              <w:right w:val="single" w:sz="4" w:space="0" w:color="000000"/>
            </w:tcBorders>
          </w:tcPr>
          <w:p w:rsidR="00F12436" w:rsidRPr="00F12436" w:rsidRDefault="00F12436" w:rsidP="00F12436">
            <w:pPr>
              <w:jc w:val="center"/>
              <w:rPr>
                <w:sz w:val="20"/>
                <w:szCs w:val="20"/>
              </w:rPr>
            </w:pPr>
            <w:r w:rsidRPr="00F12436">
              <w:rPr>
                <w:sz w:val="20"/>
                <w:szCs w:val="20"/>
              </w:rPr>
              <w:t>100</w:t>
            </w:r>
          </w:p>
        </w:tc>
        <w:tc>
          <w:tcPr>
            <w:tcW w:w="1191" w:type="dxa"/>
            <w:tcBorders>
              <w:top w:val="single" w:sz="4" w:space="0" w:color="auto"/>
              <w:left w:val="single" w:sz="4" w:space="0" w:color="000000"/>
              <w:bottom w:val="single" w:sz="4" w:space="0" w:color="auto"/>
              <w:right w:val="single" w:sz="4" w:space="0" w:color="000000"/>
            </w:tcBorders>
          </w:tcPr>
          <w:p w:rsidR="00F12436" w:rsidRPr="00F12436" w:rsidRDefault="00F12436" w:rsidP="00F12436">
            <w:pPr>
              <w:jc w:val="center"/>
              <w:rPr>
                <w:sz w:val="20"/>
                <w:szCs w:val="20"/>
                <w:lang w:val="en-US"/>
              </w:rPr>
            </w:pPr>
            <w:r w:rsidRPr="00F12436">
              <w:rPr>
                <w:sz w:val="20"/>
                <w:szCs w:val="20"/>
              </w:rPr>
              <w:t>7</w:t>
            </w:r>
            <w:r w:rsidRPr="00F12436">
              <w:rPr>
                <w:sz w:val="20"/>
                <w:szCs w:val="20"/>
                <w:lang w:val="en-US"/>
              </w:rPr>
              <w:t>1</w:t>
            </w:r>
          </w:p>
        </w:tc>
        <w:tc>
          <w:tcPr>
            <w:tcW w:w="1701" w:type="dxa"/>
            <w:tcBorders>
              <w:top w:val="single" w:sz="4" w:space="0" w:color="auto"/>
              <w:left w:val="single" w:sz="4" w:space="0" w:color="000000"/>
              <w:bottom w:val="single" w:sz="4" w:space="0" w:color="auto"/>
              <w:right w:val="single" w:sz="4" w:space="0" w:color="000000"/>
            </w:tcBorders>
          </w:tcPr>
          <w:p w:rsidR="00F12436" w:rsidRPr="00F12436" w:rsidRDefault="00F12436" w:rsidP="00F12436">
            <w:pPr>
              <w:jc w:val="center"/>
              <w:rPr>
                <w:sz w:val="20"/>
                <w:szCs w:val="20"/>
                <w:lang w:val="en-US"/>
              </w:rPr>
            </w:pPr>
            <w:r w:rsidRPr="00F12436">
              <w:rPr>
                <w:sz w:val="20"/>
                <w:szCs w:val="20"/>
              </w:rPr>
              <w:t>6</w:t>
            </w:r>
            <w:r w:rsidRPr="00F12436">
              <w:rPr>
                <w:sz w:val="20"/>
                <w:szCs w:val="20"/>
                <w:lang w:val="en-US"/>
              </w:rPr>
              <w:t>8</w:t>
            </w:r>
          </w:p>
        </w:tc>
        <w:tc>
          <w:tcPr>
            <w:tcW w:w="1418" w:type="dxa"/>
            <w:tcBorders>
              <w:top w:val="single" w:sz="4" w:space="0" w:color="auto"/>
              <w:left w:val="single" w:sz="4" w:space="0" w:color="000000"/>
              <w:bottom w:val="single" w:sz="4" w:space="0" w:color="auto"/>
              <w:right w:val="single" w:sz="4" w:space="0" w:color="000000"/>
            </w:tcBorders>
          </w:tcPr>
          <w:p w:rsidR="00F12436" w:rsidRPr="00F12436" w:rsidRDefault="00F12436" w:rsidP="00F12436">
            <w:pPr>
              <w:jc w:val="center"/>
              <w:rPr>
                <w:sz w:val="20"/>
                <w:szCs w:val="20"/>
                <w:lang w:val="en-US"/>
              </w:rPr>
            </w:pPr>
            <w:r w:rsidRPr="00F12436">
              <w:rPr>
                <w:sz w:val="20"/>
                <w:szCs w:val="20"/>
              </w:rPr>
              <w:t>3,8</w:t>
            </w:r>
            <w:r w:rsidRPr="00F12436">
              <w:rPr>
                <w:sz w:val="20"/>
                <w:szCs w:val="20"/>
                <w:lang w:val="en-US"/>
              </w:rPr>
              <w:t>4</w:t>
            </w:r>
          </w:p>
        </w:tc>
      </w:tr>
      <w:tr w:rsidR="00F12436" w:rsidRPr="00F12436" w:rsidTr="00F12436">
        <w:trPr>
          <w:trHeight w:val="185"/>
        </w:trPr>
        <w:tc>
          <w:tcPr>
            <w:tcW w:w="1027" w:type="dxa"/>
            <w:tcBorders>
              <w:top w:val="single" w:sz="4" w:space="0" w:color="auto"/>
              <w:left w:val="single" w:sz="4" w:space="0" w:color="auto"/>
              <w:bottom w:val="single" w:sz="4" w:space="0" w:color="auto"/>
              <w:right w:val="single" w:sz="4" w:space="0" w:color="000000"/>
            </w:tcBorders>
          </w:tcPr>
          <w:p w:rsidR="00F12436" w:rsidRPr="00F12436" w:rsidRDefault="00F12436" w:rsidP="00F12436">
            <w:pPr>
              <w:rPr>
                <w:sz w:val="20"/>
                <w:szCs w:val="20"/>
              </w:rPr>
            </w:pPr>
            <w:r w:rsidRPr="00F12436">
              <w:rPr>
                <w:sz w:val="20"/>
                <w:szCs w:val="20"/>
              </w:rPr>
              <w:t>2016</w:t>
            </w:r>
          </w:p>
        </w:tc>
        <w:tc>
          <w:tcPr>
            <w:tcW w:w="1405" w:type="dxa"/>
            <w:tcBorders>
              <w:top w:val="single" w:sz="4" w:space="0" w:color="auto"/>
              <w:left w:val="single" w:sz="4" w:space="0" w:color="000000"/>
              <w:bottom w:val="single" w:sz="4" w:space="0" w:color="auto"/>
              <w:right w:val="single" w:sz="4" w:space="0" w:color="000000"/>
            </w:tcBorders>
          </w:tcPr>
          <w:p w:rsidR="00F12436" w:rsidRPr="00F12436" w:rsidRDefault="00F12436" w:rsidP="00F12436">
            <w:pPr>
              <w:jc w:val="center"/>
              <w:rPr>
                <w:sz w:val="20"/>
                <w:szCs w:val="20"/>
              </w:rPr>
            </w:pPr>
            <w:r w:rsidRPr="00F12436">
              <w:rPr>
                <w:sz w:val="20"/>
                <w:szCs w:val="20"/>
              </w:rPr>
              <w:t>75</w:t>
            </w:r>
          </w:p>
        </w:tc>
        <w:tc>
          <w:tcPr>
            <w:tcW w:w="576" w:type="dxa"/>
            <w:tcBorders>
              <w:top w:val="single" w:sz="4" w:space="0" w:color="auto"/>
              <w:left w:val="single" w:sz="4" w:space="0" w:color="000000"/>
              <w:bottom w:val="single" w:sz="4" w:space="0" w:color="auto"/>
              <w:right w:val="single" w:sz="4" w:space="0" w:color="000000"/>
            </w:tcBorders>
          </w:tcPr>
          <w:p w:rsidR="00F12436" w:rsidRPr="00F12436" w:rsidRDefault="00F12436" w:rsidP="00F12436">
            <w:pPr>
              <w:jc w:val="center"/>
              <w:rPr>
                <w:sz w:val="20"/>
                <w:szCs w:val="20"/>
              </w:rPr>
            </w:pPr>
            <w:r w:rsidRPr="00F12436">
              <w:rPr>
                <w:sz w:val="20"/>
                <w:szCs w:val="20"/>
              </w:rPr>
              <w:t>0</w:t>
            </w:r>
          </w:p>
        </w:tc>
        <w:tc>
          <w:tcPr>
            <w:tcW w:w="576" w:type="dxa"/>
            <w:tcBorders>
              <w:top w:val="single" w:sz="4" w:space="0" w:color="auto"/>
              <w:left w:val="single" w:sz="4" w:space="0" w:color="000000"/>
              <w:bottom w:val="single" w:sz="4" w:space="0" w:color="auto"/>
              <w:right w:val="single" w:sz="4" w:space="0" w:color="000000"/>
            </w:tcBorders>
          </w:tcPr>
          <w:p w:rsidR="00F12436" w:rsidRPr="00F12436" w:rsidRDefault="00F12436" w:rsidP="00F12436">
            <w:pPr>
              <w:jc w:val="center"/>
              <w:rPr>
                <w:sz w:val="20"/>
                <w:szCs w:val="20"/>
              </w:rPr>
            </w:pPr>
            <w:r w:rsidRPr="00F12436">
              <w:rPr>
                <w:sz w:val="20"/>
                <w:szCs w:val="20"/>
              </w:rPr>
              <w:t>20</w:t>
            </w:r>
          </w:p>
        </w:tc>
        <w:tc>
          <w:tcPr>
            <w:tcW w:w="576" w:type="dxa"/>
            <w:tcBorders>
              <w:top w:val="single" w:sz="4" w:space="0" w:color="auto"/>
              <w:left w:val="single" w:sz="4" w:space="0" w:color="000000"/>
              <w:bottom w:val="single" w:sz="4" w:space="0" w:color="auto"/>
              <w:right w:val="single" w:sz="4" w:space="0" w:color="000000"/>
            </w:tcBorders>
          </w:tcPr>
          <w:p w:rsidR="00F12436" w:rsidRPr="00F12436" w:rsidRDefault="00F12436" w:rsidP="00F12436">
            <w:pPr>
              <w:jc w:val="center"/>
              <w:rPr>
                <w:sz w:val="20"/>
                <w:szCs w:val="20"/>
              </w:rPr>
            </w:pPr>
            <w:r w:rsidRPr="00F12436">
              <w:rPr>
                <w:sz w:val="20"/>
                <w:szCs w:val="20"/>
              </w:rPr>
              <w:t>44</w:t>
            </w:r>
          </w:p>
        </w:tc>
        <w:tc>
          <w:tcPr>
            <w:tcW w:w="576" w:type="dxa"/>
            <w:tcBorders>
              <w:top w:val="single" w:sz="4" w:space="0" w:color="auto"/>
              <w:left w:val="single" w:sz="4" w:space="0" w:color="000000"/>
              <w:bottom w:val="single" w:sz="4" w:space="0" w:color="auto"/>
              <w:right w:val="single" w:sz="4" w:space="0" w:color="000000"/>
            </w:tcBorders>
          </w:tcPr>
          <w:p w:rsidR="00F12436" w:rsidRPr="00F12436" w:rsidRDefault="00F12436" w:rsidP="00F12436">
            <w:pPr>
              <w:jc w:val="center"/>
              <w:rPr>
                <w:sz w:val="20"/>
                <w:szCs w:val="20"/>
              </w:rPr>
            </w:pPr>
            <w:r w:rsidRPr="00F12436">
              <w:rPr>
                <w:sz w:val="20"/>
                <w:szCs w:val="20"/>
              </w:rPr>
              <w:t>11</w:t>
            </w:r>
          </w:p>
        </w:tc>
        <w:tc>
          <w:tcPr>
            <w:tcW w:w="1679" w:type="dxa"/>
            <w:tcBorders>
              <w:top w:val="single" w:sz="4" w:space="0" w:color="auto"/>
              <w:left w:val="single" w:sz="4" w:space="0" w:color="000000"/>
              <w:bottom w:val="single" w:sz="4" w:space="0" w:color="auto"/>
              <w:right w:val="single" w:sz="4" w:space="0" w:color="000000"/>
            </w:tcBorders>
          </w:tcPr>
          <w:p w:rsidR="00F12436" w:rsidRPr="00F12436" w:rsidRDefault="00F12436" w:rsidP="00F12436">
            <w:pPr>
              <w:jc w:val="center"/>
              <w:rPr>
                <w:sz w:val="20"/>
                <w:szCs w:val="20"/>
              </w:rPr>
            </w:pPr>
            <w:r w:rsidRPr="00F12436">
              <w:rPr>
                <w:sz w:val="20"/>
                <w:szCs w:val="20"/>
              </w:rPr>
              <w:t>85</w:t>
            </w:r>
          </w:p>
        </w:tc>
        <w:tc>
          <w:tcPr>
            <w:tcW w:w="1191" w:type="dxa"/>
            <w:tcBorders>
              <w:top w:val="single" w:sz="4" w:space="0" w:color="auto"/>
              <w:left w:val="single" w:sz="4" w:space="0" w:color="000000"/>
              <w:bottom w:val="single" w:sz="4" w:space="0" w:color="auto"/>
              <w:right w:val="single" w:sz="4" w:space="0" w:color="000000"/>
            </w:tcBorders>
          </w:tcPr>
          <w:p w:rsidR="00F12436" w:rsidRPr="00F12436" w:rsidRDefault="00F12436" w:rsidP="00F12436">
            <w:pPr>
              <w:jc w:val="center"/>
              <w:rPr>
                <w:sz w:val="20"/>
                <w:szCs w:val="20"/>
              </w:rPr>
            </w:pPr>
            <w:r w:rsidRPr="00F12436">
              <w:rPr>
                <w:sz w:val="20"/>
                <w:szCs w:val="20"/>
              </w:rPr>
              <w:t>27</w:t>
            </w:r>
          </w:p>
        </w:tc>
        <w:tc>
          <w:tcPr>
            <w:tcW w:w="1701" w:type="dxa"/>
            <w:tcBorders>
              <w:top w:val="single" w:sz="4" w:space="0" w:color="auto"/>
              <w:left w:val="single" w:sz="4" w:space="0" w:color="000000"/>
              <w:bottom w:val="single" w:sz="4" w:space="0" w:color="auto"/>
              <w:right w:val="single" w:sz="4" w:space="0" w:color="000000"/>
            </w:tcBorders>
          </w:tcPr>
          <w:p w:rsidR="00F12436" w:rsidRPr="00F12436" w:rsidRDefault="00F12436" w:rsidP="00F12436">
            <w:pPr>
              <w:jc w:val="center"/>
              <w:rPr>
                <w:sz w:val="20"/>
                <w:szCs w:val="20"/>
              </w:rPr>
            </w:pPr>
            <w:r w:rsidRPr="00F12436">
              <w:rPr>
                <w:sz w:val="20"/>
                <w:szCs w:val="20"/>
              </w:rPr>
              <w:t>68</w:t>
            </w:r>
          </w:p>
        </w:tc>
        <w:tc>
          <w:tcPr>
            <w:tcW w:w="1418" w:type="dxa"/>
            <w:tcBorders>
              <w:top w:val="single" w:sz="4" w:space="0" w:color="auto"/>
              <w:left w:val="single" w:sz="4" w:space="0" w:color="000000"/>
              <w:bottom w:val="single" w:sz="4" w:space="0" w:color="auto"/>
              <w:right w:val="single" w:sz="4" w:space="0" w:color="000000"/>
            </w:tcBorders>
          </w:tcPr>
          <w:p w:rsidR="00F12436" w:rsidRPr="00F12436" w:rsidRDefault="00F12436" w:rsidP="00F12436">
            <w:pPr>
              <w:jc w:val="center"/>
              <w:rPr>
                <w:sz w:val="20"/>
                <w:szCs w:val="20"/>
              </w:rPr>
            </w:pPr>
            <w:r w:rsidRPr="00F12436">
              <w:rPr>
                <w:sz w:val="20"/>
                <w:szCs w:val="20"/>
              </w:rPr>
              <w:t>3,12</w:t>
            </w:r>
          </w:p>
        </w:tc>
      </w:tr>
      <w:tr w:rsidR="00F12436" w:rsidRPr="00F12436" w:rsidTr="00F12436">
        <w:trPr>
          <w:trHeight w:val="185"/>
        </w:trPr>
        <w:tc>
          <w:tcPr>
            <w:tcW w:w="1027" w:type="dxa"/>
            <w:tcBorders>
              <w:top w:val="single" w:sz="4" w:space="0" w:color="auto"/>
              <w:left w:val="single" w:sz="4" w:space="0" w:color="auto"/>
              <w:bottom w:val="single" w:sz="4" w:space="0" w:color="000000"/>
              <w:right w:val="single" w:sz="4" w:space="0" w:color="000000"/>
            </w:tcBorders>
          </w:tcPr>
          <w:p w:rsidR="00F12436" w:rsidRPr="00F12436" w:rsidRDefault="00F12436" w:rsidP="00F12436">
            <w:pPr>
              <w:rPr>
                <w:b/>
                <w:sz w:val="20"/>
                <w:szCs w:val="20"/>
              </w:rPr>
            </w:pPr>
            <w:r w:rsidRPr="00F12436">
              <w:rPr>
                <w:b/>
                <w:sz w:val="20"/>
                <w:szCs w:val="20"/>
              </w:rPr>
              <w:t>2017</w:t>
            </w:r>
          </w:p>
        </w:tc>
        <w:tc>
          <w:tcPr>
            <w:tcW w:w="1405" w:type="dxa"/>
            <w:tcBorders>
              <w:top w:val="single" w:sz="4" w:space="0" w:color="auto"/>
              <w:left w:val="single" w:sz="4" w:space="0" w:color="000000"/>
              <w:bottom w:val="single" w:sz="4" w:space="0" w:color="auto"/>
              <w:right w:val="single" w:sz="4" w:space="0" w:color="000000"/>
            </w:tcBorders>
          </w:tcPr>
          <w:p w:rsidR="00F12436" w:rsidRPr="00F12436" w:rsidRDefault="00F12436" w:rsidP="00F12436">
            <w:pPr>
              <w:jc w:val="center"/>
              <w:rPr>
                <w:b/>
                <w:sz w:val="20"/>
                <w:szCs w:val="20"/>
              </w:rPr>
            </w:pPr>
            <w:r w:rsidRPr="00F12436">
              <w:rPr>
                <w:b/>
                <w:sz w:val="20"/>
                <w:szCs w:val="20"/>
              </w:rPr>
              <w:t>65</w:t>
            </w:r>
          </w:p>
        </w:tc>
        <w:tc>
          <w:tcPr>
            <w:tcW w:w="576" w:type="dxa"/>
            <w:tcBorders>
              <w:top w:val="single" w:sz="4" w:space="0" w:color="auto"/>
              <w:left w:val="single" w:sz="4" w:space="0" w:color="000000"/>
              <w:bottom w:val="single" w:sz="4" w:space="0" w:color="auto"/>
              <w:right w:val="single" w:sz="4" w:space="0" w:color="000000"/>
            </w:tcBorders>
          </w:tcPr>
          <w:p w:rsidR="00F12436" w:rsidRPr="00F12436" w:rsidRDefault="00F12436" w:rsidP="00F12436">
            <w:pPr>
              <w:jc w:val="center"/>
              <w:rPr>
                <w:b/>
                <w:sz w:val="20"/>
                <w:szCs w:val="20"/>
              </w:rPr>
            </w:pPr>
            <w:r w:rsidRPr="00F12436">
              <w:rPr>
                <w:b/>
                <w:sz w:val="20"/>
                <w:szCs w:val="20"/>
              </w:rPr>
              <w:t>4</w:t>
            </w:r>
          </w:p>
        </w:tc>
        <w:tc>
          <w:tcPr>
            <w:tcW w:w="576" w:type="dxa"/>
            <w:tcBorders>
              <w:top w:val="single" w:sz="4" w:space="0" w:color="auto"/>
              <w:left w:val="single" w:sz="4" w:space="0" w:color="000000"/>
              <w:bottom w:val="single" w:sz="4" w:space="0" w:color="auto"/>
              <w:right w:val="single" w:sz="4" w:space="0" w:color="000000"/>
            </w:tcBorders>
          </w:tcPr>
          <w:p w:rsidR="00F12436" w:rsidRPr="00F12436" w:rsidRDefault="00F12436" w:rsidP="00F12436">
            <w:pPr>
              <w:jc w:val="center"/>
              <w:rPr>
                <w:b/>
                <w:sz w:val="20"/>
                <w:szCs w:val="20"/>
              </w:rPr>
            </w:pPr>
            <w:r w:rsidRPr="00F12436">
              <w:rPr>
                <w:b/>
                <w:sz w:val="20"/>
                <w:szCs w:val="20"/>
              </w:rPr>
              <w:t>39</w:t>
            </w:r>
          </w:p>
        </w:tc>
        <w:tc>
          <w:tcPr>
            <w:tcW w:w="576" w:type="dxa"/>
            <w:tcBorders>
              <w:top w:val="single" w:sz="4" w:space="0" w:color="auto"/>
              <w:left w:val="single" w:sz="4" w:space="0" w:color="000000"/>
              <w:bottom w:val="single" w:sz="4" w:space="0" w:color="auto"/>
              <w:right w:val="single" w:sz="4" w:space="0" w:color="000000"/>
            </w:tcBorders>
          </w:tcPr>
          <w:p w:rsidR="00F12436" w:rsidRPr="00F12436" w:rsidRDefault="00F12436" w:rsidP="00F12436">
            <w:pPr>
              <w:jc w:val="center"/>
              <w:rPr>
                <w:b/>
                <w:sz w:val="20"/>
                <w:szCs w:val="20"/>
              </w:rPr>
            </w:pPr>
            <w:r w:rsidRPr="00F12436">
              <w:rPr>
                <w:b/>
                <w:sz w:val="20"/>
                <w:szCs w:val="20"/>
              </w:rPr>
              <w:t>22</w:t>
            </w:r>
          </w:p>
        </w:tc>
        <w:tc>
          <w:tcPr>
            <w:tcW w:w="576" w:type="dxa"/>
            <w:tcBorders>
              <w:top w:val="single" w:sz="4" w:space="0" w:color="auto"/>
              <w:left w:val="single" w:sz="4" w:space="0" w:color="000000"/>
              <w:bottom w:val="single" w:sz="4" w:space="0" w:color="auto"/>
              <w:right w:val="single" w:sz="4" w:space="0" w:color="000000"/>
            </w:tcBorders>
          </w:tcPr>
          <w:p w:rsidR="00F12436" w:rsidRPr="00F12436" w:rsidRDefault="00F12436" w:rsidP="00F12436">
            <w:pPr>
              <w:jc w:val="center"/>
              <w:rPr>
                <w:b/>
                <w:sz w:val="20"/>
                <w:szCs w:val="20"/>
              </w:rPr>
            </w:pPr>
            <w:r w:rsidRPr="00F12436">
              <w:rPr>
                <w:b/>
                <w:sz w:val="20"/>
                <w:szCs w:val="20"/>
              </w:rPr>
              <w:t>0</w:t>
            </w:r>
          </w:p>
        </w:tc>
        <w:tc>
          <w:tcPr>
            <w:tcW w:w="1679" w:type="dxa"/>
            <w:tcBorders>
              <w:top w:val="single" w:sz="4" w:space="0" w:color="auto"/>
              <w:left w:val="single" w:sz="4" w:space="0" w:color="000000"/>
              <w:bottom w:val="single" w:sz="4" w:space="0" w:color="auto"/>
              <w:right w:val="single" w:sz="4" w:space="0" w:color="000000"/>
            </w:tcBorders>
          </w:tcPr>
          <w:p w:rsidR="00F12436" w:rsidRPr="00F12436" w:rsidRDefault="00F12436" w:rsidP="00F12436">
            <w:pPr>
              <w:jc w:val="center"/>
              <w:rPr>
                <w:b/>
                <w:sz w:val="20"/>
                <w:szCs w:val="20"/>
              </w:rPr>
            </w:pPr>
            <w:r w:rsidRPr="00F12436">
              <w:rPr>
                <w:b/>
                <w:sz w:val="20"/>
                <w:szCs w:val="20"/>
              </w:rPr>
              <w:t>100</w:t>
            </w:r>
          </w:p>
        </w:tc>
        <w:tc>
          <w:tcPr>
            <w:tcW w:w="1191" w:type="dxa"/>
            <w:tcBorders>
              <w:top w:val="single" w:sz="4" w:space="0" w:color="auto"/>
              <w:left w:val="single" w:sz="4" w:space="0" w:color="000000"/>
              <w:bottom w:val="single" w:sz="4" w:space="0" w:color="auto"/>
              <w:right w:val="single" w:sz="4" w:space="0" w:color="000000"/>
            </w:tcBorders>
          </w:tcPr>
          <w:p w:rsidR="00F12436" w:rsidRPr="00F12436" w:rsidRDefault="00F12436" w:rsidP="00F12436">
            <w:pPr>
              <w:jc w:val="center"/>
              <w:rPr>
                <w:b/>
                <w:sz w:val="20"/>
                <w:szCs w:val="20"/>
              </w:rPr>
            </w:pPr>
            <w:r w:rsidRPr="00F12436">
              <w:rPr>
                <w:b/>
                <w:sz w:val="20"/>
                <w:szCs w:val="20"/>
              </w:rPr>
              <w:t>66</w:t>
            </w:r>
          </w:p>
        </w:tc>
        <w:tc>
          <w:tcPr>
            <w:tcW w:w="1701" w:type="dxa"/>
            <w:tcBorders>
              <w:top w:val="single" w:sz="4" w:space="0" w:color="auto"/>
              <w:left w:val="single" w:sz="4" w:space="0" w:color="000000"/>
              <w:bottom w:val="single" w:sz="4" w:space="0" w:color="auto"/>
              <w:right w:val="single" w:sz="4" w:space="0" w:color="000000"/>
            </w:tcBorders>
          </w:tcPr>
          <w:p w:rsidR="00F12436" w:rsidRPr="00F12436" w:rsidRDefault="00F12436" w:rsidP="00F12436">
            <w:pPr>
              <w:jc w:val="center"/>
              <w:rPr>
                <w:b/>
                <w:sz w:val="20"/>
                <w:szCs w:val="20"/>
              </w:rPr>
            </w:pPr>
            <w:r w:rsidRPr="00F12436">
              <w:rPr>
                <w:b/>
                <w:sz w:val="20"/>
                <w:szCs w:val="20"/>
              </w:rPr>
              <w:t>66</w:t>
            </w:r>
          </w:p>
        </w:tc>
        <w:tc>
          <w:tcPr>
            <w:tcW w:w="1418" w:type="dxa"/>
            <w:tcBorders>
              <w:top w:val="single" w:sz="4" w:space="0" w:color="auto"/>
              <w:left w:val="single" w:sz="4" w:space="0" w:color="000000"/>
              <w:bottom w:val="single" w:sz="4" w:space="0" w:color="auto"/>
              <w:right w:val="single" w:sz="4" w:space="0" w:color="000000"/>
            </w:tcBorders>
          </w:tcPr>
          <w:p w:rsidR="00F12436" w:rsidRPr="00F12436" w:rsidRDefault="00F12436" w:rsidP="00F12436">
            <w:pPr>
              <w:jc w:val="center"/>
              <w:rPr>
                <w:b/>
                <w:sz w:val="20"/>
                <w:szCs w:val="20"/>
              </w:rPr>
            </w:pPr>
            <w:r w:rsidRPr="00F12436">
              <w:rPr>
                <w:b/>
                <w:sz w:val="20"/>
                <w:szCs w:val="20"/>
              </w:rPr>
              <w:t>3,7</w:t>
            </w:r>
          </w:p>
        </w:tc>
      </w:tr>
    </w:tbl>
    <w:p w:rsidR="00F12436" w:rsidRPr="00F12436" w:rsidRDefault="00F12436" w:rsidP="00F12436">
      <w:pPr>
        <w:pStyle w:val="a6"/>
        <w:ind w:left="0"/>
        <w:jc w:val="both"/>
      </w:pPr>
      <w:r w:rsidRPr="00F12436">
        <w:t xml:space="preserve">      Средний балл по предмету составил 26,3, что на 5,5 балла выше по сравнению с прошлым учебным годом.</w:t>
      </w:r>
    </w:p>
    <w:p w:rsidR="00F12436" w:rsidRPr="00F12436" w:rsidRDefault="00F12436" w:rsidP="00F12436">
      <w:pPr>
        <w:pStyle w:val="a6"/>
        <w:tabs>
          <w:tab w:val="left" w:pos="5526"/>
        </w:tabs>
        <w:ind w:left="0"/>
        <w:jc w:val="center"/>
        <w:rPr>
          <w:b/>
        </w:rPr>
      </w:pPr>
      <w:r w:rsidRPr="00F12436">
        <w:rPr>
          <w:b/>
        </w:rPr>
        <w:t>Результаты экзамена по географии</w:t>
      </w:r>
    </w:p>
    <w:p w:rsidR="00F12436" w:rsidRDefault="00F12436" w:rsidP="00F12436">
      <w:pPr>
        <w:pStyle w:val="a6"/>
        <w:ind w:left="0"/>
        <w:jc w:val="both"/>
      </w:pPr>
      <w:r w:rsidRPr="00F12436">
        <w:t xml:space="preserve">   ОГЭ по географии сдали на отметку «5» - 2 обучающихся (3%),   на «4» -  25 (39%),  на «3» - 34 (53%), на «2» - 1 (1,6%) обучающийся. Процент соответствия годовых  и экзаменационных отметок составляет  77%, что на 35% выше результатов  прошлого учебного года.  Средняя  отметка за экзамен – 3,5, что на </w:t>
      </w:r>
      <w:r w:rsidRPr="00F12436">
        <w:lastRenderedPageBreak/>
        <w:t>0,62 выше уровня прошлого учебного года. Качество знаний  составило 42%,  что на 13% выше показателя прошлого учебного года (учитель Шубина Е.В.). Успеваемость – 98% (на 39% больше).</w:t>
      </w:r>
    </w:p>
    <w:p w:rsidR="00693875" w:rsidRPr="00F12436" w:rsidRDefault="00693875" w:rsidP="00F12436">
      <w:pPr>
        <w:pStyle w:val="a6"/>
        <w:ind w:left="0"/>
        <w:jc w:val="both"/>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27"/>
        <w:gridCol w:w="1207"/>
        <w:gridCol w:w="576"/>
        <w:gridCol w:w="576"/>
        <w:gridCol w:w="576"/>
        <w:gridCol w:w="576"/>
        <w:gridCol w:w="1528"/>
        <w:gridCol w:w="1028"/>
        <w:gridCol w:w="1701"/>
        <w:gridCol w:w="1418"/>
      </w:tblGrid>
      <w:tr w:rsidR="00F12436" w:rsidRPr="00F12436" w:rsidTr="00F12436">
        <w:trPr>
          <w:trHeight w:val="333"/>
          <w:jc w:val="center"/>
        </w:trPr>
        <w:tc>
          <w:tcPr>
            <w:tcW w:w="1027" w:type="dxa"/>
            <w:vMerge w:val="restart"/>
            <w:tcBorders>
              <w:top w:val="single" w:sz="4" w:space="0" w:color="000000"/>
              <w:left w:val="single" w:sz="4" w:space="0" w:color="auto"/>
              <w:right w:val="single" w:sz="4" w:space="0" w:color="000000"/>
            </w:tcBorders>
          </w:tcPr>
          <w:p w:rsidR="00F12436" w:rsidRPr="00F12436" w:rsidRDefault="00F12436" w:rsidP="00F12436">
            <w:pPr>
              <w:jc w:val="center"/>
              <w:rPr>
                <w:b/>
                <w:sz w:val="20"/>
                <w:szCs w:val="20"/>
              </w:rPr>
            </w:pPr>
          </w:p>
          <w:p w:rsidR="00F12436" w:rsidRPr="00F12436" w:rsidRDefault="00F12436" w:rsidP="00F12436">
            <w:pPr>
              <w:jc w:val="center"/>
              <w:rPr>
                <w:b/>
                <w:sz w:val="20"/>
                <w:szCs w:val="20"/>
              </w:rPr>
            </w:pPr>
            <w:r w:rsidRPr="00F12436">
              <w:rPr>
                <w:b/>
                <w:sz w:val="20"/>
                <w:szCs w:val="20"/>
              </w:rPr>
              <w:t>год</w:t>
            </w:r>
          </w:p>
        </w:tc>
        <w:tc>
          <w:tcPr>
            <w:tcW w:w="1009" w:type="dxa"/>
            <w:vMerge w:val="restart"/>
            <w:tcBorders>
              <w:top w:val="single" w:sz="4" w:space="0" w:color="000000"/>
              <w:left w:val="single" w:sz="4" w:space="0" w:color="000000"/>
              <w:right w:val="single" w:sz="4" w:space="0" w:color="000000"/>
            </w:tcBorders>
            <w:hideMark/>
          </w:tcPr>
          <w:p w:rsidR="00F12436" w:rsidRPr="00F12436" w:rsidRDefault="00F12436" w:rsidP="00F12436">
            <w:pPr>
              <w:jc w:val="center"/>
              <w:rPr>
                <w:b/>
                <w:sz w:val="20"/>
                <w:szCs w:val="20"/>
              </w:rPr>
            </w:pPr>
          </w:p>
          <w:p w:rsidR="00F12436" w:rsidRPr="00F12436" w:rsidRDefault="00F12436" w:rsidP="00F12436">
            <w:pPr>
              <w:jc w:val="center"/>
              <w:rPr>
                <w:b/>
                <w:sz w:val="20"/>
                <w:szCs w:val="20"/>
              </w:rPr>
            </w:pPr>
            <w:r w:rsidRPr="00F12436">
              <w:rPr>
                <w:b/>
                <w:sz w:val="20"/>
                <w:szCs w:val="20"/>
              </w:rPr>
              <w:t>кол-во сдававших</w:t>
            </w:r>
          </w:p>
        </w:tc>
        <w:tc>
          <w:tcPr>
            <w:tcW w:w="1931" w:type="dxa"/>
            <w:gridSpan w:val="4"/>
            <w:tcBorders>
              <w:top w:val="single" w:sz="4" w:space="0" w:color="000000"/>
              <w:left w:val="single" w:sz="4" w:space="0" w:color="000000"/>
              <w:bottom w:val="single" w:sz="4" w:space="0" w:color="auto"/>
              <w:right w:val="single" w:sz="4" w:space="0" w:color="000000"/>
            </w:tcBorders>
            <w:hideMark/>
          </w:tcPr>
          <w:p w:rsidR="00F12436" w:rsidRPr="00F12436" w:rsidRDefault="00F12436" w:rsidP="00F12436">
            <w:pPr>
              <w:jc w:val="center"/>
              <w:rPr>
                <w:b/>
                <w:sz w:val="20"/>
                <w:szCs w:val="20"/>
              </w:rPr>
            </w:pPr>
            <w:r w:rsidRPr="00F12436">
              <w:rPr>
                <w:b/>
                <w:sz w:val="20"/>
                <w:szCs w:val="20"/>
              </w:rPr>
              <w:t>отметки</w:t>
            </w:r>
          </w:p>
        </w:tc>
        <w:tc>
          <w:tcPr>
            <w:tcW w:w="1528" w:type="dxa"/>
            <w:vMerge w:val="restart"/>
            <w:tcBorders>
              <w:top w:val="single" w:sz="4" w:space="0" w:color="000000"/>
              <w:left w:val="single" w:sz="4" w:space="0" w:color="000000"/>
              <w:right w:val="single" w:sz="4" w:space="0" w:color="000000"/>
            </w:tcBorders>
            <w:hideMark/>
          </w:tcPr>
          <w:p w:rsidR="00F12436" w:rsidRPr="00F12436" w:rsidRDefault="00F12436" w:rsidP="00F12436">
            <w:pPr>
              <w:jc w:val="center"/>
              <w:rPr>
                <w:b/>
                <w:sz w:val="20"/>
                <w:szCs w:val="20"/>
              </w:rPr>
            </w:pPr>
          </w:p>
          <w:p w:rsidR="00F12436" w:rsidRPr="00F12436" w:rsidRDefault="00F12436" w:rsidP="00F12436">
            <w:pPr>
              <w:jc w:val="center"/>
              <w:rPr>
                <w:b/>
                <w:sz w:val="20"/>
                <w:szCs w:val="20"/>
              </w:rPr>
            </w:pPr>
            <w:r w:rsidRPr="00F12436">
              <w:rPr>
                <w:b/>
                <w:sz w:val="20"/>
                <w:szCs w:val="20"/>
              </w:rPr>
              <w:t>успеваемость</w:t>
            </w:r>
          </w:p>
        </w:tc>
        <w:tc>
          <w:tcPr>
            <w:tcW w:w="866" w:type="dxa"/>
            <w:vMerge w:val="restart"/>
            <w:tcBorders>
              <w:top w:val="single" w:sz="4" w:space="0" w:color="000000"/>
              <w:left w:val="single" w:sz="4" w:space="0" w:color="000000"/>
              <w:right w:val="single" w:sz="4" w:space="0" w:color="000000"/>
            </w:tcBorders>
            <w:hideMark/>
          </w:tcPr>
          <w:p w:rsidR="00F12436" w:rsidRPr="00F12436" w:rsidRDefault="00F12436" w:rsidP="00F12436">
            <w:pPr>
              <w:jc w:val="center"/>
              <w:rPr>
                <w:b/>
                <w:sz w:val="20"/>
                <w:szCs w:val="20"/>
              </w:rPr>
            </w:pPr>
          </w:p>
          <w:p w:rsidR="00F12436" w:rsidRPr="00F12436" w:rsidRDefault="00F12436" w:rsidP="00F12436">
            <w:pPr>
              <w:jc w:val="center"/>
              <w:rPr>
                <w:b/>
                <w:sz w:val="20"/>
                <w:szCs w:val="20"/>
              </w:rPr>
            </w:pPr>
            <w:r w:rsidRPr="00F12436">
              <w:rPr>
                <w:b/>
                <w:sz w:val="20"/>
                <w:szCs w:val="20"/>
              </w:rPr>
              <w:t>качество знаний</w:t>
            </w:r>
          </w:p>
        </w:tc>
        <w:tc>
          <w:tcPr>
            <w:tcW w:w="1701" w:type="dxa"/>
            <w:vMerge w:val="restart"/>
            <w:tcBorders>
              <w:top w:val="single" w:sz="4" w:space="0" w:color="000000"/>
              <w:left w:val="single" w:sz="4" w:space="0" w:color="000000"/>
              <w:right w:val="single" w:sz="4" w:space="0" w:color="000000"/>
            </w:tcBorders>
            <w:hideMark/>
          </w:tcPr>
          <w:p w:rsidR="00F12436" w:rsidRPr="00F12436" w:rsidRDefault="00F12436" w:rsidP="00F12436">
            <w:pPr>
              <w:jc w:val="center"/>
              <w:rPr>
                <w:b/>
                <w:sz w:val="20"/>
                <w:szCs w:val="20"/>
              </w:rPr>
            </w:pPr>
            <w:r w:rsidRPr="00F12436">
              <w:rPr>
                <w:b/>
                <w:sz w:val="20"/>
                <w:szCs w:val="20"/>
              </w:rPr>
              <w:t>% соответствия год.  и экз. оценок</w:t>
            </w:r>
          </w:p>
        </w:tc>
        <w:tc>
          <w:tcPr>
            <w:tcW w:w="1418" w:type="dxa"/>
            <w:vMerge w:val="restart"/>
            <w:tcBorders>
              <w:top w:val="single" w:sz="4" w:space="0" w:color="000000"/>
              <w:left w:val="single" w:sz="4" w:space="0" w:color="000000"/>
              <w:right w:val="single" w:sz="4" w:space="0" w:color="000000"/>
            </w:tcBorders>
            <w:hideMark/>
          </w:tcPr>
          <w:p w:rsidR="00F12436" w:rsidRPr="00F12436" w:rsidRDefault="00F12436" w:rsidP="00F12436">
            <w:pPr>
              <w:jc w:val="center"/>
              <w:rPr>
                <w:b/>
                <w:sz w:val="20"/>
                <w:szCs w:val="20"/>
              </w:rPr>
            </w:pPr>
            <w:r w:rsidRPr="00F12436">
              <w:rPr>
                <w:b/>
                <w:sz w:val="20"/>
                <w:szCs w:val="20"/>
              </w:rPr>
              <w:t>средняя отметка по предмету</w:t>
            </w:r>
          </w:p>
        </w:tc>
      </w:tr>
      <w:tr w:rsidR="00F12436" w:rsidRPr="00F12436" w:rsidTr="00F12436">
        <w:trPr>
          <w:trHeight w:val="750"/>
          <w:jc w:val="center"/>
        </w:trPr>
        <w:tc>
          <w:tcPr>
            <w:tcW w:w="1027" w:type="dxa"/>
            <w:vMerge/>
            <w:tcBorders>
              <w:left w:val="single" w:sz="4" w:space="0" w:color="auto"/>
              <w:bottom w:val="single" w:sz="4" w:space="0" w:color="000000"/>
              <w:right w:val="single" w:sz="4" w:space="0" w:color="000000"/>
            </w:tcBorders>
          </w:tcPr>
          <w:p w:rsidR="00F12436" w:rsidRPr="00F12436" w:rsidRDefault="00F12436" w:rsidP="00F12436">
            <w:pPr>
              <w:rPr>
                <w:b/>
              </w:rPr>
            </w:pPr>
          </w:p>
        </w:tc>
        <w:tc>
          <w:tcPr>
            <w:tcW w:w="1009" w:type="dxa"/>
            <w:vMerge/>
            <w:tcBorders>
              <w:left w:val="single" w:sz="4" w:space="0" w:color="000000"/>
              <w:bottom w:val="single" w:sz="4" w:space="0" w:color="000000"/>
              <w:right w:val="single" w:sz="4" w:space="0" w:color="000000"/>
            </w:tcBorders>
            <w:hideMark/>
          </w:tcPr>
          <w:p w:rsidR="00F12436" w:rsidRPr="00F12436" w:rsidRDefault="00F12436" w:rsidP="00F12436">
            <w:pPr>
              <w:jc w:val="center"/>
              <w:rPr>
                <w:b/>
              </w:rPr>
            </w:pPr>
          </w:p>
        </w:tc>
        <w:tc>
          <w:tcPr>
            <w:tcW w:w="478" w:type="dxa"/>
            <w:tcBorders>
              <w:top w:val="single" w:sz="4" w:space="0" w:color="auto"/>
              <w:left w:val="single" w:sz="4" w:space="0" w:color="000000"/>
              <w:bottom w:val="single" w:sz="4" w:space="0" w:color="000000"/>
              <w:right w:val="single" w:sz="4" w:space="0" w:color="000000"/>
            </w:tcBorders>
            <w:hideMark/>
          </w:tcPr>
          <w:p w:rsidR="00F12436" w:rsidRPr="00F12436" w:rsidRDefault="00F12436" w:rsidP="00F12436">
            <w:pPr>
              <w:rPr>
                <w:b/>
              </w:rPr>
            </w:pPr>
            <w:r w:rsidRPr="00F12436">
              <w:rPr>
                <w:b/>
              </w:rPr>
              <w:t>«5»</w:t>
            </w:r>
          </w:p>
        </w:tc>
        <w:tc>
          <w:tcPr>
            <w:tcW w:w="473" w:type="dxa"/>
            <w:tcBorders>
              <w:top w:val="single" w:sz="4" w:space="0" w:color="auto"/>
              <w:left w:val="single" w:sz="4" w:space="0" w:color="000000"/>
              <w:bottom w:val="single" w:sz="4" w:space="0" w:color="000000"/>
              <w:right w:val="single" w:sz="4" w:space="0" w:color="000000"/>
            </w:tcBorders>
            <w:hideMark/>
          </w:tcPr>
          <w:p w:rsidR="00F12436" w:rsidRPr="00F12436" w:rsidRDefault="00F12436" w:rsidP="00F12436">
            <w:pPr>
              <w:rPr>
                <w:b/>
              </w:rPr>
            </w:pPr>
            <w:r w:rsidRPr="00F12436">
              <w:rPr>
                <w:b/>
              </w:rPr>
              <w:t>«4»</w:t>
            </w:r>
          </w:p>
        </w:tc>
        <w:tc>
          <w:tcPr>
            <w:tcW w:w="490" w:type="dxa"/>
            <w:tcBorders>
              <w:top w:val="single" w:sz="4" w:space="0" w:color="auto"/>
              <w:left w:val="single" w:sz="4" w:space="0" w:color="000000"/>
              <w:bottom w:val="single" w:sz="4" w:space="0" w:color="000000"/>
              <w:right w:val="single" w:sz="4" w:space="0" w:color="000000"/>
            </w:tcBorders>
            <w:hideMark/>
          </w:tcPr>
          <w:p w:rsidR="00F12436" w:rsidRPr="00F12436" w:rsidRDefault="00F12436" w:rsidP="00F12436">
            <w:pPr>
              <w:rPr>
                <w:b/>
              </w:rPr>
            </w:pPr>
            <w:r w:rsidRPr="00F12436">
              <w:rPr>
                <w:b/>
              </w:rPr>
              <w:t>«3»</w:t>
            </w:r>
          </w:p>
        </w:tc>
        <w:tc>
          <w:tcPr>
            <w:tcW w:w="490" w:type="dxa"/>
            <w:tcBorders>
              <w:top w:val="single" w:sz="4" w:space="0" w:color="auto"/>
              <w:left w:val="single" w:sz="4" w:space="0" w:color="000000"/>
              <w:bottom w:val="single" w:sz="4" w:space="0" w:color="000000"/>
              <w:right w:val="single" w:sz="4" w:space="0" w:color="000000"/>
            </w:tcBorders>
            <w:hideMark/>
          </w:tcPr>
          <w:p w:rsidR="00F12436" w:rsidRPr="00F12436" w:rsidRDefault="00F12436" w:rsidP="00F12436">
            <w:pPr>
              <w:rPr>
                <w:b/>
              </w:rPr>
            </w:pPr>
            <w:r w:rsidRPr="00F12436">
              <w:rPr>
                <w:b/>
              </w:rPr>
              <w:t>«2»</w:t>
            </w:r>
          </w:p>
        </w:tc>
        <w:tc>
          <w:tcPr>
            <w:tcW w:w="1528" w:type="dxa"/>
            <w:vMerge/>
            <w:tcBorders>
              <w:left w:val="single" w:sz="4" w:space="0" w:color="000000"/>
              <w:bottom w:val="single" w:sz="4" w:space="0" w:color="000000"/>
              <w:right w:val="single" w:sz="4" w:space="0" w:color="000000"/>
            </w:tcBorders>
            <w:hideMark/>
          </w:tcPr>
          <w:p w:rsidR="00F12436" w:rsidRPr="00F12436" w:rsidRDefault="00F12436" w:rsidP="00F12436">
            <w:pPr>
              <w:jc w:val="center"/>
              <w:rPr>
                <w:b/>
              </w:rPr>
            </w:pPr>
          </w:p>
        </w:tc>
        <w:tc>
          <w:tcPr>
            <w:tcW w:w="866" w:type="dxa"/>
            <w:vMerge/>
            <w:tcBorders>
              <w:left w:val="single" w:sz="4" w:space="0" w:color="000000"/>
              <w:bottom w:val="single" w:sz="4" w:space="0" w:color="000000"/>
              <w:right w:val="single" w:sz="4" w:space="0" w:color="000000"/>
            </w:tcBorders>
            <w:hideMark/>
          </w:tcPr>
          <w:p w:rsidR="00F12436" w:rsidRPr="00F12436" w:rsidRDefault="00F12436" w:rsidP="00F12436">
            <w:pPr>
              <w:jc w:val="center"/>
              <w:rPr>
                <w:b/>
              </w:rPr>
            </w:pPr>
          </w:p>
        </w:tc>
        <w:tc>
          <w:tcPr>
            <w:tcW w:w="1701" w:type="dxa"/>
            <w:vMerge/>
            <w:tcBorders>
              <w:left w:val="single" w:sz="4" w:space="0" w:color="000000"/>
              <w:bottom w:val="single" w:sz="4" w:space="0" w:color="000000"/>
              <w:right w:val="single" w:sz="4" w:space="0" w:color="000000"/>
            </w:tcBorders>
            <w:hideMark/>
          </w:tcPr>
          <w:p w:rsidR="00F12436" w:rsidRPr="00F12436" w:rsidRDefault="00F12436" w:rsidP="00F12436">
            <w:pPr>
              <w:rPr>
                <w:b/>
              </w:rPr>
            </w:pPr>
          </w:p>
        </w:tc>
        <w:tc>
          <w:tcPr>
            <w:tcW w:w="1418" w:type="dxa"/>
            <w:vMerge/>
            <w:tcBorders>
              <w:left w:val="single" w:sz="4" w:space="0" w:color="000000"/>
              <w:bottom w:val="single" w:sz="4" w:space="0" w:color="000000"/>
              <w:right w:val="single" w:sz="4" w:space="0" w:color="000000"/>
            </w:tcBorders>
            <w:hideMark/>
          </w:tcPr>
          <w:p w:rsidR="00F12436" w:rsidRPr="00F12436" w:rsidRDefault="00F12436" w:rsidP="00F12436">
            <w:pPr>
              <w:rPr>
                <w:b/>
              </w:rPr>
            </w:pPr>
          </w:p>
        </w:tc>
      </w:tr>
      <w:tr w:rsidR="00F12436" w:rsidRPr="00F12436" w:rsidTr="00F12436">
        <w:trPr>
          <w:trHeight w:val="335"/>
          <w:jc w:val="center"/>
        </w:trPr>
        <w:tc>
          <w:tcPr>
            <w:tcW w:w="1027" w:type="dxa"/>
            <w:tcBorders>
              <w:top w:val="single" w:sz="4" w:space="0" w:color="000000"/>
              <w:left w:val="single" w:sz="4" w:space="0" w:color="auto"/>
              <w:bottom w:val="single" w:sz="4" w:space="0" w:color="auto"/>
              <w:right w:val="single" w:sz="4" w:space="0" w:color="000000"/>
            </w:tcBorders>
          </w:tcPr>
          <w:p w:rsidR="00F12436" w:rsidRPr="00F12436" w:rsidRDefault="00F12436" w:rsidP="00F12436">
            <w:r w:rsidRPr="00F12436">
              <w:t>2010</w:t>
            </w:r>
          </w:p>
        </w:tc>
        <w:tc>
          <w:tcPr>
            <w:tcW w:w="1009" w:type="dxa"/>
            <w:tcBorders>
              <w:top w:val="single" w:sz="4" w:space="0" w:color="000000"/>
              <w:left w:val="single" w:sz="4" w:space="0" w:color="000000"/>
              <w:bottom w:val="single" w:sz="4" w:space="0" w:color="auto"/>
              <w:right w:val="single" w:sz="4" w:space="0" w:color="000000"/>
            </w:tcBorders>
            <w:hideMark/>
          </w:tcPr>
          <w:p w:rsidR="00F12436" w:rsidRPr="00F12436" w:rsidRDefault="00F12436" w:rsidP="00F12436">
            <w:pPr>
              <w:jc w:val="center"/>
            </w:pPr>
            <w:r w:rsidRPr="00F12436">
              <w:t>49</w:t>
            </w:r>
          </w:p>
        </w:tc>
        <w:tc>
          <w:tcPr>
            <w:tcW w:w="478" w:type="dxa"/>
            <w:tcBorders>
              <w:top w:val="single" w:sz="4" w:space="0" w:color="000000"/>
              <w:left w:val="single" w:sz="4" w:space="0" w:color="000000"/>
              <w:bottom w:val="single" w:sz="4" w:space="0" w:color="auto"/>
              <w:right w:val="single" w:sz="4" w:space="0" w:color="000000"/>
            </w:tcBorders>
            <w:hideMark/>
          </w:tcPr>
          <w:p w:rsidR="00F12436" w:rsidRPr="00F12436" w:rsidRDefault="00F12436" w:rsidP="00F12436">
            <w:pPr>
              <w:jc w:val="center"/>
            </w:pPr>
            <w:r w:rsidRPr="00F12436">
              <w:t>2</w:t>
            </w:r>
          </w:p>
        </w:tc>
        <w:tc>
          <w:tcPr>
            <w:tcW w:w="473" w:type="dxa"/>
            <w:tcBorders>
              <w:top w:val="single" w:sz="4" w:space="0" w:color="000000"/>
              <w:left w:val="single" w:sz="4" w:space="0" w:color="000000"/>
              <w:bottom w:val="single" w:sz="4" w:space="0" w:color="auto"/>
              <w:right w:val="single" w:sz="4" w:space="0" w:color="000000"/>
            </w:tcBorders>
            <w:hideMark/>
          </w:tcPr>
          <w:p w:rsidR="00F12436" w:rsidRPr="00F12436" w:rsidRDefault="00F12436" w:rsidP="00F12436">
            <w:pPr>
              <w:jc w:val="center"/>
            </w:pPr>
            <w:r w:rsidRPr="00F12436">
              <w:t>15</w:t>
            </w:r>
          </w:p>
        </w:tc>
        <w:tc>
          <w:tcPr>
            <w:tcW w:w="490" w:type="dxa"/>
            <w:tcBorders>
              <w:top w:val="single" w:sz="4" w:space="0" w:color="000000"/>
              <w:left w:val="single" w:sz="4" w:space="0" w:color="000000"/>
              <w:bottom w:val="single" w:sz="4" w:space="0" w:color="auto"/>
              <w:right w:val="single" w:sz="4" w:space="0" w:color="000000"/>
            </w:tcBorders>
            <w:hideMark/>
          </w:tcPr>
          <w:p w:rsidR="00F12436" w:rsidRPr="00F12436" w:rsidRDefault="00F12436" w:rsidP="00F12436">
            <w:pPr>
              <w:jc w:val="center"/>
            </w:pPr>
            <w:r w:rsidRPr="00F12436">
              <w:t>35</w:t>
            </w:r>
          </w:p>
        </w:tc>
        <w:tc>
          <w:tcPr>
            <w:tcW w:w="490" w:type="dxa"/>
            <w:tcBorders>
              <w:top w:val="single" w:sz="4" w:space="0" w:color="000000"/>
              <w:left w:val="single" w:sz="4" w:space="0" w:color="000000"/>
              <w:bottom w:val="single" w:sz="4" w:space="0" w:color="auto"/>
              <w:right w:val="single" w:sz="4" w:space="0" w:color="000000"/>
            </w:tcBorders>
            <w:hideMark/>
          </w:tcPr>
          <w:p w:rsidR="00F12436" w:rsidRPr="00F12436" w:rsidRDefault="00F12436" w:rsidP="00F12436">
            <w:pPr>
              <w:jc w:val="center"/>
            </w:pPr>
            <w:r w:rsidRPr="00F12436">
              <w:t>1</w:t>
            </w:r>
          </w:p>
        </w:tc>
        <w:tc>
          <w:tcPr>
            <w:tcW w:w="1528" w:type="dxa"/>
            <w:tcBorders>
              <w:top w:val="single" w:sz="4" w:space="0" w:color="000000"/>
              <w:left w:val="single" w:sz="4" w:space="0" w:color="000000"/>
              <w:bottom w:val="single" w:sz="4" w:space="0" w:color="auto"/>
              <w:right w:val="single" w:sz="4" w:space="0" w:color="000000"/>
            </w:tcBorders>
            <w:hideMark/>
          </w:tcPr>
          <w:p w:rsidR="00F12436" w:rsidRPr="00F12436" w:rsidRDefault="00F12436" w:rsidP="00F12436">
            <w:pPr>
              <w:jc w:val="center"/>
            </w:pPr>
            <w:r w:rsidRPr="00F12436">
              <w:t>98</w:t>
            </w:r>
          </w:p>
        </w:tc>
        <w:tc>
          <w:tcPr>
            <w:tcW w:w="866" w:type="dxa"/>
            <w:tcBorders>
              <w:top w:val="single" w:sz="4" w:space="0" w:color="000000"/>
              <w:left w:val="single" w:sz="4" w:space="0" w:color="000000"/>
              <w:bottom w:val="single" w:sz="4" w:space="0" w:color="auto"/>
              <w:right w:val="single" w:sz="4" w:space="0" w:color="000000"/>
            </w:tcBorders>
            <w:hideMark/>
          </w:tcPr>
          <w:p w:rsidR="00F12436" w:rsidRPr="00F12436" w:rsidRDefault="00F12436" w:rsidP="00F12436">
            <w:pPr>
              <w:jc w:val="center"/>
            </w:pPr>
            <w:r w:rsidRPr="00F12436">
              <w:t>35</w:t>
            </w:r>
          </w:p>
        </w:tc>
        <w:tc>
          <w:tcPr>
            <w:tcW w:w="1701" w:type="dxa"/>
            <w:tcBorders>
              <w:top w:val="single" w:sz="4" w:space="0" w:color="000000"/>
              <w:left w:val="single" w:sz="4" w:space="0" w:color="000000"/>
              <w:bottom w:val="single" w:sz="4" w:space="0" w:color="auto"/>
              <w:right w:val="single" w:sz="4" w:space="0" w:color="000000"/>
            </w:tcBorders>
            <w:hideMark/>
          </w:tcPr>
          <w:p w:rsidR="00F12436" w:rsidRPr="00F12436" w:rsidRDefault="00F12436" w:rsidP="00F12436">
            <w:pPr>
              <w:jc w:val="center"/>
            </w:pPr>
            <w:r w:rsidRPr="00F12436">
              <w:t>65</w:t>
            </w:r>
          </w:p>
        </w:tc>
        <w:tc>
          <w:tcPr>
            <w:tcW w:w="1418" w:type="dxa"/>
            <w:tcBorders>
              <w:top w:val="single" w:sz="4" w:space="0" w:color="000000"/>
              <w:left w:val="single" w:sz="4" w:space="0" w:color="000000"/>
              <w:bottom w:val="single" w:sz="4" w:space="0" w:color="auto"/>
              <w:right w:val="single" w:sz="4" w:space="0" w:color="000000"/>
            </w:tcBorders>
            <w:hideMark/>
          </w:tcPr>
          <w:p w:rsidR="00F12436" w:rsidRPr="00F12436" w:rsidRDefault="00F12436" w:rsidP="00F12436">
            <w:pPr>
              <w:jc w:val="center"/>
            </w:pPr>
            <w:r w:rsidRPr="00F12436">
              <w:t>3,59</w:t>
            </w:r>
          </w:p>
        </w:tc>
      </w:tr>
      <w:tr w:rsidR="00F12436" w:rsidRPr="00F12436" w:rsidTr="00F12436">
        <w:trPr>
          <w:trHeight w:val="185"/>
          <w:jc w:val="center"/>
        </w:trPr>
        <w:tc>
          <w:tcPr>
            <w:tcW w:w="1027" w:type="dxa"/>
            <w:tcBorders>
              <w:top w:val="single" w:sz="4" w:space="0" w:color="auto"/>
              <w:left w:val="single" w:sz="4" w:space="0" w:color="auto"/>
              <w:bottom w:val="single" w:sz="4" w:space="0" w:color="000000"/>
              <w:right w:val="single" w:sz="4" w:space="0" w:color="000000"/>
            </w:tcBorders>
          </w:tcPr>
          <w:p w:rsidR="00F12436" w:rsidRPr="00F12436" w:rsidRDefault="00F12436" w:rsidP="00F12436">
            <w:r w:rsidRPr="00F12436">
              <w:t>2011</w:t>
            </w:r>
          </w:p>
        </w:tc>
        <w:tc>
          <w:tcPr>
            <w:tcW w:w="1009" w:type="dxa"/>
            <w:tcBorders>
              <w:top w:val="single" w:sz="4" w:space="0" w:color="auto"/>
              <w:left w:val="single" w:sz="4" w:space="0" w:color="000000"/>
              <w:bottom w:val="single" w:sz="4" w:space="0" w:color="auto"/>
              <w:right w:val="single" w:sz="4" w:space="0" w:color="000000"/>
            </w:tcBorders>
            <w:hideMark/>
          </w:tcPr>
          <w:p w:rsidR="00F12436" w:rsidRPr="00F12436" w:rsidRDefault="00F12436" w:rsidP="00F12436">
            <w:pPr>
              <w:jc w:val="center"/>
            </w:pPr>
            <w:r w:rsidRPr="00F12436">
              <w:t>75</w:t>
            </w:r>
          </w:p>
        </w:tc>
        <w:tc>
          <w:tcPr>
            <w:tcW w:w="478" w:type="dxa"/>
            <w:tcBorders>
              <w:top w:val="single" w:sz="4" w:space="0" w:color="auto"/>
              <w:left w:val="single" w:sz="4" w:space="0" w:color="000000"/>
              <w:bottom w:val="single" w:sz="4" w:space="0" w:color="auto"/>
              <w:right w:val="single" w:sz="4" w:space="0" w:color="000000"/>
            </w:tcBorders>
            <w:hideMark/>
          </w:tcPr>
          <w:p w:rsidR="00F12436" w:rsidRPr="00F12436" w:rsidRDefault="00F12436" w:rsidP="00F12436">
            <w:pPr>
              <w:jc w:val="center"/>
            </w:pPr>
            <w:r w:rsidRPr="00F12436">
              <w:t>7</w:t>
            </w:r>
          </w:p>
        </w:tc>
        <w:tc>
          <w:tcPr>
            <w:tcW w:w="473" w:type="dxa"/>
            <w:tcBorders>
              <w:top w:val="single" w:sz="4" w:space="0" w:color="auto"/>
              <w:left w:val="single" w:sz="4" w:space="0" w:color="000000"/>
              <w:bottom w:val="single" w:sz="4" w:space="0" w:color="auto"/>
              <w:right w:val="single" w:sz="4" w:space="0" w:color="000000"/>
            </w:tcBorders>
            <w:hideMark/>
          </w:tcPr>
          <w:p w:rsidR="00F12436" w:rsidRPr="00F12436" w:rsidRDefault="00F12436" w:rsidP="00F12436">
            <w:pPr>
              <w:jc w:val="center"/>
            </w:pPr>
            <w:r w:rsidRPr="00F12436">
              <w:t>52</w:t>
            </w:r>
          </w:p>
        </w:tc>
        <w:tc>
          <w:tcPr>
            <w:tcW w:w="490" w:type="dxa"/>
            <w:tcBorders>
              <w:top w:val="single" w:sz="4" w:space="0" w:color="auto"/>
              <w:left w:val="single" w:sz="4" w:space="0" w:color="000000"/>
              <w:bottom w:val="single" w:sz="4" w:space="0" w:color="auto"/>
              <w:right w:val="single" w:sz="4" w:space="0" w:color="000000"/>
            </w:tcBorders>
            <w:hideMark/>
          </w:tcPr>
          <w:p w:rsidR="00F12436" w:rsidRPr="00F12436" w:rsidRDefault="00F12436" w:rsidP="00F12436">
            <w:pPr>
              <w:jc w:val="center"/>
            </w:pPr>
            <w:r w:rsidRPr="00F12436">
              <w:t>16</w:t>
            </w:r>
          </w:p>
        </w:tc>
        <w:tc>
          <w:tcPr>
            <w:tcW w:w="490" w:type="dxa"/>
            <w:tcBorders>
              <w:top w:val="single" w:sz="4" w:space="0" w:color="auto"/>
              <w:left w:val="single" w:sz="4" w:space="0" w:color="000000"/>
              <w:bottom w:val="single" w:sz="4" w:space="0" w:color="auto"/>
              <w:right w:val="single" w:sz="4" w:space="0" w:color="000000"/>
            </w:tcBorders>
            <w:hideMark/>
          </w:tcPr>
          <w:p w:rsidR="00F12436" w:rsidRPr="00F12436" w:rsidRDefault="00F12436" w:rsidP="00F12436">
            <w:pPr>
              <w:jc w:val="center"/>
            </w:pPr>
          </w:p>
        </w:tc>
        <w:tc>
          <w:tcPr>
            <w:tcW w:w="1528" w:type="dxa"/>
            <w:tcBorders>
              <w:top w:val="single" w:sz="4" w:space="0" w:color="auto"/>
              <w:left w:val="single" w:sz="4" w:space="0" w:color="000000"/>
              <w:bottom w:val="single" w:sz="4" w:space="0" w:color="auto"/>
              <w:right w:val="single" w:sz="4" w:space="0" w:color="000000"/>
            </w:tcBorders>
            <w:hideMark/>
          </w:tcPr>
          <w:p w:rsidR="00F12436" w:rsidRPr="00F12436" w:rsidRDefault="00F12436" w:rsidP="00F12436">
            <w:pPr>
              <w:jc w:val="center"/>
            </w:pPr>
            <w:r w:rsidRPr="00F12436">
              <w:t>99</w:t>
            </w:r>
          </w:p>
        </w:tc>
        <w:tc>
          <w:tcPr>
            <w:tcW w:w="866" w:type="dxa"/>
            <w:tcBorders>
              <w:top w:val="single" w:sz="4" w:space="0" w:color="auto"/>
              <w:left w:val="single" w:sz="4" w:space="0" w:color="000000"/>
              <w:bottom w:val="single" w:sz="4" w:space="0" w:color="auto"/>
              <w:right w:val="single" w:sz="4" w:space="0" w:color="000000"/>
            </w:tcBorders>
            <w:hideMark/>
          </w:tcPr>
          <w:p w:rsidR="00F12436" w:rsidRPr="00F12436" w:rsidRDefault="00F12436" w:rsidP="00F12436">
            <w:pPr>
              <w:jc w:val="center"/>
            </w:pPr>
            <w:r w:rsidRPr="00F12436">
              <w:t>79</w:t>
            </w:r>
          </w:p>
        </w:tc>
        <w:tc>
          <w:tcPr>
            <w:tcW w:w="1701" w:type="dxa"/>
            <w:tcBorders>
              <w:top w:val="single" w:sz="4" w:space="0" w:color="auto"/>
              <w:left w:val="single" w:sz="4" w:space="0" w:color="000000"/>
              <w:bottom w:val="single" w:sz="4" w:space="0" w:color="auto"/>
              <w:right w:val="single" w:sz="4" w:space="0" w:color="000000"/>
            </w:tcBorders>
            <w:hideMark/>
          </w:tcPr>
          <w:p w:rsidR="00F12436" w:rsidRPr="00F12436" w:rsidRDefault="00F12436" w:rsidP="00F12436">
            <w:pPr>
              <w:jc w:val="center"/>
            </w:pPr>
            <w:r w:rsidRPr="00F12436">
              <w:t>47</w:t>
            </w:r>
          </w:p>
        </w:tc>
        <w:tc>
          <w:tcPr>
            <w:tcW w:w="1418" w:type="dxa"/>
            <w:tcBorders>
              <w:top w:val="single" w:sz="4" w:space="0" w:color="auto"/>
              <w:left w:val="single" w:sz="4" w:space="0" w:color="000000"/>
              <w:bottom w:val="single" w:sz="4" w:space="0" w:color="auto"/>
              <w:right w:val="single" w:sz="4" w:space="0" w:color="000000"/>
            </w:tcBorders>
            <w:hideMark/>
          </w:tcPr>
          <w:p w:rsidR="00F12436" w:rsidRPr="00F12436" w:rsidRDefault="00F12436" w:rsidP="00F12436">
            <w:pPr>
              <w:jc w:val="center"/>
            </w:pPr>
            <w:r w:rsidRPr="00F12436">
              <w:t>3,8</w:t>
            </w:r>
          </w:p>
        </w:tc>
      </w:tr>
      <w:tr w:rsidR="00F12436" w:rsidRPr="00F12436" w:rsidTr="00F12436">
        <w:trPr>
          <w:trHeight w:val="185"/>
          <w:jc w:val="center"/>
        </w:trPr>
        <w:tc>
          <w:tcPr>
            <w:tcW w:w="1027" w:type="dxa"/>
            <w:tcBorders>
              <w:top w:val="single" w:sz="4" w:space="0" w:color="auto"/>
              <w:left w:val="single" w:sz="4" w:space="0" w:color="auto"/>
              <w:bottom w:val="single" w:sz="4" w:space="0" w:color="000000"/>
              <w:right w:val="single" w:sz="4" w:space="0" w:color="000000"/>
            </w:tcBorders>
          </w:tcPr>
          <w:p w:rsidR="00F12436" w:rsidRPr="00F12436" w:rsidRDefault="00F12436" w:rsidP="00F12436">
            <w:r w:rsidRPr="00F12436">
              <w:t>2012</w:t>
            </w:r>
          </w:p>
        </w:tc>
        <w:tc>
          <w:tcPr>
            <w:tcW w:w="1009" w:type="dxa"/>
            <w:tcBorders>
              <w:top w:val="single" w:sz="4" w:space="0" w:color="auto"/>
              <w:left w:val="single" w:sz="4" w:space="0" w:color="000000"/>
              <w:bottom w:val="single" w:sz="4" w:space="0" w:color="auto"/>
              <w:right w:val="single" w:sz="4" w:space="0" w:color="000000"/>
            </w:tcBorders>
            <w:hideMark/>
          </w:tcPr>
          <w:p w:rsidR="00F12436" w:rsidRPr="00F12436" w:rsidRDefault="00F12436" w:rsidP="00F12436">
            <w:pPr>
              <w:jc w:val="center"/>
            </w:pPr>
            <w:r w:rsidRPr="00F12436">
              <w:t>87</w:t>
            </w:r>
          </w:p>
        </w:tc>
        <w:tc>
          <w:tcPr>
            <w:tcW w:w="478" w:type="dxa"/>
            <w:tcBorders>
              <w:top w:val="single" w:sz="4" w:space="0" w:color="auto"/>
              <w:left w:val="single" w:sz="4" w:space="0" w:color="000000"/>
              <w:bottom w:val="single" w:sz="4" w:space="0" w:color="auto"/>
              <w:right w:val="single" w:sz="4" w:space="0" w:color="000000"/>
            </w:tcBorders>
            <w:hideMark/>
          </w:tcPr>
          <w:p w:rsidR="00F12436" w:rsidRPr="00F12436" w:rsidRDefault="00F12436" w:rsidP="00F12436">
            <w:pPr>
              <w:jc w:val="center"/>
            </w:pPr>
            <w:r w:rsidRPr="00F12436">
              <w:t>8</w:t>
            </w:r>
          </w:p>
        </w:tc>
        <w:tc>
          <w:tcPr>
            <w:tcW w:w="473" w:type="dxa"/>
            <w:tcBorders>
              <w:top w:val="single" w:sz="4" w:space="0" w:color="auto"/>
              <w:left w:val="single" w:sz="4" w:space="0" w:color="000000"/>
              <w:bottom w:val="single" w:sz="4" w:space="0" w:color="auto"/>
              <w:right w:val="single" w:sz="4" w:space="0" w:color="000000"/>
            </w:tcBorders>
            <w:hideMark/>
          </w:tcPr>
          <w:p w:rsidR="00F12436" w:rsidRPr="00F12436" w:rsidRDefault="00F12436" w:rsidP="00F12436">
            <w:pPr>
              <w:jc w:val="center"/>
            </w:pPr>
            <w:r w:rsidRPr="00F12436">
              <w:t>46</w:t>
            </w:r>
          </w:p>
        </w:tc>
        <w:tc>
          <w:tcPr>
            <w:tcW w:w="490" w:type="dxa"/>
            <w:tcBorders>
              <w:top w:val="single" w:sz="4" w:space="0" w:color="auto"/>
              <w:left w:val="single" w:sz="4" w:space="0" w:color="000000"/>
              <w:bottom w:val="single" w:sz="4" w:space="0" w:color="auto"/>
              <w:right w:val="single" w:sz="4" w:space="0" w:color="000000"/>
            </w:tcBorders>
            <w:hideMark/>
          </w:tcPr>
          <w:p w:rsidR="00F12436" w:rsidRPr="00F12436" w:rsidRDefault="00F12436" w:rsidP="00F12436">
            <w:pPr>
              <w:jc w:val="center"/>
            </w:pPr>
            <w:r w:rsidRPr="00F12436">
              <w:t>33</w:t>
            </w:r>
          </w:p>
        </w:tc>
        <w:tc>
          <w:tcPr>
            <w:tcW w:w="490" w:type="dxa"/>
            <w:tcBorders>
              <w:top w:val="single" w:sz="4" w:space="0" w:color="auto"/>
              <w:left w:val="single" w:sz="4" w:space="0" w:color="000000"/>
              <w:bottom w:val="single" w:sz="4" w:space="0" w:color="auto"/>
              <w:right w:val="single" w:sz="4" w:space="0" w:color="000000"/>
            </w:tcBorders>
            <w:hideMark/>
          </w:tcPr>
          <w:p w:rsidR="00F12436" w:rsidRPr="00F12436" w:rsidRDefault="00F12436" w:rsidP="00F12436">
            <w:pPr>
              <w:jc w:val="center"/>
            </w:pPr>
            <w:r w:rsidRPr="00F12436">
              <w:t>0</w:t>
            </w:r>
          </w:p>
        </w:tc>
        <w:tc>
          <w:tcPr>
            <w:tcW w:w="1528" w:type="dxa"/>
            <w:tcBorders>
              <w:top w:val="single" w:sz="4" w:space="0" w:color="auto"/>
              <w:left w:val="single" w:sz="4" w:space="0" w:color="000000"/>
              <w:bottom w:val="single" w:sz="4" w:space="0" w:color="auto"/>
              <w:right w:val="single" w:sz="4" w:space="0" w:color="000000"/>
            </w:tcBorders>
            <w:hideMark/>
          </w:tcPr>
          <w:p w:rsidR="00F12436" w:rsidRPr="00F12436" w:rsidRDefault="00F12436" w:rsidP="00F12436">
            <w:pPr>
              <w:jc w:val="center"/>
            </w:pPr>
            <w:r w:rsidRPr="00F12436">
              <w:t>100</w:t>
            </w:r>
          </w:p>
        </w:tc>
        <w:tc>
          <w:tcPr>
            <w:tcW w:w="866" w:type="dxa"/>
            <w:tcBorders>
              <w:top w:val="single" w:sz="4" w:space="0" w:color="auto"/>
              <w:left w:val="single" w:sz="4" w:space="0" w:color="000000"/>
              <w:bottom w:val="single" w:sz="4" w:space="0" w:color="auto"/>
              <w:right w:val="single" w:sz="4" w:space="0" w:color="000000"/>
            </w:tcBorders>
            <w:hideMark/>
          </w:tcPr>
          <w:p w:rsidR="00F12436" w:rsidRPr="00F12436" w:rsidRDefault="00F12436" w:rsidP="00F12436">
            <w:pPr>
              <w:jc w:val="center"/>
            </w:pPr>
            <w:r w:rsidRPr="00F12436">
              <w:t>62</w:t>
            </w:r>
          </w:p>
        </w:tc>
        <w:tc>
          <w:tcPr>
            <w:tcW w:w="1701" w:type="dxa"/>
            <w:tcBorders>
              <w:top w:val="single" w:sz="4" w:space="0" w:color="auto"/>
              <w:left w:val="single" w:sz="4" w:space="0" w:color="000000"/>
              <w:bottom w:val="single" w:sz="4" w:space="0" w:color="auto"/>
              <w:right w:val="single" w:sz="4" w:space="0" w:color="000000"/>
            </w:tcBorders>
            <w:hideMark/>
          </w:tcPr>
          <w:p w:rsidR="00F12436" w:rsidRPr="00F12436" w:rsidRDefault="00F12436" w:rsidP="00F12436">
            <w:pPr>
              <w:jc w:val="center"/>
            </w:pPr>
            <w:r w:rsidRPr="00F12436">
              <w:t>70</w:t>
            </w:r>
          </w:p>
        </w:tc>
        <w:tc>
          <w:tcPr>
            <w:tcW w:w="1418" w:type="dxa"/>
            <w:tcBorders>
              <w:top w:val="single" w:sz="4" w:space="0" w:color="auto"/>
              <w:left w:val="single" w:sz="4" w:space="0" w:color="000000"/>
              <w:bottom w:val="single" w:sz="4" w:space="0" w:color="auto"/>
              <w:right w:val="single" w:sz="4" w:space="0" w:color="000000"/>
            </w:tcBorders>
            <w:hideMark/>
          </w:tcPr>
          <w:p w:rsidR="00F12436" w:rsidRPr="00F12436" w:rsidRDefault="00F12436" w:rsidP="00F12436">
            <w:pPr>
              <w:jc w:val="center"/>
            </w:pPr>
            <w:r w:rsidRPr="00F12436">
              <w:t>3,72</w:t>
            </w:r>
          </w:p>
        </w:tc>
      </w:tr>
      <w:tr w:rsidR="00F12436" w:rsidRPr="00F12436" w:rsidTr="00F12436">
        <w:trPr>
          <w:trHeight w:val="185"/>
          <w:jc w:val="center"/>
        </w:trPr>
        <w:tc>
          <w:tcPr>
            <w:tcW w:w="1027" w:type="dxa"/>
            <w:tcBorders>
              <w:top w:val="single" w:sz="4" w:space="0" w:color="auto"/>
              <w:left w:val="single" w:sz="4" w:space="0" w:color="auto"/>
              <w:bottom w:val="single" w:sz="4" w:space="0" w:color="000000"/>
              <w:right w:val="single" w:sz="4" w:space="0" w:color="000000"/>
            </w:tcBorders>
          </w:tcPr>
          <w:p w:rsidR="00F12436" w:rsidRPr="00F12436" w:rsidRDefault="00F12436" w:rsidP="00F12436">
            <w:r w:rsidRPr="00F12436">
              <w:t>2013</w:t>
            </w:r>
          </w:p>
        </w:tc>
        <w:tc>
          <w:tcPr>
            <w:tcW w:w="1009" w:type="dxa"/>
            <w:tcBorders>
              <w:top w:val="single" w:sz="4" w:space="0" w:color="auto"/>
              <w:left w:val="single" w:sz="4" w:space="0" w:color="000000"/>
              <w:bottom w:val="single" w:sz="4" w:space="0" w:color="auto"/>
              <w:right w:val="single" w:sz="4" w:space="0" w:color="000000"/>
            </w:tcBorders>
            <w:hideMark/>
          </w:tcPr>
          <w:p w:rsidR="00F12436" w:rsidRPr="00F12436" w:rsidRDefault="00F12436" w:rsidP="00F12436">
            <w:pPr>
              <w:jc w:val="center"/>
            </w:pPr>
            <w:r w:rsidRPr="00F12436">
              <w:t>80</w:t>
            </w:r>
          </w:p>
        </w:tc>
        <w:tc>
          <w:tcPr>
            <w:tcW w:w="478" w:type="dxa"/>
            <w:tcBorders>
              <w:top w:val="single" w:sz="4" w:space="0" w:color="auto"/>
              <w:left w:val="single" w:sz="4" w:space="0" w:color="000000"/>
              <w:bottom w:val="single" w:sz="4" w:space="0" w:color="auto"/>
              <w:right w:val="single" w:sz="4" w:space="0" w:color="000000"/>
            </w:tcBorders>
            <w:hideMark/>
          </w:tcPr>
          <w:p w:rsidR="00F12436" w:rsidRPr="00F12436" w:rsidRDefault="00F12436" w:rsidP="00F12436">
            <w:pPr>
              <w:jc w:val="center"/>
            </w:pPr>
            <w:r w:rsidRPr="00F12436">
              <w:t>47</w:t>
            </w:r>
          </w:p>
        </w:tc>
        <w:tc>
          <w:tcPr>
            <w:tcW w:w="473" w:type="dxa"/>
            <w:tcBorders>
              <w:top w:val="single" w:sz="4" w:space="0" w:color="auto"/>
              <w:left w:val="single" w:sz="4" w:space="0" w:color="000000"/>
              <w:bottom w:val="single" w:sz="4" w:space="0" w:color="auto"/>
              <w:right w:val="single" w:sz="4" w:space="0" w:color="000000"/>
            </w:tcBorders>
            <w:hideMark/>
          </w:tcPr>
          <w:p w:rsidR="00F12436" w:rsidRPr="00F12436" w:rsidRDefault="00F12436" w:rsidP="00F12436">
            <w:pPr>
              <w:jc w:val="center"/>
            </w:pPr>
            <w:r w:rsidRPr="00F12436">
              <w:t>27</w:t>
            </w:r>
          </w:p>
        </w:tc>
        <w:tc>
          <w:tcPr>
            <w:tcW w:w="490" w:type="dxa"/>
            <w:tcBorders>
              <w:top w:val="single" w:sz="4" w:space="0" w:color="auto"/>
              <w:left w:val="single" w:sz="4" w:space="0" w:color="000000"/>
              <w:bottom w:val="single" w:sz="4" w:space="0" w:color="auto"/>
              <w:right w:val="single" w:sz="4" w:space="0" w:color="000000"/>
            </w:tcBorders>
            <w:hideMark/>
          </w:tcPr>
          <w:p w:rsidR="00F12436" w:rsidRPr="00F12436" w:rsidRDefault="00F12436" w:rsidP="00F12436">
            <w:pPr>
              <w:jc w:val="center"/>
            </w:pPr>
            <w:r w:rsidRPr="00F12436">
              <w:t>6</w:t>
            </w:r>
          </w:p>
        </w:tc>
        <w:tc>
          <w:tcPr>
            <w:tcW w:w="490" w:type="dxa"/>
            <w:tcBorders>
              <w:top w:val="single" w:sz="4" w:space="0" w:color="auto"/>
              <w:left w:val="single" w:sz="4" w:space="0" w:color="000000"/>
              <w:bottom w:val="single" w:sz="4" w:space="0" w:color="auto"/>
              <w:right w:val="single" w:sz="4" w:space="0" w:color="000000"/>
            </w:tcBorders>
            <w:hideMark/>
          </w:tcPr>
          <w:p w:rsidR="00F12436" w:rsidRPr="00F12436" w:rsidRDefault="00F12436" w:rsidP="00F12436">
            <w:pPr>
              <w:jc w:val="center"/>
            </w:pPr>
            <w:r w:rsidRPr="00F12436">
              <w:t>0</w:t>
            </w:r>
          </w:p>
        </w:tc>
        <w:tc>
          <w:tcPr>
            <w:tcW w:w="1528" w:type="dxa"/>
            <w:tcBorders>
              <w:top w:val="single" w:sz="4" w:space="0" w:color="auto"/>
              <w:left w:val="single" w:sz="4" w:space="0" w:color="000000"/>
              <w:bottom w:val="single" w:sz="4" w:space="0" w:color="auto"/>
              <w:right w:val="single" w:sz="4" w:space="0" w:color="000000"/>
            </w:tcBorders>
            <w:hideMark/>
          </w:tcPr>
          <w:p w:rsidR="00F12436" w:rsidRPr="00F12436" w:rsidRDefault="00F12436" w:rsidP="00F12436">
            <w:pPr>
              <w:jc w:val="center"/>
            </w:pPr>
            <w:r w:rsidRPr="00F12436">
              <w:t>100</w:t>
            </w:r>
          </w:p>
        </w:tc>
        <w:tc>
          <w:tcPr>
            <w:tcW w:w="866" w:type="dxa"/>
            <w:tcBorders>
              <w:top w:val="single" w:sz="4" w:space="0" w:color="auto"/>
              <w:left w:val="single" w:sz="4" w:space="0" w:color="000000"/>
              <w:bottom w:val="single" w:sz="4" w:space="0" w:color="auto"/>
              <w:right w:val="single" w:sz="4" w:space="0" w:color="000000"/>
            </w:tcBorders>
            <w:hideMark/>
          </w:tcPr>
          <w:p w:rsidR="00F12436" w:rsidRPr="00F12436" w:rsidRDefault="00F12436" w:rsidP="00F12436">
            <w:pPr>
              <w:jc w:val="center"/>
            </w:pPr>
            <w:r w:rsidRPr="00F12436">
              <w:t>92,5</w:t>
            </w:r>
          </w:p>
        </w:tc>
        <w:tc>
          <w:tcPr>
            <w:tcW w:w="1701" w:type="dxa"/>
            <w:tcBorders>
              <w:top w:val="single" w:sz="4" w:space="0" w:color="auto"/>
              <w:left w:val="single" w:sz="4" w:space="0" w:color="000000"/>
              <w:bottom w:val="single" w:sz="4" w:space="0" w:color="auto"/>
              <w:right w:val="single" w:sz="4" w:space="0" w:color="000000"/>
            </w:tcBorders>
            <w:hideMark/>
          </w:tcPr>
          <w:p w:rsidR="00F12436" w:rsidRPr="00F12436" w:rsidRDefault="00F12436" w:rsidP="00F12436">
            <w:pPr>
              <w:jc w:val="center"/>
            </w:pPr>
            <w:r w:rsidRPr="00F12436">
              <w:t>25</w:t>
            </w:r>
          </w:p>
        </w:tc>
        <w:tc>
          <w:tcPr>
            <w:tcW w:w="1418" w:type="dxa"/>
            <w:tcBorders>
              <w:top w:val="single" w:sz="4" w:space="0" w:color="auto"/>
              <w:left w:val="single" w:sz="4" w:space="0" w:color="000000"/>
              <w:bottom w:val="single" w:sz="4" w:space="0" w:color="auto"/>
              <w:right w:val="single" w:sz="4" w:space="0" w:color="000000"/>
            </w:tcBorders>
            <w:hideMark/>
          </w:tcPr>
          <w:p w:rsidR="00F12436" w:rsidRPr="00F12436" w:rsidRDefault="00F12436" w:rsidP="00F12436">
            <w:pPr>
              <w:jc w:val="center"/>
            </w:pPr>
            <w:r w:rsidRPr="00F12436">
              <w:t>4,5</w:t>
            </w:r>
          </w:p>
        </w:tc>
      </w:tr>
      <w:tr w:rsidR="00F12436" w:rsidRPr="00F12436" w:rsidTr="00F12436">
        <w:trPr>
          <w:trHeight w:val="185"/>
          <w:jc w:val="center"/>
        </w:trPr>
        <w:tc>
          <w:tcPr>
            <w:tcW w:w="1027" w:type="dxa"/>
            <w:tcBorders>
              <w:top w:val="single" w:sz="4" w:space="0" w:color="auto"/>
              <w:left w:val="single" w:sz="4" w:space="0" w:color="auto"/>
              <w:bottom w:val="single" w:sz="4" w:space="0" w:color="auto"/>
              <w:right w:val="single" w:sz="4" w:space="0" w:color="000000"/>
            </w:tcBorders>
          </w:tcPr>
          <w:p w:rsidR="00F12436" w:rsidRPr="00F12436" w:rsidRDefault="00F12436" w:rsidP="00F12436">
            <w:r w:rsidRPr="00F12436">
              <w:t>2014</w:t>
            </w:r>
          </w:p>
        </w:tc>
        <w:tc>
          <w:tcPr>
            <w:tcW w:w="1009" w:type="dxa"/>
            <w:tcBorders>
              <w:top w:val="single" w:sz="4" w:space="0" w:color="auto"/>
              <w:left w:val="single" w:sz="4" w:space="0" w:color="000000"/>
              <w:bottom w:val="single" w:sz="4" w:space="0" w:color="auto"/>
              <w:right w:val="single" w:sz="4" w:space="0" w:color="000000"/>
            </w:tcBorders>
          </w:tcPr>
          <w:p w:rsidR="00F12436" w:rsidRPr="00F12436" w:rsidRDefault="00F12436" w:rsidP="00F12436">
            <w:pPr>
              <w:jc w:val="center"/>
            </w:pPr>
            <w:r w:rsidRPr="00F12436">
              <w:t>33</w:t>
            </w:r>
          </w:p>
        </w:tc>
        <w:tc>
          <w:tcPr>
            <w:tcW w:w="478" w:type="dxa"/>
            <w:tcBorders>
              <w:top w:val="single" w:sz="4" w:space="0" w:color="auto"/>
              <w:left w:val="single" w:sz="4" w:space="0" w:color="000000"/>
              <w:bottom w:val="single" w:sz="4" w:space="0" w:color="auto"/>
              <w:right w:val="single" w:sz="4" w:space="0" w:color="000000"/>
            </w:tcBorders>
          </w:tcPr>
          <w:p w:rsidR="00F12436" w:rsidRPr="00F12436" w:rsidRDefault="00F12436" w:rsidP="00F12436">
            <w:pPr>
              <w:jc w:val="center"/>
            </w:pPr>
            <w:r w:rsidRPr="00F12436">
              <w:t>1</w:t>
            </w:r>
          </w:p>
        </w:tc>
        <w:tc>
          <w:tcPr>
            <w:tcW w:w="473" w:type="dxa"/>
            <w:tcBorders>
              <w:top w:val="single" w:sz="4" w:space="0" w:color="auto"/>
              <w:left w:val="single" w:sz="4" w:space="0" w:color="000000"/>
              <w:bottom w:val="single" w:sz="4" w:space="0" w:color="auto"/>
              <w:right w:val="single" w:sz="4" w:space="0" w:color="000000"/>
            </w:tcBorders>
          </w:tcPr>
          <w:p w:rsidR="00F12436" w:rsidRPr="00F12436" w:rsidRDefault="00F12436" w:rsidP="00F12436">
            <w:pPr>
              <w:jc w:val="center"/>
            </w:pPr>
            <w:r w:rsidRPr="00F12436">
              <w:t>16</w:t>
            </w:r>
          </w:p>
        </w:tc>
        <w:tc>
          <w:tcPr>
            <w:tcW w:w="490" w:type="dxa"/>
            <w:tcBorders>
              <w:top w:val="single" w:sz="4" w:space="0" w:color="auto"/>
              <w:left w:val="single" w:sz="4" w:space="0" w:color="000000"/>
              <w:bottom w:val="single" w:sz="4" w:space="0" w:color="auto"/>
              <w:right w:val="single" w:sz="4" w:space="0" w:color="000000"/>
            </w:tcBorders>
          </w:tcPr>
          <w:p w:rsidR="00F12436" w:rsidRPr="00F12436" w:rsidRDefault="00F12436" w:rsidP="00F12436">
            <w:pPr>
              <w:jc w:val="center"/>
            </w:pPr>
            <w:r w:rsidRPr="00F12436">
              <w:t>15</w:t>
            </w:r>
          </w:p>
        </w:tc>
        <w:tc>
          <w:tcPr>
            <w:tcW w:w="490" w:type="dxa"/>
            <w:tcBorders>
              <w:top w:val="single" w:sz="4" w:space="0" w:color="auto"/>
              <w:left w:val="single" w:sz="4" w:space="0" w:color="000000"/>
              <w:bottom w:val="single" w:sz="4" w:space="0" w:color="auto"/>
              <w:right w:val="single" w:sz="4" w:space="0" w:color="000000"/>
            </w:tcBorders>
          </w:tcPr>
          <w:p w:rsidR="00F12436" w:rsidRPr="00F12436" w:rsidRDefault="00F12436" w:rsidP="00F12436">
            <w:pPr>
              <w:jc w:val="center"/>
            </w:pPr>
            <w:r w:rsidRPr="00F12436">
              <w:t>1</w:t>
            </w:r>
          </w:p>
        </w:tc>
        <w:tc>
          <w:tcPr>
            <w:tcW w:w="1528" w:type="dxa"/>
            <w:tcBorders>
              <w:top w:val="single" w:sz="4" w:space="0" w:color="auto"/>
              <w:left w:val="single" w:sz="4" w:space="0" w:color="000000"/>
              <w:bottom w:val="single" w:sz="4" w:space="0" w:color="auto"/>
              <w:right w:val="single" w:sz="4" w:space="0" w:color="000000"/>
            </w:tcBorders>
          </w:tcPr>
          <w:p w:rsidR="00F12436" w:rsidRPr="00F12436" w:rsidRDefault="00F12436" w:rsidP="00F12436">
            <w:pPr>
              <w:jc w:val="center"/>
            </w:pPr>
            <w:r w:rsidRPr="00F12436">
              <w:t>97</w:t>
            </w:r>
          </w:p>
        </w:tc>
        <w:tc>
          <w:tcPr>
            <w:tcW w:w="866" w:type="dxa"/>
            <w:tcBorders>
              <w:top w:val="single" w:sz="4" w:space="0" w:color="auto"/>
              <w:left w:val="single" w:sz="4" w:space="0" w:color="000000"/>
              <w:bottom w:val="single" w:sz="4" w:space="0" w:color="auto"/>
              <w:right w:val="single" w:sz="4" w:space="0" w:color="000000"/>
            </w:tcBorders>
          </w:tcPr>
          <w:p w:rsidR="00F12436" w:rsidRPr="00F12436" w:rsidRDefault="00F12436" w:rsidP="00F12436">
            <w:pPr>
              <w:jc w:val="center"/>
            </w:pPr>
            <w:r w:rsidRPr="00F12436">
              <w:t>52</w:t>
            </w:r>
          </w:p>
        </w:tc>
        <w:tc>
          <w:tcPr>
            <w:tcW w:w="1701" w:type="dxa"/>
            <w:tcBorders>
              <w:top w:val="single" w:sz="4" w:space="0" w:color="auto"/>
              <w:left w:val="single" w:sz="4" w:space="0" w:color="000000"/>
              <w:bottom w:val="single" w:sz="4" w:space="0" w:color="auto"/>
              <w:right w:val="single" w:sz="4" w:space="0" w:color="000000"/>
            </w:tcBorders>
          </w:tcPr>
          <w:p w:rsidR="00F12436" w:rsidRPr="00F12436" w:rsidRDefault="00F12436" w:rsidP="00F12436">
            <w:pPr>
              <w:jc w:val="center"/>
            </w:pPr>
            <w:r w:rsidRPr="00F12436">
              <w:t>52</w:t>
            </w:r>
          </w:p>
        </w:tc>
        <w:tc>
          <w:tcPr>
            <w:tcW w:w="1418" w:type="dxa"/>
            <w:tcBorders>
              <w:top w:val="single" w:sz="4" w:space="0" w:color="auto"/>
              <w:left w:val="single" w:sz="4" w:space="0" w:color="000000"/>
              <w:bottom w:val="single" w:sz="4" w:space="0" w:color="auto"/>
              <w:right w:val="single" w:sz="4" w:space="0" w:color="000000"/>
            </w:tcBorders>
          </w:tcPr>
          <w:p w:rsidR="00F12436" w:rsidRPr="00F12436" w:rsidRDefault="00F12436" w:rsidP="00F12436">
            <w:pPr>
              <w:jc w:val="center"/>
            </w:pPr>
            <w:r w:rsidRPr="00F12436">
              <w:t>3,52</w:t>
            </w:r>
          </w:p>
        </w:tc>
      </w:tr>
      <w:tr w:rsidR="00F12436" w:rsidRPr="00F12436" w:rsidTr="00F12436">
        <w:trPr>
          <w:trHeight w:val="185"/>
          <w:jc w:val="center"/>
        </w:trPr>
        <w:tc>
          <w:tcPr>
            <w:tcW w:w="1027" w:type="dxa"/>
            <w:tcBorders>
              <w:top w:val="single" w:sz="4" w:space="0" w:color="auto"/>
              <w:left w:val="single" w:sz="4" w:space="0" w:color="auto"/>
              <w:bottom w:val="single" w:sz="4" w:space="0" w:color="auto"/>
              <w:right w:val="single" w:sz="4" w:space="0" w:color="000000"/>
            </w:tcBorders>
          </w:tcPr>
          <w:p w:rsidR="00F12436" w:rsidRPr="00F12436" w:rsidRDefault="00F12436" w:rsidP="00F12436">
            <w:r w:rsidRPr="00F12436">
              <w:t>2015</w:t>
            </w:r>
          </w:p>
        </w:tc>
        <w:tc>
          <w:tcPr>
            <w:tcW w:w="1009" w:type="dxa"/>
            <w:tcBorders>
              <w:top w:val="single" w:sz="4" w:space="0" w:color="auto"/>
              <w:left w:val="single" w:sz="4" w:space="0" w:color="000000"/>
              <w:bottom w:val="single" w:sz="4" w:space="0" w:color="auto"/>
              <w:right w:val="single" w:sz="4" w:space="0" w:color="000000"/>
            </w:tcBorders>
          </w:tcPr>
          <w:p w:rsidR="00F12436" w:rsidRPr="00F12436" w:rsidRDefault="00F12436" w:rsidP="00F12436">
            <w:pPr>
              <w:jc w:val="center"/>
            </w:pPr>
            <w:r w:rsidRPr="00F12436">
              <w:t>31</w:t>
            </w:r>
          </w:p>
        </w:tc>
        <w:tc>
          <w:tcPr>
            <w:tcW w:w="478" w:type="dxa"/>
            <w:tcBorders>
              <w:top w:val="single" w:sz="4" w:space="0" w:color="auto"/>
              <w:left w:val="single" w:sz="4" w:space="0" w:color="000000"/>
              <w:bottom w:val="single" w:sz="4" w:space="0" w:color="auto"/>
              <w:right w:val="single" w:sz="4" w:space="0" w:color="000000"/>
            </w:tcBorders>
          </w:tcPr>
          <w:p w:rsidR="00F12436" w:rsidRPr="00F12436" w:rsidRDefault="00F12436" w:rsidP="00F12436">
            <w:pPr>
              <w:jc w:val="center"/>
            </w:pPr>
            <w:r w:rsidRPr="00F12436">
              <w:t>1</w:t>
            </w:r>
          </w:p>
        </w:tc>
        <w:tc>
          <w:tcPr>
            <w:tcW w:w="473" w:type="dxa"/>
            <w:tcBorders>
              <w:top w:val="single" w:sz="4" w:space="0" w:color="auto"/>
              <w:left w:val="single" w:sz="4" w:space="0" w:color="000000"/>
              <w:bottom w:val="single" w:sz="4" w:space="0" w:color="auto"/>
              <w:right w:val="single" w:sz="4" w:space="0" w:color="000000"/>
            </w:tcBorders>
          </w:tcPr>
          <w:p w:rsidR="00F12436" w:rsidRPr="00F12436" w:rsidRDefault="00F12436" w:rsidP="00F12436">
            <w:pPr>
              <w:jc w:val="center"/>
            </w:pPr>
            <w:r w:rsidRPr="00F12436">
              <w:t>17</w:t>
            </w:r>
          </w:p>
        </w:tc>
        <w:tc>
          <w:tcPr>
            <w:tcW w:w="490" w:type="dxa"/>
            <w:tcBorders>
              <w:top w:val="single" w:sz="4" w:space="0" w:color="auto"/>
              <w:left w:val="single" w:sz="4" w:space="0" w:color="000000"/>
              <w:bottom w:val="single" w:sz="4" w:space="0" w:color="auto"/>
              <w:right w:val="single" w:sz="4" w:space="0" w:color="000000"/>
            </w:tcBorders>
          </w:tcPr>
          <w:p w:rsidR="00F12436" w:rsidRPr="00F12436" w:rsidRDefault="00F12436" w:rsidP="00F12436">
            <w:pPr>
              <w:jc w:val="center"/>
            </w:pPr>
            <w:r w:rsidRPr="00F12436">
              <w:t>12</w:t>
            </w:r>
          </w:p>
        </w:tc>
        <w:tc>
          <w:tcPr>
            <w:tcW w:w="490" w:type="dxa"/>
            <w:tcBorders>
              <w:top w:val="single" w:sz="4" w:space="0" w:color="auto"/>
              <w:left w:val="single" w:sz="4" w:space="0" w:color="000000"/>
              <w:bottom w:val="single" w:sz="4" w:space="0" w:color="auto"/>
              <w:right w:val="single" w:sz="4" w:space="0" w:color="000000"/>
            </w:tcBorders>
          </w:tcPr>
          <w:p w:rsidR="00F12436" w:rsidRPr="00F12436" w:rsidRDefault="00F12436" w:rsidP="00F12436">
            <w:pPr>
              <w:jc w:val="center"/>
            </w:pPr>
            <w:r w:rsidRPr="00F12436">
              <w:t>1</w:t>
            </w:r>
          </w:p>
        </w:tc>
        <w:tc>
          <w:tcPr>
            <w:tcW w:w="1528" w:type="dxa"/>
            <w:tcBorders>
              <w:top w:val="single" w:sz="4" w:space="0" w:color="auto"/>
              <w:left w:val="single" w:sz="4" w:space="0" w:color="000000"/>
              <w:bottom w:val="single" w:sz="4" w:space="0" w:color="auto"/>
              <w:right w:val="single" w:sz="4" w:space="0" w:color="000000"/>
            </w:tcBorders>
          </w:tcPr>
          <w:p w:rsidR="00F12436" w:rsidRPr="00F12436" w:rsidRDefault="00F12436" w:rsidP="00F12436">
            <w:pPr>
              <w:jc w:val="center"/>
            </w:pPr>
            <w:r w:rsidRPr="00F12436">
              <w:t>97</w:t>
            </w:r>
          </w:p>
        </w:tc>
        <w:tc>
          <w:tcPr>
            <w:tcW w:w="866" w:type="dxa"/>
            <w:tcBorders>
              <w:top w:val="single" w:sz="4" w:space="0" w:color="auto"/>
              <w:left w:val="single" w:sz="4" w:space="0" w:color="000000"/>
              <w:bottom w:val="single" w:sz="4" w:space="0" w:color="auto"/>
              <w:right w:val="single" w:sz="4" w:space="0" w:color="000000"/>
            </w:tcBorders>
          </w:tcPr>
          <w:p w:rsidR="00F12436" w:rsidRPr="00F12436" w:rsidRDefault="00F12436" w:rsidP="00F12436">
            <w:pPr>
              <w:jc w:val="center"/>
            </w:pPr>
            <w:r w:rsidRPr="00F12436">
              <w:t>58</w:t>
            </w:r>
          </w:p>
        </w:tc>
        <w:tc>
          <w:tcPr>
            <w:tcW w:w="1701" w:type="dxa"/>
            <w:tcBorders>
              <w:top w:val="single" w:sz="4" w:space="0" w:color="auto"/>
              <w:left w:val="single" w:sz="4" w:space="0" w:color="000000"/>
              <w:bottom w:val="single" w:sz="4" w:space="0" w:color="auto"/>
              <w:right w:val="single" w:sz="4" w:space="0" w:color="000000"/>
            </w:tcBorders>
          </w:tcPr>
          <w:p w:rsidR="00F12436" w:rsidRPr="00F12436" w:rsidRDefault="00F12436" w:rsidP="00F12436">
            <w:pPr>
              <w:jc w:val="center"/>
            </w:pPr>
            <w:r w:rsidRPr="00F12436">
              <w:t>58</w:t>
            </w:r>
          </w:p>
        </w:tc>
        <w:tc>
          <w:tcPr>
            <w:tcW w:w="1418" w:type="dxa"/>
            <w:tcBorders>
              <w:top w:val="single" w:sz="4" w:space="0" w:color="auto"/>
              <w:left w:val="single" w:sz="4" w:space="0" w:color="000000"/>
              <w:bottom w:val="single" w:sz="4" w:space="0" w:color="auto"/>
              <w:right w:val="single" w:sz="4" w:space="0" w:color="000000"/>
            </w:tcBorders>
          </w:tcPr>
          <w:p w:rsidR="00F12436" w:rsidRPr="00F12436" w:rsidRDefault="00F12436" w:rsidP="00F12436">
            <w:pPr>
              <w:jc w:val="center"/>
            </w:pPr>
            <w:r w:rsidRPr="00F12436">
              <w:t>3,58</w:t>
            </w:r>
          </w:p>
        </w:tc>
      </w:tr>
      <w:tr w:rsidR="00F12436" w:rsidRPr="00F12436" w:rsidTr="00F12436">
        <w:trPr>
          <w:trHeight w:val="185"/>
          <w:jc w:val="center"/>
        </w:trPr>
        <w:tc>
          <w:tcPr>
            <w:tcW w:w="1027" w:type="dxa"/>
            <w:tcBorders>
              <w:top w:val="single" w:sz="4" w:space="0" w:color="auto"/>
              <w:left w:val="single" w:sz="4" w:space="0" w:color="auto"/>
              <w:bottom w:val="single" w:sz="4" w:space="0" w:color="auto"/>
              <w:right w:val="single" w:sz="4" w:space="0" w:color="000000"/>
            </w:tcBorders>
          </w:tcPr>
          <w:p w:rsidR="00F12436" w:rsidRPr="00F12436" w:rsidRDefault="00F12436" w:rsidP="00F12436">
            <w:r w:rsidRPr="00F12436">
              <w:t>2016</w:t>
            </w:r>
          </w:p>
        </w:tc>
        <w:tc>
          <w:tcPr>
            <w:tcW w:w="1009" w:type="dxa"/>
            <w:tcBorders>
              <w:top w:val="single" w:sz="4" w:space="0" w:color="auto"/>
              <w:left w:val="single" w:sz="4" w:space="0" w:color="000000"/>
              <w:bottom w:val="single" w:sz="4" w:space="0" w:color="auto"/>
              <w:right w:val="single" w:sz="4" w:space="0" w:color="000000"/>
            </w:tcBorders>
          </w:tcPr>
          <w:p w:rsidR="00F12436" w:rsidRPr="00F12436" w:rsidRDefault="00F12436" w:rsidP="00F12436">
            <w:pPr>
              <w:jc w:val="center"/>
            </w:pPr>
            <w:r w:rsidRPr="00F12436">
              <w:t>76</w:t>
            </w:r>
          </w:p>
        </w:tc>
        <w:tc>
          <w:tcPr>
            <w:tcW w:w="478" w:type="dxa"/>
            <w:tcBorders>
              <w:top w:val="single" w:sz="4" w:space="0" w:color="auto"/>
              <w:left w:val="single" w:sz="4" w:space="0" w:color="000000"/>
              <w:bottom w:val="single" w:sz="4" w:space="0" w:color="auto"/>
              <w:right w:val="single" w:sz="4" w:space="0" w:color="000000"/>
            </w:tcBorders>
          </w:tcPr>
          <w:p w:rsidR="00F12436" w:rsidRPr="00F12436" w:rsidRDefault="00F12436" w:rsidP="00F12436">
            <w:pPr>
              <w:jc w:val="center"/>
            </w:pPr>
            <w:r w:rsidRPr="00F12436">
              <w:t>1</w:t>
            </w:r>
          </w:p>
        </w:tc>
        <w:tc>
          <w:tcPr>
            <w:tcW w:w="473" w:type="dxa"/>
            <w:tcBorders>
              <w:top w:val="single" w:sz="4" w:space="0" w:color="auto"/>
              <w:left w:val="single" w:sz="4" w:space="0" w:color="000000"/>
              <w:bottom w:val="single" w:sz="4" w:space="0" w:color="auto"/>
              <w:right w:val="single" w:sz="4" w:space="0" w:color="000000"/>
            </w:tcBorders>
          </w:tcPr>
          <w:p w:rsidR="00F12436" w:rsidRPr="00F12436" w:rsidRDefault="00F12436" w:rsidP="00F12436">
            <w:pPr>
              <w:jc w:val="center"/>
            </w:pPr>
            <w:r w:rsidRPr="00F12436">
              <w:t>21</w:t>
            </w:r>
          </w:p>
        </w:tc>
        <w:tc>
          <w:tcPr>
            <w:tcW w:w="490" w:type="dxa"/>
            <w:tcBorders>
              <w:top w:val="single" w:sz="4" w:space="0" w:color="auto"/>
              <w:left w:val="single" w:sz="4" w:space="0" w:color="000000"/>
              <w:bottom w:val="single" w:sz="4" w:space="0" w:color="auto"/>
              <w:right w:val="single" w:sz="4" w:space="0" w:color="000000"/>
            </w:tcBorders>
          </w:tcPr>
          <w:p w:rsidR="00F12436" w:rsidRPr="00F12436" w:rsidRDefault="00F12436" w:rsidP="00F12436">
            <w:pPr>
              <w:jc w:val="center"/>
            </w:pPr>
            <w:r w:rsidRPr="00F12436">
              <w:t>23</w:t>
            </w:r>
          </w:p>
        </w:tc>
        <w:tc>
          <w:tcPr>
            <w:tcW w:w="490" w:type="dxa"/>
            <w:tcBorders>
              <w:top w:val="single" w:sz="4" w:space="0" w:color="auto"/>
              <w:left w:val="single" w:sz="4" w:space="0" w:color="000000"/>
              <w:bottom w:val="single" w:sz="4" w:space="0" w:color="auto"/>
              <w:right w:val="single" w:sz="4" w:space="0" w:color="000000"/>
            </w:tcBorders>
          </w:tcPr>
          <w:p w:rsidR="00F12436" w:rsidRPr="00F12436" w:rsidRDefault="00F12436" w:rsidP="00F12436">
            <w:pPr>
              <w:jc w:val="center"/>
            </w:pPr>
            <w:r w:rsidRPr="00F12436">
              <w:t>31</w:t>
            </w:r>
          </w:p>
        </w:tc>
        <w:tc>
          <w:tcPr>
            <w:tcW w:w="1528" w:type="dxa"/>
            <w:tcBorders>
              <w:top w:val="single" w:sz="4" w:space="0" w:color="auto"/>
              <w:left w:val="single" w:sz="4" w:space="0" w:color="000000"/>
              <w:bottom w:val="single" w:sz="4" w:space="0" w:color="auto"/>
              <w:right w:val="single" w:sz="4" w:space="0" w:color="000000"/>
            </w:tcBorders>
          </w:tcPr>
          <w:p w:rsidR="00F12436" w:rsidRPr="00F12436" w:rsidRDefault="00F12436" w:rsidP="00F12436">
            <w:pPr>
              <w:jc w:val="center"/>
            </w:pPr>
            <w:r w:rsidRPr="00F12436">
              <w:t>59</w:t>
            </w:r>
          </w:p>
        </w:tc>
        <w:tc>
          <w:tcPr>
            <w:tcW w:w="866" w:type="dxa"/>
            <w:tcBorders>
              <w:top w:val="single" w:sz="4" w:space="0" w:color="auto"/>
              <w:left w:val="single" w:sz="4" w:space="0" w:color="000000"/>
              <w:bottom w:val="single" w:sz="4" w:space="0" w:color="auto"/>
              <w:right w:val="single" w:sz="4" w:space="0" w:color="000000"/>
            </w:tcBorders>
          </w:tcPr>
          <w:p w:rsidR="00F12436" w:rsidRPr="00F12436" w:rsidRDefault="00F12436" w:rsidP="00F12436">
            <w:pPr>
              <w:jc w:val="center"/>
            </w:pPr>
            <w:r w:rsidRPr="00F12436">
              <w:t>29</w:t>
            </w:r>
          </w:p>
        </w:tc>
        <w:tc>
          <w:tcPr>
            <w:tcW w:w="1701" w:type="dxa"/>
            <w:tcBorders>
              <w:top w:val="single" w:sz="4" w:space="0" w:color="auto"/>
              <w:left w:val="single" w:sz="4" w:space="0" w:color="000000"/>
              <w:bottom w:val="single" w:sz="4" w:space="0" w:color="auto"/>
              <w:right w:val="single" w:sz="4" w:space="0" w:color="000000"/>
            </w:tcBorders>
          </w:tcPr>
          <w:p w:rsidR="00F12436" w:rsidRPr="00F12436" w:rsidRDefault="00F12436" w:rsidP="00F12436">
            <w:pPr>
              <w:jc w:val="center"/>
            </w:pPr>
            <w:r w:rsidRPr="00F12436">
              <w:t>42</w:t>
            </w:r>
          </w:p>
        </w:tc>
        <w:tc>
          <w:tcPr>
            <w:tcW w:w="1418" w:type="dxa"/>
            <w:tcBorders>
              <w:top w:val="single" w:sz="4" w:space="0" w:color="auto"/>
              <w:left w:val="single" w:sz="4" w:space="0" w:color="000000"/>
              <w:bottom w:val="single" w:sz="4" w:space="0" w:color="auto"/>
              <w:right w:val="single" w:sz="4" w:space="0" w:color="000000"/>
            </w:tcBorders>
          </w:tcPr>
          <w:p w:rsidR="00F12436" w:rsidRPr="00F12436" w:rsidRDefault="00F12436" w:rsidP="00F12436">
            <w:pPr>
              <w:jc w:val="center"/>
            </w:pPr>
            <w:r w:rsidRPr="00F12436">
              <w:t>2,88</w:t>
            </w:r>
          </w:p>
        </w:tc>
      </w:tr>
      <w:tr w:rsidR="00F12436" w:rsidRPr="00F12436" w:rsidTr="00F12436">
        <w:trPr>
          <w:trHeight w:val="185"/>
          <w:jc w:val="center"/>
        </w:trPr>
        <w:tc>
          <w:tcPr>
            <w:tcW w:w="1027" w:type="dxa"/>
            <w:tcBorders>
              <w:top w:val="single" w:sz="4" w:space="0" w:color="auto"/>
              <w:left w:val="single" w:sz="4" w:space="0" w:color="auto"/>
              <w:bottom w:val="single" w:sz="4" w:space="0" w:color="000000"/>
              <w:right w:val="single" w:sz="4" w:space="0" w:color="000000"/>
            </w:tcBorders>
          </w:tcPr>
          <w:p w:rsidR="00F12436" w:rsidRPr="00F12436" w:rsidRDefault="00F12436" w:rsidP="00F12436">
            <w:pPr>
              <w:rPr>
                <w:b/>
              </w:rPr>
            </w:pPr>
            <w:r w:rsidRPr="00F12436">
              <w:rPr>
                <w:b/>
              </w:rPr>
              <w:t>2017</w:t>
            </w:r>
          </w:p>
        </w:tc>
        <w:tc>
          <w:tcPr>
            <w:tcW w:w="1009" w:type="dxa"/>
            <w:tcBorders>
              <w:top w:val="single" w:sz="4" w:space="0" w:color="auto"/>
              <w:left w:val="single" w:sz="4" w:space="0" w:color="000000"/>
              <w:bottom w:val="single" w:sz="4" w:space="0" w:color="auto"/>
              <w:right w:val="single" w:sz="4" w:space="0" w:color="000000"/>
            </w:tcBorders>
          </w:tcPr>
          <w:p w:rsidR="00F12436" w:rsidRPr="00F12436" w:rsidRDefault="00F12436" w:rsidP="00F12436">
            <w:pPr>
              <w:jc w:val="center"/>
              <w:rPr>
                <w:b/>
              </w:rPr>
            </w:pPr>
            <w:r w:rsidRPr="00F12436">
              <w:rPr>
                <w:b/>
              </w:rPr>
              <w:t>64</w:t>
            </w:r>
          </w:p>
        </w:tc>
        <w:tc>
          <w:tcPr>
            <w:tcW w:w="478" w:type="dxa"/>
            <w:tcBorders>
              <w:top w:val="single" w:sz="4" w:space="0" w:color="auto"/>
              <w:left w:val="single" w:sz="4" w:space="0" w:color="000000"/>
              <w:bottom w:val="single" w:sz="4" w:space="0" w:color="auto"/>
              <w:right w:val="single" w:sz="4" w:space="0" w:color="000000"/>
            </w:tcBorders>
          </w:tcPr>
          <w:p w:rsidR="00F12436" w:rsidRPr="00F12436" w:rsidRDefault="00F12436" w:rsidP="00F12436">
            <w:pPr>
              <w:jc w:val="center"/>
              <w:rPr>
                <w:b/>
              </w:rPr>
            </w:pPr>
            <w:r w:rsidRPr="00F12436">
              <w:rPr>
                <w:b/>
              </w:rPr>
              <w:t>2</w:t>
            </w:r>
          </w:p>
        </w:tc>
        <w:tc>
          <w:tcPr>
            <w:tcW w:w="473" w:type="dxa"/>
            <w:tcBorders>
              <w:top w:val="single" w:sz="4" w:space="0" w:color="auto"/>
              <w:left w:val="single" w:sz="4" w:space="0" w:color="000000"/>
              <w:bottom w:val="single" w:sz="4" w:space="0" w:color="auto"/>
              <w:right w:val="single" w:sz="4" w:space="0" w:color="000000"/>
            </w:tcBorders>
          </w:tcPr>
          <w:p w:rsidR="00F12436" w:rsidRPr="00F12436" w:rsidRDefault="00F12436" w:rsidP="00F12436">
            <w:pPr>
              <w:jc w:val="center"/>
              <w:rPr>
                <w:b/>
              </w:rPr>
            </w:pPr>
            <w:r w:rsidRPr="00F12436">
              <w:rPr>
                <w:b/>
              </w:rPr>
              <w:t>25</w:t>
            </w:r>
          </w:p>
        </w:tc>
        <w:tc>
          <w:tcPr>
            <w:tcW w:w="490" w:type="dxa"/>
            <w:tcBorders>
              <w:top w:val="single" w:sz="4" w:space="0" w:color="auto"/>
              <w:left w:val="single" w:sz="4" w:space="0" w:color="000000"/>
              <w:bottom w:val="single" w:sz="4" w:space="0" w:color="auto"/>
              <w:right w:val="single" w:sz="4" w:space="0" w:color="000000"/>
            </w:tcBorders>
          </w:tcPr>
          <w:p w:rsidR="00F12436" w:rsidRPr="00F12436" w:rsidRDefault="00F12436" w:rsidP="00F12436">
            <w:pPr>
              <w:jc w:val="center"/>
              <w:rPr>
                <w:b/>
              </w:rPr>
            </w:pPr>
            <w:r w:rsidRPr="00F12436">
              <w:rPr>
                <w:b/>
              </w:rPr>
              <w:t>34</w:t>
            </w:r>
          </w:p>
        </w:tc>
        <w:tc>
          <w:tcPr>
            <w:tcW w:w="490" w:type="dxa"/>
            <w:tcBorders>
              <w:top w:val="single" w:sz="4" w:space="0" w:color="auto"/>
              <w:left w:val="single" w:sz="4" w:space="0" w:color="000000"/>
              <w:bottom w:val="single" w:sz="4" w:space="0" w:color="auto"/>
              <w:right w:val="single" w:sz="4" w:space="0" w:color="000000"/>
            </w:tcBorders>
          </w:tcPr>
          <w:p w:rsidR="00F12436" w:rsidRPr="00F12436" w:rsidRDefault="00F12436" w:rsidP="00F12436">
            <w:pPr>
              <w:jc w:val="center"/>
              <w:rPr>
                <w:b/>
              </w:rPr>
            </w:pPr>
            <w:r w:rsidRPr="00F12436">
              <w:rPr>
                <w:b/>
              </w:rPr>
              <w:t>1</w:t>
            </w:r>
          </w:p>
        </w:tc>
        <w:tc>
          <w:tcPr>
            <w:tcW w:w="1528" w:type="dxa"/>
            <w:tcBorders>
              <w:top w:val="single" w:sz="4" w:space="0" w:color="auto"/>
              <w:left w:val="single" w:sz="4" w:space="0" w:color="000000"/>
              <w:bottom w:val="single" w:sz="4" w:space="0" w:color="auto"/>
              <w:right w:val="single" w:sz="4" w:space="0" w:color="000000"/>
            </w:tcBorders>
          </w:tcPr>
          <w:p w:rsidR="00F12436" w:rsidRPr="00F12436" w:rsidRDefault="00F12436" w:rsidP="00F12436">
            <w:pPr>
              <w:jc w:val="center"/>
              <w:rPr>
                <w:b/>
              </w:rPr>
            </w:pPr>
            <w:r w:rsidRPr="00F12436">
              <w:rPr>
                <w:b/>
              </w:rPr>
              <w:t>98</w:t>
            </w:r>
          </w:p>
        </w:tc>
        <w:tc>
          <w:tcPr>
            <w:tcW w:w="866" w:type="dxa"/>
            <w:tcBorders>
              <w:top w:val="single" w:sz="4" w:space="0" w:color="auto"/>
              <w:left w:val="single" w:sz="4" w:space="0" w:color="000000"/>
              <w:bottom w:val="single" w:sz="4" w:space="0" w:color="auto"/>
              <w:right w:val="single" w:sz="4" w:space="0" w:color="000000"/>
            </w:tcBorders>
          </w:tcPr>
          <w:p w:rsidR="00F12436" w:rsidRPr="00F12436" w:rsidRDefault="00F12436" w:rsidP="00F12436">
            <w:pPr>
              <w:jc w:val="center"/>
              <w:rPr>
                <w:b/>
              </w:rPr>
            </w:pPr>
            <w:r w:rsidRPr="00F12436">
              <w:rPr>
                <w:b/>
              </w:rPr>
              <w:t>42</w:t>
            </w:r>
          </w:p>
        </w:tc>
        <w:tc>
          <w:tcPr>
            <w:tcW w:w="1701" w:type="dxa"/>
            <w:tcBorders>
              <w:top w:val="single" w:sz="4" w:space="0" w:color="auto"/>
              <w:left w:val="single" w:sz="4" w:space="0" w:color="000000"/>
              <w:bottom w:val="single" w:sz="4" w:space="0" w:color="auto"/>
              <w:right w:val="single" w:sz="4" w:space="0" w:color="000000"/>
            </w:tcBorders>
          </w:tcPr>
          <w:p w:rsidR="00F12436" w:rsidRPr="00F12436" w:rsidRDefault="00F12436" w:rsidP="00F12436">
            <w:pPr>
              <w:jc w:val="center"/>
              <w:rPr>
                <w:b/>
              </w:rPr>
            </w:pPr>
            <w:r w:rsidRPr="00F12436">
              <w:rPr>
                <w:b/>
              </w:rPr>
              <w:t>77</w:t>
            </w:r>
          </w:p>
        </w:tc>
        <w:tc>
          <w:tcPr>
            <w:tcW w:w="1418" w:type="dxa"/>
            <w:tcBorders>
              <w:top w:val="single" w:sz="4" w:space="0" w:color="auto"/>
              <w:left w:val="single" w:sz="4" w:space="0" w:color="000000"/>
              <w:bottom w:val="single" w:sz="4" w:space="0" w:color="auto"/>
              <w:right w:val="single" w:sz="4" w:space="0" w:color="000000"/>
            </w:tcBorders>
          </w:tcPr>
          <w:p w:rsidR="00F12436" w:rsidRPr="00F12436" w:rsidRDefault="00F12436" w:rsidP="00F12436">
            <w:pPr>
              <w:jc w:val="center"/>
              <w:rPr>
                <w:b/>
              </w:rPr>
            </w:pPr>
            <w:r w:rsidRPr="00F12436">
              <w:rPr>
                <w:b/>
              </w:rPr>
              <w:t>3,5</w:t>
            </w:r>
          </w:p>
        </w:tc>
      </w:tr>
    </w:tbl>
    <w:p w:rsidR="00693875" w:rsidRDefault="00693875" w:rsidP="00F12436">
      <w:pPr>
        <w:pStyle w:val="a6"/>
        <w:ind w:left="0"/>
        <w:jc w:val="both"/>
      </w:pPr>
    </w:p>
    <w:p w:rsidR="00F12436" w:rsidRPr="00F12436" w:rsidRDefault="00F12436" w:rsidP="00F12436">
      <w:pPr>
        <w:pStyle w:val="a6"/>
        <w:ind w:left="0"/>
        <w:jc w:val="both"/>
      </w:pPr>
      <w:r w:rsidRPr="00F12436">
        <w:t>Средний балл по предмету составил 18,8, что на 4,9 балла выше уровня прошлого учебного года.</w:t>
      </w:r>
    </w:p>
    <w:p w:rsidR="00F12436" w:rsidRPr="00F12436" w:rsidRDefault="00F12436" w:rsidP="00F12436">
      <w:pPr>
        <w:pStyle w:val="a6"/>
        <w:ind w:left="0"/>
        <w:jc w:val="center"/>
        <w:rPr>
          <w:b/>
        </w:rPr>
      </w:pPr>
      <w:r w:rsidRPr="00F12436">
        <w:rPr>
          <w:b/>
        </w:rPr>
        <w:t>Результаты экзамена по физике</w:t>
      </w:r>
    </w:p>
    <w:p w:rsidR="00F12436" w:rsidRDefault="00F12436" w:rsidP="00F12436">
      <w:pPr>
        <w:pStyle w:val="a6"/>
        <w:ind w:left="0"/>
        <w:jc w:val="both"/>
      </w:pPr>
      <w:r w:rsidRPr="00F12436">
        <w:t xml:space="preserve">     ОГЭ по физике сдали  на отметку   на «4» - 10 обучающихся (50%), на «3» - 10 (50%).  Процент соответствия годовых  и экзаменационных отметок составляет </w:t>
      </w:r>
      <w:r w:rsidRPr="00F12436">
        <w:softHyphen/>
        <w:t xml:space="preserve"> 55% (учитель: Литвинова Е.М.), что на 6% ниже уровня прошлого года.      Средняя отметка за экзамен   составила – 3,5, т.е. на 0,1 % меньше показателя прошлого учебного года. Качество знаний сохранено на уровне 50%.   Неуспевающих по данному предмету нет.</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27"/>
        <w:gridCol w:w="1207"/>
        <w:gridCol w:w="576"/>
        <w:gridCol w:w="576"/>
        <w:gridCol w:w="576"/>
        <w:gridCol w:w="576"/>
        <w:gridCol w:w="1528"/>
        <w:gridCol w:w="1028"/>
        <w:gridCol w:w="1701"/>
        <w:gridCol w:w="1418"/>
      </w:tblGrid>
      <w:tr w:rsidR="00F12436" w:rsidRPr="00F12436" w:rsidTr="00693875">
        <w:trPr>
          <w:trHeight w:val="333"/>
          <w:jc w:val="center"/>
        </w:trPr>
        <w:tc>
          <w:tcPr>
            <w:tcW w:w="1027" w:type="dxa"/>
            <w:vMerge w:val="restart"/>
            <w:tcBorders>
              <w:top w:val="single" w:sz="4" w:space="0" w:color="000000"/>
              <w:left w:val="single" w:sz="4" w:space="0" w:color="auto"/>
              <w:right w:val="single" w:sz="4" w:space="0" w:color="000000"/>
            </w:tcBorders>
          </w:tcPr>
          <w:p w:rsidR="00F12436" w:rsidRPr="00F12436" w:rsidRDefault="00F12436" w:rsidP="00F12436">
            <w:pPr>
              <w:jc w:val="center"/>
              <w:rPr>
                <w:b/>
                <w:sz w:val="20"/>
                <w:szCs w:val="20"/>
              </w:rPr>
            </w:pPr>
          </w:p>
          <w:p w:rsidR="00F12436" w:rsidRPr="00F12436" w:rsidRDefault="00F12436" w:rsidP="00F12436">
            <w:pPr>
              <w:jc w:val="center"/>
              <w:rPr>
                <w:b/>
                <w:sz w:val="20"/>
                <w:szCs w:val="20"/>
              </w:rPr>
            </w:pPr>
            <w:r w:rsidRPr="00F12436">
              <w:rPr>
                <w:b/>
                <w:sz w:val="20"/>
                <w:szCs w:val="20"/>
              </w:rPr>
              <w:t>год</w:t>
            </w:r>
          </w:p>
        </w:tc>
        <w:tc>
          <w:tcPr>
            <w:tcW w:w="1207" w:type="dxa"/>
            <w:vMerge w:val="restart"/>
            <w:tcBorders>
              <w:top w:val="single" w:sz="4" w:space="0" w:color="000000"/>
              <w:left w:val="single" w:sz="4" w:space="0" w:color="000000"/>
              <w:right w:val="single" w:sz="4" w:space="0" w:color="000000"/>
            </w:tcBorders>
            <w:hideMark/>
          </w:tcPr>
          <w:p w:rsidR="00F12436" w:rsidRPr="00F12436" w:rsidRDefault="00F12436" w:rsidP="00F12436">
            <w:pPr>
              <w:jc w:val="center"/>
              <w:rPr>
                <w:b/>
                <w:sz w:val="20"/>
                <w:szCs w:val="20"/>
              </w:rPr>
            </w:pPr>
          </w:p>
          <w:p w:rsidR="00F12436" w:rsidRPr="00F12436" w:rsidRDefault="00F12436" w:rsidP="00F12436">
            <w:pPr>
              <w:jc w:val="center"/>
              <w:rPr>
                <w:b/>
                <w:sz w:val="20"/>
                <w:szCs w:val="20"/>
              </w:rPr>
            </w:pPr>
            <w:r w:rsidRPr="00F12436">
              <w:rPr>
                <w:b/>
                <w:sz w:val="20"/>
                <w:szCs w:val="20"/>
              </w:rPr>
              <w:t>кол-во сдававших</w:t>
            </w:r>
          </w:p>
        </w:tc>
        <w:tc>
          <w:tcPr>
            <w:tcW w:w="2304" w:type="dxa"/>
            <w:gridSpan w:val="4"/>
            <w:tcBorders>
              <w:top w:val="single" w:sz="4" w:space="0" w:color="000000"/>
              <w:left w:val="single" w:sz="4" w:space="0" w:color="000000"/>
              <w:bottom w:val="single" w:sz="4" w:space="0" w:color="auto"/>
              <w:right w:val="single" w:sz="4" w:space="0" w:color="000000"/>
            </w:tcBorders>
            <w:hideMark/>
          </w:tcPr>
          <w:p w:rsidR="00F12436" w:rsidRPr="00F12436" w:rsidRDefault="00F12436" w:rsidP="00F12436">
            <w:pPr>
              <w:jc w:val="center"/>
              <w:rPr>
                <w:b/>
                <w:sz w:val="20"/>
                <w:szCs w:val="20"/>
              </w:rPr>
            </w:pPr>
            <w:r w:rsidRPr="00F12436">
              <w:rPr>
                <w:b/>
                <w:sz w:val="20"/>
                <w:szCs w:val="20"/>
              </w:rPr>
              <w:t>отметки</w:t>
            </w:r>
          </w:p>
        </w:tc>
        <w:tc>
          <w:tcPr>
            <w:tcW w:w="1528" w:type="dxa"/>
            <w:vMerge w:val="restart"/>
            <w:tcBorders>
              <w:top w:val="single" w:sz="4" w:space="0" w:color="000000"/>
              <w:left w:val="single" w:sz="4" w:space="0" w:color="000000"/>
              <w:right w:val="single" w:sz="4" w:space="0" w:color="000000"/>
            </w:tcBorders>
            <w:hideMark/>
          </w:tcPr>
          <w:p w:rsidR="00F12436" w:rsidRPr="00F12436" w:rsidRDefault="00F12436" w:rsidP="00F12436">
            <w:pPr>
              <w:jc w:val="center"/>
              <w:rPr>
                <w:b/>
                <w:sz w:val="20"/>
                <w:szCs w:val="20"/>
              </w:rPr>
            </w:pPr>
          </w:p>
          <w:p w:rsidR="00F12436" w:rsidRPr="00F12436" w:rsidRDefault="00F12436" w:rsidP="00F12436">
            <w:pPr>
              <w:jc w:val="center"/>
              <w:rPr>
                <w:b/>
                <w:sz w:val="20"/>
                <w:szCs w:val="20"/>
              </w:rPr>
            </w:pPr>
            <w:r w:rsidRPr="00F12436">
              <w:rPr>
                <w:b/>
                <w:sz w:val="20"/>
                <w:szCs w:val="20"/>
              </w:rPr>
              <w:t>Успеваемость</w:t>
            </w:r>
          </w:p>
        </w:tc>
        <w:tc>
          <w:tcPr>
            <w:tcW w:w="1028" w:type="dxa"/>
            <w:vMerge w:val="restart"/>
            <w:tcBorders>
              <w:top w:val="single" w:sz="4" w:space="0" w:color="000000"/>
              <w:left w:val="single" w:sz="4" w:space="0" w:color="000000"/>
              <w:right w:val="single" w:sz="4" w:space="0" w:color="000000"/>
            </w:tcBorders>
            <w:hideMark/>
          </w:tcPr>
          <w:p w:rsidR="00F12436" w:rsidRPr="00F12436" w:rsidRDefault="00F12436" w:rsidP="00F12436">
            <w:pPr>
              <w:jc w:val="center"/>
              <w:rPr>
                <w:b/>
                <w:sz w:val="20"/>
                <w:szCs w:val="20"/>
              </w:rPr>
            </w:pPr>
          </w:p>
          <w:p w:rsidR="00F12436" w:rsidRPr="00F12436" w:rsidRDefault="00F12436" w:rsidP="00F12436">
            <w:pPr>
              <w:jc w:val="center"/>
              <w:rPr>
                <w:b/>
                <w:sz w:val="20"/>
                <w:szCs w:val="20"/>
              </w:rPr>
            </w:pPr>
            <w:r w:rsidRPr="00F12436">
              <w:rPr>
                <w:b/>
                <w:sz w:val="20"/>
                <w:szCs w:val="20"/>
              </w:rPr>
              <w:t>качество знаний</w:t>
            </w:r>
          </w:p>
        </w:tc>
        <w:tc>
          <w:tcPr>
            <w:tcW w:w="1701" w:type="dxa"/>
            <w:vMerge w:val="restart"/>
            <w:tcBorders>
              <w:top w:val="single" w:sz="4" w:space="0" w:color="000000"/>
              <w:left w:val="single" w:sz="4" w:space="0" w:color="000000"/>
              <w:right w:val="single" w:sz="4" w:space="0" w:color="000000"/>
            </w:tcBorders>
            <w:hideMark/>
          </w:tcPr>
          <w:p w:rsidR="00F12436" w:rsidRPr="00F12436" w:rsidRDefault="00F12436" w:rsidP="00F12436">
            <w:pPr>
              <w:jc w:val="center"/>
              <w:rPr>
                <w:b/>
                <w:sz w:val="20"/>
                <w:szCs w:val="20"/>
              </w:rPr>
            </w:pPr>
            <w:r w:rsidRPr="00F12436">
              <w:rPr>
                <w:b/>
                <w:sz w:val="20"/>
                <w:szCs w:val="20"/>
              </w:rPr>
              <w:t>% соответствия год.  и экз. оценок</w:t>
            </w:r>
          </w:p>
        </w:tc>
        <w:tc>
          <w:tcPr>
            <w:tcW w:w="1418" w:type="dxa"/>
            <w:vMerge w:val="restart"/>
            <w:tcBorders>
              <w:top w:val="single" w:sz="4" w:space="0" w:color="000000"/>
              <w:left w:val="single" w:sz="4" w:space="0" w:color="000000"/>
              <w:right w:val="single" w:sz="4" w:space="0" w:color="000000"/>
            </w:tcBorders>
            <w:hideMark/>
          </w:tcPr>
          <w:p w:rsidR="00F12436" w:rsidRPr="00F12436" w:rsidRDefault="00F12436" w:rsidP="00F12436">
            <w:pPr>
              <w:jc w:val="center"/>
              <w:rPr>
                <w:b/>
                <w:sz w:val="20"/>
                <w:szCs w:val="20"/>
              </w:rPr>
            </w:pPr>
            <w:r w:rsidRPr="00F12436">
              <w:rPr>
                <w:b/>
                <w:sz w:val="20"/>
                <w:szCs w:val="20"/>
              </w:rPr>
              <w:t>средняя отметка по предмету</w:t>
            </w:r>
          </w:p>
        </w:tc>
      </w:tr>
      <w:tr w:rsidR="00F12436" w:rsidRPr="00F12436" w:rsidTr="00693875">
        <w:trPr>
          <w:trHeight w:val="750"/>
          <w:jc w:val="center"/>
        </w:trPr>
        <w:tc>
          <w:tcPr>
            <w:tcW w:w="1027" w:type="dxa"/>
            <w:vMerge/>
            <w:tcBorders>
              <w:left w:val="single" w:sz="4" w:space="0" w:color="auto"/>
              <w:bottom w:val="single" w:sz="4" w:space="0" w:color="000000"/>
              <w:right w:val="single" w:sz="4" w:space="0" w:color="000000"/>
            </w:tcBorders>
          </w:tcPr>
          <w:p w:rsidR="00F12436" w:rsidRPr="00F12436" w:rsidRDefault="00F12436" w:rsidP="00F12436">
            <w:pPr>
              <w:rPr>
                <w:b/>
              </w:rPr>
            </w:pPr>
          </w:p>
        </w:tc>
        <w:tc>
          <w:tcPr>
            <w:tcW w:w="1207" w:type="dxa"/>
            <w:vMerge/>
            <w:tcBorders>
              <w:left w:val="single" w:sz="4" w:space="0" w:color="000000"/>
              <w:bottom w:val="single" w:sz="4" w:space="0" w:color="000000"/>
              <w:right w:val="single" w:sz="4" w:space="0" w:color="000000"/>
            </w:tcBorders>
            <w:hideMark/>
          </w:tcPr>
          <w:p w:rsidR="00F12436" w:rsidRPr="00F12436" w:rsidRDefault="00F12436" w:rsidP="00F12436">
            <w:pPr>
              <w:jc w:val="center"/>
              <w:rPr>
                <w:b/>
              </w:rPr>
            </w:pPr>
          </w:p>
        </w:tc>
        <w:tc>
          <w:tcPr>
            <w:tcW w:w="576" w:type="dxa"/>
            <w:tcBorders>
              <w:top w:val="single" w:sz="4" w:space="0" w:color="auto"/>
              <w:left w:val="single" w:sz="4" w:space="0" w:color="000000"/>
              <w:bottom w:val="single" w:sz="4" w:space="0" w:color="000000"/>
              <w:right w:val="single" w:sz="4" w:space="0" w:color="000000"/>
            </w:tcBorders>
            <w:hideMark/>
          </w:tcPr>
          <w:p w:rsidR="00F12436" w:rsidRPr="00F12436" w:rsidRDefault="00F12436" w:rsidP="00F12436">
            <w:pPr>
              <w:rPr>
                <w:b/>
              </w:rPr>
            </w:pPr>
            <w:r w:rsidRPr="00F12436">
              <w:rPr>
                <w:b/>
              </w:rPr>
              <w:t>«5»</w:t>
            </w:r>
          </w:p>
        </w:tc>
        <w:tc>
          <w:tcPr>
            <w:tcW w:w="576" w:type="dxa"/>
            <w:tcBorders>
              <w:top w:val="single" w:sz="4" w:space="0" w:color="auto"/>
              <w:left w:val="single" w:sz="4" w:space="0" w:color="000000"/>
              <w:bottom w:val="single" w:sz="4" w:space="0" w:color="000000"/>
              <w:right w:val="single" w:sz="4" w:space="0" w:color="000000"/>
            </w:tcBorders>
            <w:hideMark/>
          </w:tcPr>
          <w:p w:rsidR="00F12436" w:rsidRPr="00F12436" w:rsidRDefault="00F12436" w:rsidP="00F12436">
            <w:pPr>
              <w:rPr>
                <w:b/>
              </w:rPr>
            </w:pPr>
            <w:r w:rsidRPr="00F12436">
              <w:rPr>
                <w:b/>
              </w:rPr>
              <w:t>«4»</w:t>
            </w:r>
          </w:p>
        </w:tc>
        <w:tc>
          <w:tcPr>
            <w:tcW w:w="576" w:type="dxa"/>
            <w:tcBorders>
              <w:top w:val="single" w:sz="4" w:space="0" w:color="auto"/>
              <w:left w:val="single" w:sz="4" w:space="0" w:color="000000"/>
              <w:bottom w:val="single" w:sz="4" w:space="0" w:color="000000"/>
              <w:right w:val="single" w:sz="4" w:space="0" w:color="000000"/>
            </w:tcBorders>
            <w:hideMark/>
          </w:tcPr>
          <w:p w:rsidR="00F12436" w:rsidRPr="00F12436" w:rsidRDefault="00F12436" w:rsidP="00F12436">
            <w:pPr>
              <w:rPr>
                <w:b/>
              </w:rPr>
            </w:pPr>
            <w:r w:rsidRPr="00F12436">
              <w:rPr>
                <w:b/>
              </w:rPr>
              <w:t>«3»</w:t>
            </w:r>
          </w:p>
        </w:tc>
        <w:tc>
          <w:tcPr>
            <w:tcW w:w="576" w:type="dxa"/>
            <w:tcBorders>
              <w:top w:val="single" w:sz="4" w:space="0" w:color="auto"/>
              <w:left w:val="single" w:sz="4" w:space="0" w:color="000000"/>
              <w:bottom w:val="single" w:sz="4" w:space="0" w:color="000000"/>
              <w:right w:val="single" w:sz="4" w:space="0" w:color="000000"/>
            </w:tcBorders>
            <w:hideMark/>
          </w:tcPr>
          <w:p w:rsidR="00F12436" w:rsidRPr="00F12436" w:rsidRDefault="00F12436" w:rsidP="00F12436">
            <w:pPr>
              <w:rPr>
                <w:b/>
              </w:rPr>
            </w:pPr>
            <w:r w:rsidRPr="00F12436">
              <w:rPr>
                <w:b/>
              </w:rPr>
              <w:t>«2»</w:t>
            </w:r>
          </w:p>
        </w:tc>
        <w:tc>
          <w:tcPr>
            <w:tcW w:w="1528" w:type="dxa"/>
            <w:vMerge/>
            <w:tcBorders>
              <w:left w:val="single" w:sz="4" w:space="0" w:color="000000"/>
              <w:bottom w:val="single" w:sz="4" w:space="0" w:color="000000"/>
              <w:right w:val="single" w:sz="4" w:space="0" w:color="000000"/>
            </w:tcBorders>
            <w:hideMark/>
          </w:tcPr>
          <w:p w:rsidR="00F12436" w:rsidRPr="00F12436" w:rsidRDefault="00F12436" w:rsidP="00F12436">
            <w:pPr>
              <w:jc w:val="center"/>
              <w:rPr>
                <w:b/>
              </w:rPr>
            </w:pPr>
          </w:p>
        </w:tc>
        <w:tc>
          <w:tcPr>
            <w:tcW w:w="1028" w:type="dxa"/>
            <w:vMerge/>
            <w:tcBorders>
              <w:left w:val="single" w:sz="4" w:space="0" w:color="000000"/>
              <w:bottom w:val="single" w:sz="4" w:space="0" w:color="000000"/>
              <w:right w:val="single" w:sz="4" w:space="0" w:color="000000"/>
            </w:tcBorders>
            <w:hideMark/>
          </w:tcPr>
          <w:p w:rsidR="00F12436" w:rsidRPr="00F12436" w:rsidRDefault="00F12436" w:rsidP="00F12436">
            <w:pPr>
              <w:jc w:val="center"/>
              <w:rPr>
                <w:b/>
              </w:rPr>
            </w:pPr>
          </w:p>
        </w:tc>
        <w:tc>
          <w:tcPr>
            <w:tcW w:w="1701" w:type="dxa"/>
            <w:vMerge/>
            <w:tcBorders>
              <w:left w:val="single" w:sz="4" w:space="0" w:color="000000"/>
              <w:bottom w:val="single" w:sz="4" w:space="0" w:color="000000"/>
              <w:right w:val="single" w:sz="4" w:space="0" w:color="000000"/>
            </w:tcBorders>
            <w:hideMark/>
          </w:tcPr>
          <w:p w:rsidR="00F12436" w:rsidRPr="00F12436" w:rsidRDefault="00F12436" w:rsidP="00F12436">
            <w:pPr>
              <w:rPr>
                <w:b/>
              </w:rPr>
            </w:pPr>
          </w:p>
        </w:tc>
        <w:tc>
          <w:tcPr>
            <w:tcW w:w="1418" w:type="dxa"/>
            <w:vMerge/>
            <w:tcBorders>
              <w:left w:val="single" w:sz="4" w:space="0" w:color="000000"/>
              <w:bottom w:val="single" w:sz="4" w:space="0" w:color="000000"/>
              <w:right w:val="single" w:sz="4" w:space="0" w:color="000000"/>
            </w:tcBorders>
            <w:hideMark/>
          </w:tcPr>
          <w:p w:rsidR="00F12436" w:rsidRPr="00F12436" w:rsidRDefault="00F12436" w:rsidP="00F12436">
            <w:pPr>
              <w:rPr>
                <w:b/>
              </w:rPr>
            </w:pPr>
          </w:p>
        </w:tc>
      </w:tr>
      <w:tr w:rsidR="00F12436" w:rsidRPr="00F12436" w:rsidTr="00693875">
        <w:trPr>
          <w:trHeight w:val="335"/>
          <w:jc w:val="center"/>
        </w:trPr>
        <w:tc>
          <w:tcPr>
            <w:tcW w:w="1027" w:type="dxa"/>
            <w:tcBorders>
              <w:top w:val="single" w:sz="4" w:space="0" w:color="000000"/>
              <w:left w:val="single" w:sz="4" w:space="0" w:color="auto"/>
              <w:bottom w:val="single" w:sz="4" w:space="0" w:color="auto"/>
              <w:right w:val="single" w:sz="4" w:space="0" w:color="000000"/>
            </w:tcBorders>
          </w:tcPr>
          <w:p w:rsidR="00F12436" w:rsidRPr="00F12436" w:rsidRDefault="00F12436" w:rsidP="00F12436">
            <w:r w:rsidRPr="00F12436">
              <w:t>2013</w:t>
            </w:r>
          </w:p>
        </w:tc>
        <w:tc>
          <w:tcPr>
            <w:tcW w:w="1207" w:type="dxa"/>
            <w:tcBorders>
              <w:top w:val="single" w:sz="4" w:space="0" w:color="000000"/>
              <w:left w:val="single" w:sz="4" w:space="0" w:color="000000"/>
              <w:bottom w:val="single" w:sz="4" w:space="0" w:color="auto"/>
              <w:right w:val="single" w:sz="4" w:space="0" w:color="000000"/>
            </w:tcBorders>
            <w:hideMark/>
          </w:tcPr>
          <w:p w:rsidR="00F12436" w:rsidRPr="00F12436" w:rsidRDefault="00F12436" w:rsidP="00F12436">
            <w:pPr>
              <w:jc w:val="center"/>
            </w:pPr>
            <w:r w:rsidRPr="00F12436">
              <w:t>1</w:t>
            </w:r>
          </w:p>
        </w:tc>
        <w:tc>
          <w:tcPr>
            <w:tcW w:w="576" w:type="dxa"/>
            <w:tcBorders>
              <w:top w:val="single" w:sz="4" w:space="0" w:color="000000"/>
              <w:left w:val="single" w:sz="4" w:space="0" w:color="000000"/>
              <w:bottom w:val="single" w:sz="4" w:space="0" w:color="auto"/>
              <w:right w:val="single" w:sz="4" w:space="0" w:color="000000"/>
            </w:tcBorders>
            <w:hideMark/>
          </w:tcPr>
          <w:p w:rsidR="00F12436" w:rsidRPr="00F12436" w:rsidRDefault="00F12436" w:rsidP="00F12436">
            <w:pPr>
              <w:jc w:val="center"/>
            </w:pPr>
            <w:r w:rsidRPr="00F12436">
              <w:t>0</w:t>
            </w:r>
          </w:p>
        </w:tc>
        <w:tc>
          <w:tcPr>
            <w:tcW w:w="576" w:type="dxa"/>
            <w:tcBorders>
              <w:top w:val="single" w:sz="4" w:space="0" w:color="000000"/>
              <w:left w:val="single" w:sz="4" w:space="0" w:color="000000"/>
              <w:bottom w:val="single" w:sz="4" w:space="0" w:color="auto"/>
              <w:right w:val="single" w:sz="4" w:space="0" w:color="000000"/>
            </w:tcBorders>
            <w:hideMark/>
          </w:tcPr>
          <w:p w:rsidR="00F12436" w:rsidRPr="00F12436" w:rsidRDefault="00F12436" w:rsidP="00F12436">
            <w:pPr>
              <w:jc w:val="center"/>
            </w:pPr>
            <w:r w:rsidRPr="00F12436">
              <w:t>1</w:t>
            </w:r>
          </w:p>
        </w:tc>
        <w:tc>
          <w:tcPr>
            <w:tcW w:w="576" w:type="dxa"/>
            <w:tcBorders>
              <w:top w:val="single" w:sz="4" w:space="0" w:color="000000"/>
              <w:left w:val="single" w:sz="4" w:space="0" w:color="000000"/>
              <w:bottom w:val="single" w:sz="4" w:space="0" w:color="auto"/>
              <w:right w:val="single" w:sz="4" w:space="0" w:color="000000"/>
            </w:tcBorders>
            <w:hideMark/>
          </w:tcPr>
          <w:p w:rsidR="00F12436" w:rsidRPr="00F12436" w:rsidRDefault="00F12436" w:rsidP="00F12436">
            <w:pPr>
              <w:jc w:val="center"/>
            </w:pPr>
            <w:r w:rsidRPr="00F12436">
              <w:t>0</w:t>
            </w:r>
          </w:p>
        </w:tc>
        <w:tc>
          <w:tcPr>
            <w:tcW w:w="576" w:type="dxa"/>
            <w:tcBorders>
              <w:top w:val="single" w:sz="4" w:space="0" w:color="000000"/>
              <w:left w:val="single" w:sz="4" w:space="0" w:color="000000"/>
              <w:bottom w:val="single" w:sz="4" w:space="0" w:color="auto"/>
              <w:right w:val="single" w:sz="4" w:space="0" w:color="000000"/>
            </w:tcBorders>
            <w:hideMark/>
          </w:tcPr>
          <w:p w:rsidR="00F12436" w:rsidRPr="00F12436" w:rsidRDefault="00F12436" w:rsidP="00F12436">
            <w:pPr>
              <w:jc w:val="center"/>
            </w:pPr>
            <w:r w:rsidRPr="00F12436">
              <w:t>0</w:t>
            </w:r>
          </w:p>
        </w:tc>
        <w:tc>
          <w:tcPr>
            <w:tcW w:w="1528" w:type="dxa"/>
            <w:tcBorders>
              <w:top w:val="single" w:sz="4" w:space="0" w:color="000000"/>
              <w:left w:val="single" w:sz="4" w:space="0" w:color="000000"/>
              <w:bottom w:val="single" w:sz="4" w:space="0" w:color="auto"/>
              <w:right w:val="single" w:sz="4" w:space="0" w:color="000000"/>
            </w:tcBorders>
            <w:hideMark/>
          </w:tcPr>
          <w:p w:rsidR="00F12436" w:rsidRPr="00F12436" w:rsidRDefault="00F12436" w:rsidP="00F12436">
            <w:pPr>
              <w:jc w:val="center"/>
            </w:pPr>
            <w:r w:rsidRPr="00F12436">
              <w:t>100</w:t>
            </w:r>
          </w:p>
        </w:tc>
        <w:tc>
          <w:tcPr>
            <w:tcW w:w="1028" w:type="dxa"/>
            <w:tcBorders>
              <w:top w:val="single" w:sz="4" w:space="0" w:color="000000"/>
              <w:left w:val="single" w:sz="4" w:space="0" w:color="000000"/>
              <w:bottom w:val="single" w:sz="4" w:space="0" w:color="auto"/>
              <w:right w:val="single" w:sz="4" w:space="0" w:color="000000"/>
            </w:tcBorders>
            <w:hideMark/>
          </w:tcPr>
          <w:p w:rsidR="00F12436" w:rsidRPr="00F12436" w:rsidRDefault="00F12436" w:rsidP="00F12436">
            <w:pPr>
              <w:jc w:val="center"/>
            </w:pPr>
            <w:r w:rsidRPr="00F12436">
              <w:t>100</w:t>
            </w:r>
          </w:p>
        </w:tc>
        <w:tc>
          <w:tcPr>
            <w:tcW w:w="1701" w:type="dxa"/>
            <w:tcBorders>
              <w:top w:val="single" w:sz="4" w:space="0" w:color="000000"/>
              <w:left w:val="single" w:sz="4" w:space="0" w:color="000000"/>
              <w:bottom w:val="single" w:sz="4" w:space="0" w:color="auto"/>
              <w:right w:val="single" w:sz="4" w:space="0" w:color="000000"/>
            </w:tcBorders>
            <w:hideMark/>
          </w:tcPr>
          <w:p w:rsidR="00F12436" w:rsidRPr="00F12436" w:rsidRDefault="00F12436" w:rsidP="00F12436">
            <w:pPr>
              <w:jc w:val="center"/>
            </w:pPr>
            <w:r w:rsidRPr="00F12436">
              <w:t>100</w:t>
            </w:r>
          </w:p>
        </w:tc>
        <w:tc>
          <w:tcPr>
            <w:tcW w:w="1418" w:type="dxa"/>
            <w:tcBorders>
              <w:top w:val="single" w:sz="4" w:space="0" w:color="000000"/>
              <w:left w:val="single" w:sz="4" w:space="0" w:color="000000"/>
              <w:bottom w:val="single" w:sz="4" w:space="0" w:color="auto"/>
              <w:right w:val="single" w:sz="4" w:space="0" w:color="000000"/>
            </w:tcBorders>
            <w:hideMark/>
          </w:tcPr>
          <w:p w:rsidR="00F12436" w:rsidRPr="00F12436" w:rsidRDefault="00F12436" w:rsidP="00F12436">
            <w:pPr>
              <w:jc w:val="center"/>
            </w:pPr>
            <w:r w:rsidRPr="00F12436">
              <w:t>4</w:t>
            </w:r>
          </w:p>
        </w:tc>
      </w:tr>
      <w:tr w:rsidR="00F12436" w:rsidRPr="00F12436" w:rsidTr="00693875">
        <w:trPr>
          <w:trHeight w:val="185"/>
          <w:jc w:val="center"/>
        </w:trPr>
        <w:tc>
          <w:tcPr>
            <w:tcW w:w="1027" w:type="dxa"/>
            <w:tcBorders>
              <w:top w:val="single" w:sz="4" w:space="0" w:color="auto"/>
              <w:left w:val="single" w:sz="4" w:space="0" w:color="auto"/>
              <w:bottom w:val="single" w:sz="4" w:space="0" w:color="000000"/>
              <w:right w:val="single" w:sz="4" w:space="0" w:color="000000"/>
            </w:tcBorders>
          </w:tcPr>
          <w:p w:rsidR="00F12436" w:rsidRPr="00F12436" w:rsidRDefault="00F12436" w:rsidP="00F12436">
            <w:r w:rsidRPr="00F12436">
              <w:t>2014</w:t>
            </w:r>
          </w:p>
        </w:tc>
        <w:tc>
          <w:tcPr>
            <w:tcW w:w="1207" w:type="dxa"/>
            <w:tcBorders>
              <w:top w:val="single" w:sz="4" w:space="0" w:color="auto"/>
              <w:left w:val="single" w:sz="4" w:space="0" w:color="000000"/>
              <w:bottom w:val="single" w:sz="4" w:space="0" w:color="auto"/>
              <w:right w:val="single" w:sz="4" w:space="0" w:color="000000"/>
            </w:tcBorders>
            <w:hideMark/>
          </w:tcPr>
          <w:p w:rsidR="00F12436" w:rsidRPr="00F12436" w:rsidRDefault="00F12436" w:rsidP="00F12436">
            <w:pPr>
              <w:jc w:val="center"/>
            </w:pPr>
            <w:r w:rsidRPr="00F12436">
              <w:t>12</w:t>
            </w:r>
          </w:p>
        </w:tc>
        <w:tc>
          <w:tcPr>
            <w:tcW w:w="576" w:type="dxa"/>
            <w:tcBorders>
              <w:top w:val="single" w:sz="4" w:space="0" w:color="auto"/>
              <w:left w:val="single" w:sz="4" w:space="0" w:color="000000"/>
              <w:bottom w:val="single" w:sz="4" w:space="0" w:color="auto"/>
              <w:right w:val="single" w:sz="4" w:space="0" w:color="000000"/>
            </w:tcBorders>
            <w:hideMark/>
          </w:tcPr>
          <w:p w:rsidR="00F12436" w:rsidRPr="00F12436" w:rsidRDefault="00F12436" w:rsidP="00F12436">
            <w:pPr>
              <w:jc w:val="center"/>
            </w:pPr>
            <w:r w:rsidRPr="00F12436">
              <w:t>0</w:t>
            </w:r>
          </w:p>
        </w:tc>
        <w:tc>
          <w:tcPr>
            <w:tcW w:w="576" w:type="dxa"/>
            <w:tcBorders>
              <w:top w:val="single" w:sz="4" w:space="0" w:color="auto"/>
              <w:left w:val="single" w:sz="4" w:space="0" w:color="000000"/>
              <w:bottom w:val="single" w:sz="4" w:space="0" w:color="auto"/>
              <w:right w:val="single" w:sz="4" w:space="0" w:color="000000"/>
            </w:tcBorders>
            <w:hideMark/>
          </w:tcPr>
          <w:p w:rsidR="00F12436" w:rsidRPr="00F12436" w:rsidRDefault="00F12436" w:rsidP="00F12436">
            <w:pPr>
              <w:jc w:val="center"/>
            </w:pPr>
            <w:r w:rsidRPr="00F12436">
              <w:t>7</w:t>
            </w:r>
          </w:p>
        </w:tc>
        <w:tc>
          <w:tcPr>
            <w:tcW w:w="576" w:type="dxa"/>
            <w:tcBorders>
              <w:top w:val="single" w:sz="4" w:space="0" w:color="auto"/>
              <w:left w:val="single" w:sz="4" w:space="0" w:color="000000"/>
              <w:bottom w:val="single" w:sz="4" w:space="0" w:color="auto"/>
              <w:right w:val="single" w:sz="4" w:space="0" w:color="000000"/>
            </w:tcBorders>
            <w:hideMark/>
          </w:tcPr>
          <w:p w:rsidR="00F12436" w:rsidRPr="00F12436" w:rsidRDefault="00F12436" w:rsidP="00F12436">
            <w:pPr>
              <w:jc w:val="center"/>
            </w:pPr>
            <w:r w:rsidRPr="00F12436">
              <w:t>5</w:t>
            </w:r>
          </w:p>
        </w:tc>
        <w:tc>
          <w:tcPr>
            <w:tcW w:w="576" w:type="dxa"/>
            <w:tcBorders>
              <w:top w:val="single" w:sz="4" w:space="0" w:color="auto"/>
              <w:left w:val="single" w:sz="4" w:space="0" w:color="000000"/>
              <w:bottom w:val="single" w:sz="4" w:space="0" w:color="auto"/>
              <w:right w:val="single" w:sz="4" w:space="0" w:color="000000"/>
            </w:tcBorders>
            <w:hideMark/>
          </w:tcPr>
          <w:p w:rsidR="00F12436" w:rsidRPr="00F12436" w:rsidRDefault="00F12436" w:rsidP="00F12436">
            <w:pPr>
              <w:jc w:val="center"/>
            </w:pPr>
            <w:r w:rsidRPr="00F12436">
              <w:t>0</w:t>
            </w:r>
          </w:p>
        </w:tc>
        <w:tc>
          <w:tcPr>
            <w:tcW w:w="1528" w:type="dxa"/>
            <w:tcBorders>
              <w:top w:val="single" w:sz="4" w:space="0" w:color="auto"/>
              <w:left w:val="single" w:sz="4" w:space="0" w:color="000000"/>
              <w:bottom w:val="single" w:sz="4" w:space="0" w:color="auto"/>
              <w:right w:val="single" w:sz="4" w:space="0" w:color="000000"/>
            </w:tcBorders>
            <w:hideMark/>
          </w:tcPr>
          <w:p w:rsidR="00F12436" w:rsidRPr="00F12436" w:rsidRDefault="00F12436" w:rsidP="00F12436">
            <w:pPr>
              <w:jc w:val="center"/>
            </w:pPr>
            <w:r w:rsidRPr="00F12436">
              <w:t>100</w:t>
            </w:r>
          </w:p>
        </w:tc>
        <w:tc>
          <w:tcPr>
            <w:tcW w:w="1028" w:type="dxa"/>
            <w:tcBorders>
              <w:top w:val="single" w:sz="4" w:space="0" w:color="auto"/>
              <w:left w:val="single" w:sz="4" w:space="0" w:color="000000"/>
              <w:bottom w:val="single" w:sz="4" w:space="0" w:color="auto"/>
              <w:right w:val="single" w:sz="4" w:space="0" w:color="000000"/>
            </w:tcBorders>
            <w:hideMark/>
          </w:tcPr>
          <w:p w:rsidR="00F12436" w:rsidRPr="00F12436" w:rsidRDefault="00F12436" w:rsidP="00F12436">
            <w:pPr>
              <w:jc w:val="center"/>
            </w:pPr>
            <w:r w:rsidRPr="00F12436">
              <w:t>58</w:t>
            </w:r>
          </w:p>
        </w:tc>
        <w:tc>
          <w:tcPr>
            <w:tcW w:w="1701" w:type="dxa"/>
            <w:tcBorders>
              <w:top w:val="single" w:sz="4" w:space="0" w:color="auto"/>
              <w:left w:val="single" w:sz="4" w:space="0" w:color="000000"/>
              <w:bottom w:val="single" w:sz="4" w:space="0" w:color="auto"/>
              <w:right w:val="single" w:sz="4" w:space="0" w:color="000000"/>
            </w:tcBorders>
            <w:hideMark/>
          </w:tcPr>
          <w:p w:rsidR="00F12436" w:rsidRPr="00F12436" w:rsidRDefault="00F12436" w:rsidP="00F12436">
            <w:pPr>
              <w:jc w:val="center"/>
            </w:pPr>
            <w:r w:rsidRPr="00F12436">
              <w:t>58</w:t>
            </w:r>
          </w:p>
        </w:tc>
        <w:tc>
          <w:tcPr>
            <w:tcW w:w="1418" w:type="dxa"/>
            <w:tcBorders>
              <w:top w:val="single" w:sz="4" w:space="0" w:color="auto"/>
              <w:left w:val="single" w:sz="4" w:space="0" w:color="000000"/>
              <w:bottom w:val="single" w:sz="4" w:space="0" w:color="auto"/>
              <w:right w:val="single" w:sz="4" w:space="0" w:color="000000"/>
            </w:tcBorders>
            <w:hideMark/>
          </w:tcPr>
          <w:p w:rsidR="00F12436" w:rsidRPr="00F12436" w:rsidRDefault="00F12436" w:rsidP="00F12436">
            <w:pPr>
              <w:jc w:val="center"/>
            </w:pPr>
            <w:r w:rsidRPr="00F12436">
              <w:t>3,58</w:t>
            </w:r>
          </w:p>
        </w:tc>
      </w:tr>
      <w:tr w:rsidR="00F12436" w:rsidRPr="00F12436" w:rsidTr="00693875">
        <w:trPr>
          <w:trHeight w:val="185"/>
          <w:jc w:val="center"/>
        </w:trPr>
        <w:tc>
          <w:tcPr>
            <w:tcW w:w="1027" w:type="dxa"/>
            <w:tcBorders>
              <w:top w:val="single" w:sz="4" w:space="0" w:color="auto"/>
              <w:left w:val="single" w:sz="4" w:space="0" w:color="auto"/>
              <w:bottom w:val="single" w:sz="4" w:space="0" w:color="auto"/>
              <w:right w:val="single" w:sz="4" w:space="0" w:color="000000"/>
            </w:tcBorders>
          </w:tcPr>
          <w:p w:rsidR="00F12436" w:rsidRPr="00F12436" w:rsidRDefault="00F12436" w:rsidP="00F12436">
            <w:r w:rsidRPr="00F12436">
              <w:t>2015</w:t>
            </w:r>
          </w:p>
        </w:tc>
        <w:tc>
          <w:tcPr>
            <w:tcW w:w="1207" w:type="dxa"/>
            <w:tcBorders>
              <w:top w:val="single" w:sz="4" w:space="0" w:color="auto"/>
              <w:left w:val="single" w:sz="4" w:space="0" w:color="000000"/>
              <w:bottom w:val="single" w:sz="4" w:space="0" w:color="auto"/>
              <w:right w:val="single" w:sz="4" w:space="0" w:color="000000"/>
            </w:tcBorders>
            <w:hideMark/>
          </w:tcPr>
          <w:p w:rsidR="00F12436" w:rsidRPr="00F12436" w:rsidRDefault="00F12436" w:rsidP="00F12436">
            <w:pPr>
              <w:jc w:val="center"/>
            </w:pPr>
            <w:r w:rsidRPr="00F12436">
              <w:t>23</w:t>
            </w:r>
          </w:p>
        </w:tc>
        <w:tc>
          <w:tcPr>
            <w:tcW w:w="576" w:type="dxa"/>
            <w:tcBorders>
              <w:top w:val="single" w:sz="4" w:space="0" w:color="auto"/>
              <w:left w:val="single" w:sz="4" w:space="0" w:color="000000"/>
              <w:bottom w:val="single" w:sz="4" w:space="0" w:color="auto"/>
              <w:right w:val="single" w:sz="4" w:space="0" w:color="000000"/>
            </w:tcBorders>
            <w:hideMark/>
          </w:tcPr>
          <w:p w:rsidR="00F12436" w:rsidRPr="00F12436" w:rsidRDefault="00F12436" w:rsidP="00F12436">
            <w:pPr>
              <w:jc w:val="center"/>
            </w:pPr>
            <w:r w:rsidRPr="00F12436">
              <w:t>1</w:t>
            </w:r>
          </w:p>
        </w:tc>
        <w:tc>
          <w:tcPr>
            <w:tcW w:w="576" w:type="dxa"/>
            <w:tcBorders>
              <w:top w:val="single" w:sz="4" w:space="0" w:color="auto"/>
              <w:left w:val="single" w:sz="4" w:space="0" w:color="000000"/>
              <w:bottom w:val="single" w:sz="4" w:space="0" w:color="auto"/>
              <w:right w:val="single" w:sz="4" w:space="0" w:color="000000"/>
            </w:tcBorders>
            <w:hideMark/>
          </w:tcPr>
          <w:p w:rsidR="00F12436" w:rsidRPr="00F12436" w:rsidRDefault="00F12436" w:rsidP="00F12436">
            <w:pPr>
              <w:jc w:val="center"/>
            </w:pPr>
            <w:r w:rsidRPr="00F12436">
              <w:t>7</w:t>
            </w:r>
          </w:p>
        </w:tc>
        <w:tc>
          <w:tcPr>
            <w:tcW w:w="576" w:type="dxa"/>
            <w:tcBorders>
              <w:top w:val="single" w:sz="4" w:space="0" w:color="auto"/>
              <w:left w:val="single" w:sz="4" w:space="0" w:color="000000"/>
              <w:bottom w:val="single" w:sz="4" w:space="0" w:color="auto"/>
              <w:right w:val="single" w:sz="4" w:space="0" w:color="000000"/>
            </w:tcBorders>
            <w:hideMark/>
          </w:tcPr>
          <w:p w:rsidR="00F12436" w:rsidRPr="00F12436" w:rsidRDefault="00F12436" w:rsidP="00F12436">
            <w:pPr>
              <w:jc w:val="center"/>
            </w:pPr>
            <w:r w:rsidRPr="00F12436">
              <w:t>15</w:t>
            </w:r>
          </w:p>
        </w:tc>
        <w:tc>
          <w:tcPr>
            <w:tcW w:w="576" w:type="dxa"/>
            <w:tcBorders>
              <w:top w:val="single" w:sz="4" w:space="0" w:color="auto"/>
              <w:left w:val="single" w:sz="4" w:space="0" w:color="000000"/>
              <w:bottom w:val="single" w:sz="4" w:space="0" w:color="auto"/>
              <w:right w:val="single" w:sz="4" w:space="0" w:color="000000"/>
            </w:tcBorders>
            <w:hideMark/>
          </w:tcPr>
          <w:p w:rsidR="00F12436" w:rsidRPr="00F12436" w:rsidRDefault="00F12436" w:rsidP="00F12436">
            <w:pPr>
              <w:jc w:val="center"/>
            </w:pPr>
            <w:r w:rsidRPr="00F12436">
              <w:t>0</w:t>
            </w:r>
          </w:p>
        </w:tc>
        <w:tc>
          <w:tcPr>
            <w:tcW w:w="1528" w:type="dxa"/>
            <w:tcBorders>
              <w:top w:val="single" w:sz="4" w:space="0" w:color="auto"/>
              <w:left w:val="single" w:sz="4" w:space="0" w:color="000000"/>
              <w:bottom w:val="single" w:sz="4" w:space="0" w:color="auto"/>
              <w:right w:val="single" w:sz="4" w:space="0" w:color="000000"/>
            </w:tcBorders>
            <w:hideMark/>
          </w:tcPr>
          <w:p w:rsidR="00F12436" w:rsidRPr="00F12436" w:rsidRDefault="00F12436" w:rsidP="00F12436">
            <w:pPr>
              <w:jc w:val="center"/>
            </w:pPr>
            <w:r w:rsidRPr="00F12436">
              <w:t>100</w:t>
            </w:r>
          </w:p>
        </w:tc>
        <w:tc>
          <w:tcPr>
            <w:tcW w:w="1028" w:type="dxa"/>
            <w:tcBorders>
              <w:top w:val="single" w:sz="4" w:space="0" w:color="auto"/>
              <w:left w:val="single" w:sz="4" w:space="0" w:color="000000"/>
              <w:bottom w:val="single" w:sz="4" w:space="0" w:color="auto"/>
              <w:right w:val="single" w:sz="4" w:space="0" w:color="000000"/>
            </w:tcBorders>
            <w:hideMark/>
          </w:tcPr>
          <w:p w:rsidR="00F12436" w:rsidRPr="00F12436" w:rsidRDefault="00F12436" w:rsidP="00F12436">
            <w:pPr>
              <w:jc w:val="center"/>
            </w:pPr>
            <w:r w:rsidRPr="00F12436">
              <w:t>35</w:t>
            </w:r>
          </w:p>
        </w:tc>
        <w:tc>
          <w:tcPr>
            <w:tcW w:w="1701" w:type="dxa"/>
            <w:tcBorders>
              <w:top w:val="single" w:sz="4" w:space="0" w:color="auto"/>
              <w:left w:val="single" w:sz="4" w:space="0" w:color="000000"/>
              <w:bottom w:val="single" w:sz="4" w:space="0" w:color="auto"/>
              <w:right w:val="single" w:sz="4" w:space="0" w:color="000000"/>
            </w:tcBorders>
            <w:hideMark/>
          </w:tcPr>
          <w:p w:rsidR="00F12436" w:rsidRPr="00F12436" w:rsidRDefault="00F12436" w:rsidP="00F12436">
            <w:pPr>
              <w:jc w:val="center"/>
            </w:pPr>
            <w:r w:rsidRPr="00F12436">
              <w:t>35</w:t>
            </w:r>
          </w:p>
        </w:tc>
        <w:tc>
          <w:tcPr>
            <w:tcW w:w="1418" w:type="dxa"/>
            <w:tcBorders>
              <w:top w:val="single" w:sz="4" w:space="0" w:color="auto"/>
              <w:left w:val="single" w:sz="4" w:space="0" w:color="000000"/>
              <w:bottom w:val="single" w:sz="4" w:space="0" w:color="auto"/>
              <w:right w:val="single" w:sz="4" w:space="0" w:color="000000"/>
            </w:tcBorders>
            <w:hideMark/>
          </w:tcPr>
          <w:p w:rsidR="00F12436" w:rsidRPr="00F12436" w:rsidRDefault="00F12436" w:rsidP="00F12436">
            <w:pPr>
              <w:jc w:val="center"/>
            </w:pPr>
            <w:r w:rsidRPr="00F12436">
              <w:t>3,39</w:t>
            </w:r>
          </w:p>
        </w:tc>
      </w:tr>
      <w:tr w:rsidR="00F12436" w:rsidRPr="00F12436" w:rsidTr="00693875">
        <w:trPr>
          <w:trHeight w:val="185"/>
          <w:jc w:val="center"/>
        </w:trPr>
        <w:tc>
          <w:tcPr>
            <w:tcW w:w="1027" w:type="dxa"/>
            <w:tcBorders>
              <w:top w:val="single" w:sz="4" w:space="0" w:color="auto"/>
              <w:left w:val="single" w:sz="4" w:space="0" w:color="auto"/>
              <w:bottom w:val="single" w:sz="4" w:space="0" w:color="auto"/>
              <w:right w:val="single" w:sz="4" w:space="0" w:color="000000"/>
            </w:tcBorders>
          </w:tcPr>
          <w:p w:rsidR="00F12436" w:rsidRPr="00F12436" w:rsidRDefault="00F12436" w:rsidP="00F12436">
            <w:r w:rsidRPr="00F12436">
              <w:t>2016</w:t>
            </w:r>
          </w:p>
        </w:tc>
        <w:tc>
          <w:tcPr>
            <w:tcW w:w="1207" w:type="dxa"/>
            <w:tcBorders>
              <w:top w:val="single" w:sz="4" w:space="0" w:color="auto"/>
              <w:left w:val="single" w:sz="4" w:space="0" w:color="000000"/>
              <w:bottom w:val="single" w:sz="4" w:space="0" w:color="auto"/>
              <w:right w:val="single" w:sz="4" w:space="0" w:color="000000"/>
            </w:tcBorders>
          </w:tcPr>
          <w:p w:rsidR="00F12436" w:rsidRPr="00F12436" w:rsidRDefault="00F12436" w:rsidP="00F12436">
            <w:pPr>
              <w:jc w:val="center"/>
            </w:pPr>
            <w:r w:rsidRPr="00F12436">
              <w:t>18</w:t>
            </w:r>
          </w:p>
        </w:tc>
        <w:tc>
          <w:tcPr>
            <w:tcW w:w="576" w:type="dxa"/>
            <w:tcBorders>
              <w:top w:val="single" w:sz="4" w:space="0" w:color="auto"/>
              <w:left w:val="single" w:sz="4" w:space="0" w:color="000000"/>
              <w:bottom w:val="single" w:sz="4" w:space="0" w:color="auto"/>
              <w:right w:val="single" w:sz="4" w:space="0" w:color="000000"/>
            </w:tcBorders>
          </w:tcPr>
          <w:p w:rsidR="00F12436" w:rsidRPr="00F12436" w:rsidRDefault="00F12436" w:rsidP="00F12436">
            <w:pPr>
              <w:jc w:val="center"/>
            </w:pPr>
            <w:r w:rsidRPr="00F12436">
              <w:t>2</w:t>
            </w:r>
          </w:p>
        </w:tc>
        <w:tc>
          <w:tcPr>
            <w:tcW w:w="576" w:type="dxa"/>
            <w:tcBorders>
              <w:top w:val="single" w:sz="4" w:space="0" w:color="auto"/>
              <w:left w:val="single" w:sz="4" w:space="0" w:color="000000"/>
              <w:bottom w:val="single" w:sz="4" w:space="0" w:color="auto"/>
              <w:right w:val="single" w:sz="4" w:space="0" w:color="000000"/>
            </w:tcBorders>
          </w:tcPr>
          <w:p w:rsidR="00F12436" w:rsidRPr="00F12436" w:rsidRDefault="00F12436" w:rsidP="00F12436">
            <w:pPr>
              <w:jc w:val="center"/>
            </w:pPr>
            <w:r w:rsidRPr="00F12436">
              <w:t>7</w:t>
            </w:r>
          </w:p>
        </w:tc>
        <w:tc>
          <w:tcPr>
            <w:tcW w:w="576" w:type="dxa"/>
            <w:tcBorders>
              <w:top w:val="single" w:sz="4" w:space="0" w:color="auto"/>
              <w:left w:val="single" w:sz="4" w:space="0" w:color="000000"/>
              <w:bottom w:val="single" w:sz="4" w:space="0" w:color="auto"/>
              <w:right w:val="single" w:sz="4" w:space="0" w:color="000000"/>
            </w:tcBorders>
          </w:tcPr>
          <w:p w:rsidR="00F12436" w:rsidRPr="00F12436" w:rsidRDefault="00F12436" w:rsidP="00F12436">
            <w:pPr>
              <w:jc w:val="center"/>
            </w:pPr>
            <w:r w:rsidRPr="00F12436">
              <w:t>9</w:t>
            </w:r>
          </w:p>
        </w:tc>
        <w:tc>
          <w:tcPr>
            <w:tcW w:w="576" w:type="dxa"/>
            <w:tcBorders>
              <w:top w:val="single" w:sz="4" w:space="0" w:color="auto"/>
              <w:left w:val="single" w:sz="4" w:space="0" w:color="000000"/>
              <w:bottom w:val="single" w:sz="4" w:space="0" w:color="auto"/>
              <w:right w:val="single" w:sz="4" w:space="0" w:color="000000"/>
            </w:tcBorders>
          </w:tcPr>
          <w:p w:rsidR="00F12436" w:rsidRPr="00F12436" w:rsidRDefault="00F12436" w:rsidP="00F12436">
            <w:pPr>
              <w:jc w:val="center"/>
            </w:pPr>
            <w:r w:rsidRPr="00F12436">
              <w:t>0</w:t>
            </w:r>
          </w:p>
        </w:tc>
        <w:tc>
          <w:tcPr>
            <w:tcW w:w="1528" w:type="dxa"/>
            <w:tcBorders>
              <w:top w:val="single" w:sz="4" w:space="0" w:color="auto"/>
              <w:left w:val="single" w:sz="4" w:space="0" w:color="000000"/>
              <w:bottom w:val="single" w:sz="4" w:space="0" w:color="auto"/>
              <w:right w:val="single" w:sz="4" w:space="0" w:color="000000"/>
            </w:tcBorders>
          </w:tcPr>
          <w:p w:rsidR="00F12436" w:rsidRPr="00F12436" w:rsidRDefault="00F12436" w:rsidP="00F12436">
            <w:pPr>
              <w:jc w:val="center"/>
            </w:pPr>
            <w:r w:rsidRPr="00F12436">
              <w:t>100</w:t>
            </w:r>
          </w:p>
        </w:tc>
        <w:tc>
          <w:tcPr>
            <w:tcW w:w="1028" w:type="dxa"/>
            <w:tcBorders>
              <w:top w:val="single" w:sz="4" w:space="0" w:color="auto"/>
              <w:left w:val="single" w:sz="4" w:space="0" w:color="000000"/>
              <w:bottom w:val="single" w:sz="4" w:space="0" w:color="auto"/>
              <w:right w:val="single" w:sz="4" w:space="0" w:color="000000"/>
            </w:tcBorders>
          </w:tcPr>
          <w:p w:rsidR="00F12436" w:rsidRPr="00F12436" w:rsidRDefault="00F12436" w:rsidP="00F12436">
            <w:pPr>
              <w:jc w:val="center"/>
            </w:pPr>
            <w:r w:rsidRPr="00F12436">
              <w:t>50</w:t>
            </w:r>
          </w:p>
        </w:tc>
        <w:tc>
          <w:tcPr>
            <w:tcW w:w="1701" w:type="dxa"/>
            <w:tcBorders>
              <w:top w:val="single" w:sz="4" w:space="0" w:color="auto"/>
              <w:left w:val="single" w:sz="4" w:space="0" w:color="000000"/>
              <w:bottom w:val="single" w:sz="4" w:space="0" w:color="auto"/>
              <w:right w:val="single" w:sz="4" w:space="0" w:color="000000"/>
            </w:tcBorders>
          </w:tcPr>
          <w:p w:rsidR="00F12436" w:rsidRPr="00F12436" w:rsidRDefault="00F12436" w:rsidP="00F12436">
            <w:pPr>
              <w:jc w:val="center"/>
            </w:pPr>
            <w:r w:rsidRPr="00F12436">
              <w:t>61</w:t>
            </w:r>
          </w:p>
        </w:tc>
        <w:tc>
          <w:tcPr>
            <w:tcW w:w="1418" w:type="dxa"/>
            <w:tcBorders>
              <w:top w:val="single" w:sz="4" w:space="0" w:color="auto"/>
              <w:left w:val="single" w:sz="4" w:space="0" w:color="000000"/>
              <w:bottom w:val="single" w:sz="4" w:space="0" w:color="auto"/>
              <w:right w:val="single" w:sz="4" w:space="0" w:color="000000"/>
            </w:tcBorders>
          </w:tcPr>
          <w:p w:rsidR="00F12436" w:rsidRPr="00F12436" w:rsidRDefault="00F12436" w:rsidP="00F12436">
            <w:pPr>
              <w:jc w:val="center"/>
            </w:pPr>
            <w:r w:rsidRPr="00F12436">
              <w:t>3,6</w:t>
            </w:r>
          </w:p>
        </w:tc>
      </w:tr>
      <w:tr w:rsidR="00F12436" w:rsidRPr="00F12436" w:rsidTr="00693875">
        <w:trPr>
          <w:trHeight w:val="185"/>
          <w:jc w:val="center"/>
        </w:trPr>
        <w:tc>
          <w:tcPr>
            <w:tcW w:w="1027" w:type="dxa"/>
            <w:tcBorders>
              <w:top w:val="single" w:sz="4" w:space="0" w:color="auto"/>
              <w:left w:val="single" w:sz="4" w:space="0" w:color="auto"/>
              <w:bottom w:val="single" w:sz="4" w:space="0" w:color="000000"/>
              <w:right w:val="single" w:sz="4" w:space="0" w:color="000000"/>
            </w:tcBorders>
          </w:tcPr>
          <w:p w:rsidR="00F12436" w:rsidRPr="00F12436" w:rsidRDefault="00F12436" w:rsidP="00F12436">
            <w:pPr>
              <w:rPr>
                <w:b/>
              </w:rPr>
            </w:pPr>
            <w:r w:rsidRPr="00F12436">
              <w:rPr>
                <w:b/>
              </w:rPr>
              <w:t>2017</w:t>
            </w:r>
          </w:p>
        </w:tc>
        <w:tc>
          <w:tcPr>
            <w:tcW w:w="1207" w:type="dxa"/>
            <w:tcBorders>
              <w:top w:val="single" w:sz="4" w:space="0" w:color="auto"/>
              <w:left w:val="single" w:sz="4" w:space="0" w:color="000000"/>
              <w:bottom w:val="single" w:sz="4" w:space="0" w:color="auto"/>
              <w:right w:val="single" w:sz="4" w:space="0" w:color="000000"/>
            </w:tcBorders>
          </w:tcPr>
          <w:p w:rsidR="00F12436" w:rsidRPr="00F12436" w:rsidRDefault="00F12436" w:rsidP="00F12436">
            <w:pPr>
              <w:jc w:val="center"/>
              <w:rPr>
                <w:b/>
              </w:rPr>
            </w:pPr>
            <w:r w:rsidRPr="00F12436">
              <w:rPr>
                <w:b/>
              </w:rPr>
              <w:t>20</w:t>
            </w:r>
          </w:p>
        </w:tc>
        <w:tc>
          <w:tcPr>
            <w:tcW w:w="576" w:type="dxa"/>
            <w:tcBorders>
              <w:top w:val="single" w:sz="4" w:space="0" w:color="auto"/>
              <w:left w:val="single" w:sz="4" w:space="0" w:color="000000"/>
              <w:bottom w:val="single" w:sz="4" w:space="0" w:color="auto"/>
              <w:right w:val="single" w:sz="4" w:space="0" w:color="000000"/>
            </w:tcBorders>
          </w:tcPr>
          <w:p w:rsidR="00F12436" w:rsidRPr="00F12436" w:rsidRDefault="00F12436" w:rsidP="00F12436">
            <w:pPr>
              <w:jc w:val="center"/>
              <w:rPr>
                <w:b/>
              </w:rPr>
            </w:pPr>
            <w:r w:rsidRPr="00F12436">
              <w:rPr>
                <w:b/>
              </w:rPr>
              <w:t>0</w:t>
            </w:r>
          </w:p>
        </w:tc>
        <w:tc>
          <w:tcPr>
            <w:tcW w:w="576" w:type="dxa"/>
            <w:tcBorders>
              <w:top w:val="single" w:sz="4" w:space="0" w:color="auto"/>
              <w:left w:val="single" w:sz="4" w:space="0" w:color="000000"/>
              <w:bottom w:val="single" w:sz="4" w:space="0" w:color="auto"/>
              <w:right w:val="single" w:sz="4" w:space="0" w:color="000000"/>
            </w:tcBorders>
          </w:tcPr>
          <w:p w:rsidR="00F12436" w:rsidRPr="00F12436" w:rsidRDefault="00F12436" w:rsidP="00F12436">
            <w:pPr>
              <w:jc w:val="center"/>
              <w:rPr>
                <w:b/>
              </w:rPr>
            </w:pPr>
            <w:r w:rsidRPr="00F12436">
              <w:rPr>
                <w:b/>
              </w:rPr>
              <w:t>10</w:t>
            </w:r>
          </w:p>
        </w:tc>
        <w:tc>
          <w:tcPr>
            <w:tcW w:w="576" w:type="dxa"/>
            <w:tcBorders>
              <w:top w:val="single" w:sz="4" w:space="0" w:color="auto"/>
              <w:left w:val="single" w:sz="4" w:space="0" w:color="000000"/>
              <w:bottom w:val="single" w:sz="4" w:space="0" w:color="auto"/>
              <w:right w:val="single" w:sz="4" w:space="0" w:color="000000"/>
            </w:tcBorders>
          </w:tcPr>
          <w:p w:rsidR="00F12436" w:rsidRPr="00F12436" w:rsidRDefault="00F12436" w:rsidP="00F12436">
            <w:pPr>
              <w:jc w:val="center"/>
              <w:rPr>
                <w:b/>
              </w:rPr>
            </w:pPr>
            <w:r w:rsidRPr="00F12436">
              <w:rPr>
                <w:b/>
              </w:rPr>
              <w:t>10</w:t>
            </w:r>
          </w:p>
        </w:tc>
        <w:tc>
          <w:tcPr>
            <w:tcW w:w="576" w:type="dxa"/>
            <w:tcBorders>
              <w:top w:val="single" w:sz="4" w:space="0" w:color="auto"/>
              <w:left w:val="single" w:sz="4" w:space="0" w:color="000000"/>
              <w:bottom w:val="single" w:sz="4" w:space="0" w:color="auto"/>
              <w:right w:val="single" w:sz="4" w:space="0" w:color="000000"/>
            </w:tcBorders>
          </w:tcPr>
          <w:p w:rsidR="00F12436" w:rsidRPr="00F12436" w:rsidRDefault="00F12436" w:rsidP="00F12436">
            <w:pPr>
              <w:jc w:val="center"/>
              <w:rPr>
                <w:b/>
              </w:rPr>
            </w:pPr>
            <w:r w:rsidRPr="00F12436">
              <w:rPr>
                <w:b/>
              </w:rPr>
              <w:t>0</w:t>
            </w:r>
          </w:p>
        </w:tc>
        <w:tc>
          <w:tcPr>
            <w:tcW w:w="1528" w:type="dxa"/>
            <w:tcBorders>
              <w:top w:val="single" w:sz="4" w:space="0" w:color="auto"/>
              <w:left w:val="single" w:sz="4" w:space="0" w:color="000000"/>
              <w:bottom w:val="single" w:sz="4" w:space="0" w:color="auto"/>
              <w:right w:val="single" w:sz="4" w:space="0" w:color="000000"/>
            </w:tcBorders>
          </w:tcPr>
          <w:p w:rsidR="00F12436" w:rsidRPr="00F12436" w:rsidRDefault="00F12436" w:rsidP="00F12436">
            <w:pPr>
              <w:jc w:val="center"/>
              <w:rPr>
                <w:b/>
              </w:rPr>
            </w:pPr>
            <w:r w:rsidRPr="00F12436">
              <w:rPr>
                <w:b/>
              </w:rPr>
              <w:t>100</w:t>
            </w:r>
          </w:p>
        </w:tc>
        <w:tc>
          <w:tcPr>
            <w:tcW w:w="1028" w:type="dxa"/>
            <w:tcBorders>
              <w:top w:val="single" w:sz="4" w:space="0" w:color="auto"/>
              <w:left w:val="single" w:sz="4" w:space="0" w:color="000000"/>
              <w:bottom w:val="single" w:sz="4" w:space="0" w:color="auto"/>
              <w:right w:val="single" w:sz="4" w:space="0" w:color="000000"/>
            </w:tcBorders>
          </w:tcPr>
          <w:p w:rsidR="00F12436" w:rsidRPr="00F12436" w:rsidRDefault="00F12436" w:rsidP="00F12436">
            <w:pPr>
              <w:jc w:val="center"/>
              <w:rPr>
                <w:b/>
              </w:rPr>
            </w:pPr>
            <w:r w:rsidRPr="00F12436">
              <w:rPr>
                <w:b/>
              </w:rPr>
              <w:t>50</w:t>
            </w:r>
          </w:p>
        </w:tc>
        <w:tc>
          <w:tcPr>
            <w:tcW w:w="1701" w:type="dxa"/>
            <w:tcBorders>
              <w:top w:val="single" w:sz="4" w:space="0" w:color="auto"/>
              <w:left w:val="single" w:sz="4" w:space="0" w:color="000000"/>
              <w:bottom w:val="single" w:sz="4" w:space="0" w:color="auto"/>
              <w:right w:val="single" w:sz="4" w:space="0" w:color="000000"/>
            </w:tcBorders>
          </w:tcPr>
          <w:p w:rsidR="00F12436" w:rsidRPr="00F12436" w:rsidRDefault="00F12436" w:rsidP="00F12436">
            <w:pPr>
              <w:jc w:val="center"/>
              <w:rPr>
                <w:b/>
              </w:rPr>
            </w:pPr>
            <w:r w:rsidRPr="00F12436">
              <w:rPr>
                <w:b/>
              </w:rPr>
              <w:t>55</w:t>
            </w:r>
          </w:p>
        </w:tc>
        <w:tc>
          <w:tcPr>
            <w:tcW w:w="1418" w:type="dxa"/>
            <w:tcBorders>
              <w:top w:val="single" w:sz="4" w:space="0" w:color="auto"/>
              <w:left w:val="single" w:sz="4" w:space="0" w:color="000000"/>
              <w:bottom w:val="single" w:sz="4" w:space="0" w:color="auto"/>
              <w:right w:val="single" w:sz="4" w:space="0" w:color="000000"/>
            </w:tcBorders>
          </w:tcPr>
          <w:p w:rsidR="00F12436" w:rsidRPr="00F12436" w:rsidRDefault="00F12436" w:rsidP="00F12436">
            <w:pPr>
              <w:jc w:val="center"/>
              <w:rPr>
                <w:b/>
              </w:rPr>
            </w:pPr>
            <w:r w:rsidRPr="00F12436">
              <w:rPr>
                <w:b/>
              </w:rPr>
              <w:t>3,5</w:t>
            </w:r>
          </w:p>
        </w:tc>
      </w:tr>
    </w:tbl>
    <w:p w:rsidR="00F12436" w:rsidRPr="00F12436" w:rsidRDefault="00F12436" w:rsidP="00F12436">
      <w:pPr>
        <w:pStyle w:val="a6"/>
        <w:ind w:left="0"/>
        <w:jc w:val="both"/>
      </w:pPr>
      <w:r w:rsidRPr="00F12436">
        <w:t>Средний балл по предмету составил 19,4, что на 0,7 баллов ниже по сравнению с прошлым учебным годом (20,1).</w:t>
      </w:r>
    </w:p>
    <w:p w:rsidR="00F12436" w:rsidRPr="00F12436" w:rsidRDefault="00F12436" w:rsidP="00F12436">
      <w:pPr>
        <w:pStyle w:val="a6"/>
        <w:ind w:left="0"/>
        <w:jc w:val="center"/>
        <w:rPr>
          <w:b/>
        </w:rPr>
      </w:pPr>
      <w:r w:rsidRPr="00F12436">
        <w:rPr>
          <w:b/>
        </w:rPr>
        <w:t>Результаты экзамена по химии</w:t>
      </w:r>
    </w:p>
    <w:p w:rsidR="00F12436" w:rsidRPr="00F12436" w:rsidRDefault="00F12436" w:rsidP="00F12436">
      <w:pPr>
        <w:pStyle w:val="a6"/>
        <w:ind w:left="0"/>
        <w:jc w:val="both"/>
      </w:pPr>
      <w:r w:rsidRPr="00F12436">
        <w:t xml:space="preserve">          ОГЭ по химии сдали  на отметку  «5» - 3 человека (25%), на «4» - 4 обучающихся (33%), на «3» - 5 (42%).  Процент соответствия годовых  и экзаменационных отметок составляет </w:t>
      </w:r>
      <w:r w:rsidRPr="00F12436">
        <w:softHyphen/>
        <w:t xml:space="preserve"> 42% (учитель: Зимина Л.В.), что на 25% ниже по сравнению с показателем прошлого учебного года. Неуспевающих по данному предмету нет.</w:t>
      </w:r>
      <w:r>
        <w:t xml:space="preserve"> </w:t>
      </w:r>
      <w:r w:rsidRPr="00F12436">
        <w:t>Средняя отметка за экзамен   составила – 3,8, что на 0,4 ниже показателя прошлого учебного года. Качество знаний соответствует значению 58% (на 20 % ниже в сравнении с прошлым учебным годом), процент успеваемости – 100%.</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27"/>
        <w:gridCol w:w="1207"/>
        <w:gridCol w:w="576"/>
        <w:gridCol w:w="576"/>
        <w:gridCol w:w="576"/>
        <w:gridCol w:w="576"/>
        <w:gridCol w:w="1528"/>
        <w:gridCol w:w="1028"/>
        <w:gridCol w:w="1701"/>
        <w:gridCol w:w="1418"/>
      </w:tblGrid>
      <w:tr w:rsidR="00F12436" w:rsidRPr="00F12436" w:rsidTr="00F12436">
        <w:trPr>
          <w:trHeight w:val="333"/>
          <w:jc w:val="center"/>
        </w:trPr>
        <w:tc>
          <w:tcPr>
            <w:tcW w:w="1027" w:type="dxa"/>
            <w:vMerge w:val="restart"/>
            <w:tcBorders>
              <w:top w:val="single" w:sz="4" w:space="0" w:color="000000"/>
              <w:left w:val="single" w:sz="4" w:space="0" w:color="auto"/>
              <w:right w:val="single" w:sz="4" w:space="0" w:color="000000"/>
            </w:tcBorders>
          </w:tcPr>
          <w:p w:rsidR="00F12436" w:rsidRPr="00F12436" w:rsidRDefault="00F12436" w:rsidP="00F12436">
            <w:pPr>
              <w:rPr>
                <w:b/>
                <w:sz w:val="20"/>
                <w:szCs w:val="20"/>
              </w:rPr>
            </w:pPr>
          </w:p>
          <w:p w:rsidR="00F12436" w:rsidRPr="00F12436" w:rsidRDefault="00F12436" w:rsidP="00F12436">
            <w:pPr>
              <w:jc w:val="center"/>
              <w:rPr>
                <w:b/>
                <w:sz w:val="20"/>
                <w:szCs w:val="20"/>
              </w:rPr>
            </w:pPr>
            <w:r w:rsidRPr="00F12436">
              <w:rPr>
                <w:b/>
                <w:sz w:val="20"/>
                <w:szCs w:val="20"/>
              </w:rPr>
              <w:t>год</w:t>
            </w:r>
          </w:p>
        </w:tc>
        <w:tc>
          <w:tcPr>
            <w:tcW w:w="1009" w:type="dxa"/>
            <w:vMerge w:val="restart"/>
            <w:tcBorders>
              <w:top w:val="single" w:sz="4" w:space="0" w:color="000000"/>
              <w:left w:val="single" w:sz="4" w:space="0" w:color="000000"/>
              <w:right w:val="single" w:sz="4" w:space="0" w:color="000000"/>
            </w:tcBorders>
            <w:hideMark/>
          </w:tcPr>
          <w:p w:rsidR="00F12436" w:rsidRPr="00F12436" w:rsidRDefault="00F12436" w:rsidP="00F12436">
            <w:pPr>
              <w:jc w:val="center"/>
              <w:rPr>
                <w:b/>
                <w:sz w:val="20"/>
                <w:szCs w:val="20"/>
              </w:rPr>
            </w:pPr>
          </w:p>
          <w:p w:rsidR="00F12436" w:rsidRPr="00F12436" w:rsidRDefault="00F12436" w:rsidP="00F12436">
            <w:pPr>
              <w:jc w:val="center"/>
              <w:rPr>
                <w:b/>
                <w:sz w:val="20"/>
                <w:szCs w:val="20"/>
              </w:rPr>
            </w:pPr>
            <w:r w:rsidRPr="00F12436">
              <w:rPr>
                <w:b/>
                <w:sz w:val="20"/>
                <w:szCs w:val="20"/>
              </w:rPr>
              <w:t>кол-во сдававших</w:t>
            </w:r>
          </w:p>
        </w:tc>
        <w:tc>
          <w:tcPr>
            <w:tcW w:w="1931" w:type="dxa"/>
            <w:gridSpan w:val="4"/>
            <w:tcBorders>
              <w:top w:val="single" w:sz="4" w:space="0" w:color="000000"/>
              <w:left w:val="single" w:sz="4" w:space="0" w:color="000000"/>
              <w:bottom w:val="single" w:sz="4" w:space="0" w:color="auto"/>
              <w:right w:val="single" w:sz="4" w:space="0" w:color="000000"/>
            </w:tcBorders>
            <w:hideMark/>
          </w:tcPr>
          <w:p w:rsidR="00F12436" w:rsidRPr="00F12436" w:rsidRDefault="00F12436" w:rsidP="00F12436">
            <w:pPr>
              <w:rPr>
                <w:b/>
                <w:sz w:val="20"/>
                <w:szCs w:val="20"/>
              </w:rPr>
            </w:pPr>
            <w:r w:rsidRPr="00F12436">
              <w:rPr>
                <w:b/>
                <w:sz w:val="20"/>
                <w:szCs w:val="20"/>
              </w:rPr>
              <w:t xml:space="preserve">            отметки</w:t>
            </w:r>
          </w:p>
        </w:tc>
        <w:tc>
          <w:tcPr>
            <w:tcW w:w="1528" w:type="dxa"/>
            <w:vMerge w:val="restart"/>
            <w:tcBorders>
              <w:top w:val="single" w:sz="4" w:space="0" w:color="000000"/>
              <w:left w:val="single" w:sz="4" w:space="0" w:color="000000"/>
              <w:right w:val="single" w:sz="4" w:space="0" w:color="000000"/>
            </w:tcBorders>
            <w:hideMark/>
          </w:tcPr>
          <w:p w:rsidR="00F12436" w:rsidRPr="00F12436" w:rsidRDefault="00F12436" w:rsidP="00F12436">
            <w:pPr>
              <w:jc w:val="center"/>
              <w:rPr>
                <w:b/>
                <w:sz w:val="20"/>
                <w:szCs w:val="20"/>
              </w:rPr>
            </w:pPr>
          </w:p>
          <w:p w:rsidR="00F12436" w:rsidRPr="00F12436" w:rsidRDefault="00F12436" w:rsidP="00F12436">
            <w:pPr>
              <w:jc w:val="center"/>
              <w:rPr>
                <w:b/>
                <w:sz w:val="20"/>
                <w:szCs w:val="20"/>
              </w:rPr>
            </w:pPr>
            <w:r w:rsidRPr="00F12436">
              <w:rPr>
                <w:b/>
                <w:sz w:val="20"/>
                <w:szCs w:val="20"/>
              </w:rPr>
              <w:t>успеваемость</w:t>
            </w:r>
          </w:p>
        </w:tc>
        <w:tc>
          <w:tcPr>
            <w:tcW w:w="866" w:type="dxa"/>
            <w:vMerge w:val="restart"/>
            <w:tcBorders>
              <w:top w:val="single" w:sz="4" w:space="0" w:color="000000"/>
              <w:left w:val="single" w:sz="4" w:space="0" w:color="000000"/>
              <w:right w:val="single" w:sz="4" w:space="0" w:color="000000"/>
            </w:tcBorders>
            <w:hideMark/>
          </w:tcPr>
          <w:p w:rsidR="00F12436" w:rsidRPr="00F12436" w:rsidRDefault="00F12436" w:rsidP="00F12436">
            <w:pPr>
              <w:jc w:val="center"/>
              <w:rPr>
                <w:b/>
                <w:sz w:val="20"/>
                <w:szCs w:val="20"/>
              </w:rPr>
            </w:pPr>
          </w:p>
          <w:p w:rsidR="00F12436" w:rsidRPr="00F12436" w:rsidRDefault="00F12436" w:rsidP="00F12436">
            <w:pPr>
              <w:rPr>
                <w:b/>
                <w:sz w:val="20"/>
                <w:szCs w:val="20"/>
              </w:rPr>
            </w:pPr>
            <w:r w:rsidRPr="00F12436">
              <w:rPr>
                <w:b/>
                <w:sz w:val="20"/>
                <w:szCs w:val="20"/>
              </w:rPr>
              <w:t>качество знаний</w:t>
            </w:r>
          </w:p>
        </w:tc>
        <w:tc>
          <w:tcPr>
            <w:tcW w:w="1701" w:type="dxa"/>
            <w:vMerge w:val="restart"/>
            <w:tcBorders>
              <w:top w:val="single" w:sz="4" w:space="0" w:color="000000"/>
              <w:left w:val="single" w:sz="4" w:space="0" w:color="000000"/>
              <w:right w:val="single" w:sz="4" w:space="0" w:color="000000"/>
            </w:tcBorders>
            <w:hideMark/>
          </w:tcPr>
          <w:p w:rsidR="00F12436" w:rsidRPr="00F12436" w:rsidRDefault="00F12436" w:rsidP="00F12436">
            <w:pPr>
              <w:rPr>
                <w:b/>
                <w:sz w:val="20"/>
                <w:szCs w:val="20"/>
              </w:rPr>
            </w:pPr>
            <w:r w:rsidRPr="00F12436">
              <w:rPr>
                <w:b/>
                <w:sz w:val="20"/>
                <w:szCs w:val="20"/>
              </w:rPr>
              <w:t xml:space="preserve">  % соответствия год.  и экз. оценок</w:t>
            </w:r>
          </w:p>
        </w:tc>
        <w:tc>
          <w:tcPr>
            <w:tcW w:w="1418" w:type="dxa"/>
            <w:vMerge w:val="restart"/>
            <w:tcBorders>
              <w:top w:val="single" w:sz="4" w:space="0" w:color="000000"/>
              <w:left w:val="single" w:sz="4" w:space="0" w:color="000000"/>
              <w:right w:val="single" w:sz="4" w:space="0" w:color="000000"/>
            </w:tcBorders>
            <w:hideMark/>
          </w:tcPr>
          <w:p w:rsidR="00F12436" w:rsidRPr="00F12436" w:rsidRDefault="00F12436" w:rsidP="00F12436">
            <w:pPr>
              <w:jc w:val="center"/>
              <w:rPr>
                <w:b/>
                <w:sz w:val="20"/>
                <w:szCs w:val="20"/>
              </w:rPr>
            </w:pPr>
            <w:r w:rsidRPr="00F12436">
              <w:rPr>
                <w:b/>
                <w:sz w:val="20"/>
                <w:szCs w:val="20"/>
              </w:rPr>
              <w:t>средняя отметка по предмету</w:t>
            </w:r>
          </w:p>
        </w:tc>
      </w:tr>
      <w:tr w:rsidR="00F12436" w:rsidRPr="00F12436" w:rsidTr="00F12436">
        <w:trPr>
          <w:trHeight w:val="750"/>
          <w:jc w:val="center"/>
        </w:trPr>
        <w:tc>
          <w:tcPr>
            <w:tcW w:w="1027" w:type="dxa"/>
            <w:vMerge/>
            <w:tcBorders>
              <w:left w:val="single" w:sz="4" w:space="0" w:color="auto"/>
              <w:bottom w:val="single" w:sz="4" w:space="0" w:color="000000"/>
              <w:right w:val="single" w:sz="4" w:space="0" w:color="000000"/>
            </w:tcBorders>
          </w:tcPr>
          <w:p w:rsidR="00F12436" w:rsidRPr="00F12436" w:rsidRDefault="00F12436" w:rsidP="00F12436">
            <w:pPr>
              <w:rPr>
                <w:b/>
              </w:rPr>
            </w:pPr>
          </w:p>
        </w:tc>
        <w:tc>
          <w:tcPr>
            <w:tcW w:w="1009" w:type="dxa"/>
            <w:vMerge/>
            <w:tcBorders>
              <w:left w:val="single" w:sz="4" w:space="0" w:color="000000"/>
              <w:bottom w:val="single" w:sz="4" w:space="0" w:color="000000"/>
              <w:right w:val="single" w:sz="4" w:space="0" w:color="000000"/>
            </w:tcBorders>
            <w:hideMark/>
          </w:tcPr>
          <w:p w:rsidR="00F12436" w:rsidRPr="00F12436" w:rsidRDefault="00F12436" w:rsidP="00F12436">
            <w:pPr>
              <w:jc w:val="center"/>
              <w:rPr>
                <w:b/>
              </w:rPr>
            </w:pPr>
          </w:p>
        </w:tc>
        <w:tc>
          <w:tcPr>
            <w:tcW w:w="478" w:type="dxa"/>
            <w:tcBorders>
              <w:top w:val="single" w:sz="4" w:space="0" w:color="auto"/>
              <w:left w:val="single" w:sz="4" w:space="0" w:color="000000"/>
              <w:bottom w:val="single" w:sz="4" w:space="0" w:color="000000"/>
              <w:right w:val="single" w:sz="4" w:space="0" w:color="000000"/>
            </w:tcBorders>
            <w:hideMark/>
          </w:tcPr>
          <w:p w:rsidR="00F12436" w:rsidRPr="00F12436" w:rsidRDefault="00F12436" w:rsidP="00F12436">
            <w:pPr>
              <w:rPr>
                <w:b/>
              </w:rPr>
            </w:pPr>
            <w:r w:rsidRPr="00F12436">
              <w:rPr>
                <w:b/>
              </w:rPr>
              <w:t>«5»</w:t>
            </w:r>
          </w:p>
        </w:tc>
        <w:tc>
          <w:tcPr>
            <w:tcW w:w="473" w:type="dxa"/>
            <w:tcBorders>
              <w:top w:val="single" w:sz="4" w:space="0" w:color="auto"/>
              <w:left w:val="single" w:sz="4" w:space="0" w:color="000000"/>
              <w:bottom w:val="single" w:sz="4" w:space="0" w:color="000000"/>
              <w:right w:val="single" w:sz="4" w:space="0" w:color="000000"/>
            </w:tcBorders>
            <w:hideMark/>
          </w:tcPr>
          <w:p w:rsidR="00F12436" w:rsidRPr="00F12436" w:rsidRDefault="00F12436" w:rsidP="00F12436">
            <w:pPr>
              <w:rPr>
                <w:b/>
              </w:rPr>
            </w:pPr>
            <w:r w:rsidRPr="00F12436">
              <w:rPr>
                <w:b/>
              </w:rPr>
              <w:t>«4»</w:t>
            </w:r>
          </w:p>
        </w:tc>
        <w:tc>
          <w:tcPr>
            <w:tcW w:w="490" w:type="dxa"/>
            <w:tcBorders>
              <w:top w:val="single" w:sz="4" w:space="0" w:color="auto"/>
              <w:left w:val="single" w:sz="4" w:space="0" w:color="000000"/>
              <w:bottom w:val="single" w:sz="4" w:space="0" w:color="000000"/>
              <w:right w:val="single" w:sz="4" w:space="0" w:color="000000"/>
            </w:tcBorders>
            <w:hideMark/>
          </w:tcPr>
          <w:p w:rsidR="00F12436" w:rsidRPr="00F12436" w:rsidRDefault="00F12436" w:rsidP="00F12436">
            <w:pPr>
              <w:rPr>
                <w:b/>
              </w:rPr>
            </w:pPr>
            <w:r w:rsidRPr="00F12436">
              <w:rPr>
                <w:b/>
              </w:rPr>
              <w:t>«3»</w:t>
            </w:r>
          </w:p>
        </w:tc>
        <w:tc>
          <w:tcPr>
            <w:tcW w:w="490" w:type="dxa"/>
            <w:tcBorders>
              <w:top w:val="single" w:sz="4" w:space="0" w:color="auto"/>
              <w:left w:val="single" w:sz="4" w:space="0" w:color="000000"/>
              <w:bottom w:val="single" w:sz="4" w:space="0" w:color="000000"/>
              <w:right w:val="single" w:sz="4" w:space="0" w:color="000000"/>
            </w:tcBorders>
            <w:hideMark/>
          </w:tcPr>
          <w:p w:rsidR="00F12436" w:rsidRPr="00F12436" w:rsidRDefault="00F12436" w:rsidP="00F12436">
            <w:pPr>
              <w:rPr>
                <w:b/>
              </w:rPr>
            </w:pPr>
            <w:r w:rsidRPr="00F12436">
              <w:rPr>
                <w:b/>
              </w:rPr>
              <w:t>«2»</w:t>
            </w:r>
          </w:p>
        </w:tc>
        <w:tc>
          <w:tcPr>
            <w:tcW w:w="1528" w:type="dxa"/>
            <w:vMerge/>
            <w:tcBorders>
              <w:left w:val="single" w:sz="4" w:space="0" w:color="000000"/>
              <w:bottom w:val="single" w:sz="4" w:space="0" w:color="000000"/>
              <w:right w:val="single" w:sz="4" w:space="0" w:color="000000"/>
            </w:tcBorders>
            <w:hideMark/>
          </w:tcPr>
          <w:p w:rsidR="00F12436" w:rsidRPr="00F12436" w:rsidRDefault="00F12436" w:rsidP="00F12436">
            <w:pPr>
              <w:jc w:val="center"/>
              <w:rPr>
                <w:b/>
              </w:rPr>
            </w:pPr>
          </w:p>
        </w:tc>
        <w:tc>
          <w:tcPr>
            <w:tcW w:w="866" w:type="dxa"/>
            <w:vMerge/>
            <w:tcBorders>
              <w:left w:val="single" w:sz="4" w:space="0" w:color="000000"/>
              <w:bottom w:val="single" w:sz="4" w:space="0" w:color="000000"/>
              <w:right w:val="single" w:sz="4" w:space="0" w:color="000000"/>
            </w:tcBorders>
            <w:hideMark/>
          </w:tcPr>
          <w:p w:rsidR="00F12436" w:rsidRPr="00F12436" w:rsidRDefault="00F12436" w:rsidP="00F12436">
            <w:pPr>
              <w:jc w:val="center"/>
              <w:rPr>
                <w:b/>
              </w:rPr>
            </w:pPr>
          </w:p>
        </w:tc>
        <w:tc>
          <w:tcPr>
            <w:tcW w:w="1701" w:type="dxa"/>
            <w:vMerge/>
            <w:tcBorders>
              <w:left w:val="single" w:sz="4" w:space="0" w:color="000000"/>
              <w:bottom w:val="single" w:sz="4" w:space="0" w:color="000000"/>
              <w:right w:val="single" w:sz="4" w:space="0" w:color="000000"/>
            </w:tcBorders>
            <w:hideMark/>
          </w:tcPr>
          <w:p w:rsidR="00F12436" w:rsidRPr="00F12436" w:rsidRDefault="00F12436" w:rsidP="00F12436">
            <w:pPr>
              <w:rPr>
                <w:b/>
              </w:rPr>
            </w:pPr>
          </w:p>
        </w:tc>
        <w:tc>
          <w:tcPr>
            <w:tcW w:w="1418" w:type="dxa"/>
            <w:vMerge/>
            <w:tcBorders>
              <w:left w:val="single" w:sz="4" w:space="0" w:color="000000"/>
              <w:bottom w:val="single" w:sz="4" w:space="0" w:color="000000"/>
              <w:right w:val="single" w:sz="4" w:space="0" w:color="000000"/>
            </w:tcBorders>
            <w:hideMark/>
          </w:tcPr>
          <w:p w:rsidR="00F12436" w:rsidRPr="00F12436" w:rsidRDefault="00F12436" w:rsidP="00F12436">
            <w:pPr>
              <w:rPr>
                <w:b/>
              </w:rPr>
            </w:pPr>
          </w:p>
        </w:tc>
      </w:tr>
      <w:tr w:rsidR="00F12436" w:rsidRPr="00F12436" w:rsidTr="00F12436">
        <w:trPr>
          <w:trHeight w:val="185"/>
          <w:jc w:val="center"/>
        </w:trPr>
        <w:tc>
          <w:tcPr>
            <w:tcW w:w="1027" w:type="dxa"/>
            <w:tcBorders>
              <w:top w:val="single" w:sz="4" w:space="0" w:color="auto"/>
              <w:left w:val="single" w:sz="4" w:space="0" w:color="auto"/>
              <w:bottom w:val="single" w:sz="4" w:space="0" w:color="000000"/>
              <w:right w:val="single" w:sz="4" w:space="0" w:color="000000"/>
            </w:tcBorders>
          </w:tcPr>
          <w:p w:rsidR="00F12436" w:rsidRPr="00F12436" w:rsidRDefault="00F12436" w:rsidP="00F12436">
            <w:r w:rsidRPr="00F12436">
              <w:t>2014</w:t>
            </w:r>
          </w:p>
        </w:tc>
        <w:tc>
          <w:tcPr>
            <w:tcW w:w="1009" w:type="dxa"/>
            <w:tcBorders>
              <w:top w:val="single" w:sz="4" w:space="0" w:color="auto"/>
              <w:left w:val="single" w:sz="4" w:space="0" w:color="000000"/>
              <w:bottom w:val="single" w:sz="4" w:space="0" w:color="auto"/>
              <w:right w:val="single" w:sz="4" w:space="0" w:color="000000"/>
            </w:tcBorders>
            <w:hideMark/>
          </w:tcPr>
          <w:p w:rsidR="00F12436" w:rsidRPr="00F12436" w:rsidRDefault="00F12436" w:rsidP="00F12436">
            <w:pPr>
              <w:jc w:val="center"/>
            </w:pPr>
            <w:r w:rsidRPr="00F12436">
              <w:t>12</w:t>
            </w:r>
          </w:p>
        </w:tc>
        <w:tc>
          <w:tcPr>
            <w:tcW w:w="478" w:type="dxa"/>
            <w:tcBorders>
              <w:top w:val="single" w:sz="4" w:space="0" w:color="auto"/>
              <w:left w:val="single" w:sz="4" w:space="0" w:color="000000"/>
              <w:bottom w:val="single" w:sz="4" w:space="0" w:color="auto"/>
              <w:right w:val="single" w:sz="4" w:space="0" w:color="000000"/>
            </w:tcBorders>
            <w:hideMark/>
          </w:tcPr>
          <w:p w:rsidR="00F12436" w:rsidRPr="00F12436" w:rsidRDefault="00F12436" w:rsidP="00F12436">
            <w:pPr>
              <w:jc w:val="center"/>
            </w:pPr>
            <w:r w:rsidRPr="00F12436">
              <w:t>2</w:t>
            </w:r>
          </w:p>
        </w:tc>
        <w:tc>
          <w:tcPr>
            <w:tcW w:w="473" w:type="dxa"/>
            <w:tcBorders>
              <w:top w:val="single" w:sz="4" w:space="0" w:color="auto"/>
              <w:left w:val="single" w:sz="4" w:space="0" w:color="000000"/>
              <w:bottom w:val="single" w:sz="4" w:space="0" w:color="auto"/>
              <w:right w:val="single" w:sz="4" w:space="0" w:color="000000"/>
            </w:tcBorders>
            <w:hideMark/>
          </w:tcPr>
          <w:p w:rsidR="00F12436" w:rsidRPr="00F12436" w:rsidRDefault="00F12436" w:rsidP="00F12436">
            <w:pPr>
              <w:jc w:val="center"/>
            </w:pPr>
            <w:r w:rsidRPr="00F12436">
              <w:t>3</w:t>
            </w:r>
          </w:p>
        </w:tc>
        <w:tc>
          <w:tcPr>
            <w:tcW w:w="490" w:type="dxa"/>
            <w:tcBorders>
              <w:top w:val="single" w:sz="4" w:space="0" w:color="auto"/>
              <w:left w:val="single" w:sz="4" w:space="0" w:color="000000"/>
              <w:bottom w:val="single" w:sz="4" w:space="0" w:color="auto"/>
              <w:right w:val="single" w:sz="4" w:space="0" w:color="000000"/>
            </w:tcBorders>
            <w:hideMark/>
          </w:tcPr>
          <w:p w:rsidR="00F12436" w:rsidRPr="00F12436" w:rsidRDefault="00F12436" w:rsidP="00F12436">
            <w:pPr>
              <w:jc w:val="center"/>
            </w:pPr>
            <w:r w:rsidRPr="00F12436">
              <w:t>4</w:t>
            </w:r>
          </w:p>
        </w:tc>
        <w:tc>
          <w:tcPr>
            <w:tcW w:w="490" w:type="dxa"/>
            <w:tcBorders>
              <w:top w:val="single" w:sz="4" w:space="0" w:color="auto"/>
              <w:left w:val="single" w:sz="4" w:space="0" w:color="000000"/>
              <w:bottom w:val="single" w:sz="4" w:space="0" w:color="auto"/>
              <w:right w:val="single" w:sz="4" w:space="0" w:color="000000"/>
            </w:tcBorders>
            <w:hideMark/>
          </w:tcPr>
          <w:p w:rsidR="00F12436" w:rsidRPr="00F12436" w:rsidRDefault="00F12436" w:rsidP="00F12436">
            <w:pPr>
              <w:jc w:val="center"/>
            </w:pPr>
            <w:r w:rsidRPr="00F12436">
              <w:t>3</w:t>
            </w:r>
          </w:p>
        </w:tc>
        <w:tc>
          <w:tcPr>
            <w:tcW w:w="1528" w:type="dxa"/>
            <w:tcBorders>
              <w:top w:val="single" w:sz="4" w:space="0" w:color="auto"/>
              <w:left w:val="single" w:sz="4" w:space="0" w:color="000000"/>
              <w:bottom w:val="single" w:sz="4" w:space="0" w:color="auto"/>
              <w:right w:val="single" w:sz="4" w:space="0" w:color="000000"/>
            </w:tcBorders>
            <w:hideMark/>
          </w:tcPr>
          <w:p w:rsidR="00F12436" w:rsidRPr="00F12436" w:rsidRDefault="00F12436" w:rsidP="00F12436">
            <w:pPr>
              <w:jc w:val="center"/>
            </w:pPr>
            <w:r w:rsidRPr="00F12436">
              <w:t>75</w:t>
            </w:r>
          </w:p>
        </w:tc>
        <w:tc>
          <w:tcPr>
            <w:tcW w:w="866" w:type="dxa"/>
            <w:tcBorders>
              <w:top w:val="single" w:sz="4" w:space="0" w:color="auto"/>
              <w:left w:val="single" w:sz="4" w:space="0" w:color="000000"/>
              <w:bottom w:val="single" w:sz="4" w:space="0" w:color="auto"/>
              <w:right w:val="single" w:sz="4" w:space="0" w:color="000000"/>
            </w:tcBorders>
            <w:hideMark/>
          </w:tcPr>
          <w:p w:rsidR="00F12436" w:rsidRPr="00F12436" w:rsidRDefault="00F12436" w:rsidP="00F12436">
            <w:pPr>
              <w:jc w:val="center"/>
            </w:pPr>
            <w:r w:rsidRPr="00F12436">
              <w:t>42</w:t>
            </w:r>
          </w:p>
        </w:tc>
        <w:tc>
          <w:tcPr>
            <w:tcW w:w="1701" w:type="dxa"/>
            <w:tcBorders>
              <w:top w:val="single" w:sz="4" w:space="0" w:color="auto"/>
              <w:left w:val="single" w:sz="4" w:space="0" w:color="000000"/>
              <w:bottom w:val="single" w:sz="4" w:space="0" w:color="auto"/>
              <w:right w:val="single" w:sz="4" w:space="0" w:color="000000"/>
            </w:tcBorders>
            <w:hideMark/>
          </w:tcPr>
          <w:p w:rsidR="00F12436" w:rsidRPr="00F12436" w:rsidRDefault="00F12436" w:rsidP="00F12436">
            <w:pPr>
              <w:jc w:val="center"/>
            </w:pPr>
            <w:r w:rsidRPr="00F12436">
              <w:t>33</w:t>
            </w:r>
          </w:p>
        </w:tc>
        <w:tc>
          <w:tcPr>
            <w:tcW w:w="1418" w:type="dxa"/>
            <w:tcBorders>
              <w:top w:val="single" w:sz="4" w:space="0" w:color="auto"/>
              <w:left w:val="single" w:sz="4" w:space="0" w:color="000000"/>
              <w:bottom w:val="single" w:sz="4" w:space="0" w:color="auto"/>
              <w:right w:val="single" w:sz="4" w:space="0" w:color="000000"/>
            </w:tcBorders>
            <w:hideMark/>
          </w:tcPr>
          <w:p w:rsidR="00F12436" w:rsidRPr="00F12436" w:rsidRDefault="00F12436" w:rsidP="00F12436">
            <w:pPr>
              <w:jc w:val="center"/>
            </w:pPr>
            <w:r w:rsidRPr="00F12436">
              <w:t>3,33</w:t>
            </w:r>
          </w:p>
        </w:tc>
      </w:tr>
      <w:tr w:rsidR="00F12436" w:rsidRPr="00F12436" w:rsidTr="00F12436">
        <w:trPr>
          <w:trHeight w:val="185"/>
          <w:jc w:val="center"/>
        </w:trPr>
        <w:tc>
          <w:tcPr>
            <w:tcW w:w="1027" w:type="dxa"/>
            <w:tcBorders>
              <w:top w:val="single" w:sz="4" w:space="0" w:color="auto"/>
              <w:left w:val="single" w:sz="4" w:space="0" w:color="auto"/>
              <w:bottom w:val="single" w:sz="4" w:space="0" w:color="auto"/>
              <w:right w:val="single" w:sz="4" w:space="0" w:color="000000"/>
            </w:tcBorders>
          </w:tcPr>
          <w:p w:rsidR="00F12436" w:rsidRPr="00F12436" w:rsidRDefault="00F12436" w:rsidP="00F12436">
            <w:r w:rsidRPr="00F12436">
              <w:t>2015</w:t>
            </w:r>
          </w:p>
        </w:tc>
        <w:tc>
          <w:tcPr>
            <w:tcW w:w="1009" w:type="dxa"/>
            <w:tcBorders>
              <w:top w:val="single" w:sz="4" w:space="0" w:color="auto"/>
              <w:left w:val="single" w:sz="4" w:space="0" w:color="000000"/>
              <w:bottom w:val="single" w:sz="4" w:space="0" w:color="auto"/>
              <w:right w:val="single" w:sz="4" w:space="0" w:color="000000"/>
            </w:tcBorders>
            <w:hideMark/>
          </w:tcPr>
          <w:p w:rsidR="00F12436" w:rsidRPr="00F12436" w:rsidRDefault="00F12436" w:rsidP="00F12436">
            <w:pPr>
              <w:jc w:val="center"/>
            </w:pPr>
            <w:r w:rsidRPr="00F12436">
              <w:t>23</w:t>
            </w:r>
          </w:p>
        </w:tc>
        <w:tc>
          <w:tcPr>
            <w:tcW w:w="478" w:type="dxa"/>
            <w:tcBorders>
              <w:top w:val="single" w:sz="4" w:space="0" w:color="auto"/>
              <w:left w:val="single" w:sz="4" w:space="0" w:color="000000"/>
              <w:bottom w:val="single" w:sz="4" w:space="0" w:color="auto"/>
              <w:right w:val="single" w:sz="4" w:space="0" w:color="000000"/>
            </w:tcBorders>
            <w:hideMark/>
          </w:tcPr>
          <w:p w:rsidR="00F12436" w:rsidRPr="00F12436" w:rsidRDefault="00F12436" w:rsidP="00F12436">
            <w:pPr>
              <w:jc w:val="center"/>
            </w:pPr>
            <w:r w:rsidRPr="00F12436">
              <w:t>1</w:t>
            </w:r>
          </w:p>
        </w:tc>
        <w:tc>
          <w:tcPr>
            <w:tcW w:w="473" w:type="dxa"/>
            <w:tcBorders>
              <w:top w:val="single" w:sz="4" w:space="0" w:color="auto"/>
              <w:left w:val="single" w:sz="4" w:space="0" w:color="000000"/>
              <w:bottom w:val="single" w:sz="4" w:space="0" w:color="auto"/>
              <w:right w:val="single" w:sz="4" w:space="0" w:color="000000"/>
            </w:tcBorders>
            <w:hideMark/>
          </w:tcPr>
          <w:p w:rsidR="00F12436" w:rsidRPr="00F12436" w:rsidRDefault="00F12436" w:rsidP="00F12436">
            <w:pPr>
              <w:jc w:val="center"/>
            </w:pPr>
            <w:r w:rsidRPr="00F12436">
              <w:t>8</w:t>
            </w:r>
          </w:p>
        </w:tc>
        <w:tc>
          <w:tcPr>
            <w:tcW w:w="490" w:type="dxa"/>
            <w:tcBorders>
              <w:top w:val="single" w:sz="4" w:space="0" w:color="auto"/>
              <w:left w:val="single" w:sz="4" w:space="0" w:color="000000"/>
              <w:bottom w:val="single" w:sz="4" w:space="0" w:color="auto"/>
              <w:right w:val="single" w:sz="4" w:space="0" w:color="000000"/>
            </w:tcBorders>
            <w:hideMark/>
          </w:tcPr>
          <w:p w:rsidR="00F12436" w:rsidRPr="00F12436" w:rsidRDefault="00F12436" w:rsidP="00F12436">
            <w:pPr>
              <w:jc w:val="center"/>
            </w:pPr>
            <w:r w:rsidRPr="00F12436">
              <w:t>12</w:t>
            </w:r>
          </w:p>
        </w:tc>
        <w:tc>
          <w:tcPr>
            <w:tcW w:w="490" w:type="dxa"/>
            <w:tcBorders>
              <w:top w:val="single" w:sz="4" w:space="0" w:color="auto"/>
              <w:left w:val="single" w:sz="4" w:space="0" w:color="000000"/>
              <w:bottom w:val="single" w:sz="4" w:space="0" w:color="auto"/>
              <w:right w:val="single" w:sz="4" w:space="0" w:color="000000"/>
            </w:tcBorders>
            <w:hideMark/>
          </w:tcPr>
          <w:p w:rsidR="00F12436" w:rsidRPr="00F12436" w:rsidRDefault="00F12436" w:rsidP="00F12436">
            <w:pPr>
              <w:jc w:val="center"/>
            </w:pPr>
            <w:r w:rsidRPr="00F12436">
              <w:t>2</w:t>
            </w:r>
          </w:p>
        </w:tc>
        <w:tc>
          <w:tcPr>
            <w:tcW w:w="1528" w:type="dxa"/>
            <w:tcBorders>
              <w:top w:val="single" w:sz="4" w:space="0" w:color="auto"/>
              <w:left w:val="single" w:sz="4" w:space="0" w:color="000000"/>
              <w:bottom w:val="single" w:sz="4" w:space="0" w:color="auto"/>
              <w:right w:val="single" w:sz="4" w:space="0" w:color="000000"/>
            </w:tcBorders>
            <w:hideMark/>
          </w:tcPr>
          <w:p w:rsidR="00F12436" w:rsidRPr="00F12436" w:rsidRDefault="00F12436" w:rsidP="00F12436">
            <w:pPr>
              <w:jc w:val="center"/>
            </w:pPr>
            <w:r w:rsidRPr="00F12436">
              <w:t>91</w:t>
            </w:r>
          </w:p>
        </w:tc>
        <w:tc>
          <w:tcPr>
            <w:tcW w:w="866" w:type="dxa"/>
            <w:tcBorders>
              <w:top w:val="single" w:sz="4" w:space="0" w:color="auto"/>
              <w:left w:val="single" w:sz="4" w:space="0" w:color="000000"/>
              <w:bottom w:val="single" w:sz="4" w:space="0" w:color="auto"/>
              <w:right w:val="single" w:sz="4" w:space="0" w:color="000000"/>
            </w:tcBorders>
            <w:hideMark/>
          </w:tcPr>
          <w:p w:rsidR="00F12436" w:rsidRPr="00F12436" w:rsidRDefault="00F12436" w:rsidP="00F12436">
            <w:pPr>
              <w:jc w:val="center"/>
            </w:pPr>
            <w:r w:rsidRPr="00F12436">
              <w:t>39</w:t>
            </w:r>
          </w:p>
        </w:tc>
        <w:tc>
          <w:tcPr>
            <w:tcW w:w="1701" w:type="dxa"/>
            <w:tcBorders>
              <w:top w:val="single" w:sz="4" w:space="0" w:color="auto"/>
              <w:left w:val="single" w:sz="4" w:space="0" w:color="000000"/>
              <w:bottom w:val="single" w:sz="4" w:space="0" w:color="auto"/>
              <w:right w:val="single" w:sz="4" w:space="0" w:color="000000"/>
            </w:tcBorders>
            <w:hideMark/>
          </w:tcPr>
          <w:p w:rsidR="00F12436" w:rsidRPr="00F12436" w:rsidRDefault="00F12436" w:rsidP="00F12436">
            <w:pPr>
              <w:jc w:val="center"/>
            </w:pPr>
            <w:r w:rsidRPr="00F12436">
              <w:t>26</w:t>
            </w:r>
          </w:p>
        </w:tc>
        <w:tc>
          <w:tcPr>
            <w:tcW w:w="1418" w:type="dxa"/>
            <w:tcBorders>
              <w:top w:val="single" w:sz="4" w:space="0" w:color="auto"/>
              <w:left w:val="single" w:sz="4" w:space="0" w:color="000000"/>
              <w:bottom w:val="single" w:sz="4" w:space="0" w:color="auto"/>
              <w:right w:val="single" w:sz="4" w:space="0" w:color="000000"/>
            </w:tcBorders>
            <w:hideMark/>
          </w:tcPr>
          <w:p w:rsidR="00F12436" w:rsidRPr="00F12436" w:rsidRDefault="00F12436" w:rsidP="00F12436">
            <w:pPr>
              <w:jc w:val="center"/>
            </w:pPr>
            <w:r w:rsidRPr="00F12436">
              <w:t>3,35</w:t>
            </w:r>
          </w:p>
        </w:tc>
      </w:tr>
      <w:tr w:rsidR="00F12436" w:rsidRPr="00F12436" w:rsidTr="00F12436">
        <w:trPr>
          <w:trHeight w:val="185"/>
          <w:jc w:val="center"/>
        </w:trPr>
        <w:tc>
          <w:tcPr>
            <w:tcW w:w="1027" w:type="dxa"/>
            <w:tcBorders>
              <w:top w:val="single" w:sz="4" w:space="0" w:color="auto"/>
              <w:left w:val="single" w:sz="4" w:space="0" w:color="auto"/>
              <w:bottom w:val="single" w:sz="4" w:space="0" w:color="auto"/>
              <w:right w:val="single" w:sz="4" w:space="0" w:color="000000"/>
            </w:tcBorders>
          </w:tcPr>
          <w:p w:rsidR="00F12436" w:rsidRPr="00F12436" w:rsidRDefault="00F12436" w:rsidP="00F12436">
            <w:r w:rsidRPr="00F12436">
              <w:t>2016</w:t>
            </w:r>
          </w:p>
        </w:tc>
        <w:tc>
          <w:tcPr>
            <w:tcW w:w="1009" w:type="dxa"/>
            <w:tcBorders>
              <w:top w:val="single" w:sz="4" w:space="0" w:color="auto"/>
              <w:left w:val="single" w:sz="4" w:space="0" w:color="000000"/>
              <w:bottom w:val="single" w:sz="4" w:space="0" w:color="auto"/>
              <w:right w:val="single" w:sz="4" w:space="0" w:color="000000"/>
            </w:tcBorders>
          </w:tcPr>
          <w:p w:rsidR="00F12436" w:rsidRPr="00F12436" w:rsidRDefault="00F12436" w:rsidP="00F12436">
            <w:pPr>
              <w:jc w:val="center"/>
            </w:pPr>
            <w:r w:rsidRPr="00F12436">
              <w:t>9</w:t>
            </w:r>
          </w:p>
        </w:tc>
        <w:tc>
          <w:tcPr>
            <w:tcW w:w="478" w:type="dxa"/>
            <w:tcBorders>
              <w:top w:val="single" w:sz="4" w:space="0" w:color="auto"/>
              <w:left w:val="single" w:sz="4" w:space="0" w:color="000000"/>
              <w:bottom w:val="single" w:sz="4" w:space="0" w:color="auto"/>
              <w:right w:val="single" w:sz="4" w:space="0" w:color="000000"/>
            </w:tcBorders>
          </w:tcPr>
          <w:p w:rsidR="00F12436" w:rsidRPr="00F12436" w:rsidRDefault="00F12436" w:rsidP="00F12436">
            <w:pPr>
              <w:jc w:val="center"/>
            </w:pPr>
            <w:r w:rsidRPr="00F12436">
              <w:t>4</w:t>
            </w:r>
          </w:p>
        </w:tc>
        <w:tc>
          <w:tcPr>
            <w:tcW w:w="473" w:type="dxa"/>
            <w:tcBorders>
              <w:top w:val="single" w:sz="4" w:space="0" w:color="auto"/>
              <w:left w:val="single" w:sz="4" w:space="0" w:color="000000"/>
              <w:bottom w:val="single" w:sz="4" w:space="0" w:color="auto"/>
              <w:right w:val="single" w:sz="4" w:space="0" w:color="000000"/>
            </w:tcBorders>
          </w:tcPr>
          <w:p w:rsidR="00F12436" w:rsidRPr="00F12436" w:rsidRDefault="00F12436" w:rsidP="00F12436">
            <w:pPr>
              <w:jc w:val="center"/>
            </w:pPr>
            <w:r w:rsidRPr="00F12436">
              <w:t>3</w:t>
            </w:r>
          </w:p>
        </w:tc>
        <w:tc>
          <w:tcPr>
            <w:tcW w:w="490" w:type="dxa"/>
            <w:tcBorders>
              <w:top w:val="single" w:sz="4" w:space="0" w:color="auto"/>
              <w:left w:val="single" w:sz="4" w:space="0" w:color="000000"/>
              <w:bottom w:val="single" w:sz="4" w:space="0" w:color="auto"/>
              <w:right w:val="single" w:sz="4" w:space="0" w:color="000000"/>
            </w:tcBorders>
          </w:tcPr>
          <w:p w:rsidR="00F12436" w:rsidRPr="00F12436" w:rsidRDefault="00F12436" w:rsidP="00F12436">
            <w:pPr>
              <w:jc w:val="center"/>
            </w:pPr>
            <w:r w:rsidRPr="00F12436">
              <w:t>2</w:t>
            </w:r>
          </w:p>
        </w:tc>
        <w:tc>
          <w:tcPr>
            <w:tcW w:w="490" w:type="dxa"/>
            <w:tcBorders>
              <w:top w:val="single" w:sz="4" w:space="0" w:color="auto"/>
              <w:left w:val="single" w:sz="4" w:space="0" w:color="000000"/>
              <w:bottom w:val="single" w:sz="4" w:space="0" w:color="auto"/>
              <w:right w:val="single" w:sz="4" w:space="0" w:color="000000"/>
            </w:tcBorders>
          </w:tcPr>
          <w:p w:rsidR="00F12436" w:rsidRPr="00F12436" w:rsidRDefault="00F12436" w:rsidP="00F12436">
            <w:pPr>
              <w:jc w:val="center"/>
            </w:pPr>
            <w:r w:rsidRPr="00F12436">
              <w:t>0</w:t>
            </w:r>
          </w:p>
        </w:tc>
        <w:tc>
          <w:tcPr>
            <w:tcW w:w="1528" w:type="dxa"/>
            <w:tcBorders>
              <w:top w:val="single" w:sz="4" w:space="0" w:color="auto"/>
              <w:left w:val="single" w:sz="4" w:space="0" w:color="000000"/>
              <w:bottom w:val="single" w:sz="4" w:space="0" w:color="auto"/>
              <w:right w:val="single" w:sz="4" w:space="0" w:color="000000"/>
            </w:tcBorders>
          </w:tcPr>
          <w:p w:rsidR="00F12436" w:rsidRPr="00F12436" w:rsidRDefault="00F12436" w:rsidP="00F12436">
            <w:pPr>
              <w:jc w:val="center"/>
            </w:pPr>
            <w:r w:rsidRPr="00F12436">
              <w:t>100</w:t>
            </w:r>
          </w:p>
        </w:tc>
        <w:tc>
          <w:tcPr>
            <w:tcW w:w="866" w:type="dxa"/>
            <w:tcBorders>
              <w:top w:val="single" w:sz="4" w:space="0" w:color="auto"/>
              <w:left w:val="single" w:sz="4" w:space="0" w:color="000000"/>
              <w:bottom w:val="single" w:sz="4" w:space="0" w:color="auto"/>
              <w:right w:val="single" w:sz="4" w:space="0" w:color="000000"/>
            </w:tcBorders>
          </w:tcPr>
          <w:p w:rsidR="00F12436" w:rsidRPr="00F12436" w:rsidRDefault="00F12436" w:rsidP="00F12436">
            <w:pPr>
              <w:jc w:val="center"/>
            </w:pPr>
            <w:r w:rsidRPr="00F12436">
              <w:t>78</w:t>
            </w:r>
          </w:p>
        </w:tc>
        <w:tc>
          <w:tcPr>
            <w:tcW w:w="1701" w:type="dxa"/>
            <w:tcBorders>
              <w:top w:val="single" w:sz="4" w:space="0" w:color="auto"/>
              <w:left w:val="single" w:sz="4" w:space="0" w:color="000000"/>
              <w:bottom w:val="single" w:sz="4" w:space="0" w:color="auto"/>
              <w:right w:val="single" w:sz="4" w:space="0" w:color="000000"/>
            </w:tcBorders>
          </w:tcPr>
          <w:p w:rsidR="00F12436" w:rsidRPr="00F12436" w:rsidRDefault="00F12436" w:rsidP="00F12436">
            <w:pPr>
              <w:jc w:val="center"/>
            </w:pPr>
            <w:r w:rsidRPr="00F12436">
              <w:t>67</w:t>
            </w:r>
          </w:p>
        </w:tc>
        <w:tc>
          <w:tcPr>
            <w:tcW w:w="1418" w:type="dxa"/>
            <w:tcBorders>
              <w:top w:val="single" w:sz="4" w:space="0" w:color="auto"/>
              <w:left w:val="single" w:sz="4" w:space="0" w:color="000000"/>
              <w:bottom w:val="single" w:sz="4" w:space="0" w:color="auto"/>
              <w:right w:val="single" w:sz="4" w:space="0" w:color="000000"/>
            </w:tcBorders>
          </w:tcPr>
          <w:p w:rsidR="00F12436" w:rsidRPr="00F12436" w:rsidRDefault="00F12436" w:rsidP="00F12436">
            <w:pPr>
              <w:jc w:val="center"/>
            </w:pPr>
            <w:r w:rsidRPr="00F12436">
              <w:t>4,2</w:t>
            </w:r>
          </w:p>
        </w:tc>
      </w:tr>
      <w:tr w:rsidR="00F12436" w:rsidRPr="00F12436" w:rsidTr="00F12436">
        <w:trPr>
          <w:trHeight w:val="185"/>
          <w:jc w:val="center"/>
        </w:trPr>
        <w:tc>
          <w:tcPr>
            <w:tcW w:w="1027" w:type="dxa"/>
            <w:tcBorders>
              <w:top w:val="single" w:sz="4" w:space="0" w:color="auto"/>
              <w:left w:val="single" w:sz="4" w:space="0" w:color="auto"/>
              <w:bottom w:val="single" w:sz="4" w:space="0" w:color="000000"/>
              <w:right w:val="single" w:sz="4" w:space="0" w:color="000000"/>
            </w:tcBorders>
          </w:tcPr>
          <w:p w:rsidR="00F12436" w:rsidRPr="00F12436" w:rsidRDefault="00F12436" w:rsidP="00F12436">
            <w:pPr>
              <w:rPr>
                <w:b/>
              </w:rPr>
            </w:pPr>
            <w:r w:rsidRPr="00F12436">
              <w:rPr>
                <w:b/>
              </w:rPr>
              <w:t>2017</w:t>
            </w:r>
          </w:p>
        </w:tc>
        <w:tc>
          <w:tcPr>
            <w:tcW w:w="1009" w:type="dxa"/>
            <w:tcBorders>
              <w:top w:val="single" w:sz="4" w:space="0" w:color="auto"/>
              <w:left w:val="single" w:sz="4" w:space="0" w:color="000000"/>
              <w:bottom w:val="single" w:sz="4" w:space="0" w:color="auto"/>
              <w:right w:val="single" w:sz="4" w:space="0" w:color="000000"/>
            </w:tcBorders>
          </w:tcPr>
          <w:p w:rsidR="00F12436" w:rsidRPr="00F12436" w:rsidRDefault="00F12436" w:rsidP="00F12436">
            <w:pPr>
              <w:jc w:val="center"/>
              <w:rPr>
                <w:b/>
              </w:rPr>
            </w:pPr>
            <w:r w:rsidRPr="00F12436">
              <w:rPr>
                <w:b/>
              </w:rPr>
              <w:t>12</w:t>
            </w:r>
          </w:p>
        </w:tc>
        <w:tc>
          <w:tcPr>
            <w:tcW w:w="478" w:type="dxa"/>
            <w:tcBorders>
              <w:top w:val="single" w:sz="4" w:space="0" w:color="auto"/>
              <w:left w:val="single" w:sz="4" w:space="0" w:color="000000"/>
              <w:bottom w:val="single" w:sz="4" w:space="0" w:color="auto"/>
              <w:right w:val="single" w:sz="4" w:space="0" w:color="000000"/>
            </w:tcBorders>
          </w:tcPr>
          <w:p w:rsidR="00F12436" w:rsidRPr="00F12436" w:rsidRDefault="00F12436" w:rsidP="00F12436">
            <w:pPr>
              <w:jc w:val="center"/>
              <w:rPr>
                <w:b/>
              </w:rPr>
            </w:pPr>
            <w:r w:rsidRPr="00F12436">
              <w:rPr>
                <w:b/>
              </w:rPr>
              <w:t>3</w:t>
            </w:r>
          </w:p>
        </w:tc>
        <w:tc>
          <w:tcPr>
            <w:tcW w:w="473" w:type="dxa"/>
            <w:tcBorders>
              <w:top w:val="single" w:sz="4" w:space="0" w:color="auto"/>
              <w:left w:val="single" w:sz="4" w:space="0" w:color="000000"/>
              <w:bottom w:val="single" w:sz="4" w:space="0" w:color="auto"/>
              <w:right w:val="single" w:sz="4" w:space="0" w:color="000000"/>
            </w:tcBorders>
          </w:tcPr>
          <w:p w:rsidR="00F12436" w:rsidRPr="00F12436" w:rsidRDefault="00F12436" w:rsidP="00F12436">
            <w:pPr>
              <w:jc w:val="center"/>
              <w:rPr>
                <w:b/>
              </w:rPr>
            </w:pPr>
            <w:r w:rsidRPr="00F12436">
              <w:rPr>
                <w:b/>
              </w:rPr>
              <w:t>4</w:t>
            </w:r>
          </w:p>
        </w:tc>
        <w:tc>
          <w:tcPr>
            <w:tcW w:w="490" w:type="dxa"/>
            <w:tcBorders>
              <w:top w:val="single" w:sz="4" w:space="0" w:color="auto"/>
              <w:left w:val="single" w:sz="4" w:space="0" w:color="000000"/>
              <w:bottom w:val="single" w:sz="4" w:space="0" w:color="auto"/>
              <w:right w:val="single" w:sz="4" w:space="0" w:color="000000"/>
            </w:tcBorders>
          </w:tcPr>
          <w:p w:rsidR="00F12436" w:rsidRPr="00F12436" w:rsidRDefault="00F12436" w:rsidP="00F12436">
            <w:pPr>
              <w:jc w:val="center"/>
              <w:rPr>
                <w:b/>
              </w:rPr>
            </w:pPr>
            <w:r w:rsidRPr="00F12436">
              <w:rPr>
                <w:b/>
              </w:rPr>
              <w:t>5</w:t>
            </w:r>
          </w:p>
        </w:tc>
        <w:tc>
          <w:tcPr>
            <w:tcW w:w="490" w:type="dxa"/>
            <w:tcBorders>
              <w:top w:val="single" w:sz="4" w:space="0" w:color="auto"/>
              <w:left w:val="single" w:sz="4" w:space="0" w:color="000000"/>
              <w:bottom w:val="single" w:sz="4" w:space="0" w:color="auto"/>
              <w:right w:val="single" w:sz="4" w:space="0" w:color="000000"/>
            </w:tcBorders>
          </w:tcPr>
          <w:p w:rsidR="00F12436" w:rsidRPr="00F12436" w:rsidRDefault="00F12436" w:rsidP="00F12436">
            <w:pPr>
              <w:jc w:val="center"/>
              <w:rPr>
                <w:b/>
              </w:rPr>
            </w:pPr>
            <w:r w:rsidRPr="00F12436">
              <w:rPr>
                <w:b/>
              </w:rPr>
              <w:t>0</w:t>
            </w:r>
          </w:p>
        </w:tc>
        <w:tc>
          <w:tcPr>
            <w:tcW w:w="1528" w:type="dxa"/>
            <w:tcBorders>
              <w:top w:val="single" w:sz="4" w:space="0" w:color="auto"/>
              <w:left w:val="single" w:sz="4" w:space="0" w:color="000000"/>
              <w:bottom w:val="single" w:sz="4" w:space="0" w:color="auto"/>
              <w:right w:val="single" w:sz="4" w:space="0" w:color="000000"/>
            </w:tcBorders>
          </w:tcPr>
          <w:p w:rsidR="00F12436" w:rsidRPr="00F12436" w:rsidRDefault="00F12436" w:rsidP="00F12436">
            <w:pPr>
              <w:jc w:val="center"/>
              <w:rPr>
                <w:b/>
              </w:rPr>
            </w:pPr>
            <w:r w:rsidRPr="00F12436">
              <w:rPr>
                <w:b/>
              </w:rPr>
              <w:t>100</w:t>
            </w:r>
          </w:p>
        </w:tc>
        <w:tc>
          <w:tcPr>
            <w:tcW w:w="866" w:type="dxa"/>
            <w:tcBorders>
              <w:top w:val="single" w:sz="4" w:space="0" w:color="auto"/>
              <w:left w:val="single" w:sz="4" w:space="0" w:color="000000"/>
              <w:bottom w:val="single" w:sz="4" w:space="0" w:color="auto"/>
              <w:right w:val="single" w:sz="4" w:space="0" w:color="000000"/>
            </w:tcBorders>
          </w:tcPr>
          <w:p w:rsidR="00F12436" w:rsidRPr="00F12436" w:rsidRDefault="00F12436" w:rsidP="00F12436">
            <w:pPr>
              <w:jc w:val="center"/>
              <w:rPr>
                <w:b/>
              </w:rPr>
            </w:pPr>
            <w:r w:rsidRPr="00F12436">
              <w:rPr>
                <w:b/>
              </w:rPr>
              <w:t>58</w:t>
            </w:r>
          </w:p>
        </w:tc>
        <w:tc>
          <w:tcPr>
            <w:tcW w:w="1701" w:type="dxa"/>
            <w:tcBorders>
              <w:top w:val="single" w:sz="4" w:space="0" w:color="auto"/>
              <w:left w:val="single" w:sz="4" w:space="0" w:color="000000"/>
              <w:bottom w:val="single" w:sz="4" w:space="0" w:color="auto"/>
              <w:right w:val="single" w:sz="4" w:space="0" w:color="000000"/>
            </w:tcBorders>
          </w:tcPr>
          <w:p w:rsidR="00F12436" w:rsidRPr="00F12436" w:rsidRDefault="00F12436" w:rsidP="00F12436">
            <w:pPr>
              <w:jc w:val="center"/>
              <w:rPr>
                <w:b/>
              </w:rPr>
            </w:pPr>
            <w:r w:rsidRPr="00F12436">
              <w:rPr>
                <w:b/>
              </w:rPr>
              <w:t>42</w:t>
            </w:r>
          </w:p>
        </w:tc>
        <w:tc>
          <w:tcPr>
            <w:tcW w:w="1418" w:type="dxa"/>
            <w:tcBorders>
              <w:top w:val="single" w:sz="4" w:space="0" w:color="auto"/>
              <w:left w:val="single" w:sz="4" w:space="0" w:color="000000"/>
              <w:bottom w:val="single" w:sz="4" w:space="0" w:color="auto"/>
              <w:right w:val="single" w:sz="4" w:space="0" w:color="000000"/>
            </w:tcBorders>
          </w:tcPr>
          <w:p w:rsidR="00F12436" w:rsidRPr="00F12436" w:rsidRDefault="00F12436" w:rsidP="00F12436">
            <w:pPr>
              <w:jc w:val="center"/>
              <w:rPr>
                <w:b/>
              </w:rPr>
            </w:pPr>
            <w:r w:rsidRPr="00F12436">
              <w:rPr>
                <w:b/>
              </w:rPr>
              <w:t>3,8</w:t>
            </w:r>
          </w:p>
        </w:tc>
      </w:tr>
    </w:tbl>
    <w:p w:rsidR="00F12436" w:rsidRPr="00F12436" w:rsidRDefault="00F12436" w:rsidP="00F12436">
      <w:pPr>
        <w:pStyle w:val="a6"/>
        <w:ind w:left="0"/>
        <w:jc w:val="both"/>
      </w:pPr>
      <w:r w:rsidRPr="00F12436">
        <w:t>Средний балл по предмету составил 19,5, что на 4,1 балла ниже по сравнению с показателем прошлого года (23,6).</w:t>
      </w:r>
    </w:p>
    <w:p w:rsidR="002D1086" w:rsidRDefault="002D1086" w:rsidP="00F12436">
      <w:pPr>
        <w:pStyle w:val="a6"/>
        <w:ind w:left="0"/>
        <w:jc w:val="center"/>
        <w:rPr>
          <w:b/>
        </w:rPr>
      </w:pPr>
    </w:p>
    <w:p w:rsidR="00F12436" w:rsidRPr="00F12436" w:rsidRDefault="00F12436" w:rsidP="00F12436">
      <w:pPr>
        <w:pStyle w:val="a6"/>
        <w:ind w:left="0"/>
        <w:jc w:val="center"/>
      </w:pPr>
      <w:r w:rsidRPr="00F12436">
        <w:rPr>
          <w:b/>
        </w:rPr>
        <w:lastRenderedPageBreak/>
        <w:t>Результаты экзамена по информатике и ИКТ</w:t>
      </w:r>
    </w:p>
    <w:p w:rsidR="00F12436" w:rsidRPr="00F12436" w:rsidRDefault="00F12436" w:rsidP="00F12436">
      <w:pPr>
        <w:pStyle w:val="a6"/>
        <w:ind w:left="0"/>
        <w:jc w:val="both"/>
      </w:pPr>
      <w:r w:rsidRPr="00F12436">
        <w:t xml:space="preserve">         ОГЭ по информатике и ИКТ сдали на отметку  «5» -  7 обучающихся (26%), на «4» -  7 обучающийся (26%), на «3» - 12 обучающихся (44%).  Процент соответствия годовых  и экзаменационных отметок составляет </w:t>
      </w:r>
      <w:r w:rsidRPr="00F12436">
        <w:softHyphen/>
        <w:t xml:space="preserve"> 56% (учителя: Клепова И.В.,</w:t>
      </w:r>
      <w:r w:rsidR="00836429">
        <w:t xml:space="preserve"> </w:t>
      </w:r>
      <w:r w:rsidRPr="00F12436">
        <w:t>Зиновьев Н.А.), что на 17% ниже по сравнению с показателями прошлого учебного года.  Средняя отметка за экзамен   составила – 3,7, что на 0,9 ниже показателя прошлого учебного года.    Качество знаний составляет 52% (на 48% меньше), процент успеваемости – 100 %.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27"/>
        <w:gridCol w:w="1207"/>
        <w:gridCol w:w="576"/>
        <w:gridCol w:w="576"/>
        <w:gridCol w:w="576"/>
        <w:gridCol w:w="576"/>
        <w:gridCol w:w="1528"/>
        <w:gridCol w:w="1028"/>
        <w:gridCol w:w="1701"/>
        <w:gridCol w:w="1418"/>
      </w:tblGrid>
      <w:tr w:rsidR="00F12436" w:rsidRPr="00F12436" w:rsidTr="00F12436">
        <w:trPr>
          <w:trHeight w:val="333"/>
          <w:jc w:val="center"/>
        </w:trPr>
        <w:tc>
          <w:tcPr>
            <w:tcW w:w="1027" w:type="dxa"/>
            <w:vMerge w:val="restart"/>
            <w:tcBorders>
              <w:top w:val="single" w:sz="4" w:space="0" w:color="000000"/>
              <w:left w:val="single" w:sz="4" w:space="0" w:color="auto"/>
              <w:right w:val="single" w:sz="4" w:space="0" w:color="000000"/>
            </w:tcBorders>
          </w:tcPr>
          <w:p w:rsidR="00F12436" w:rsidRPr="00F12436" w:rsidRDefault="00F12436" w:rsidP="00F12436">
            <w:pPr>
              <w:rPr>
                <w:b/>
                <w:sz w:val="20"/>
                <w:szCs w:val="20"/>
              </w:rPr>
            </w:pPr>
          </w:p>
          <w:p w:rsidR="00F12436" w:rsidRPr="00F12436" w:rsidRDefault="00F12436" w:rsidP="00F12436">
            <w:pPr>
              <w:jc w:val="center"/>
              <w:rPr>
                <w:b/>
                <w:sz w:val="20"/>
                <w:szCs w:val="20"/>
              </w:rPr>
            </w:pPr>
            <w:r w:rsidRPr="00F12436">
              <w:rPr>
                <w:b/>
                <w:sz w:val="20"/>
                <w:szCs w:val="20"/>
              </w:rPr>
              <w:t>год</w:t>
            </w:r>
          </w:p>
        </w:tc>
        <w:tc>
          <w:tcPr>
            <w:tcW w:w="1009" w:type="dxa"/>
            <w:vMerge w:val="restart"/>
            <w:tcBorders>
              <w:top w:val="single" w:sz="4" w:space="0" w:color="000000"/>
              <w:left w:val="single" w:sz="4" w:space="0" w:color="000000"/>
              <w:right w:val="single" w:sz="4" w:space="0" w:color="000000"/>
            </w:tcBorders>
            <w:hideMark/>
          </w:tcPr>
          <w:p w:rsidR="00F12436" w:rsidRPr="00F12436" w:rsidRDefault="00F12436" w:rsidP="00F12436">
            <w:pPr>
              <w:jc w:val="center"/>
              <w:rPr>
                <w:b/>
                <w:sz w:val="20"/>
                <w:szCs w:val="20"/>
              </w:rPr>
            </w:pPr>
          </w:p>
          <w:p w:rsidR="00F12436" w:rsidRPr="00F12436" w:rsidRDefault="00F12436" w:rsidP="00F12436">
            <w:pPr>
              <w:jc w:val="center"/>
              <w:rPr>
                <w:b/>
                <w:sz w:val="20"/>
                <w:szCs w:val="20"/>
              </w:rPr>
            </w:pPr>
            <w:r w:rsidRPr="00F12436">
              <w:rPr>
                <w:b/>
                <w:sz w:val="20"/>
                <w:szCs w:val="20"/>
              </w:rPr>
              <w:t>кол-во сдававших</w:t>
            </w:r>
          </w:p>
        </w:tc>
        <w:tc>
          <w:tcPr>
            <w:tcW w:w="1931" w:type="dxa"/>
            <w:gridSpan w:val="4"/>
            <w:tcBorders>
              <w:top w:val="single" w:sz="4" w:space="0" w:color="000000"/>
              <w:left w:val="single" w:sz="4" w:space="0" w:color="000000"/>
              <w:bottom w:val="single" w:sz="4" w:space="0" w:color="auto"/>
              <w:right w:val="single" w:sz="4" w:space="0" w:color="000000"/>
            </w:tcBorders>
            <w:hideMark/>
          </w:tcPr>
          <w:p w:rsidR="00F12436" w:rsidRPr="00F12436" w:rsidRDefault="00F12436" w:rsidP="00F12436">
            <w:pPr>
              <w:rPr>
                <w:b/>
                <w:sz w:val="20"/>
                <w:szCs w:val="20"/>
              </w:rPr>
            </w:pPr>
            <w:r w:rsidRPr="00F12436">
              <w:rPr>
                <w:b/>
                <w:sz w:val="20"/>
                <w:szCs w:val="20"/>
              </w:rPr>
              <w:t xml:space="preserve">            отметки</w:t>
            </w:r>
          </w:p>
        </w:tc>
        <w:tc>
          <w:tcPr>
            <w:tcW w:w="1528" w:type="dxa"/>
            <w:vMerge w:val="restart"/>
            <w:tcBorders>
              <w:top w:val="single" w:sz="4" w:space="0" w:color="000000"/>
              <w:left w:val="single" w:sz="4" w:space="0" w:color="000000"/>
              <w:right w:val="single" w:sz="4" w:space="0" w:color="000000"/>
            </w:tcBorders>
            <w:hideMark/>
          </w:tcPr>
          <w:p w:rsidR="00F12436" w:rsidRPr="00F12436" w:rsidRDefault="00F12436" w:rsidP="00F12436">
            <w:pPr>
              <w:jc w:val="center"/>
              <w:rPr>
                <w:b/>
                <w:sz w:val="20"/>
                <w:szCs w:val="20"/>
              </w:rPr>
            </w:pPr>
          </w:p>
          <w:p w:rsidR="00F12436" w:rsidRPr="00F12436" w:rsidRDefault="00F12436" w:rsidP="00F12436">
            <w:pPr>
              <w:jc w:val="center"/>
              <w:rPr>
                <w:b/>
                <w:sz w:val="20"/>
                <w:szCs w:val="20"/>
              </w:rPr>
            </w:pPr>
            <w:r w:rsidRPr="00F12436">
              <w:rPr>
                <w:b/>
                <w:sz w:val="20"/>
                <w:szCs w:val="20"/>
              </w:rPr>
              <w:t>успеваемость</w:t>
            </w:r>
          </w:p>
        </w:tc>
        <w:tc>
          <w:tcPr>
            <w:tcW w:w="866" w:type="dxa"/>
            <w:vMerge w:val="restart"/>
            <w:tcBorders>
              <w:top w:val="single" w:sz="4" w:space="0" w:color="000000"/>
              <w:left w:val="single" w:sz="4" w:space="0" w:color="000000"/>
              <w:right w:val="single" w:sz="4" w:space="0" w:color="000000"/>
            </w:tcBorders>
            <w:hideMark/>
          </w:tcPr>
          <w:p w:rsidR="00F12436" w:rsidRPr="00F12436" w:rsidRDefault="00F12436" w:rsidP="00F12436">
            <w:pPr>
              <w:jc w:val="center"/>
              <w:rPr>
                <w:b/>
                <w:sz w:val="20"/>
                <w:szCs w:val="20"/>
              </w:rPr>
            </w:pPr>
          </w:p>
          <w:p w:rsidR="00F12436" w:rsidRPr="00F12436" w:rsidRDefault="00F12436" w:rsidP="00F12436">
            <w:pPr>
              <w:rPr>
                <w:b/>
                <w:sz w:val="20"/>
                <w:szCs w:val="20"/>
              </w:rPr>
            </w:pPr>
            <w:r w:rsidRPr="00F12436">
              <w:rPr>
                <w:b/>
                <w:sz w:val="20"/>
                <w:szCs w:val="20"/>
              </w:rPr>
              <w:t>качество знаний</w:t>
            </w:r>
          </w:p>
        </w:tc>
        <w:tc>
          <w:tcPr>
            <w:tcW w:w="1701" w:type="dxa"/>
            <w:vMerge w:val="restart"/>
            <w:tcBorders>
              <w:top w:val="single" w:sz="4" w:space="0" w:color="000000"/>
              <w:left w:val="single" w:sz="4" w:space="0" w:color="000000"/>
              <w:right w:val="single" w:sz="4" w:space="0" w:color="000000"/>
            </w:tcBorders>
            <w:hideMark/>
          </w:tcPr>
          <w:p w:rsidR="00F12436" w:rsidRPr="00F12436" w:rsidRDefault="00F12436" w:rsidP="00F12436">
            <w:pPr>
              <w:rPr>
                <w:b/>
                <w:sz w:val="20"/>
                <w:szCs w:val="20"/>
              </w:rPr>
            </w:pPr>
            <w:r w:rsidRPr="00F12436">
              <w:rPr>
                <w:b/>
                <w:sz w:val="20"/>
                <w:szCs w:val="20"/>
              </w:rPr>
              <w:t xml:space="preserve">  % соответствия год.  и экз. оценок</w:t>
            </w:r>
          </w:p>
        </w:tc>
        <w:tc>
          <w:tcPr>
            <w:tcW w:w="1418" w:type="dxa"/>
            <w:vMerge w:val="restart"/>
            <w:tcBorders>
              <w:top w:val="single" w:sz="4" w:space="0" w:color="000000"/>
              <w:left w:val="single" w:sz="4" w:space="0" w:color="000000"/>
              <w:right w:val="single" w:sz="4" w:space="0" w:color="000000"/>
            </w:tcBorders>
            <w:hideMark/>
          </w:tcPr>
          <w:p w:rsidR="00F12436" w:rsidRPr="00F12436" w:rsidRDefault="00F12436" w:rsidP="00F12436">
            <w:pPr>
              <w:jc w:val="center"/>
              <w:rPr>
                <w:b/>
                <w:sz w:val="20"/>
                <w:szCs w:val="20"/>
              </w:rPr>
            </w:pPr>
            <w:r w:rsidRPr="00F12436">
              <w:rPr>
                <w:b/>
                <w:sz w:val="20"/>
                <w:szCs w:val="20"/>
              </w:rPr>
              <w:t>средняя отметка по предмету</w:t>
            </w:r>
          </w:p>
        </w:tc>
      </w:tr>
      <w:tr w:rsidR="00F12436" w:rsidRPr="00F12436" w:rsidTr="00F12436">
        <w:trPr>
          <w:trHeight w:val="750"/>
          <w:jc w:val="center"/>
        </w:trPr>
        <w:tc>
          <w:tcPr>
            <w:tcW w:w="1027" w:type="dxa"/>
            <w:vMerge/>
            <w:tcBorders>
              <w:left w:val="single" w:sz="4" w:space="0" w:color="auto"/>
              <w:bottom w:val="single" w:sz="4" w:space="0" w:color="000000"/>
              <w:right w:val="single" w:sz="4" w:space="0" w:color="000000"/>
            </w:tcBorders>
          </w:tcPr>
          <w:p w:rsidR="00F12436" w:rsidRPr="00F12436" w:rsidRDefault="00F12436" w:rsidP="00F12436">
            <w:pPr>
              <w:rPr>
                <w:b/>
              </w:rPr>
            </w:pPr>
          </w:p>
        </w:tc>
        <w:tc>
          <w:tcPr>
            <w:tcW w:w="1009" w:type="dxa"/>
            <w:vMerge/>
            <w:tcBorders>
              <w:left w:val="single" w:sz="4" w:space="0" w:color="000000"/>
              <w:bottom w:val="single" w:sz="4" w:space="0" w:color="000000"/>
              <w:right w:val="single" w:sz="4" w:space="0" w:color="000000"/>
            </w:tcBorders>
            <w:hideMark/>
          </w:tcPr>
          <w:p w:rsidR="00F12436" w:rsidRPr="00F12436" w:rsidRDefault="00F12436" w:rsidP="00F12436">
            <w:pPr>
              <w:jc w:val="center"/>
              <w:rPr>
                <w:b/>
              </w:rPr>
            </w:pPr>
          </w:p>
        </w:tc>
        <w:tc>
          <w:tcPr>
            <w:tcW w:w="478" w:type="dxa"/>
            <w:tcBorders>
              <w:top w:val="single" w:sz="4" w:space="0" w:color="auto"/>
              <w:left w:val="single" w:sz="4" w:space="0" w:color="000000"/>
              <w:bottom w:val="single" w:sz="4" w:space="0" w:color="000000"/>
              <w:right w:val="single" w:sz="4" w:space="0" w:color="000000"/>
            </w:tcBorders>
            <w:hideMark/>
          </w:tcPr>
          <w:p w:rsidR="00F12436" w:rsidRPr="00F12436" w:rsidRDefault="00F12436" w:rsidP="00F12436">
            <w:pPr>
              <w:rPr>
                <w:b/>
              </w:rPr>
            </w:pPr>
            <w:r w:rsidRPr="00F12436">
              <w:rPr>
                <w:b/>
              </w:rPr>
              <w:t>«5»</w:t>
            </w:r>
          </w:p>
        </w:tc>
        <w:tc>
          <w:tcPr>
            <w:tcW w:w="473" w:type="dxa"/>
            <w:tcBorders>
              <w:top w:val="single" w:sz="4" w:space="0" w:color="auto"/>
              <w:left w:val="single" w:sz="4" w:space="0" w:color="000000"/>
              <w:bottom w:val="single" w:sz="4" w:space="0" w:color="000000"/>
              <w:right w:val="single" w:sz="4" w:space="0" w:color="000000"/>
            </w:tcBorders>
            <w:hideMark/>
          </w:tcPr>
          <w:p w:rsidR="00F12436" w:rsidRPr="00F12436" w:rsidRDefault="00F12436" w:rsidP="00F12436">
            <w:pPr>
              <w:rPr>
                <w:b/>
              </w:rPr>
            </w:pPr>
            <w:r w:rsidRPr="00F12436">
              <w:rPr>
                <w:b/>
              </w:rPr>
              <w:t>«4»</w:t>
            </w:r>
          </w:p>
        </w:tc>
        <w:tc>
          <w:tcPr>
            <w:tcW w:w="490" w:type="dxa"/>
            <w:tcBorders>
              <w:top w:val="single" w:sz="4" w:space="0" w:color="auto"/>
              <w:left w:val="single" w:sz="4" w:space="0" w:color="000000"/>
              <w:bottom w:val="single" w:sz="4" w:space="0" w:color="000000"/>
              <w:right w:val="single" w:sz="4" w:space="0" w:color="000000"/>
            </w:tcBorders>
            <w:hideMark/>
          </w:tcPr>
          <w:p w:rsidR="00F12436" w:rsidRPr="00F12436" w:rsidRDefault="00F12436" w:rsidP="00F12436">
            <w:pPr>
              <w:rPr>
                <w:b/>
              </w:rPr>
            </w:pPr>
            <w:r w:rsidRPr="00F12436">
              <w:rPr>
                <w:b/>
              </w:rPr>
              <w:t>«3»</w:t>
            </w:r>
          </w:p>
        </w:tc>
        <w:tc>
          <w:tcPr>
            <w:tcW w:w="490" w:type="dxa"/>
            <w:tcBorders>
              <w:top w:val="single" w:sz="4" w:space="0" w:color="auto"/>
              <w:left w:val="single" w:sz="4" w:space="0" w:color="000000"/>
              <w:bottom w:val="single" w:sz="4" w:space="0" w:color="000000"/>
              <w:right w:val="single" w:sz="4" w:space="0" w:color="000000"/>
            </w:tcBorders>
            <w:hideMark/>
          </w:tcPr>
          <w:p w:rsidR="00F12436" w:rsidRPr="00F12436" w:rsidRDefault="00F12436" w:rsidP="00F12436">
            <w:pPr>
              <w:rPr>
                <w:b/>
              </w:rPr>
            </w:pPr>
            <w:r w:rsidRPr="00F12436">
              <w:rPr>
                <w:b/>
              </w:rPr>
              <w:t>«2»</w:t>
            </w:r>
          </w:p>
        </w:tc>
        <w:tc>
          <w:tcPr>
            <w:tcW w:w="1528" w:type="dxa"/>
            <w:vMerge/>
            <w:tcBorders>
              <w:left w:val="single" w:sz="4" w:space="0" w:color="000000"/>
              <w:bottom w:val="single" w:sz="4" w:space="0" w:color="000000"/>
              <w:right w:val="single" w:sz="4" w:space="0" w:color="000000"/>
            </w:tcBorders>
            <w:hideMark/>
          </w:tcPr>
          <w:p w:rsidR="00F12436" w:rsidRPr="00F12436" w:rsidRDefault="00F12436" w:rsidP="00F12436">
            <w:pPr>
              <w:jc w:val="center"/>
              <w:rPr>
                <w:b/>
              </w:rPr>
            </w:pPr>
          </w:p>
        </w:tc>
        <w:tc>
          <w:tcPr>
            <w:tcW w:w="866" w:type="dxa"/>
            <w:vMerge/>
            <w:tcBorders>
              <w:left w:val="single" w:sz="4" w:space="0" w:color="000000"/>
              <w:bottom w:val="single" w:sz="4" w:space="0" w:color="000000"/>
              <w:right w:val="single" w:sz="4" w:space="0" w:color="000000"/>
            </w:tcBorders>
            <w:hideMark/>
          </w:tcPr>
          <w:p w:rsidR="00F12436" w:rsidRPr="00F12436" w:rsidRDefault="00F12436" w:rsidP="00F12436">
            <w:pPr>
              <w:jc w:val="center"/>
              <w:rPr>
                <w:b/>
              </w:rPr>
            </w:pPr>
          </w:p>
        </w:tc>
        <w:tc>
          <w:tcPr>
            <w:tcW w:w="1701" w:type="dxa"/>
            <w:vMerge/>
            <w:tcBorders>
              <w:left w:val="single" w:sz="4" w:space="0" w:color="000000"/>
              <w:bottom w:val="single" w:sz="4" w:space="0" w:color="000000"/>
              <w:right w:val="single" w:sz="4" w:space="0" w:color="000000"/>
            </w:tcBorders>
            <w:hideMark/>
          </w:tcPr>
          <w:p w:rsidR="00F12436" w:rsidRPr="00F12436" w:rsidRDefault="00F12436" w:rsidP="00F12436">
            <w:pPr>
              <w:rPr>
                <w:b/>
              </w:rPr>
            </w:pPr>
          </w:p>
        </w:tc>
        <w:tc>
          <w:tcPr>
            <w:tcW w:w="1418" w:type="dxa"/>
            <w:vMerge/>
            <w:tcBorders>
              <w:left w:val="single" w:sz="4" w:space="0" w:color="000000"/>
              <w:bottom w:val="single" w:sz="4" w:space="0" w:color="000000"/>
              <w:right w:val="single" w:sz="4" w:space="0" w:color="000000"/>
            </w:tcBorders>
            <w:hideMark/>
          </w:tcPr>
          <w:p w:rsidR="00F12436" w:rsidRPr="00F12436" w:rsidRDefault="00F12436" w:rsidP="00F12436">
            <w:pPr>
              <w:rPr>
                <w:b/>
              </w:rPr>
            </w:pPr>
          </w:p>
        </w:tc>
      </w:tr>
      <w:tr w:rsidR="00F12436" w:rsidRPr="00F12436" w:rsidTr="00F12436">
        <w:trPr>
          <w:trHeight w:val="185"/>
          <w:jc w:val="center"/>
        </w:trPr>
        <w:tc>
          <w:tcPr>
            <w:tcW w:w="1027" w:type="dxa"/>
            <w:tcBorders>
              <w:top w:val="single" w:sz="4" w:space="0" w:color="auto"/>
              <w:left w:val="single" w:sz="4" w:space="0" w:color="auto"/>
              <w:bottom w:val="single" w:sz="4" w:space="0" w:color="auto"/>
              <w:right w:val="single" w:sz="4" w:space="0" w:color="000000"/>
            </w:tcBorders>
          </w:tcPr>
          <w:p w:rsidR="00F12436" w:rsidRPr="00F12436" w:rsidRDefault="00F12436" w:rsidP="00F12436">
            <w:r w:rsidRPr="00F12436">
              <w:t>2013</w:t>
            </w:r>
          </w:p>
        </w:tc>
        <w:tc>
          <w:tcPr>
            <w:tcW w:w="1009" w:type="dxa"/>
            <w:tcBorders>
              <w:top w:val="single" w:sz="4" w:space="0" w:color="auto"/>
              <w:left w:val="single" w:sz="4" w:space="0" w:color="000000"/>
              <w:bottom w:val="single" w:sz="4" w:space="0" w:color="auto"/>
              <w:right w:val="single" w:sz="4" w:space="0" w:color="000000"/>
            </w:tcBorders>
            <w:hideMark/>
          </w:tcPr>
          <w:p w:rsidR="00F12436" w:rsidRPr="00F12436" w:rsidRDefault="00F12436" w:rsidP="00F12436">
            <w:pPr>
              <w:jc w:val="center"/>
            </w:pPr>
            <w:r w:rsidRPr="00F12436">
              <w:t>5</w:t>
            </w:r>
          </w:p>
        </w:tc>
        <w:tc>
          <w:tcPr>
            <w:tcW w:w="478" w:type="dxa"/>
            <w:tcBorders>
              <w:top w:val="single" w:sz="4" w:space="0" w:color="auto"/>
              <w:left w:val="single" w:sz="4" w:space="0" w:color="000000"/>
              <w:bottom w:val="single" w:sz="4" w:space="0" w:color="auto"/>
              <w:right w:val="single" w:sz="4" w:space="0" w:color="000000"/>
            </w:tcBorders>
            <w:hideMark/>
          </w:tcPr>
          <w:p w:rsidR="00F12436" w:rsidRPr="00F12436" w:rsidRDefault="00F12436" w:rsidP="00F12436">
            <w:pPr>
              <w:jc w:val="center"/>
            </w:pPr>
            <w:r w:rsidRPr="00F12436">
              <w:t>0</w:t>
            </w:r>
          </w:p>
        </w:tc>
        <w:tc>
          <w:tcPr>
            <w:tcW w:w="473" w:type="dxa"/>
            <w:tcBorders>
              <w:top w:val="single" w:sz="4" w:space="0" w:color="auto"/>
              <w:left w:val="single" w:sz="4" w:space="0" w:color="000000"/>
              <w:bottom w:val="single" w:sz="4" w:space="0" w:color="auto"/>
              <w:right w:val="single" w:sz="4" w:space="0" w:color="000000"/>
            </w:tcBorders>
            <w:hideMark/>
          </w:tcPr>
          <w:p w:rsidR="00F12436" w:rsidRPr="00F12436" w:rsidRDefault="00F12436" w:rsidP="00F12436">
            <w:pPr>
              <w:jc w:val="center"/>
            </w:pPr>
            <w:r w:rsidRPr="00F12436">
              <w:t>3</w:t>
            </w:r>
          </w:p>
        </w:tc>
        <w:tc>
          <w:tcPr>
            <w:tcW w:w="490" w:type="dxa"/>
            <w:tcBorders>
              <w:top w:val="single" w:sz="4" w:space="0" w:color="auto"/>
              <w:left w:val="single" w:sz="4" w:space="0" w:color="000000"/>
              <w:bottom w:val="single" w:sz="4" w:space="0" w:color="auto"/>
              <w:right w:val="single" w:sz="4" w:space="0" w:color="000000"/>
            </w:tcBorders>
            <w:hideMark/>
          </w:tcPr>
          <w:p w:rsidR="00F12436" w:rsidRPr="00F12436" w:rsidRDefault="00F12436" w:rsidP="00F12436">
            <w:pPr>
              <w:jc w:val="center"/>
            </w:pPr>
            <w:r w:rsidRPr="00F12436">
              <w:t>2</w:t>
            </w:r>
          </w:p>
        </w:tc>
        <w:tc>
          <w:tcPr>
            <w:tcW w:w="490" w:type="dxa"/>
            <w:tcBorders>
              <w:top w:val="single" w:sz="4" w:space="0" w:color="auto"/>
              <w:left w:val="single" w:sz="4" w:space="0" w:color="000000"/>
              <w:bottom w:val="single" w:sz="4" w:space="0" w:color="auto"/>
              <w:right w:val="single" w:sz="4" w:space="0" w:color="000000"/>
            </w:tcBorders>
            <w:hideMark/>
          </w:tcPr>
          <w:p w:rsidR="00F12436" w:rsidRPr="00F12436" w:rsidRDefault="00F12436" w:rsidP="00F12436">
            <w:pPr>
              <w:jc w:val="center"/>
            </w:pPr>
            <w:r w:rsidRPr="00F12436">
              <w:t>0</w:t>
            </w:r>
          </w:p>
        </w:tc>
        <w:tc>
          <w:tcPr>
            <w:tcW w:w="1528" w:type="dxa"/>
            <w:tcBorders>
              <w:top w:val="single" w:sz="4" w:space="0" w:color="auto"/>
              <w:left w:val="single" w:sz="4" w:space="0" w:color="000000"/>
              <w:bottom w:val="single" w:sz="4" w:space="0" w:color="auto"/>
              <w:right w:val="single" w:sz="4" w:space="0" w:color="000000"/>
            </w:tcBorders>
            <w:hideMark/>
          </w:tcPr>
          <w:p w:rsidR="00F12436" w:rsidRPr="00F12436" w:rsidRDefault="00F12436" w:rsidP="00F12436">
            <w:pPr>
              <w:jc w:val="center"/>
            </w:pPr>
            <w:r w:rsidRPr="00F12436">
              <w:t>100</w:t>
            </w:r>
          </w:p>
        </w:tc>
        <w:tc>
          <w:tcPr>
            <w:tcW w:w="866" w:type="dxa"/>
            <w:tcBorders>
              <w:top w:val="single" w:sz="4" w:space="0" w:color="auto"/>
              <w:left w:val="single" w:sz="4" w:space="0" w:color="000000"/>
              <w:bottom w:val="single" w:sz="4" w:space="0" w:color="auto"/>
              <w:right w:val="single" w:sz="4" w:space="0" w:color="000000"/>
            </w:tcBorders>
            <w:hideMark/>
          </w:tcPr>
          <w:p w:rsidR="00F12436" w:rsidRPr="00F12436" w:rsidRDefault="00F12436" w:rsidP="00F12436">
            <w:pPr>
              <w:jc w:val="center"/>
            </w:pPr>
            <w:r w:rsidRPr="00F12436">
              <w:t>60</w:t>
            </w:r>
          </w:p>
        </w:tc>
        <w:tc>
          <w:tcPr>
            <w:tcW w:w="1701" w:type="dxa"/>
            <w:tcBorders>
              <w:top w:val="single" w:sz="4" w:space="0" w:color="auto"/>
              <w:left w:val="single" w:sz="4" w:space="0" w:color="000000"/>
              <w:bottom w:val="single" w:sz="4" w:space="0" w:color="auto"/>
              <w:right w:val="single" w:sz="4" w:space="0" w:color="000000"/>
            </w:tcBorders>
            <w:hideMark/>
          </w:tcPr>
          <w:p w:rsidR="00F12436" w:rsidRPr="00F12436" w:rsidRDefault="00F12436" w:rsidP="00F12436">
            <w:pPr>
              <w:jc w:val="center"/>
            </w:pPr>
            <w:r w:rsidRPr="00F12436">
              <w:t>20</w:t>
            </w:r>
          </w:p>
        </w:tc>
        <w:tc>
          <w:tcPr>
            <w:tcW w:w="1418" w:type="dxa"/>
            <w:tcBorders>
              <w:top w:val="single" w:sz="4" w:space="0" w:color="auto"/>
              <w:left w:val="single" w:sz="4" w:space="0" w:color="000000"/>
              <w:bottom w:val="single" w:sz="4" w:space="0" w:color="auto"/>
              <w:right w:val="single" w:sz="4" w:space="0" w:color="000000"/>
            </w:tcBorders>
            <w:hideMark/>
          </w:tcPr>
          <w:p w:rsidR="00F12436" w:rsidRPr="00F12436" w:rsidRDefault="00F12436" w:rsidP="00F12436">
            <w:pPr>
              <w:jc w:val="center"/>
            </w:pPr>
            <w:r w:rsidRPr="00F12436">
              <w:t>3,6</w:t>
            </w:r>
          </w:p>
        </w:tc>
      </w:tr>
      <w:tr w:rsidR="00F12436" w:rsidRPr="00F12436" w:rsidTr="00F12436">
        <w:trPr>
          <w:trHeight w:val="185"/>
          <w:jc w:val="center"/>
        </w:trPr>
        <w:tc>
          <w:tcPr>
            <w:tcW w:w="1027" w:type="dxa"/>
            <w:tcBorders>
              <w:top w:val="single" w:sz="4" w:space="0" w:color="auto"/>
              <w:left w:val="single" w:sz="4" w:space="0" w:color="auto"/>
              <w:bottom w:val="single" w:sz="4" w:space="0" w:color="auto"/>
              <w:right w:val="single" w:sz="4" w:space="0" w:color="000000"/>
            </w:tcBorders>
          </w:tcPr>
          <w:p w:rsidR="00F12436" w:rsidRPr="00F12436" w:rsidRDefault="00F12436" w:rsidP="00F12436">
            <w:r w:rsidRPr="00F12436">
              <w:t>2014</w:t>
            </w:r>
          </w:p>
        </w:tc>
        <w:tc>
          <w:tcPr>
            <w:tcW w:w="1009" w:type="dxa"/>
            <w:tcBorders>
              <w:top w:val="single" w:sz="4" w:space="0" w:color="auto"/>
              <w:left w:val="single" w:sz="4" w:space="0" w:color="000000"/>
              <w:bottom w:val="single" w:sz="4" w:space="0" w:color="auto"/>
              <w:right w:val="single" w:sz="4" w:space="0" w:color="000000"/>
            </w:tcBorders>
            <w:hideMark/>
          </w:tcPr>
          <w:p w:rsidR="00F12436" w:rsidRPr="00F12436" w:rsidRDefault="00F12436" w:rsidP="00F12436">
            <w:pPr>
              <w:jc w:val="center"/>
            </w:pPr>
            <w:r w:rsidRPr="00F12436">
              <w:t>1</w:t>
            </w:r>
          </w:p>
        </w:tc>
        <w:tc>
          <w:tcPr>
            <w:tcW w:w="478" w:type="dxa"/>
            <w:tcBorders>
              <w:top w:val="single" w:sz="4" w:space="0" w:color="auto"/>
              <w:left w:val="single" w:sz="4" w:space="0" w:color="000000"/>
              <w:bottom w:val="single" w:sz="4" w:space="0" w:color="auto"/>
              <w:right w:val="single" w:sz="4" w:space="0" w:color="000000"/>
            </w:tcBorders>
            <w:hideMark/>
          </w:tcPr>
          <w:p w:rsidR="00F12436" w:rsidRPr="00F12436" w:rsidRDefault="00F12436" w:rsidP="00F12436">
            <w:pPr>
              <w:jc w:val="center"/>
            </w:pPr>
            <w:r w:rsidRPr="00F12436">
              <w:t>0</w:t>
            </w:r>
          </w:p>
        </w:tc>
        <w:tc>
          <w:tcPr>
            <w:tcW w:w="473" w:type="dxa"/>
            <w:tcBorders>
              <w:top w:val="single" w:sz="4" w:space="0" w:color="auto"/>
              <w:left w:val="single" w:sz="4" w:space="0" w:color="000000"/>
              <w:bottom w:val="single" w:sz="4" w:space="0" w:color="auto"/>
              <w:right w:val="single" w:sz="4" w:space="0" w:color="000000"/>
            </w:tcBorders>
            <w:hideMark/>
          </w:tcPr>
          <w:p w:rsidR="00F12436" w:rsidRPr="00F12436" w:rsidRDefault="00F12436" w:rsidP="00F12436">
            <w:pPr>
              <w:jc w:val="center"/>
            </w:pPr>
            <w:r w:rsidRPr="00F12436">
              <w:t>1</w:t>
            </w:r>
          </w:p>
        </w:tc>
        <w:tc>
          <w:tcPr>
            <w:tcW w:w="490" w:type="dxa"/>
            <w:tcBorders>
              <w:top w:val="single" w:sz="4" w:space="0" w:color="auto"/>
              <w:left w:val="single" w:sz="4" w:space="0" w:color="000000"/>
              <w:bottom w:val="single" w:sz="4" w:space="0" w:color="auto"/>
              <w:right w:val="single" w:sz="4" w:space="0" w:color="000000"/>
            </w:tcBorders>
            <w:hideMark/>
          </w:tcPr>
          <w:p w:rsidR="00F12436" w:rsidRPr="00F12436" w:rsidRDefault="00F12436" w:rsidP="00F12436">
            <w:pPr>
              <w:jc w:val="center"/>
            </w:pPr>
            <w:r w:rsidRPr="00F12436">
              <w:t>0</w:t>
            </w:r>
          </w:p>
        </w:tc>
        <w:tc>
          <w:tcPr>
            <w:tcW w:w="490" w:type="dxa"/>
            <w:tcBorders>
              <w:top w:val="single" w:sz="4" w:space="0" w:color="auto"/>
              <w:left w:val="single" w:sz="4" w:space="0" w:color="000000"/>
              <w:bottom w:val="single" w:sz="4" w:space="0" w:color="auto"/>
              <w:right w:val="single" w:sz="4" w:space="0" w:color="000000"/>
            </w:tcBorders>
            <w:hideMark/>
          </w:tcPr>
          <w:p w:rsidR="00F12436" w:rsidRPr="00F12436" w:rsidRDefault="00F12436" w:rsidP="00F12436">
            <w:pPr>
              <w:jc w:val="center"/>
            </w:pPr>
            <w:r w:rsidRPr="00F12436">
              <w:t>0</w:t>
            </w:r>
          </w:p>
        </w:tc>
        <w:tc>
          <w:tcPr>
            <w:tcW w:w="1528" w:type="dxa"/>
            <w:tcBorders>
              <w:top w:val="single" w:sz="4" w:space="0" w:color="auto"/>
              <w:left w:val="single" w:sz="4" w:space="0" w:color="000000"/>
              <w:bottom w:val="single" w:sz="4" w:space="0" w:color="auto"/>
              <w:right w:val="single" w:sz="4" w:space="0" w:color="000000"/>
            </w:tcBorders>
            <w:hideMark/>
          </w:tcPr>
          <w:p w:rsidR="00F12436" w:rsidRPr="00F12436" w:rsidRDefault="00F12436" w:rsidP="00F12436">
            <w:pPr>
              <w:jc w:val="center"/>
            </w:pPr>
            <w:r w:rsidRPr="00F12436">
              <w:t>100</w:t>
            </w:r>
          </w:p>
        </w:tc>
        <w:tc>
          <w:tcPr>
            <w:tcW w:w="866" w:type="dxa"/>
            <w:tcBorders>
              <w:top w:val="single" w:sz="4" w:space="0" w:color="auto"/>
              <w:left w:val="single" w:sz="4" w:space="0" w:color="000000"/>
              <w:bottom w:val="single" w:sz="4" w:space="0" w:color="auto"/>
              <w:right w:val="single" w:sz="4" w:space="0" w:color="000000"/>
            </w:tcBorders>
            <w:hideMark/>
          </w:tcPr>
          <w:p w:rsidR="00F12436" w:rsidRPr="00F12436" w:rsidRDefault="00F12436" w:rsidP="00F12436">
            <w:pPr>
              <w:jc w:val="center"/>
            </w:pPr>
            <w:r w:rsidRPr="00F12436">
              <w:t>100</w:t>
            </w:r>
          </w:p>
        </w:tc>
        <w:tc>
          <w:tcPr>
            <w:tcW w:w="1701" w:type="dxa"/>
            <w:tcBorders>
              <w:top w:val="single" w:sz="4" w:space="0" w:color="auto"/>
              <w:left w:val="single" w:sz="4" w:space="0" w:color="000000"/>
              <w:bottom w:val="single" w:sz="4" w:space="0" w:color="auto"/>
              <w:right w:val="single" w:sz="4" w:space="0" w:color="000000"/>
            </w:tcBorders>
            <w:hideMark/>
          </w:tcPr>
          <w:p w:rsidR="00F12436" w:rsidRPr="00F12436" w:rsidRDefault="00F12436" w:rsidP="00F12436">
            <w:pPr>
              <w:jc w:val="center"/>
            </w:pPr>
            <w:r w:rsidRPr="00F12436">
              <w:t>100</w:t>
            </w:r>
          </w:p>
        </w:tc>
        <w:tc>
          <w:tcPr>
            <w:tcW w:w="1418" w:type="dxa"/>
            <w:tcBorders>
              <w:top w:val="single" w:sz="4" w:space="0" w:color="auto"/>
              <w:left w:val="single" w:sz="4" w:space="0" w:color="000000"/>
              <w:bottom w:val="single" w:sz="4" w:space="0" w:color="auto"/>
              <w:right w:val="single" w:sz="4" w:space="0" w:color="000000"/>
            </w:tcBorders>
            <w:hideMark/>
          </w:tcPr>
          <w:p w:rsidR="00F12436" w:rsidRPr="00F12436" w:rsidRDefault="00F12436" w:rsidP="00F12436">
            <w:pPr>
              <w:jc w:val="center"/>
            </w:pPr>
            <w:r w:rsidRPr="00F12436">
              <w:t>4</w:t>
            </w:r>
          </w:p>
        </w:tc>
      </w:tr>
      <w:tr w:rsidR="00F12436" w:rsidRPr="00F12436" w:rsidTr="00F12436">
        <w:trPr>
          <w:trHeight w:val="185"/>
          <w:jc w:val="center"/>
        </w:trPr>
        <w:tc>
          <w:tcPr>
            <w:tcW w:w="1027" w:type="dxa"/>
            <w:tcBorders>
              <w:top w:val="single" w:sz="4" w:space="0" w:color="auto"/>
              <w:left w:val="single" w:sz="4" w:space="0" w:color="auto"/>
              <w:bottom w:val="single" w:sz="4" w:space="0" w:color="auto"/>
              <w:right w:val="single" w:sz="4" w:space="0" w:color="000000"/>
            </w:tcBorders>
          </w:tcPr>
          <w:p w:rsidR="00F12436" w:rsidRPr="00F12436" w:rsidRDefault="00F12436" w:rsidP="00F12436">
            <w:r w:rsidRPr="00F12436">
              <w:t>2015</w:t>
            </w:r>
          </w:p>
        </w:tc>
        <w:tc>
          <w:tcPr>
            <w:tcW w:w="1009" w:type="dxa"/>
            <w:tcBorders>
              <w:top w:val="single" w:sz="4" w:space="0" w:color="auto"/>
              <w:left w:val="single" w:sz="4" w:space="0" w:color="000000"/>
              <w:bottom w:val="single" w:sz="4" w:space="0" w:color="auto"/>
              <w:right w:val="single" w:sz="4" w:space="0" w:color="000000"/>
            </w:tcBorders>
          </w:tcPr>
          <w:p w:rsidR="00F12436" w:rsidRPr="00F12436" w:rsidRDefault="00F12436" w:rsidP="00F12436">
            <w:pPr>
              <w:jc w:val="center"/>
            </w:pPr>
            <w:r w:rsidRPr="00F12436">
              <w:t>3</w:t>
            </w:r>
          </w:p>
        </w:tc>
        <w:tc>
          <w:tcPr>
            <w:tcW w:w="478" w:type="dxa"/>
            <w:tcBorders>
              <w:top w:val="single" w:sz="4" w:space="0" w:color="auto"/>
              <w:left w:val="single" w:sz="4" w:space="0" w:color="000000"/>
              <w:bottom w:val="single" w:sz="4" w:space="0" w:color="auto"/>
              <w:right w:val="single" w:sz="4" w:space="0" w:color="000000"/>
            </w:tcBorders>
          </w:tcPr>
          <w:p w:rsidR="00F12436" w:rsidRPr="00F12436" w:rsidRDefault="00F12436" w:rsidP="00F12436">
            <w:pPr>
              <w:jc w:val="center"/>
            </w:pPr>
            <w:r w:rsidRPr="00F12436">
              <w:t>0</w:t>
            </w:r>
          </w:p>
        </w:tc>
        <w:tc>
          <w:tcPr>
            <w:tcW w:w="473" w:type="dxa"/>
            <w:tcBorders>
              <w:top w:val="single" w:sz="4" w:space="0" w:color="auto"/>
              <w:left w:val="single" w:sz="4" w:space="0" w:color="000000"/>
              <w:bottom w:val="single" w:sz="4" w:space="0" w:color="auto"/>
              <w:right w:val="single" w:sz="4" w:space="0" w:color="000000"/>
            </w:tcBorders>
          </w:tcPr>
          <w:p w:rsidR="00F12436" w:rsidRPr="00F12436" w:rsidRDefault="00F12436" w:rsidP="00F12436">
            <w:pPr>
              <w:jc w:val="center"/>
            </w:pPr>
            <w:r w:rsidRPr="00F12436">
              <w:t>2</w:t>
            </w:r>
          </w:p>
        </w:tc>
        <w:tc>
          <w:tcPr>
            <w:tcW w:w="490" w:type="dxa"/>
            <w:tcBorders>
              <w:top w:val="single" w:sz="4" w:space="0" w:color="auto"/>
              <w:left w:val="single" w:sz="4" w:space="0" w:color="000000"/>
              <w:bottom w:val="single" w:sz="4" w:space="0" w:color="auto"/>
              <w:right w:val="single" w:sz="4" w:space="0" w:color="000000"/>
            </w:tcBorders>
          </w:tcPr>
          <w:p w:rsidR="00F12436" w:rsidRPr="00F12436" w:rsidRDefault="00F12436" w:rsidP="00F12436">
            <w:pPr>
              <w:jc w:val="center"/>
            </w:pPr>
            <w:r w:rsidRPr="00F12436">
              <w:t>1</w:t>
            </w:r>
          </w:p>
        </w:tc>
        <w:tc>
          <w:tcPr>
            <w:tcW w:w="490" w:type="dxa"/>
            <w:tcBorders>
              <w:top w:val="single" w:sz="4" w:space="0" w:color="auto"/>
              <w:left w:val="single" w:sz="4" w:space="0" w:color="000000"/>
              <w:bottom w:val="single" w:sz="4" w:space="0" w:color="auto"/>
              <w:right w:val="single" w:sz="4" w:space="0" w:color="000000"/>
            </w:tcBorders>
          </w:tcPr>
          <w:p w:rsidR="00F12436" w:rsidRPr="00F12436" w:rsidRDefault="00F12436" w:rsidP="00F12436">
            <w:pPr>
              <w:jc w:val="center"/>
            </w:pPr>
            <w:r w:rsidRPr="00F12436">
              <w:t>0</w:t>
            </w:r>
          </w:p>
        </w:tc>
        <w:tc>
          <w:tcPr>
            <w:tcW w:w="1528" w:type="dxa"/>
            <w:tcBorders>
              <w:top w:val="single" w:sz="4" w:space="0" w:color="auto"/>
              <w:left w:val="single" w:sz="4" w:space="0" w:color="000000"/>
              <w:bottom w:val="single" w:sz="4" w:space="0" w:color="auto"/>
              <w:right w:val="single" w:sz="4" w:space="0" w:color="000000"/>
            </w:tcBorders>
          </w:tcPr>
          <w:p w:rsidR="00F12436" w:rsidRPr="00F12436" w:rsidRDefault="00F12436" w:rsidP="00F12436">
            <w:pPr>
              <w:jc w:val="center"/>
            </w:pPr>
            <w:r w:rsidRPr="00F12436">
              <w:t>100</w:t>
            </w:r>
          </w:p>
        </w:tc>
        <w:tc>
          <w:tcPr>
            <w:tcW w:w="866" w:type="dxa"/>
            <w:tcBorders>
              <w:top w:val="single" w:sz="4" w:space="0" w:color="auto"/>
              <w:left w:val="single" w:sz="4" w:space="0" w:color="000000"/>
              <w:bottom w:val="single" w:sz="4" w:space="0" w:color="auto"/>
              <w:right w:val="single" w:sz="4" w:space="0" w:color="000000"/>
            </w:tcBorders>
          </w:tcPr>
          <w:p w:rsidR="00F12436" w:rsidRPr="00F12436" w:rsidRDefault="00F12436" w:rsidP="00F12436">
            <w:pPr>
              <w:jc w:val="center"/>
            </w:pPr>
            <w:r w:rsidRPr="00F12436">
              <w:t>67</w:t>
            </w:r>
          </w:p>
        </w:tc>
        <w:tc>
          <w:tcPr>
            <w:tcW w:w="1701" w:type="dxa"/>
            <w:tcBorders>
              <w:top w:val="single" w:sz="4" w:space="0" w:color="auto"/>
              <w:left w:val="single" w:sz="4" w:space="0" w:color="000000"/>
              <w:bottom w:val="single" w:sz="4" w:space="0" w:color="auto"/>
              <w:right w:val="single" w:sz="4" w:space="0" w:color="000000"/>
            </w:tcBorders>
          </w:tcPr>
          <w:p w:rsidR="00F12436" w:rsidRPr="00F12436" w:rsidRDefault="00F12436" w:rsidP="00F12436">
            <w:pPr>
              <w:jc w:val="center"/>
            </w:pPr>
            <w:r w:rsidRPr="00F12436">
              <w:t>67</w:t>
            </w:r>
          </w:p>
        </w:tc>
        <w:tc>
          <w:tcPr>
            <w:tcW w:w="1418" w:type="dxa"/>
            <w:tcBorders>
              <w:top w:val="single" w:sz="4" w:space="0" w:color="auto"/>
              <w:left w:val="single" w:sz="4" w:space="0" w:color="000000"/>
              <w:bottom w:val="single" w:sz="4" w:space="0" w:color="auto"/>
              <w:right w:val="single" w:sz="4" w:space="0" w:color="000000"/>
            </w:tcBorders>
          </w:tcPr>
          <w:p w:rsidR="00F12436" w:rsidRPr="00F12436" w:rsidRDefault="00F12436" w:rsidP="00F12436">
            <w:pPr>
              <w:jc w:val="center"/>
            </w:pPr>
            <w:r w:rsidRPr="00F12436">
              <w:t>3,67</w:t>
            </w:r>
          </w:p>
        </w:tc>
      </w:tr>
      <w:tr w:rsidR="00F12436" w:rsidRPr="00F12436" w:rsidTr="00F12436">
        <w:trPr>
          <w:trHeight w:val="185"/>
          <w:jc w:val="center"/>
        </w:trPr>
        <w:tc>
          <w:tcPr>
            <w:tcW w:w="1027" w:type="dxa"/>
            <w:tcBorders>
              <w:top w:val="single" w:sz="4" w:space="0" w:color="auto"/>
              <w:left w:val="single" w:sz="4" w:space="0" w:color="auto"/>
              <w:bottom w:val="single" w:sz="4" w:space="0" w:color="auto"/>
              <w:right w:val="single" w:sz="4" w:space="0" w:color="000000"/>
            </w:tcBorders>
          </w:tcPr>
          <w:p w:rsidR="00F12436" w:rsidRPr="00F12436" w:rsidRDefault="00F12436" w:rsidP="00F12436">
            <w:r w:rsidRPr="00F12436">
              <w:t>2016</w:t>
            </w:r>
          </w:p>
        </w:tc>
        <w:tc>
          <w:tcPr>
            <w:tcW w:w="1009" w:type="dxa"/>
            <w:tcBorders>
              <w:top w:val="single" w:sz="4" w:space="0" w:color="auto"/>
              <w:left w:val="single" w:sz="4" w:space="0" w:color="000000"/>
              <w:bottom w:val="single" w:sz="4" w:space="0" w:color="auto"/>
              <w:right w:val="single" w:sz="4" w:space="0" w:color="000000"/>
            </w:tcBorders>
          </w:tcPr>
          <w:p w:rsidR="00F12436" w:rsidRPr="00F12436" w:rsidRDefault="00F12436" w:rsidP="00F12436">
            <w:pPr>
              <w:jc w:val="center"/>
            </w:pPr>
            <w:r w:rsidRPr="00F12436">
              <w:t>11</w:t>
            </w:r>
          </w:p>
        </w:tc>
        <w:tc>
          <w:tcPr>
            <w:tcW w:w="478" w:type="dxa"/>
            <w:tcBorders>
              <w:top w:val="single" w:sz="4" w:space="0" w:color="auto"/>
              <w:left w:val="single" w:sz="4" w:space="0" w:color="000000"/>
              <w:bottom w:val="single" w:sz="4" w:space="0" w:color="auto"/>
              <w:right w:val="single" w:sz="4" w:space="0" w:color="000000"/>
            </w:tcBorders>
          </w:tcPr>
          <w:p w:rsidR="00F12436" w:rsidRPr="00F12436" w:rsidRDefault="00F12436" w:rsidP="00F12436">
            <w:pPr>
              <w:jc w:val="center"/>
            </w:pPr>
            <w:r w:rsidRPr="00F12436">
              <w:t>7</w:t>
            </w:r>
          </w:p>
        </w:tc>
        <w:tc>
          <w:tcPr>
            <w:tcW w:w="473" w:type="dxa"/>
            <w:tcBorders>
              <w:top w:val="single" w:sz="4" w:space="0" w:color="auto"/>
              <w:left w:val="single" w:sz="4" w:space="0" w:color="000000"/>
              <w:bottom w:val="single" w:sz="4" w:space="0" w:color="auto"/>
              <w:right w:val="single" w:sz="4" w:space="0" w:color="000000"/>
            </w:tcBorders>
          </w:tcPr>
          <w:p w:rsidR="00F12436" w:rsidRPr="00F12436" w:rsidRDefault="00F12436" w:rsidP="00F12436">
            <w:pPr>
              <w:jc w:val="center"/>
            </w:pPr>
            <w:r w:rsidRPr="00F12436">
              <w:t>4</w:t>
            </w:r>
          </w:p>
        </w:tc>
        <w:tc>
          <w:tcPr>
            <w:tcW w:w="490" w:type="dxa"/>
            <w:tcBorders>
              <w:top w:val="single" w:sz="4" w:space="0" w:color="auto"/>
              <w:left w:val="single" w:sz="4" w:space="0" w:color="000000"/>
              <w:bottom w:val="single" w:sz="4" w:space="0" w:color="auto"/>
              <w:right w:val="single" w:sz="4" w:space="0" w:color="000000"/>
            </w:tcBorders>
          </w:tcPr>
          <w:p w:rsidR="00F12436" w:rsidRPr="00F12436" w:rsidRDefault="00F12436" w:rsidP="00F12436">
            <w:pPr>
              <w:jc w:val="center"/>
            </w:pPr>
            <w:r w:rsidRPr="00F12436">
              <w:t>0</w:t>
            </w:r>
          </w:p>
        </w:tc>
        <w:tc>
          <w:tcPr>
            <w:tcW w:w="490" w:type="dxa"/>
            <w:tcBorders>
              <w:top w:val="single" w:sz="4" w:space="0" w:color="auto"/>
              <w:left w:val="single" w:sz="4" w:space="0" w:color="000000"/>
              <w:bottom w:val="single" w:sz="4" w:space="0" w:color="auto"/>
              <w:right w:val="single" w:sz="4" w:space="0" w:color="000000"/>
            </w:tcBorders>
          </w:tcPr>
          <w:p w:rsidR="00F12436" w:rsidRPr="00F12436" w:rsidRDefault="00F12436" w:rsidP="00F12436">
            <w:pPr>
              <w:jc w:val="center"/>
            </w:pPr>
            <w:r w:rsidRPr="00F12436">
              <w:t>0</w:t>
            </w:r>
          </w:p>
        </w:tc>
        <w:tc>
          <w:tcPr>
            <w:tcW w:w="1528" w:type="dxa"/>
            <w:tcBorders>
              <w:top w:val="single" w:sz="4" w:space="0" w:color="auto"/>
              <w:left w:val="single" w:sz="4" w:space="0" w:color="000000"/>
              <w:bottom w:val="single" w:sz="4" w:space="0" w:color="auto"/>
              <w:right w:val="single" w:sz="4" w:space="0" w:color="000000"/>
            </w:tcBorders>
          </w:tcPr>
          <w:p w:rsidR="00F12436" w:rsidRPr="00F12436" w:rsidRDefault="00F12436" w:rsidP="00F12436">
            <w:pPr>
              <w:jc w:val="center"/>
            </w:pPr>
            <w:r w:rsidRPr="00F12436">
              <w:t>100</w:t>
            </w:r>
          </w:p>
        </w:tc>
        <w:tc>
          <w:tcPr>
            <w:tcW w:w="866" w:type="dxa"/>
            <w:tcBorders>
              <w:top w:val="single" w:sz="4" w:space="0" w:color="auto"/>
              <w:left w:val="single" w:sz="4" w:space="0" w:color="000000"/>
              <w:bottom w:val="single" w:sz="4" w:space="0" w:color="auto"/>
              <w:right w:val="single" w:sz="4" w:space="0" w:color="000000"/>
            </w:tcBorders>
          </w:tcPr>
          <w:p w:rsidR="00F12436" w:rsidRPr="00F12436" w:rsidRDefault="00F12436" w:rsidP="00F12436">
            <w:pPr>
              <w:jc w:val="center"/>
            </w:pPr>
            <w:r w:rsidRPr="00F12436">
              <w:t>100</w:t>
            </w:r>
          </w:p>
        </w:tc>
        <w:tc>
          <w:tcPr>
            <w:tcW w:w="1701" w:type="dxa"/>
            <w:tcBorders>
              <w:top w:val="single" w:sz="4" w:space="0" w:color="auto"/>
              <w:left w:val="single" w:sz="4" w:space="0" w:color="000000"/>
              <w:bottom w:val="single" w:sz="4" w:space="0" w:color="auto"/>
              <w:right w:val="single" w:sz="4" w:space="0" w:color="000000"/>
            </w:tcBorders>
          </w:tcPr>
          <w:p w:rsidR="00F12436" w:rsidRPr="00F12436" w:rsidRDefault="00F12436" w:rsidP="00F12436">
            <w:pPr>
              <w:jc w:val="center"/>
            </w:pPr>
            <w:r w:rsidRPr="00F12436">
              <w:t>73</w:t>
            </w:r>
          </w:p>
        </w:tc>
        <w:tc>
          <w:tcPr>
            <w:tcW w:w="1418" w:type="dxa"/>
            <w:tcBorders>
              <w:top w:val="single" w:sz="4" w:space="0" w:color="auto"/>
              <w:left w:val="single" w:sz="4" w:space="0" w:color="000000"/>
              <w:bottom w:val="single" w:sz="4" w:space="0" w:color="auto"/>
              <w:right w:val="single" w:sz="4" w:space="0" w:color="000000"/>
            </w:tcBorders>
          </w:tcPr>
          <w:p w:rsidR="00F12436" w:rsidRPr="00F12436" w:rsidRDefault="00F12436" w:rsidP="00F12436">
            <w:pPr>
              <w:jc w:val="center"/>
            </w:pPr>
            <w:r w:rsidRPr="00F12436">
              <w:t>4,6</w:t>
            </w:r>
          </w:p>
        </w:tc>
      </w:tr>
      <w:tr w:rsidR="00F12436" w:rsidRPr="00F12436" w:rsidTr="00F12436">
        <w:trPr>
          <w:trHeight w:val="185"/>
          <w:jc w:val="center"/>
        </w:trPr>
        <w:tc>
          <w:tcPr>
            <w:tcW w:w="1027" w:type="dxa"/>
            <w:tcBorders>
              <w:top w:val="single" w:sz="4" w:space="0" w:color="auto"/>
              <w:left w:val="single" w:sz="4" w:space="0" w:color="auto"/>
              <w:bottom w:val="single" w:sz="4" w:space="0" w:color="000000"/>
              <w:right w:val="single" w:sz="4" w:space="0" w:color="000000"/>
            </w:tcBorders>
          </w:tcPr>
          <w:p w:rsidR="00F12436" w:rsidRPr="00F12436" w:rsidRDefault="00F12436" w:rsidP="00F12436">
            <w:pPr>
              <w:rPr>
                <w:b/>
              </w:rPr>
            </w:pPr>
            <w:r w:rsidRPr="00F12436">
              <w:rPr>
                <w:b/>
              </w:rPr>
              <w:t>2017</w:t>
            </w:r>
          </w:p>
        </w:tc>
        <w:tc>
          <w:tcPr>
            <w:tcW w:w="1009" w:type="dxa"/>
            <w:tcBorders>
              <w:top w:val="single" w:sz="4" w:space="0" w:color="auto"/>
              <w:left w:val="single" w:sz="4" w:space="0" w:color="000000"/>
              <w:bottom w:val="single" w:sz="4" w:space="0" w:color="auto"/>
              <w:right w:val="single" w:sz="4" w:space="0" w:color="000000"/>
            </w:tcBorders>
          </w:tcPr>
          <w:p w:rsidR="00F12436" w:rsidRPr="00F12436" w:rsidRDefault="00F12436" w:rsidP="00F12436">
            <w:pPr>
              <w:jc w:val="center"/>
              <w:rPr>
                <w:b/>
              </w:rPr>
            </w:pPr>
            <w:r w:rsidRPr="00F12436">
              <w:rPr>
                <w:b/>
              </w:rPr>
              <w:t>27</w:t>
            </w:r>
          </w:p>
        </w:tc>
        <w:tc>
          <w:tcPr>
            <w:tcW w:w="478" w:type="dxa"/>
            <w:tcBorders>
              <w:top w:val="single" w:sz="4" w:space="0" w:color="auto"/>
              <w:left w:val="single" w:sz="4" w:space="0" w:color="000000"/>
              <w:bottom w:val="single" w:sz="4" w:space="0" w:color="auto"/>
              <w:right w:val="single" w:sz="4" w:space="0" w:color="000000"/>
            </w:tcBorders>
          </w:tcPr>
          <w:p w:rsidR="00F12436" w:rsidRPr="00F12436" w:rsidRDefault="00F12436" w:rsidP="00F12436">
            <w:pPr>
              <w:jc w:val="center"/>
              <w:rPr>
                <w:b/>
              </w:rPr>
            </w:pPr>
            <w:r w:rsidRPr="00F12436">
              <w:rPr>
                <w:b/>
              </w:rPr>
              <w:t>7</w:t>
            </w:r>
          </w:p>
        </w:tc>
        <w:tc>
          <w:tcPr>
            <w:tcW w:w="473" w:type="dxa"/>
            <w:tcBorders>
              <w:top w:val="single" w:sz="4" w:space="0" w:color="auto"/>
              <w:left w:val="single" w:sz="4" w:space="0" w:color="000000"/>
              <w:bottom w:val="single" w:sz="4" w:space="0" w:color="auto"/>
              <w:right w:val="single" w:sz="4" w:space="0" w:color="000000"/>
            </w:tcBorders>
          </w:tcPr>
          <w:p w:rsidR="00F12436" w:rsidRPr="00F12436" w:rsidRDefault="00F12436" w:rsidP="00F12436">
            <w:pPr>
              <w:jc w:val="center"/>
              <w:rPr>
                <w:b/>
              </w:rPr>
            </w:pPr>
            <w:r w:rsidRPr="00F12436">
              <w:rPr>
                <w:b/>
              </w:rPr>
              <w:t>7</w:t>
            </w:r>
          </w:p>
        </w:tc>
        <w:tc>
          <w:tcPr>
            <w:tcW w:w="490" w:type="dxa"/>
            <w:tcBorders>
              <w:top w:val="single" w:sz="4" w:space="0" w:color="auto"/>
              <w:left w:val="single" w:sz="4" w:space="0" w:color="000000"/>
              <w:bottom w:val="single" w:sz="4" w:space="0" w:color="auto"/>
              <w:right w:val="single" w:sz="4" w:space="0" w:color="000000"/>
            </w:tcBorders>
          </w:tcPr>
          <w:p w:rsidR="00F12436" w:rsidRPr="00F12436" w:rsidRDefault="00F12436" w:rsidP="00F12436">
            <w:pPr>
              <w:jc w:val="center"/>
              <w:rPr>
                <w:b/>
              </w:rPr>
            </w:pPr>
            <w:r w:rsidRPr="00F12436">
              <w:rPr>
                <w:b/>
              </w:rPr>
              <w:t>12</w:t>
            </w:r>
          </w:p>
        </w:tc>
        <w:tc>
          <w:tcPr>
            <w:tcW w:w="490" w:type="dxa"/>
            <w:tcBorders>
              <w:top w:val="single" w:sz="4" w:space="0" w:color="auto"/>
              <w:left w:val="single" w:sz="4" w:space="0" w:color="000000"/>
              <w:bottom w:val="single" w:sz="4" w:space="0" w:color="auto"/>
              <w:right w:val="single" w:sz="4" w:space="0" w:color="000000"/>
            </w:tcBorders>
          </w:tcPr>
          <w:p w:rsidR="00F12436" w:rsidRPr="00F12436" w:rsidRDefault="00F12436" w:rsidP="00F12436">
            <w:pPr>
              <w:jc w:val="center"/>
              <w:rPr>
                <w:b/>
              </w:rPr>
            </w:pPr>
            <w:r w:rsidRPr="00F12436">
              <w:rPr>
                <w:b/>
              </w:rPr>
              <w:t>0</w:t>
            </w:r>
          </w:p>
        </w:tc>
        <w:tc>
          <w:tcPr>
            <w:tcW w:w="1528" w:type="dxa"/>
            <w:tcBorders>
              <w:top w:val="single" w:sz="4" w:space="0" w:color="auto"/>
              <w:left w:val="single" w:sz="4" w:space="0" w:color="000000"/>
              <w:bottom w:val="single" w:sz="4" w:space="0" w:color="auto"/>
              <w:right w:val="single" w:sz="4" w:space="0" w:color="000000"/>
            </w:tcBorders>
          </w:tcPr>
          <w:p w:rsidR="00F12436" w:rsidRPr="00F12436" w:rsidRDefault="00F12436" w:rsidP="00F12436">
            <w:pPr>
              <w:jc w:val="center"/>
              <w:rPr>
                <w:b/>
              </w:rPr>
            </w:pPr>
            <w:r w:rsidRPr="00F12436">
              <w:rPr>
                <w:b/>
              </w:rPr>
              <w:t>100</w:t>
            </w:r>
          </w:p>
        </w:tc>
        <w:tc>
          <w:tcPr>
            <w:tcW w:w="866" w:type="dxa"/>
            <w:tcBorders>
              <w:top w:val="single" w:sz="4" w:space="0" w:color="auto"/>
              <w:left w:val="single" w:sz="4" w:space="0" w:color="000000"/>
              <w:bottom w:val="single" w:sz="4" w:space="0" w:color="auto"/>
              <w:right w:val="single" w:sz="4" w:space="0" w:color="000000"/>
            </w:tcBorders>
          </w:tcPr>
          <w:p w:rsidR="00F12436" w:rsidRPr="00F12436" w:rsidRDefault="00F12436" w:rsidP="00F12436">
            <w:pPr>
              <w:jc w:val="center"/>
              <w:rPr>
                <w:b/>
              </w:rPr>
            </w:pPr>
            <w:r w:rsidRPr="00F12436">
              <w:rPr>
                <w:b/>
              </w:rPr>
              <w:t>52</w:t>
            </w:r>
          </w:p>
        </w:tc>
        <w:tc>
          <w:tcPr>
            <w:tcW w:w="1701" w:type="dxa"/>
            <w:tcBorders>
              <w:top w:val="single" w:sz="4" w:space="0" w:color="auto"/>
              <w:left w:val="single" w:sz="4" w:space="0" w:color="000000"/>
              <w:bottom w:val="single" w:sz="4" w:space="0" w:color="auto"/>
              <w:right w:val="single" w:sz="4" w:space="0" w:color="000000"/>
            </w:tcBorders>
          </w:tcPr>
          <w:p w:rsidR="00F12436" w:rsidRPr="00F12436" w:rsidRDefault="00F12436" w:rsidP="00F12436">
            <w:pPr>
              <w:jc w:val="center"/>
              <w:rPr>
                <w:b/>
              </w:rPr>
            </w:pPr>
            <w:r w:rsidRPr="00F12436">
              <w:rPr>
                <w:b/>
              </w:rPr>
              <w:t>56</w:t>
            </w:r>
          </w:p>
        </w:tc>
        <w:tc>
          <w:tcPr>
            <w:tcW w:w="1418" w:type="dxa"/>
            <w:tcBorders>
              <w:top w:val="single" w:sz="4" w:space="0" w:color="auto"/>
              <w:left w:val="single" w:sz="4" w:space="0" w:color="000000"/>
              <w:bottom w:val="single" w:sz="4" w:space="0" w:color="auto"/>
              <w:right w:val="single" w:sz="4" w:space="0" w:color="000000"/>
            </w:tcBorders>
          </w:tcPr>
          <w:p w:rsidR="00F12436" w:rsidRPr="00F12436" w:rsidRDefault="00F12436" w:rsidP="00F12436">
            <w:pPr>
              <w:jc w:val="center"/>
              <w:rPr>
                <w:b/>
              </w:rPr>
            </w:pPr>
            <w:r w:rsidRPr="00F12436">
              <w:rPr>
                <w:b/>
              </w:rPr>
              <w:t>3,7</w:t>
            </w:r>
          </w:p>
        </w:tc>
      </w:tr>
    </w:tbl>
    <w:p w:rsidR="00F12436" w:rsidRPr="00F12436" w:rsidRDefault="00F12436" w:rsidP="00F12436">
      <w:pPr>
        <w:pStyle w:val="a6"/>
        <w:ind w:left="0"/>
        <w:jc w:val="both"/>
      </w:pPr>
      <w:r w:rsidRPr="00F12436">
        <w:t>Средний балл по предмету составил 12,8, что на 5 баллов ниже по сравнению с показателем прошлого учебного года (17,8).</w:t>
      </w:r>
    </w:p>
    <w:p w:rsidR="00F12436" w:rsidRPr="00F12436" w:rsidRDefault="00F12436" w:rsidP="00F12436">
      <w:pPr>
        <w:pStyle w:val="a6"/>
        <w:ind w:left="0"/>
        <w:jc w:val="center"/>
      </w:pPr>
      <w:r w:rsidRPr="00F12436">
        <w:rPr>
          <w:b/>
        </w:rPr>
        <w:t>Результаты экзамена по биологии</w:t>
      </w:r>
    </w:p>
    <w:p w:rsidR="00F12436" w:rsidRPr="00F12436" w:rsidRDefault="00F12436" w:rsidP="00F12436">
      <w:pPr>
        <w:pStyle w:val="a6"/>
        <w:ind w:left="0"/>
        <w:jc w:val="both"/>
      </w:pPr>
      <w:r w:rsidRPr="00F12436">
        <w:t xml:space="preserve">     ОГЭ по биологии сдали на отметку   «4» -  3 обучающихся (11%), на «3» - 24 обучающихся (89%).  </w:t>
      </w:r>
    </w:p>
    <w:p w:rsidR="00F12436" w:rsidRPr="00F12436" w:rsidRDefault="00F12436" w:rsidP="00F12436">
      <w:pPr>
        <w:pStyle w:val="a6"/>
        <w:ind w:left="0"/>
        <w:jc w:val="both"/>
      </w:pPr>
      <w:r w:rsidRPr="00F12436">
        <w:t xml:space="preserve">Процент соответствия годовых  и экзаменационных отметок составляет </w:t>
      </w:r>
      <w:r w:rsidRPr="00F12436">
        <w:softHyphen/>
        <w:t xml:space="preserve"> 78 % (учитель: Никиташина Н.В.), что на 38% выше по сравнению с прошлым учебным годом.  Средняя отметка за экзамен   составила –  3,11. Качество знаний составляет 11% (на 29% ниже), процент успеваемости – 100 (на 40% больше). Средний балл составил 19,85.</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41"/>
        <w:gridCol w:w="696"/>
        <w:gridCol w:w="1207"/>
        <w:gridCol w:w="667"/>
        <w:gridCol w:w="576"/>
        <w:gridCol w:w="576"/>
        <w:gridCol w:w="576"/>
        <w:gridCol w:w="1482"/>
        <w:gridCol w:w="653"/>
        <w:gridCol w:w="1473"/>
        <w:gridCol w:w="1056"/>
      </w:tblGrid>
      <w:tr w:rsidR="00F12436" w:rsidRPr="00F12436" w:rsidTr="00F12436">
        <w:trPr>
          <w:trHeight w:val="597"/>
          <w:jc w:val="center"/>
        </w:trPr>
        <w:tc>
          <w:tcPr>
            <w:tcW w:w="1741" w:type="dxa"/>
            <w:vMerge w:val="restart"/>
            <w:tcBorders>
              <w:left w:val="single" w:sz="4" w:space="0" w:color="000000"/>
              <w:right w:val="single" w:sz="4" w:space="0" w:color="auto"/>
            </w:tcBorders>
          </w:tcPr>
          <w:p w:rsidR="00F12436" w:rsidRPr="00F12436" w:rsidRDefault="00F12436" w:rsidP="00F12436">
            <w:pPr>
              <w:jc w:val="center"/>
              <w:rPr>
                <w:b/>
                <w:sz w:val="20"/>
                <w:szCs w:val="20"/>
              </w:rPr>
            </w:pPr>
          </w:p>
          <w:p w:rsidR="00F12436" w:rsidRPr="00F12436" w:rsidRDefault="00F12436" w:rsidP="00F12436">
            <w:pPr>
              <w:rPr>
                <w:b/>
                <w:sz w:val="20"/>
                <w:szCs w:val="20"/>
              </w:rPr>
            </w:pPr>
            <w:r w:rsidRPr="00F12436">
              <w:rPr>
                <w:b/>
                <w:sz w:val="20"/>
                <w:szCs w:val="20"/>
              </w:rPr>
              <w:t xml:space="preserve">       Предмет</w:t>
            </w:r>
          </w:p>
        </w:tc>
        <w:tc>
          <w:tcPr>
            <w:tcW w:w="660" w:type="dxa"/>
            <w:vMerge w:val="restart"/>
            <w:tcBorders>
              <w:top w:val="single" w:sz="4" w:space="0" w:color="auto"/>
              <w:left w:val="single" w:sz="4" w:space="0" w:color="auto"/>
              <w:right w:val="single" w:sz="4" w:space="0" w:color="000000"/>
            </w:tcBorders>
          </w:tcPr>
          <w:p w:rsidR="00F12436" w:rsidRPr="00F12436" w:rsidRDefault="00F12436" w:rsidP="00F12436">
            <w:pPr>
              <w:rPr>
                <w:b/>
                <w:sz w:val="20"/>
                <w:szCs w:val="20"/>
              </w:rPr>
            </w:pPr>
          </w:p>
          <w:p w:rsidR="00F12436" w:rsidRPr="00F12436" w:rsidRDefault="00F12436" w:rsidP="00F12436">
            <w:pPr>
              <w:rPr>
                <w:b/>
                <w:sz w:val="20"/>
                <w:szCs w:val="20"/>
              </w:rPr>
            </w:pPr>
            <w:r w:rsidRPr="00F12436">
              <w:rPr>
                <w:b/>
                <w:sz w:val="20"/>
                <w:szCs w:val="20"/>
              </w:rPr>
              <w:t>год</w:t>
            </w:r>
          </w:p>
        </w:tc>
        <w:tc>
          <w:tcPr>
            <w:tcW w:w="1009" w:type="dxa"/>
            <w:vMerge w:val="restart"/>
            <w:tcBorders>
              <w:top w:val="single" w:sz="4" w:space="0" w:color="auto"/>
              <w:left w:val="single" w:sz="4" w:space="0" w:color="000000"/>
              <w:right w:val="single" w:sz="4" w:space="0" w:color="000000"/>
            </w:tcBorders>
          </w:tcPr>
          <w:p w:rsidR="00F12436" w:rsidRPr="00F12436" w:rsidRDefault="00F12436" w:rsidP="00F12436">
            <w:pPr>
              <w:jc w:val="center"/>
              <w:rPr>
                <w:b/>
                <w:sz w:val="20"/>
                <w:szCs w:val="20"/>
              </w:rPr>
            </w:pPr>
          </w:p>
          <w:p w:rsidR="00F12436" w:rsidRPr="00F12436" w:rsidRDefault="00F12436" w:rsidP="00F12436">
            <w:pPr>
              <w:jc w:val="center"/>
              <w:rPr>
                <w:b/>
                <w:sz w:val="20"/>
                <w:szCs w:val="20"/>
              </w:rPr>
            </w:pPr>
            <w:r w:rsidRPr="00F12436">
              <w:rPr>
                <w:b/>
                <w:sz w:val="20"/>
                <w:szCs w:val="20"/>
              </w:rPr>
              <w:t>Кол-во сдававших</w:t>
            </w:r>
          </w:p>
        </w:tc>
        <w:tc>
          <w:tcPr>
            <w:tcW w:w="2170" w:type="dxa"/>
            <w:gridSpan w:val="4"/>
            <w:tcBorders>
              <w:top w:val="single" w:sz="4" w:space="0" w:color="auto"/>
              <w:left w:val="single" w:sz="4" w:space="0" w:color="000000"/>
              <w:bottom w:val="single" w:sz="4" w:space="0" w:color="auto"/>
              <w:right w:val="single" w:sz="4" w:space="0" w:color="000000"/>
            </w:tcBorders>
          </w:tcPr>
          <w:p w:rsidR="00F12436" w:rsidRPr="00F12436" w:rsidRDefault="00F12436" w:rsidP="00F12436">
            <w:pPr>
              <w:rPr>
                <w:b/>
                <w:sz w:val="20"/>
                <w:szCs w:val="20"/>
              </w:rPr>
            </w:pPr>
            <w:r w:rsidRPr="00F12436">
              <w:rPr>
                <w:b/>
                <w:sz w:val="20"/>
                <w:szCs w:val="20"/>
              </w:rPr>
              <w:t xml:space="preserve">            Оценки</w:t>
            </w:r>
          </w:p>
        </w:tc>
        <w:tc>
          <w:tcPr>
            <w:tcW w:w="1229" w:type="dxa"/>
            <w:vMerge w:val="restart"/>
            <w:tcBorders>
              <w:top w:val="single" w:sz="4" w:space="0" w:color="auto"/>
              <w:left w:val="single" w:sz="4" w:space="0" w:color="000000"/>
              <w:right w:val="single" w:sz="4" w:space="0" w:color="000000"/>
            </w:tcBorders>
          </w:tcPr>
          <w:p w:rsidR="00F12436" w:rsidRPr="00F12436" w:rsidRDefault="00F12436" w:rsidP="00F12436">
            <w:pPr>
              <w:jc w:val="center"/>
              <w:rPr>
                <w:b/>
                <w:sz w:val="20"/>
                <w:szCs w:val="20"/>
              </w:rPr>
            </w:pPr>
          </w:p>
          <w:p w:rsidR="00F12436" w:rsidRPr="00F12436" w:rsidRDefault="00F12436" w:rsidP="00F12436">
            <w:pPr>
              <w:rPr>
                <w:b/>
                <w:sz w:val="20"/>
                <w:szCs w:val="20"/>
              </w:rPr>
            </w:pPr>
            <w:r w:rsidRPr="00F12436">
              <w:rPr>
                <w:b/>
                <w:sz w:val="20"/>
                <w:szCs w:val="20"/>
              </w:rPr>
              <w:t>Успеваемость</w:t>
            </w:r>
          </w:p>
        </w:tc>
        <w:tc>
          <w:tcPr>
            <w:tcW w:w="653" w:type="dxa"/>
            <w:vMerge w:val="restart"/>
            <w:tcBorders>
              <w:top w:val="single" w:sz="4" w:space="0" w:color="auto"/>
              <w:left w:val="single" w:sz="4" w:space="0" w:color="000000"/>
              <w:right w:val="single" w:sz="4" w:space="0" w:color="000000"/>
            </w:tcBorders>
          </w:tcPr>
          <w:p w:rsidR="00F12436" w:rsidRPr="00F12436" w:rsidRDefault="00F12436" w:rsidP="00F12436">
            <w:pPr>
              <w:jc w:val="center"/>
              <w:rPr>
                <w:b/>
                <w:sz w:val="20"/>
                <w:szCs w:val="20"/>
              </w:rPr>
            </w:pPr>
          </w:p>
          <w:p w:rsidR="00F12436" w:rsidRPr="00F12436" w:rsidRDefault="00F12436" w:rsidP="00F12436">
            <w:pPr>
              <w:rPr>
                <w:b/>
                <w:sz w:val="20"/>
                <w:szCs w:val="20"/>
              </w:rPr>
            </w:pPr>
            <w:r w:rsidRPr="00F12436">
              <w:rPr>
                <w:b/>
                <w:sz w:val="20"/>
                <w:szCs w:val="20"/>
              </w:rPr>
              <w:t>КЗ</w:t>
            </w:r>
          </w:p>
        </w:tc>
        <w:tc>
          <w:tcPr>
            <w:tcW w:w="1221" w:type="dxa"/>
            <w:vMerge w:val="restart"/>
            <w:tcBorders>
              <w:top w:val="single" w:sz="4" w:space="0" w:color="auto"/>
              <w:left w:val="single" w:sz="4" w:space="0" w:color="000000"/>
              <w:right w:val="single" w:sz="4" w:space="0" w:color="000000"/>
            </w:tcBorders>
            <w:shd w:val="clear" w:color="auto" w:fill="FFFFFF"/>
          </w:tcPr>
          <w:p w:rsidR="00F12436" w:rsidRPr="00F12436" w:rsidRDefault="00F12436" w:rsidP="00F12436">
            <w:pPr>
              <w:rPr>
                <w:b/>
                <w:sz w:val="20"/>
                <w:szCs w:val="20"/>
              </w:rPr>
            </w:pPr>
            <w:r w:rsidRPr="00F12436">
              <w:rPr>
                <w:b/>
                <w:sz w:val="20"/>
                <w:szCs w:val="20"/>
              </w:rPr>
              <w:t xml:space="preserve">  % Соответствия год.  и экз. оценок</w:t>
            </w:r>
          </w:p>
        </w:tc>
        <w:tc>
          <w:tcPr>
            <w:tcW w:w="888" w:type="dxa"/>
            <w:vMerge w:val="restart"/>
            <w:tcBorders>
              <w:top w:val="single" w:sz="4" w:space="0" w:color="auto"/>
              <w:left w:val="single" w:sz="4" w:space="0" w:color="000000"/>
              <w:right w:val="single" w:sz="4" w:space="0" w:color="000000"/>
            </w:tcBorders>
          </w:tcPr>
          <w:p w:rsidR="00F12436" w:rsidRPr="00F12436" w:rsidRDefault="00F12436" w:rsidP="00F12436">
            <w:pPr>
              <w:rPr>
                <w:b/>
                <w:sz w:val="20"/>
                <w:szCs w:val="20"/>
              </w:rPr>
            </w:pPr>
            <w:r w:rsidRPr="00F12436">
              <w:rPr>
                <w:b/>
                <w:sz w:val="20"/>
                <w:szCs w:val="20"/>
              </w:rPr>
              <w:t>Средняя оценка по предмету</w:t>
            </w:r>
          </w:p>
        </w:tc>
      </w:tr>
      <w:tr w:rsidR="00F12436" w:rsidRPr="00F12436" w:rsidTr="00F12436">
        <w:trPr>
          <w:trHeight w:val="493"/>
          <w:jc w:val="center"/>
        </w:trPr>
        <w:tc>
          <w:tcPr>
            <w:tcW w:w="1741" w:type="dxa"/>
            <w:vMerge/>
            <w:tcBorders>
              <w:left w:val="single" w:sz="4" w:space="0" w:color="000000"/>
              <w:right w:val="single" w:sz="4" w:space="0" w:color="auto"/>
            </w:tcBorders>
          </w:tcPr>
          <w:p w:rsidR="00F12436" w:rsidRPr="00F12436" w:rsidRDefault="00F12436" w:rsidP="00F12436">
            <w:pPr>
              <w:jc w:val="center"/>
              <w:rPr>
                <w:b/>
              </w:rPr>
            </w:pPr>
          </w:p>
        </w:tc>
        <w:tc>
          <w:tcPr>
            <w:tcW w:w="660" w:type="dxa"/>
            <w:vMerge/>
            <w:tcBorders>
              <w:left w:val="single" w:sz="4" w:space="0" w:color="auto"/>
              <w:bottom w:val="single" w:sz="4" w:space="0" w:color="000000"/>
              <w:right w:val="single" w:sz="4" w:space="0" w:color="000000"/>
            </w:tcBorders>
          </w:tcPr>
          <w:p w:rsidR="00F12436" w:rsidRPr="00F12436" w:rsidRDefault="00F12436" w:rsidP="00F12436">
            <w:pPr>
              <w:rPr>
                <w:b/>
              </w:rPr>
            </w:pPr>
          </w:p>
        </w:tc>
        <w:tc>
          <w:tcPr>
            <w:tcW w:w="1009" w:type="dxa"/>
            <w:vMerge/>
            <w:tcBorders>
              <w:left w:val="single" w:sz="4" w:space="0" w:color="000000"/>
              <w:bottom w:val="single" w:sz="4" w:space="0" w:color="000000"/>
              <w:right w:val="single" w:sz="4" w:space="0" w:color="000000"/>
            </w:tcBorders>
          </w:tcPr>
          <w:p w:rsidR="00F12436" w:rsidRPr="00F12436" w:rsidRDefault="00F12436" w:rsidP="00F12436">
            <w:pPr>
              <w:jc w:val="center"/>
              <w:rPr>
                <w:b/>
              </w:rPr>
            </w:pPr>
          </w:p>
        </w:tc>
        <w:tc>
          <w:tcPr>
            <w:tcW w:w="667" w:type="dxa"/>
            <w:tcBorders>
              <w:top w:val="single" w:sz="4" w:space="0" w:color="auto"/>
              <w:left w:val="single" w:sz="4" w:space="0" w:color="000000"/>
              <w:bottom w:val="single" w:sz="4" w:space="0" w:color="000000"/>
              <w:right w:val="single" w:sz="4" w:space="0" w:color="000000"/>
            </w:tcBorders>
          </w:tcPr>
          <w:p w:rsidR="00F12436" w:rsidRPr="00F12436" w:rsidRDefault="00F12436" w:rsidP="00F12436">
            <w:pPr>
              <w:rPr>
                <w:b/>
              </w:rPr>
            </w:pPr>
            <w:r w:rsidRPr="00F12436">
              <w:rPr>
                <w:b/>
              </w:rPr>
              <w:t>«5»</w:t>
            </w:r>
          </w:p>
        </w:tc>
        <w:tc>
          <w:tcPr>
            <w:tcW w:w="567" w:type="dxa"/>
            <w:tcBorders>
              <w:top w:val="single" w:sz="4" w:space="0" w:color="auto"/>
              <w:left w:val="single" w:sz="4" w:space="0" w:color="000000"/>
              <w:bottom w:val="single" w:sz="4" w:space="0" w:color="000000"/>
              <w:right w:val="single" w:sz="4" w:space="0" w:color="000000"/>
            </w:tcBorders>
          </w:tcPr>
          <w:p w:rsidR="00F12436" w:rsidRPr="00F12436" w:rsidRDefault="00F12436" w:rsidP="00F12436">
            <w:pPr>
              <w:rPr>
                <w:b/>
              </w:rPr>
            </w:pPr>
            <w:r w:rsidRPr="00F12436">
              <w:rPr>
                <w:b/>
              </w:rPr>
              <w:t>«4»</w:t>
            </w:r>
          </w:p>
        </w:tc>
        <w:tc>
          <w:tcPr>
            <w:tcW w:w="479" w:type="dxa"/>
            <w:tcBorders>
              <w:top w:val="single" w:sz="4" w:space="0" w:color="auto"/>
              <w:left w:val="single" w:sz="4" w:space="0" w:color="000000"/>
              <w:bottom w:val="single" w:sz="4" w:space="0" w:color="000000"/>
              <w:right w:val="single" w:sz="4" w:space="0" w:color="000000"/>
            </w:tcBorders>
          </w:tcPr>
          <w:p w:rsidR="00F12436" w:rsidRPr="00F12436" w:rsidRDefault="00F12436" w:rsidP="00F12436">
            <w:pPr>
              <w:rPr>
                <w:b/>
              </w:rPr>
            </w:pPr>
            <w:r w:rsidRPr="00F12436">
              <w:rPr>
                <w:b/>
              </w:rPr>
              <w:t>«3»</w:t>
            </w:r>
          </w:p>
        </w:tc>
        <w:tc>
          <w:tcPr>
            <w:tcW w:w="457" w:type="dxa"/>
            <w:tcBorders>
              <w:top w:val="single" w:sz="4" w:space="0" w:color="auto"/>
              <w:left w:val="single" w:sz="4" w:space="0" w:color="000000"/>
              <w:bottom w:val="single" w:sz="4" w:space="0" w:color="000000"/>
              <w:right w:val="single" w:sz="4" w:space="0" w:color="000000"/>
            </w:tcBorders>
          </w:tcPr>
          <w:p w:rsidR="00F12436" w:rsidRPr="00F12436" w:rsidRDefault="00F12436" w:rsidP="00F12436">
            <w:pPr>
              <w:rPr>
                <w:b/>
              </w:rPr>
            </w:pPr>
            <w:r w:rsidRPr="00F12436">
              <w:rPr>
                <w:b/>
              </w:rPr>
              <w:t>«2»</w:t>
            </w:r>
          </w:p>
        </w:tc>
        <w:tc>
          <w:tcPr>
            <w:tcW w:w="1229" w:type="dxa"/>
            <w:vMerge/>
            <w:tcBorders>
              <w:left w:val="single" w:sz="4" w:space="0" w:color="000000"/>
              <w:bottom w:val="single" w:sz="4" w:space="0" w:color="000000"/>
              <w:right w:val="single" w:sz="4" w:space="0" w:color="000000"/>
            </w:tcBorders>
          </w:tcPr>
          <w:p w:rsidR="00F12436" w:rsidRPr="00F12436" w:rsidRDefault="00F12436" w:rsidP="00F12436">
            <w:pPr>
              <w:jc w:val="center"/>
              <w:rPr>
                <w:b/>
              </w:rPr>
            </w:pPr>
          </w:p>
        </w:tc>
        <w:tc>
          <w:tcPr>
            <w:tcW w:w="653" w:type="dxa"/>
            <w:vMerge/>
            <w:tcBorders>
              <w:left w:val="single" w:sz="4" w:space="0" w:color="000000"/>
              <w:bottom w:val="single" w:sz="4" w:space="0" w:color="000000"/>
              <w:right w:val="single" w:sz="4" w:space="0" w:color="000000"/>
            </w:tcBorders>
          </w:tcPr>
          <w:p w:rsidR="00F12436" w:rsidRPr="00F12436" w:rsidRDefault="00F12436" w:rsidP="00F12436">
            <w:pPr>
              <w:jc w:val="center"/>
              <w:rPr>
                <w:b/>
              </w:rPr>
            </w:pPr>
          </w:p>
        </w:tc>
        <w:tc>
          <w:tcPr>
            <w:tcW w:w="1221" w:type="dxa"/>
            <w:vMerge/>
            <w:tcBorders>
              <w:left w:val="single" w:sz="4" w:space="0" w:color="000000"/>
              <w:bottom w:val="single" w:sz="4" w:space="0" w:color="000000"/>
              <w:right w:val="single" w:sz="4" w:space="0" w:color="000000"/>
            </w:tcBorders>
            <w:shd w:val="clear" w:color="auto" w:fill="FFFFFF"/>
          </w:tcPr>
          <w:p w:rsidR="00F12436" w:rsidRPr="00F12436" w:rsidRDefault="00F12436" w:rsidP="00F12436">
            <w:pPr>
              <w:rPr>
                <w:b/>
              </w:rPr>
            </w:pPr>
          </w:p>
        </w:tc>
        <w:tc>
          <w:tcPr>
            <w:tcW w:w="888" w:type="dxa"/>
            <w:vMerge/>
            <w:tcBorders>
              <w:left w:val="single" w:sz="4" w:space="0" w:color="000000"/>
              <w:bottom w:val="single" w:sz="4" w:space="0" w:color="000000"/>
              <w:right w:val="single" w:sz="4" w:space="0" w:color="000000"/>
            </w:tcBorders>
          </w:tcPr>
          <w:p w:rsidR="00F12436" w:rsidRPr="00F12436" w:rsidRDefault="00F12436" w:rsidP="00F12436">
            <w:pPr>
              <w:rPr>
                <w:b/>
              </w:rPr>
            </w:pPr>
          </w:p>
        </w:tc>
      </w:tr>
      <w:tr w:rsidR="00F12436" w:rsidRPr="00F12436" w:rsidTr="00F12436">
        <w:trPr>
          <w:trHeight w:val="269"/>
          <w:jc w:val="center"/>
        </w:trPr>
        <w:tc>
          <w:tcPr>
            <w:tcW w:w="1741" w:type="dxa"/>
            <w:vMerge w:val="restart"/>
            <w:tcBorders>
              <w:left w:val="single" w:sz="4" w:space="0" w:color="000000"/>
              <w:right w:val="single" w:sz="4" w:space="0" w:color="auto"/>
            </w:tcBorders>
          </w:tcPr>
          <w:p w:rsidR="00F12436" w:rsidRPr="00F12436" w:rsidRDefault="00F12436" w:rsidP="00F12436">
            <w:pPr>
              <w:rPr>
                <w:b/>
              </w:rPr>
            </w:pPr>
            <w:r w:rsidRPr="00F12436">
              <w:rPr>
                <w:b/>
              </w:rPr>
              <w:t>Биология</w:t>
            </w:r>
          </w:p>
        </w:tc>
        <w:tc>
          <w:tcPr>
            <w:tcW w:w="660" w:type="dxa"/>
            <w:tcBorders>
              <w:top w:val="single" w:sz="4" w:space="0" w:color="auto"/>
              <w:left w:val="single" w:sz="4" w:space="0" w:color="auto"/>
              <w:bottom w:val="single" w:sz="4" w:space="0" w:color="000000"/>
              <w:right w:val="single" w:sz="4" w:space="0" w:color="000000"/>
            </w:tcBorders>
          </w:tcPr>
          <w:p w:rsidR="00F12436" w:rsidRPr="00F12436" w:rsidRDefault="00F12436" w:rsidP="00F12436">
            <w:r w:rsidRPr="00F12436">
              <w:t>2016</w:t>
            </w:r>
          </w:p>
        </w:tc>
        <w:tc>
          <w:tcPr>
            <w:tcW w:w="1009" w:type="dxa"/>
            <w:tcBorders>
              <w:top w:val="single" w:sz="4" w:space="0" w:color="auto"/>
              <w:left w:val="single" w:sz="4" w:space="0" w:color="000000"/>
              <w:bottom w:val="single" w:sz="4" w:space="0" w:color="000000"/>
              <w:right w:val="single" w:sz="4" w:space="0" w:color="000000"/>
            </w:tcBorders>
          </w:tcPr>
          <w:p w:rsidR="00F12436" w:rsidRPr="00F12436" w:rsidRDefault="00F12436" w:rsidP="00F12436">
            <w:pPr>
              <w:jc w:val="center"/>
            </w:pPr>
            <w:r w:rsidRPr="00F12436">
              <w:t>10</w:t>
            </w:r>
          </w:p>
        </w:tc>
        <w:tc>
          <w:tcPr>
            <w:tcW w:w="667" w:type="dxa"/>
            <w:tcBorders>
              <w:top w:val="single" w:sz="4" w:space="0" w:color="auto"/>
              <w:left w:val="single" w:sz="4" w:space="0" w:color="000000"/>
              <w:bottom w:val="single" w:sz="4" w:space="0" w:color="000000"/>
              <w:right w:val="single" w:sz="4" w:space="0" w:color="000000"/>
            </w:tcBorders>
          </w:tcPr>
          <w:p w:rsidR="00F12436" w:rsidRPr="00F12436" w:rsidRDefault="00F12436" w:rsidP="00F12436">
            <w:pPr>
              <w:jc w:val="center"/>
            </w:pPr>
            <w:r w:rsidRPr="00F12436">
              <w:t>2</w:t>
            </w:r>
          </w:p>
        </w:tc>
        <w:tc>
          <w:tcPr>
            <w:tcW w:w="567" w:type="dxa"/>
            <w:tcBorders>
              <w:top w:val="single" w:sz="4" w:space="0" w:color="auto"/>
              <w:left w:val="single" w:sz="4" w:space="0" w:color="000000"/>
              <w:bottom w:val="single" w:sz="4" w:space="0" w:color="000000"/>
              <w:right w:val="single" w:sz="4" w:space="0" w:color="000000"/>
            </w:tcBorders>
          </w:tcPr>
          <w:p w:rsidR="00F12436" w:rsidRPr="00F12436" w:rsidRDefault="00F12436" w:rsidP="00F12436">
            <w:pPr>
              <w:jc w:val="center"/>
            </w:pPr>
            <w:r w:rsidRPr="00F12436">
              <w:t>2</w:t>
            </w:r>
          </w:p>
        </w:tc>
        <w:tc>
          <w:tcPr>
            <w:tcW w:w="479" w:type="dxa"/>
            <w:tcBorders>
              <w:top w:val="single" w:sz="4" w:space="0" w:color="auto"/>
              <w:left w:val="single" w:sz="4" w:space="0" w:color="000000"/>
              <w:bottom w:val="single" w:sz="4" w:space="0" w:color="000000"/>
              <w:right w:val="single" w:sz="4" w:space="0" w:color="000000"/>
            </w:tcBorders>
          </w:tcPr>
          <w:p w:rsidR="00F12436" w:rsidRPr="00F12436" w:rsidRDefault="00F12436" w:rsidP="00F12436">
            <w:pPr>
              <w:jc w:val="center"/>
            </w:pPr>
            <w:r w:rsidRPr="00F12436">
              <w:t>2</w:t>
            </w:r>
          </w:p>
        </w:tc>
        <w:tc>
          <w:tcPr>
            <w:tcW w:w="457" w:type="dxa"/>
            <w:tcBorders>
              <w:top w:val="single" w:sz="4" w:space="0" w:color="auto"/>
              <w:left w:val="single" w:sz="4" w:space="0" w:color="000000"/>
              <w:bottom w:val="single" w:sz="4" w:space="0" w:color="000000"/>
              <w:right w:val="single" w:sz="4" w:space="0" w:color="000000"/>
            </w:tcBorders>
          </w:tcPr>
          <w:p w:rsidR="00F12436" w:rsidRPr="00F12436" w:rsidRDefault="00F12436" w:rsidP="00F12436">
            <w:pPr>
              <w:jc w:val="center"/>
            </w:pPr>
            <w:r w:rsidRPr="00F12436">
              <w:t>4</w:t>
            </w:r>
          </w:p>
        </w:tc>
        <w:tc>
          <w:tcPr>
            <w:tcW w:w="1229" w:type="dxa"/>
            <w:tcBorders>
              <w:top w:val="single" w:sz="4" w:space="0" w:color="auto"/>
              <w:left w:val="single" w:sz="4" w:space="0" w:color="000000"/>
              <w:bottom w:val="single" w:sz="4" w:space="0" w:color="000000"/>
              <w:right w:val="single" w:sz="4" w:space="0" w:color="000000"/>
            </w:tcBorders>
          </w:tcPr>
          <w:p w:rsidR="00F12436" w:rsidRPr="00F12436" w:rsidRDefault="00F12436" w:rsidP="00F12436">
            <w:pPr>
              <w:jc w:val="center"/>
            </w:pPr>
            <w:r w:rsidRPr="00F12436">
              <w:t>60</w:t>
            </w:r>
          </w:p>
        </w:tc>
        <w:tc>
          <w:tcPr>
            <w:tcW w:w="653" w:type="dxa"/>
            <w:tcBorders>
              <w:top w:val="single" w:sz="4" w:space="0" w:color="auto"/>
              <w:left w:val="single" w:sz="4" w:space="0" w:color="000000"/>
              <w:bottom w:val="single" w:sz="4" w:space="0" w:color="000000"/>
              <w:right w:val="single" w:sz="4" w:space="0" w:color="000000"/>
            </w:tcBorders>
          </w:tcPr>
          <w:p w:rsidR="00F12436" w:rsidRPr="00F12436" w:rsidRDefault="00F12436" w:rsidP="00F12436">
            <w:pPr>
              <w:jc w:val="center"/>
            </w:pPr>
            <w:r w:rsidRPr="00F12436">
              <w:t>40</w:t>
            </w:r>
          </w:p>
        </w:tc>
        <w:tc>
          <w:tcPr>
            <w:tcW w:w="1221" w:type="dxa"/>
            <w:tcBorders>
              <w:top w:val="single" w:sz="4" w:space="0" w:color="auto"/>
              <w:left w:val="single" w:sz="4" w:space="0" w:color="000000"/>
              <w:bottom w:val="single" w:sz="4" w:space="0" w:color="000000"/>
              <w:right w:val="single" w:sz="4" w:space="0" w:color="000000"/>
            </w:tcBorders>
            <w:shd w:val="clear" w:color="auto" w:fill="FFFFFF"/>
          </w:tcPr>
          <w:p w:rsidR="00F12436" w:rsidRPr="00F12436" w:rsidRDefault="00F12436" w:rsidP="00F12436">
            <w:pPr>
              <w:jc w:val="center"/>
            </w:pPr>
            <w:r w:rsidRPr="00F12436">
              <w:t>40</w:t>
            </w:r>
          </w:p>
        </w:tc>
        <w:tc>
          <w:tcPr>
            <w:tcW w:w="888" w:type="dxa"/>
            <w:tcBorders>
              <w:top w:val="single" w:sz="4" w:space="0" w:color="auto"/>
              <w:left w:val="single" w:sz="4" w:space="0" w:color="000000"/>
              <w:bottom w:val="single" w:sz="4" w:space="0" w:color="000000"/>
              <w:right w:val="single" w:sz="4" w:space="0" w:color="000000"/>
            </w:tcBorders>
          </w:tcPr>
          <w:p w:rsidR="00F12436" w:rsidRPr="00F12436" w:rsidRDefault="00F12436" w:rsidP="00F12436">
            <w:pPr>
              <w:jc w:val="center"/>
            </w:pPr>
            <w:r w:rsidRPr="00F12436">
              <w:t>3,2</w:t>
            </w:r>
          </w:p>
        </w:tc>
      </w:tr>
      <w:tr w:rsidR="00F12436" w:rsidRPr="00F12436" w:rsidTr="00F12436">
        <w:trPr>
          <w:trHeight w:val="269"/>
          <w:jc w:val="center"/>
        </w:trPr>
        <w:tc>
          <w:tcPr>
            <w:tcW w:w="1741" w:type="dxa"/>
            <w:vMerge/>
            <w:tcBorders>
              <w:left w:val="single" w:sz="4" w:space="0" w:color="000000"/>
              <w:bottom w:val="single" w:sz="4" w:space="0" w:color="000000"/>
              <w:right w:val="single" w:sz="4" w:space="0" w:color="auto"/>
            </w:tcBorders>
          </w:tcPr>
          <w:p w:rsidR="00F12436" w:rsidRPr="00F12436" w:rsidRDefault="00F12436" w:rsidP="00F12436">
            <w:pPr>
              <w:rPr>
                <w:b/>
              </w:rPr>
            </w:pPr>
          </w:p>
        </w:tc>
        <w:tc>
          <w:tcPr>
            <w:tcW w:w="660" w:type="dxa"/>
            <w:tcBorders>
              <w:top w:val="single" w:sz="4" w:space="0" w:color="auto"/>
              <w:left w:val="single" w:sz="4" w:space="0" w:color="auto"/>
              <w:bottom w:val="single" w:sz="4" w:space="0" w:color="000000"/>
              <w:right w:val="single" w:sz="4" w:space="0" w:color="000000"/>
            </w:tcBorders>
          </w:tcPr>
          <w:p w:rsidR="00F12436" w:rsidRPr="00F12436" w:rsidRDefault="00F12436" w:rsidP="00F12436">
            <w:pPr>
              <w:rPr>
                <w:b/>
              </w:rPr>
            </w:pPr>
            <w:r w:rsidRPr="00F12436">
              <w:rPr>
                <w:b/>
              </w:rPr>
              <w:t>2017</w:t>
            </w:r>
          </w:p>
        </w:tc>
        <w:tc>
          <w:tcPr>
            <w:tcW w:w="1009" w:type="dxa"/>
            <w:tcBorders>
              <w:top w:val="single" w:sz="4" w:space="0" w:color="auto"/>
              <w:left w:val="single" w:sz="4" w:space="0" w:color="000000"/>
              <w:bottom w:val="single" w:sz="4" w:space="0" w:color="000000"/>
              <w:right w:val="single" w:sz="4" w:space="0" w:color="000000"/>
            </w:tcBorders>
          </w:tcPr>
          <w:p w:rsidR="00F12436" w:rsidRPr="00F12436" w:rsidRDefault="00F12436" w:rsidP="00F12436">
            <w:pPr>
              <w:jc w:val="center"/>
              <w:rPr>
                <w:b/>
              </w:rPr>
            </w:pPr>
            <w:r w:rsidRPr="00F12436">
              <w:rPr>
                <w:b/>
              </w:rPr>
              <w:t>27</w:t>
            </w:r>
          </w:p>
        </w:tc>
        <w:tc>
          <w:tcPr>
            <w:tcW w:w="667" w:type="dxa"/>
            <w:tcBorders>
              <w:top w:val="single" w:sz="4" w:space="0" w:color="auto"/>
              <w:left w:val="single" w:sz="4" w:space="0" w:color="000000"/>
              <w:bottom w:val="single" w:sz="4" w:space="0" w:color="000000"/>
              <w:right w:val="single" w:sz="4" w:space="0" w:color="000000"/>
            </w:tcBorders>
          </w:tcPr>
          <w:p w:rsidR="00F12436" w:rsidRPr="00F12436" w:rsidRDefault="00F12436" w:rsidP="00F12436">
            <w:pPr>
              <w:jc w:val="center"/>
              <w:rPr>
                <w:b/>
              </w:rPr>
            </w:pPr>
            <w:r w:rsidRPr="00F12436">
              <w:rPr>
                <w:b/>
              </w:rPr>
              <w:t>0</w:t>
            </w:r>
          </w:p>
        </w:tc>
        <w:tc>
          <w:tcPr>
            <w:tcW w:w="567" w:type="dxa"/>
            <w:tcBorders>
              <w:top w:val="single" w:sz="4" w:space="0" w:color="auto"/>
              <w:left w:val="single" w:sz="4" w:space="0" w:color="000000"/>
              <w:bottom w:val="single" w:sz="4" w:space="0" w:color="000000"/>
              <w:right w:val="single" w:sz="4" w:space="0" w:color="000000"/>
            </w:tcBorders>
          </w:tcPr>
          <w:p w:rsidR="00F12436" w:rsidRPr="00F12436" w:rsidRDefault="00F12436" w:rsidP="00F12436">
            <w:pPr>
              <w:jc w:val="center"/>
              <w:rPr>
                <w:b/>
              </w:rPr>
            </w:pPr>
            <w:r w:rsidRPr="00F12436">
              <w:rPr>
                <w:b/>
              </w:rPr>
              <w:t>3</w:t>
            </w:r>
          </w:p>
        </w:tc>
        <w:tc>
          <w:tcPr>
            <w:tcW w:w="479" w:type="dxa"/>
            <w:tcBorders>
              <w:top w:val="single" w:sz="4" w:space="0" w:color="auto"/>
              <w:left w:val="single" w:sz="4" w:space="0" w:color="000000"/>
              <w:bottom w:val="single" w:sz="4" w:space="0" w:color="000000"/>
              <w:right w:val="single" w:sz="4" w:space="0" w:color="000000"/>
            </w:tcBorders>
          </w:tcPr>
          <w:p w:rsidR="00F12436" w:rsidRPr="00F12436" w:rsidRDefault="00F12436" w:rsidP="00F12436">
            <w:pPr>
              <w:jc w:val="center"/>
              <w:rPr>
                <w:b/>
              </w:rPr>
            </w:pPr>
            <w:r w:rsidRPr="00F12436">
              <w:rPr>
                <w:b/>
              </w:rPr>
              <w:t>24</w:t>
            </w:r>
          </w:p>
        </w:tc>
        <w:tc>
          <w:tcPr>
            <w:tcW w:w="457" w:type="dxa"/>
            <w:tcBorders>
              <w:top w:val="single" w:sz="4" w:space="0" w:color="auto"/>
              <w:left w:val="single" w:sz="4" w:space="0" w:color="000000"/>
              <w:bottom w:val="single" w:sz="4" w:space="0" w:color="000000"/>
              <w:right w:val="single" w:sz="4" w:space="0" w:color="000000"/>
            </w:tcBorders>
          </w:tcPr>
          <w:p w:rsidR="00F12436" w:rsidRPr="00F12436" w:rsidRDefault="00F12436" w:rsidP="00F12436">
            <w:pPr>
              <w:jc w:val="center"/>
              <w:rPr>
                <w:b/>
              </w:rPr>
            </w:pPr>
            <w:r w:rsidRPr="00F12436">
              <w:rPr>
                <w:b/>
              </w:rPr>
              <w:t>0</w:t>
            </w:r>
          </w:p>
        </w:tc>
        <w:tc>
          <w:tcPr>
            <w:tcW w:w="1229" w:type="dxa"/>
            <w:tcBorders>
              <w:top w:val="single" w:sz="4" w:space="0" w:color="auto"/>
              <w:left w:val="single" w:sz="4" w:space="0" w:color="000000"/>
              <w:bottom w:val="single" w:sz="4" w:space="0" w:color="000000"/>
              <w:right w:val="single" w:sz="4" w:space="0" w:color="000000"/>
            </w:tcBorders>
          </w:tcPr>
          <w:p w:rsidR="00F12436" w:rsidRPr="00F12436" w:rsidRDefault="00F12436" w:rsidP="00F12436">
            <w:pPr>
              <w:jc w:val="center"/>
              <w:rPr>
                <w:b/>
              </w:rPr>
            </w:pPr>
            <w:r w:rsidRPr="00F12436">
              <w:rPr>
                <w:b/>
              </w:rPr>
              <w:t>100</w:t>
            </w:r>
          </w:p>
        </w:tc>
        <w:tc>
          <w:tcPr>
            <w:tcW w:w="653" w:type="dxa"/>
            <w:tcBorders>
              <w:top w:val="single" w:sz="4" w:space="0" w:color="auto"/>
              <w:left w:val="single" w:sz="4" w:space="0" w:color="000000"/>
              <w:bottom w:val="single" w:sz="4" w:space="0" w:color="000000"/>
              <w:right w:val="single" w:sz="4" w:space="0" w:color="000000"/>
            </w:tcBorders>
          </w:tcPr>
          <w:p w:rsidR="00F12436" w:rsidRPr="00F12436" w:rsidRDefault="00F12436" w:rsidP="00F12436">
            <w:pPr>
              <w:jc w:val="center"/>
              <w:rPr>
                <w:b/>
              </w:rPr>
            </w:pPr>
            <w:r w:rsidRPr="00F12436">
              <w:rPr>
                <w:b/>
              </w:rPr>
              <w:t>11</w:t>
            </w:r>
          </w:p>
        </w:tc>
        <w:tc>
          <w:tcPr>
            <w:tcW w:w="1221" w:type="dxa"/>
            <w:tcBorders>
              <w:top w:val="single" w:sz="4" w:space="0" w:color="auto"/>
              <w:left w:val="single" w:sz="4" w:space="0" w:color="000000"/>
              <w:bottom w:val="single" w:sz="4" w:space="0" w:color="000000"/>
              <w:right w:val="single" w:sz="4" w:space="0" w:color="000000"/>
            </w:tcBorders>
            <w:shd w:val="clear" w:color="auto" w:fill="FFFFFF"/>
          </w:tcPr>
          <w:p w:rsidR="00F12436" w:rsidRPr="00F12436" w:rsidRDefault="00F12436" w:rsidP="00F12436">
            <w:pPr>
              <w:jc w:val="center"/>
              <w:rPr>
                <w:b/>
              </w:rPr>
            </w:pPr>
            <w:r w:rsidRPr="00F12436">
              <w:rPr>
                <w:b/>
              </w:rPr>
              <w:t>78</w:t>
            </w:r>
          </w:p>
        </w:tc>
        <w:tc>
          <w:tcPr>
            <w:tcW w:w="888" w:type="dxa"/>
            <w:tcBorders>
              <w:top w:val="single" w:sz="4" w:space="0" w:color="auto"/>
              <w:left w:val="single" w:sz="4" w:space="0" w:color="000000"/>
              <w:bottom w:val="single" w:sz="4" w:space="0" w:color="000000"/>
              <w:right w:val="single" w:sz="4" w:space="0" w:color="000000"/>
            </w:tcBorders>
          </w:tcPr>
          <w:p w:rsidR="00F12436" w:rsidRPr="00F12436" w:rsidRDefault="00F12436" w:rsidP="00F12436">
            <w:pPr>
              <w:jc w:val="center"/>
              <w:rPr>
                <w:b/>
              </w:rPr>
            </w:pPr>
            <w:r w:rsidRPr="00F12436">
              <w:rPr>
                <w:b/>
              </w:rPr>
              <w:t>3,11</w:t>
            </w:r>
          </w:p>
        </w:tc>
      </w:tr>
    </w:tbl>
    <w:p w:rsidR="00F12436" w:rsidRPr="00F12436" w:rsidRDefault="00F12436" w:rsidP="00F12436">
      <w:pPr>
        <w:pStyle w:val="a6"/>
        <w:ind w:left="0"/>
        <w:jc w:val="center"/>
        <w:rPr>
          <w:b/>
        </w:rPr>
      </w:pPr>
      <w:r w:rsidRPr="00F12436">
        <w:rPr>
          <w:b/>
        </w:rPr>
        <w:t>Результаты экзамена по английскому языку</w:t>
      </w:r>
    </w:p>
    <w:p w:rsidR="00F12436" w:rsidRPr="00F12436" w:rsidRDefault="00F12436" w:rsidP="00F12436">
      <w:pPr>
        <w:pStyle w:val="a6"/>
        <w:ind w:left="0"/>
        <w:jc w:val="both"/>
      </w:pPr>
      <w:r w:rsidRPr="00F12436">
        <w:t xml:space="preserve">     ОГЭ по английскому языку сдали на отметку   «5» -  2 обучающихся (50%), на «4» - 2 обучающихся (50%).  Процент соответствия годовых  и экзаменационных отметок составляет </w:t>
      </w:r>
      <w:r w:rsidRPr="00F12436">
        <w:softHyphen/>
        <w:t xml:space="preserve"> 75 % (учитель: Титкова Л.В.).  Средняя отметка за экзамен   составила –  4,5. Качество знаний составляет 100%, процент успеваемости – 100. Средний балл составил 59.</w:t>
      </w:r>
    </w:p>
    <w:p w:rsidR="00F12436" w:rsidRPr="00F12436" w:rsidRDefault="00F12436" w:rsidP="00F12436">
      <w:pPr>
        <w:pStyle w:val="a6"/>
        <w:ind w:left="0"/>
        <w:jc w:val="center"/>
        <w:rPr>
          <w:b/>
        </w:rPr>
      </w:pPr>
      <w:r w:rsidRPr="00F12436">
        <w:rPr>
          <w:b/>
        </w:rPr>
        <w:t>Результаты экзамена по литературе</w:t>
      </w:r>
    </w:p>
    <w:p w:rsidR="00F12436" w:rsidRPr="00F12436" w:rsidRDefault="00F12436" w:rsidP="00F12436">
      <w:pPr>
        <w:pStyle w:val="a6"/>
        <w:ind w:left="0"/>
        <w:jc w:val="both"/>
      </w:pPr>
      <w:r w:rsidRPr="00F12436">
        <w:t xml:space="preserve">     ОГЭ по литературе сдавал 1 обучающийся, его результат составил отметку «4», средний балл -16. </w:t>
      </w:r>
    </w:p>
    <w:p w:rsidR="00F12436" w:rsidRPr="00F12436" w:rsidRDefault="00836429" w:rsidP="00F12436">
      <w:pPr>
        <w:jc w:val="both"/>
      </w:pPr>
      <w:r>
        <w:t xml:space="preserve">    </w:t>
      </w:r>
      <w:r w:rsidR="00F12436" w:rsidRPr="00F12436">
        <w:t xml:space="preserve">В среднем качество знаний по предметам ГИА составило   59 %,  что на 4 %  выше, чем в прошлом году.  Средняя отметка составила  3,7,  что  на 0, 1 выше результатов прошлого учебного года. Процент соответствия годовых и экзаменационных отметок 57 % (на 5 % ниже).  </w:t>
      </w:r>
    </w:p>
    <w:p w:rsidR="00F12436" w:rsidRPr="00F12436" w:rsidRDefault="00F12436" w:rsidP="00F12436">
      <w:pPr>
        <w:jc w:val="both"/>
      </w:pPr>
      <w:r w:rsidRPr="00F12436">
        <w:t xml:space="preserve">    В связи с тем, что 8 обучающихся текущего года получили отметку «2» на экзаменах, им выдана справка об обучении в общеобразовательном учреждении.</w:t>
      </w:r>
    </w:p>
    <w:p w:rsidR="00F12436" w:rsidRPr="00F12436" w:rsidRDefault="00F12436" w:rsidP="00F12436">
      <w:pPr>
        <w:jc w:val="both"/>
      </w:pPr>
      <w:r w:rsidRPr="00F12436">
        <w:t xml:space="preserve">     На основных государственных экзаменах в качестве организаторов приняли участие 22 педагога, 1 родитель был аккредитован в качестве общественного наблюдателя. Для всех категорий участников ОГЭ было организовано обучение.</w:t>
      </w:r>
    </w:p>
    <w:p w:rsidR="00F12436" w:rsidRPr="00F12436" w:rsidRDefault="00F12436" w:rsidP="00F12436">
      <w:pPr>
        <w:jc w:val="center"/>
        <w:rPr>
          <w:b/>
          <w:u w:val="single"/>
        </w:rPr>
      </w:pPr>
      <w:r w:rsidRPr="00F12436">
        <w:rPr>
          <w:b/>
          <w:u w:val="single"/>
        </w:rPr>
        <w:t xml:space="preserve">Результаты </w:t>
      </w:r>
    </w:p>
    <w:p w:rsidR="00F12436" w:rsidRPr="00F12436" w:rsidRDefault="00F12436" w:rsidP="00F12436">
      <w:pPr>
        <w:jc w:val="center"/>
        <w:rPr>
          <w:b/>
          <w:u w:val="single"/>
        </w:rPr>
      </w:pPr>
      <w:r w:rsidRPr="00F12436">
        <w:rPr>
          <w:b/>
          <w:u w:val="single"/>
        </w:rPr>
        <w:t xml:space="preserve">государственной итоговой аттестация обучающихся, освоивших основные общеобразовательные программы среднего общего образования </w:t>
      </w:r>
    </w:p>
    <w:p w:rsidR="00F12436" w:rsidRPr="00F12436" w:rsidRDefault="00F12436" w:rsidP="00F12436">
      <w:pPr>
        <w:jc w:val="both"/>
        <w:rPr>
          <w:spacing w:val="1"/>
        </w:rPr>
      </w:pPr>
      <w:r w:rsidRPr="00F12436">
        <w:rPr>
          <w:spacing w:val="1"/>
        </w:rPr>
        <w:t xml:space="preserve">    К государственной итоговой аттестации в 2016-2017 учебном году допущен 51 обучающийся 11 классов МАОУ СОШ № 25.  Государственная итоговая аттестация выпускников 11-х классов проходила в форме ЕГЭ.</w:t>
      </w:r>
    </w:p>
    <w:p w:rsidR="00F12436" w:rsidRPr="00F12436" w:rsidRDefault="00F12436" w:rsidP="00F12436">
      <w:pPr>
        <w:jc w:val="both"/>
      </w:pPr>
      <w:r w:rsidRPr="00F12436">
        <w:rPr>
          <w:b/>
        </w:rPr>
        <w:t xml:space="preserve">      </w:t>
      </w:r>
      <w:r w:rsidRPr="00F12436">
        <w:t>На экзаменах в качестве организаторов приняли участие 22 педагогических работника школы, 1 родитель был направлен на ППЭ в качестве общественного наблюдателя.</w:t>
      </w:r>
    </w:p>
    <w:p w:rsidR="00F12436" w:rsidRPr="00F12436" w:rsidRDefault="00F12436" w:rsidP="00F12436">
      <w:pPr>
        <w:jc w:val="center"/>
        <w:rPr>
          <w:b/>
          <w:i/>
          <w:spacing w:val="-8"/>
        </w:rPr>
      </w:pPr>
      <w:r w:rsidRPr="00F12436">
        <w:rPr>
          <w:b/>
        </w:rPr>
        <w:lastRenderedPageBreak/>
        <w:t>РЕЗУЛЬТАТЫ ЕДИНОГО ГОСУДАРСТВЕННОГО ЭКЗАМЕНА (ЕГЭ)</w:t>
      </w:r>
    </w:p>
    <w:tbl>
      <w:tblPr>
        <w:tblpPr w:leftFromText="180" w:rightFromText="180" w:vertAnchor="text" w:horzAnchor="page" w:tblpX="751" w:tblpY="175"/>
        <w:tblW w:w="10916" w:type="dxa"/>
        <w:tblLayout w:type="fixed"/>
        <w:tblLook w:val="04A0"/>
      </w:tblPr>
      <w:tblGrid>
        <w:gridCol w:w="2727"/>
        <w:gridCol w:w="1668"/>
        <w:gridCol w:w="1668"/>
        <w:gridCol w:w="1843"/>
        <w:gridCol w:w="3010"/>
      </w:tblGrid>
      <w:tr w:rsidR="00F12436" w:rsidRPr="00F12436" w:rsidTr="00C1321E">
        <w:trPr>
          <w:trHeight w:val="255"/>
        </w:trPr>
        <w:tc>
          <w:tcPr>
            <w:tcW w:w="27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436" w:rsidRPr="00F12436" w:rsidRDefault="00F12436" w:rsidP="00C1321E">
            <w:pPr>
              <w:jc w:val="center"/>
            </w:pPr>
            <w:r w:rsidRPr="00F12436">
              <w:t>Предмет</w:t>
            </w:r>
          </w:p>
        </w:tc>
        <w:tc>
          <w:tcPr>
            <w:tcW w:w="1668" w:type="dxa"/>
            <w:tcBorders>
              <w:top w:val="single" w:sz="4" w:space="0" w:color="auto"/>
              <w:left w:val="nil"/>
              <w:bottom w:val="single" w:sz="4" w:space="0" w:color="auto"/>
              <w:right w:val="single" w:sz="4" w:space="0" w:color="auto"/>
            </w:tcBorders>
          </w:tcPr>
          <w:p w:rsidR="00F12436" w:rsidRPr="00F12436" w:rsidRDefault="00F12436" w:rsidP="00C1321E">
            <w:pPr>
              <w:jc w:val="center"/>
            </w:pPr>
            <w:r w:rsidRPr="00F12436">
              <w:t>Средний балл по школе в 2017 году</w:t>
            </w:r>
          </w:p>
        </w:tc>
        <w:tc>
          <w:tcPr>
            <w:tcW w:w="1668" w:type="dxa"/>
            <w:tcBorders>
              <w:top w:val="single" w:sz="4" w:space="0" w:color="auto"/>
              <w:left w:val="single" w:sz="4" w:space="0" w:color="auto"/>
              <w:bottom w:val="single" w:sz="4" w:space="0" w:color="auto"/>
              <w:right w:val="single" w:sz="4" w:space="0" w:color="auto"/>
            </w:tcBorders>
          </w:tcPr>
          <w:p w:rsidR="00F12436" w:rsidRPr="00F12436" w:rsidRDefault="00F12436" w:rsidP="00C1321E">
            <w:pPr>
              <w:jc w:val="center"/>
            </w:pPr>
            <w:r w:rsidRPr="00F12436">
              <w:t>Средний балл по школе в 2016 году</w:t>
            </w:r>
          </w:p>
        </w:tc>
        <w:tc>
          <w:tcPr>
            <w:tcW w:w="1843" w:type="dxa"/>
            <w:tcBorders>
              <w:top w:val="single" w:sz="4" w:space="0" w:color="auto"/>
              <w:left w:val="nil"/>
              <w:bottom w:val="single" w:sz="4" w:space="0" w:color="auto"/>
              <w:right w:val="single" w:sz="4" w:space="0" w:color="auto"/>
            </w:tcBorders>
          </w:tcPr>
          <w:p w:rsidR="00F12436" w:rsidRPr="00F12436" w:rsidRDefault="00F12436" w:rsidP="00C1321E">
            <w:pPr>
              <w:jc w:val="center"/>
            </w:pPr>
            <w:r w:rsidRPr="00F12436">
              <w:t>Средний балл по школе</w:t>
            </w:r>
          </w:p>
          <w:p w:rsidR="00F12436" w:rsidRPr="00F12436" w:rsidRDefault="00F12436" w:rsidP="00C1321E">
            <w:pPr>
              <w:jc w:val="center"/>
            </w:pPr>
            <w:r w:rsidRPr="00F12436">
              <w:t>в  2015 году</w:t>
            </w:r>
          </w:p>
        </w:tc>
        <w:tc>
          <w:tcPr>
            <w:tcW w:w="3010" w:type="dxa"/>
            <w:tcBorders>
              <w:top w:val="single" w:sz="4" w:space="0" w:color="auto"/>
              <w:left w:val="nil"/>
              <w:bottom w:val="single" w:sz="4" w:space="0" w:color="auto"/>
              <w:right w:val="single" w:sz="4" w:space="0" w:color="auto"/>
            </w:tcBorders>
          </w:tcPr>
          <w:p w:rsidR="00F12436" w:rsidRPr="00F12436" w:rsidRDefault="00F12436" w:rsidP="00C1321E">
            <w:pPr>
              <w:jc w:val="center"/>
            </w:pPr>
            <w:r w:rsidRPr="00F12436">
              <w:t>Отклонение от результатов прошлого учебного года</w:t>
            </w:r>
          </w:p>
        </w:tc>
      </w:tr>
      <w:tr w:rsidR="00F12436" w:rsidRPr="00F12436" w:rsidTr="00C1321E">
        <w:trPr>
          <w:trHeight w:val="255"/>
        </w:trPr>
        <w:tc>
          <w:tcPr>
            <w:tcW w:w="2727" w:type="dxa"/>
            <w:tcBorders>
              <w:top w:val="nil"/>
              <w:left w:val="single" w:sz="4" w:space="0" w:color="auto"/>
              <w:bottom w:val="single" w:sz="4" w:space="0" w:color="auto"/>
              <w:right w:val="single" w:sz="4" w:space="0" w:color="auto"/>
            </w:tcBorders>
            <w:shd w:val="clear" w:color="auto" w:fill="auto"/>
            <w:noWrap/>
            <w:vAlign w:val="bottom"/>
            <w:hideMark/>
          </w:tcPr>
          <w:p w:rsidR="00F12436" w:rsidRPr="00F12436" w:rsidRDefault="00F12436" w:rsidP="00C1321E">
            <w:r w:rsidRPr="00F12436">
              <w:t>Русский  язык</w:t>
            </w:r>
          </w:p>
        </w:tc>
        <w:tc>
          <w:tcPr>
            <w:tcW w:w="1668" w:type="dxa"/>
            <w:tcBorders>
              <w:top w:val="single" w:sz="4" w:space="0" w:color="auto"/>
              <w:left w:val="nil"/>
              <w:bottom w:val="single" w:sz="4" w:space="0" w:color="auto"/>
              <w:right w:val="single" w:sz="4" w:space="0" w:color="auto"/>
            </w:tcBorders>
          </w:tcPr>
          <w:p w:rsidR="00F12436" w:rsidRPr="00F12436" w:rsidRDefault="00F12436" w:rsidP="00C1321E">
            <w:pPr>
              <w:jc w:val="center"/>
            </w:pPr>
            <w:r w:rsidRPr="00F12436">
              <w:t>68,9</w:t>
            </w:r>
          </w:p>
        </w:tc>
        <w:tc>
          <w:tcPr>
            <w:tcW w:w="1668" w:type="dxa"/>
            <w:tcBorders>
              <w:top w:val="single" w:sz="4" w:space="0" w:color="auto"/>
              <w:left w:val="single" w:sz="4" w:space="0" w:color="auto"/>
              <w:bottom w:val="single" w:sz="4" w:space="0" w:color="auto"/>
              <w:right w:val="single" w:sz="4" w:space="0" w:color="auto"/>
            </w:tcBorders>
          </w:tcPr>
          <w:p w:rsidR="00F12436" w:rsidRPr="00F12436" w:rsidRDefault="00F12436" w:rsidP="00C1321E">
            <w:pPr>
              <w:jc w:val="center"/>
            </w:pPr>
            <w:r w:rsidRPr="00F12436">
              <w:t>71,4</w:t>
            </w:r>
          </w:p>
        </w:tc>
        <w:tc>
          <w:tcPr>
            <w:tcW w:w="1843" w:type="dxa"/>
            <w:tcBorders>
              <w:top w:val="nil"/>
              <w:left w:val="nil"/>
              <w:bottom w:val="single" w:sz="4" w:space="0" w:color="auto"/>
              <w:right w:val="single" w:sz="4" w:space="0" w:color="auto"/>
            </w:tcBorders>
          </w:tcPr>
          <w:p w:rsidR="00F12436" w:rsidRPr="00F12436" w:rsidRDefault="00F12436" w:rsidP="00C1321E">
            <w:pPr>
              <w:jc w:val="center"/>
            </w:pPr>
            <w:r w:rsidRPr="00F12436">
              <w:t>67,1</w:t>
            </w:r>
          </w:p>
        </w:tc>
        <w:tc>
          <w:tcPr>
            <w:tcW w:w="3010" w:type="dxa"/>
            <w:tcBorders>
              <w:top w:val="nil"/>
              <w:left w:val="nil"/>
              <w:bottom w:val="single" w:sz="4" w:space="0" w:color="auto"/>
              <w:right w:val="single" w:sz="4" w:space="0" w:color="auto"/>
            </w:tcBorders>
          </w:tcPr>
          <w:p w:rsidR="00F12436" w:rsidRPr="00F12436" w:rsidRDefault="00F12436" w:rsidP="00C1321E">
            <w:pPr>
              <w:jc w:val="center"/>
            </w:pPr>
            <w:r w:rsidRPr="00F12436">
              <w:t>на 2,5 меньше</w:t>
            </w:r>
          </w:p>
        </w:tc>
      </w:tr>
      <w:tr w:rsidR="00F12436" w:rsidRPr="00F12436" w:rsidTr="00C1321E">
        <w:trPr>
          <w:trHeight w:val="255"/>
        </w:trPr>
        <w:tc>
          <w:tcPr>
            <w:tcW w:w="2727" w:type="dxa"/>
            <w:tcBorders>
              <w:top w:val="nil"/>
              <w:left w:val="single" w:sz="4" w:space="0" w:color="auto"/>
              <w:bottom w:val="single" w:sz="4" w:space="0" w:color="auto"/>
              <w:right w:val="single" w:sz="4" w:space="0" w:color="auto"/>
            </w:tcBorders>
            <w:shd w:val="clear" w:color="auto" w:fill="auto"/>
            <w:noWrap/>
            <w:vAlign w:val="bottom"/>
            <w:hideMark/>
          </w:tcPr>
          <w:p w:rsidR="00F12436" w:rsidRPr="00F12436" w:rsidRDefault="00F12436" w:rsidP="00C1321E">
            <w:r w:rsidRPr="00F12436">
              <w:t>Математика</w:t>
            </w:r>
          </w:p>
        </w:tc>
        <w:tc>
          <w:tcPr>
            <w:tcW w:w="1668" w:type="dxa"/>
            <w:tcBorders>
              <w:top w:val="single" w:sz="4" w:space="0" w:color="auto"/>
              <w:left w:val="nil"/>
              <w:bottom w:val="single" w:sz="4" w:space="0" w:color="auto"/>
              <w:right w:val="single" w:sz="4" w:space="0" w:color="auto"/>
            </w:tcBorders>
          </w:tcPr>
          <w:p w:rsidR="00F12436" w:rsidRPr="00F12436" w:rsidRDefault="00F12436" w:rsidP="00C1321E">
            <w:pPr>
              <w:jc w:val="center"/>
            </w:pPr>
            <w:r w:rsidRPr="00F12436">
              <w:t>44,4</w:t>
            </w:r>
          </w:p>
        </w:tc>
        <w:tc>
          <w:tcPr>
            <w:tcW w:w="1668" w:type="dxa"/>
            <w:tcBorders>
              <w:top w:val="single" w:sz="4" w:space="0" w:color="auto"/>
              <w:left w:val="single" w:sz="4" w:space="0" w:color="auto"/>
              <w:bottom w:val="single" w:sz="4" w:space="0" w:color="auto"/>
              <w:right w:val="single" w:sz="4" w:space="0" w:color="auto"/>
            </w:tcBorders>
          </w:tcPr>
          <w:p w:rsidR="00F12436" w:rsidRPr="00F12436" w:rsidRDefault="00F12436" w:rsidP="00C1321E">
            <w:pPr>
              <w:jc w:val="center"/>
            </w:pPr>
            <w:r w:rsidRPr="00F12436">
              <w:t>39</w:t>
            </w:r>
          </w:p>
        </w:tc>
        <w:tc>
          <w:tcPr>
            <w:tcW w:w="1843" w:type="dxa"/>
            <w:tcBorders>
              <w:top w:val="nil"/>
              <w:left w:val="nil"/>
              <w:bottom w:val="single" w:sz="4" w:space="0" w:color="auto"/>
              <w:right w:val="single" w:sz="4" w:space="0" w:color="auto"/>
            </w:tcBorders>
          </w:tcPr>
          <w:p w:rsidR="00F12436" w:rsidRPr="00F12436" w:rsidRDefault="00F12436" w:rsidP="00C1321E">
            <w:pPr>
              <w:jc w:val="center"/>
            </w:pPr>
            <w:r w:rsidRPr="00F12436">
              <w:t>39,7</w:t>
            </w:r>
          </w:p>
        </w:tc>
        <w:tc>
          <w:tcPr>
            <w:tcW w:w="3010" w:type="dxa"/>
            <w:tcBorders>
              <w:top w:val="nil"/>
              <w:left w:val="nil"/>
              <w:bottom w:val="single" w:sz="4" w:space="0" w:color="auto"/>
              <w:right w:val="single" w:sz="4" w:space="0" w:color="auto"/>
            </w:tcBorders>
          </w:tcPr>
          <w:p w:rsidR="00F12436" w:rsidRPr="00F12436" w:rsidRDefault="00F12436" w:rsidP="00C1321E">
            <w:pPr>
              <w:jc w:val="center"/>
            </w:pPr>
            <w:r w:rsidRPr="00F12436">
              <w:t>на 5,4 больше</w:t>
            </w:r>
          </w:p>
        </w:tc>
      </w:tr>
      <w:tr w:rsidR="00F12436" w:rsidRPr="00F12436" w:rsidTr="00C1321E">
        <w:trPr>
          <w:trHeight w:val="255"/>
        </w:trPr>
        <w:tc>
          <w:tcPr>
            <w:tcW w:w="2727" w:type="dxa"/>
            <w:tcBorders>
              <w:top w:val="nil"/>
              <w:left w:val="single" w:sz="4" w:space="0" w:color="auto"/>
              <w:bottom w:val="single" w:sz="4" w:space="0" w:color="auto"/>
              <w:right w:val="single" w:sz="4" w:space="0" w:color="auto"/>
            </w:tcBorders>
            <w:shd w:val="clear" w:color="auto" w:fill="auto"/>
            <w:noWrap/>
            <w:vAlign w:val="bottom"/>
            <w:hideMark/>
          </w:tcPr>
          <w:p w:rsidR="00F12436" w:rsidRPr="00F12436" w:rsidRDefault="00F12436" w:rsidP="00C1321E">
            <w:r w:rsidRPr="00F12436">
              <w:t>Физика</w:t>
            </w:r>
          </w:p>
        </w:tc>
        <w:tc>
          <w:tcPr>
            <w:tcW w:w="1668" w:type="dxa"/>
            <w:tcBorders>
              <w:top w:val="single" w:sz="4" w:space="0" w:color="auto"/>
              <w:left w:val="nil"/>
              <w:bottom w:val="single" w:sz="4" w:space="0" w:color="auto"/>
              <w:right w:val="single" w:sz="4" w:space="0" w:color="auto"/>
            </w:tcBorders>
          </w:tcPr>
          <w:p w:rsidR="00F12436" w:rsidRPr="00F12436" w:rsidRDefault="00F12436" w:rsidP="00C1321E">
            <w:pPr>
              <w:jc w:val="center"/>
            </w:pPr>
            <w:r w:rsidRPr="00F12436">
              <w:t>52,3</w:t>
            </w:r>
          </w:p>
        </w:tc>
        <w:tc>
          <w:tcPr>
            <w:tcW w:w="1668" w:type="dxa"/>
            <w:tcBorders>
              <w:top w:val="single" w:sz="4" w:space="0" w:color="auto"/>
              <w:left w:val="single" w:sz="4" w:space="0" w:color="auto"/>
              <w:bottom w:val="single" w:sz="4" w:space="0" w:color="auto"/>
              <w:right w:val="single" w:sz="4" w:space="0" w:color="auto"/>
            </w:tcBorders>
          </w:tcPr>
          <w:p w:rsidR="00F12436" w:rsidRPr="00F12436" w:rsidRDefault="00F12436" w:rsidP="00C1321E">
            <w:pPr>
              <w:jc w:val="center"/>
            </w:pPr>
            <w:r w:rsidRPr="00F12436">
              <w:t>48,9</w:t>
            </w:r>
          </w:p>
        </w:tc>
        <w:tc>
          <w:tcPr>
            <w:tcW w:w="1843" w:type="dxa"/>
            <w:tcBorders>
              <w:top w:val="nil"/>
              <w:left w:val="nil"/>
              <w:bottom w:val="single" w:sz="4" w:space="0" w:color="auto"/>
              <w:right w:val="single" w:sz="4" w:space="0" w:color="auto"/>
            </w:tcBorders>
          </w:tcPr>
          <w:p w:rsidR="00F12436" w:rsidRPr="00F12436" w:rsidRDefault="00F12436" w:rsidP="00C1321E">
            <w:pPr>
              <w:jc w:val="center"/>
            </w:pPr>
            <w:r w:rsidRPr="00F12436">
              <w:t>45,2</w:t>
            </w:r>
          </w:p>
        </w:tc>
        <w:tc>
          <w:tcPr>
            <w:tcW w:w="3010" w:type="dxa"/>
            <w:tcBorders>
              <w:top w:val="nil"/>
              <w:left w:val="nil"/>
              <w:bottom w:val="single" w:sz="4" w:space="0" w:color="auto"/>
              <w:right w:val="single" w:sz="4" w:space="0" w:color="auto"/>
            </w:tcBorders>
          </w:tcPr>
          <w:p w:rsidR="00F12436" w:rsidRPr="00F12436" w:rsidRDefault="00F12436" w:rsidP="00C1321E">
            <w:pPr>
              <w:jc w:val="center"/>
            </w:pPr>
            <w:r w:rsidRPr="00F12436">
              <w:t>на 3,4  больше</w:t>
            </w:r>
          </w:p>
        </w:tc>
      </w:tr>
      <w:tr w:rsidR="00F12436" w:rsidRPr="00F12436" w:rsidTr="00C1321E">
        <w:trPr>
          <w:trHeight w:val="255"/>
        </w:trPr>
        <w:tc>
          <w:tcPr>
            <w:tcW w:w="2727" w:type="dxa"/>
            <w:tcBorders>
              <w:top w:val="nil"/>
              <w:left w:val="single" w:sz="4" w:space="0" w:color="auto"/>
              <w:bottom w:val="single" w:sz="4" w:space="0" w:color="auto"/>
              <w:right w:val="single" w:sz="4" w:space="0" w:color="auto"/>
            </w:tcBorders>
            <w:shd w:val="clear" w:color="auto" w:fill="auto"/>
            <w:noWrap/>
            <w:vAlign w:val="bottom"/>
            <w:hideMark/>
          </w:tcPr>
          <w:p w:rsidR="00F12436" w:rsidRPr="00F12436" w:rsidRDefault="00F12436" w:rsidP="00C1321E">
            <w:r w:rsidRPr="00F12436">
              <w:t>Химия</w:t>
            </w:r>
          </w:p>
        </w:tc>
        <w:tc>
          <w:tcPr>
            <w:tcW w:w="1668" w:type="dxa"/>
            <w:tcBorders>
              <w:top w:val="single" w:sz="4" w:space="0" w:color="auto"/>
              <w:left w:val="nil"/>
              <w:bottom w:val="single" w:sz="4" w:space="0" w:color="auto"/>
              <w:right w:val="single" w:sz="4" w:space="0" w:color="auto"/>
            </w:tcBorders>
          </w:tcPr>
          <w:p w:rsidR="00F12436" w:rsidRPr="00F12436" w:rsidRDefault="00F12436" w:rsidP="00C1321E">
            <w:pPr>
              <w:jc w:val="center"/>
            </w:pPr>
            <w:r w:rsidRPr="00F12436">
              <w:t>65,3</w:t>
            </w:r>
          </w:p>
        </w:tc>
        <w:tc>
          <w:tcPr>
            <w:tcW w:w="1668" w:type="dxa"/>
            <w:tcBorders>
              <w:top w:val="single" w:sz="4" w:space="0" w:color="auto"/>
              <w:left w:val="single" w:sz="4" w:space="0" w:color="auto"/>
              <w:bottom w:val="single" w:sz="4" w:space="0" w:color="auto"/>
              <w:right w:val="single" w:sz="4" w:space="0" w:color="auto"/>
            </w:tcBorders>
          </w:tcPr>
          <w:p w:rsidR="00F12436" w:rsidRPr="00F12436" w:rsidRDefault="00F12436" w:rsidP="00C1321E">
            <w:pPr>
              <w:jc w:val="center"/>
            </w:pPr>
            <w:r w:rsidRPr="00F12436">
              <w:t>43</w:t>
            </w:r>
          </w:p>
        </w:tc>
        <w:tc>
          <w:tcPr>
            <w:tcW w:w="1843" w:type="dxa"/>
            <w:tcBorders>
              <w:top w:val="nil"/>
              <w:left w:val="nil"/>
              <w:bottom w:val="single" w:sz="4" w:space="0" w:color="auto"/>
              <w:right w:val="single" w:sz="4" w:space="0" w:color="auto"/>
            </w:tcBorders>
          </w:tcPr>
          <w:p w:rsidR="00F12436" w:rsidRPr="00F12436" w:rsidRDefault="00F12436" w:rsidP="00C1321E">
            <w:pPr>
              <w:jc w:val="center"/>
            </w:pPr>
            <w:r w:rsidRPr="00F12436">
              <w:t>52,5</w:t>
            </w:r>
          </w:p>
        </w:tc>
        <w:tc>
          <w:tcPr>
            <w:tcW w:w="3010" w:type="dxa"/>
            <w:tcBorders>
              <w:top w:val="nil"/>
              <w:left w:val="nil"/>
              <w:bottom w:val="single" w:sz="4" w:space="0" w:color="auto"/>
              <w:right w:val="single" w:sz="4" w:space="0" w:color="auto"/>
            </w:tcBorders>
          </w:tcPr>
          <w:p w:rsidR="00F12436" w:rsidRPr="00F12436" w:rsidRDefault="00F12436" w:rsidP="00C1321E">
            <w:pPr>
              <w:jc w:val="center"/>
            </w:pPr>
            <w:r w:rsidRPr="00F12436">
              <w:t>на 22,3 больше</w:t>
            </w:r>
          </w:p>
        </w:tc>
      </w:tr>
      <w:tr w:rsidR="00F12436" w:rsidRPr="00F12436" w:rsidTr="00C1321E">
        <w:trPr>
          <w:trHeight w:val="255"/>
        </w:trPr>
        <w:tc>
          <w:tcPr>
            <w:tcW w:w="2727" w:type="dxa"/>
            <w:tcBorders>
              <w:top w:val="nil"/>
              <w:left w:val="single" w:sz="4" w:space="0" w:color="auto"/>
              <w:bottom w:val="single" w:sz="4" w:space="0" w:color="auto"/>
              <w:right w:val="single" w:sz="4" w:space="0" w:color="auto"/>
            </w:tcBorders>
            <w:shd w:val="clear" w:color="auto" w:fill="auto"/>
            <w:noWrap/>
            <w:vAlign w:val="bottom"/>
            <w:hideMark/>
          </w:tcPr>
          <w:p w:rsidR="00F12436" w:rsidRPr="00F12436" w:rsidRDefault="00F12436" w:rsidP="00C1321E">
            <w:r w:rsidRPr="00F12436">
              <w:t>Биология</w:t>
            </w:r>
          </w:p>
        </w:tc>
        <w:tc>
          <w:tcPr>
            <w:tcW w:w="1668" w:type="dxa"/>
            <w:tcBorders>
              <w:top w:val="single" w:sz="4" w:space="0" w:color="auto"/>
              <w:left w:val="nil"/>
              <w:bottom w:val="single" w:sz="4" w:space="0" w:color="auto"/>
              <w:right w:val="single" w:sz="4" w:space="0" w:color="auto"/>
            </w:tcBorders>
          </w:tcPr>
          <w:p w:rsidR="00F12436" w:rsidRPr="00F12436" w:rsidRDefault="00F12436" w:rsidP="00C1321E">
            <w:pPr>
              <w:jc w:val="center"/>
            </w:pPr>
            <w:r w:rsidRPr="00F12436">
              <w:t>57</w:t>
            </w:r>
          </w:p>
        </w:tc>
        <w:tc>
          <w:tcPr>
            <w:tcW w:w="1668" w:type="dxa"/>
            <w:tcBorders>
              <w:top w:val="single" w:sz="4" w:space="0" w:color="auto"/>
              <w:left w:val="single" w:sz="4" w:space="0" w:color="auto"/>
              <w:bottom w:val="single" w:sz="4" w:space="0" w:color="auto"/>
              <w:right w:val="single" w:sz="4" w:space="0" w:color="auto"/>
            </w:tcBorders>
          </w:tcPr>
          <w:p w:rsidR="00F12436" w:rsidRPr="00F12436" w:rsidRDefault="00F12436" w:rsidP="00C1321E">
            <w:pPr>
              <w:jc w:val="center"/>
            </w:pPr>
            <w:r w:rsidRPr="00F12436">
              <w:t>40,6</w:t>
            </w:r>
          </w:p>
        </w:tc>
        <w:tc>
          <w:tcPr>
            <w:tcW w:w="1843" w:type="dxa"/>
            <w:tcBorders>
              <w:top w:val="nil"/>
              <w:left w:val="nil"/>
              <w:bottom w:val="single" w:sz="4" w:space="0" w:color="auto"/>
              <w:right w:val="single" w:sz="4" w:space="0" w:color="auto"/>
            </w:tcBorders>
          </w:tcPr>
          <w:p w:rsidR="00F12436" w:rsidRPr="00F12436" w:rsidRDefault="00F12436" w:rsidP="00C1321E">
            <w:pPr>
              <w:jc w:val="center"/>
            </w:pPr>
            <w:r w:rsidRPr="00F12436">
              <w:t>50,8</w:t>
            </w:r>
          </w:p>
        </w:tc>
        <w:tc>
          <w:tcPr>
            <w:tcW w:w="3010" w:type="dxa"/>
            <w:tcBorders>
              <w:top w:val="nil"/>
              <w:left w:val="nil"/>
              <w:bottom w:val="single" w:sz="4" w:space="0" w:color="auto"/>
              <w:right w:val="single" w:sz="4" w:space="0" w:color="auto"/>
            </w:tcBorders>
          </w:tcPr>
          <w:p w:rsidR="00F12436" w:rsidRPr="00F12436" w:rsidRDefault="00F12436" w:rsidP="00C1321E">
            <w:pPr>
              <w:jc w:val="center"/>
            </w:pPr>
            <w:r w:rsidRPr="00F12436">
              <w:t>на 16,4 больше</w:t>
            </w:r>
          </w:p>
        </w:tc>
      </w:tr>
      <w:tr w:rsidR="00F12436" w:rsidRPr="00F12436" w:rsidTr="00C1321E">
        <w:trPr>
          <w:trHeight w:val="255"/>
        </w:trPr>
        <w:tc>
          <w:tcPr>
            <w:tcW w:w="2727" w:type="dxa"/>
            <w:tcBorders>
              <w:top w:val="nil"/>
              <w:left w:val="single" w:sz="4" w:space="0" w:color="auto"/>
              <w:bottom w:val="single" w:sz="4" w:space="0" w:color="auto"/>
              <w:right w:val="single" w:sz="4" w:space="0" w:color="auto"/>
            </w:tcBorders>
            <w:shd w:val="clear" w:color="auto" w:fill="auto"/>
            <w:noWrap/>
            <w:vAlign w:val="bottom"/>
            <w:hideMark/>
          </w:tcPr>
          <w:p w:rsidR="00F12436" w:rsidRPr="00F12436" w:rsidRDefault="00F12436" w:rsidP="00C1321E">
            <w:r w:rsidRPr="00F12436">
              <w:t>История</w:t>
            </w:r>
          </w:p>
        </w:tc>
        <w:tc>
          <w:tcPr>
            <w:tcW w:w="1668" w:type="dxa"/>
            <w:tcBorders>
              <w:top w:val="single" w:sz="4" w:space="0" w:color="auto"/>
              <w:left w:val="nil"/>
              <w:bottom w:val="single" w:sz="4" w:space="0" w:color="auto"/>
              <w:right w:val="single" w:sz="4" w:space="0" w:color="auto"/>
            </w:tcBorders>
          </w:tcPr>
          <w:p w:rsidR="00F12436" w:rsidRPr="00F12436" w:rsidRDefault="00F12436" w:rsidP="00C1321E">
            <w:pPr>
              <w:jc w:val="center"/>
            </w:pPr>
            <w:r w:rsidRPr="00F12436">
              <w:t>65</w:t>
            </w:r>
          </w:p>
        </w:tc>
        <w:tc>
          <w:tcPr>
            <w:tcW w:w="1668" w:type="dxa"/>
            <w:tcBorders>
              <w:top w:val="single" w:sz="4" w:space="0" w:color="auto"/>
              <w:left w:val="single" w:sz="4" w:space="0" w:color="auto"/>
              <w:bottom w:val="single" w:sz="4" w:space="0" w:color="auto"/>
              <w:right w:val="single" w:sz="4" w:space="0" w:color="auto"/>
            </w:tcBorders>
          </w:tcPr>
          <w:p w:rsidR="00F12436" w:rsidRPr="00F12436" w:rsidRDefault="00F12436" w:rsidP="00C1321E">
            <w:pPr>
              <w:jc w:val="center"/>
            </w:pPr>
            <w:r w:rsidRPr="00F12436">
              <w:t>51,9</w:t>
            </w:r>
          </w:p>
        </w:tc>
        <w:tc>
          <w:tcPr>
            <w:tcW w:w="1843" w:type="dxa"/>
            <w:tcBorders>
              <w:top w:val="nil"/>
              <w:left w:val="nil"/>
              <w:bottom w:val="single" w:sz="4" w:space="0" w:color="auto"/>
              <w:right w:val="single" w:sz="4" w:space="0" w:color="auto"/>
            </w:tcBorders>
          </w:tcPr>
          <w:p w:rsidR="00F12436" w:rsidRPr="00F12436" w:rsidRDefault="00F12436" w:rsidP="00C1321E">
            <w:pPr>
              <w:jc w:val="center"/>
            </w:pPr>
            <w:r w:rsidRPr="00F12436">
              <w:t>48,9</w:t>
            </w:r>
          </w:p>
        </w:tc>
        <w:tc>
          <w:tcPr>
            <w:tcW w:w="3010" w:type="dxa"/>
            <w:tcBorders>
              <w:top w:val="nil"/>
              <w:left w:val="nil"/>
              <w:bottom w:val="single" w:sz="4" w:space="0" w:color="auto"/>
              <w:right w:val="single" w:sz="4" w:space="0" w:color="auto"/>
            </w:tcBorders>
          </w:tcPr>
          <w:p w:rsidR="00F12436" w:rsidRPr="00F12436" w:rsidRDefault="00F12436" w:rsidP="00C1321E">
            <w:pPr>
              <w:jc w:val="center"/>
            </w:pPr>
            <w:r w:rsidRPr="00F12436">
              <w:t>на 12,1  больше</w:t>
            </w:r>
          </w:p>
        </w:tc>
      </w:tr>
      <w:tr w:rsidR="00F12436" w:rsidRPr="00F12436" w:rsidTr="00C1321E">
        <w:trPr>
          <w:trHeight w:val="255"/>
        </w:trPr>
        <w:tc>
          <w:tcPr>
            <w:tcW w:w="2727" w:type="dxa"/>
            <w:tcBorders>
              <w:top w:val="nil"/>
              <w:left w:val="single" w:sz="4" w:space="0" w:color="auto"/>
              <w:bottom w:val="single" w:sz="4" w:space="0" w:color="auto"/>
              <w:right w:val="single" w:sz="4" w:space="0" w:color="auto"/>
            </w:tcBorders>
            <w:shd w:val="clear" w:color="auto" w:fill="auto"/>
            <w:noWrap/>
            <w:vAlign w:val="bottom"/>
            <w:hideMark/>
          </w:tcPr>
          <w:p w:rsidR="00F12436" w:rsidRPr="00F12436" w:rsidRDefault="00F12436" w:rsidP="00C1321E">
            <w:r w:rsidRPr="00F12436">
              <w:t>География</w:t>
            </w:r>
          </w:p>
        </w:tc>
        <w:tc>
          <w:tcPr>
            <w:tcW w:w="1668" w:type="dxa"/>
            <w:tcBorders>
              <w:top w:val="single" w:sz="4" w:space="0" w:color="auto"/>
              <w:left w:val="nil"/>
              <w:bottom w:val="single" w:sz="4" w:space="0" w:color="auto"/>
              <w:right w:val="single" w:sz="4" w:space="0" w:color="auto"/>
            </w:tcBorders>
          </w:tcPr>
          <w:p w:rsidR="00F12436" w:rsidRPr="00F12436" w:rsidRDefault="00F12436" w:rsidP="00C1321E">
            <w:pPr>
              <w:jc w:val="center"/>
            </w:pPr>
            <w:r w:rsidRPr="00F12436">
              <w:t>0</w:t>
            </w:r>
          </w:p>
        </w:tc>
        <w:tc>
          <w:tcPr>
            <w:tcW w:w="1668" w:type="dxa"/>
            <w:tcBorders>
              <w:top w:val="single" w:sz="4" w:space="0" w:color="auto"/>
              <w:left w:val="single" w:sz="4" w:space="0" w:color="auto"/>
              <w:bottom w:val="single" w:sz="4" w:space="0" w:color="auto"/>
              <w:right w:val="single" w:sz="4" w:space="0" w:color="auto"/>
            </w:tcBorders>
          </w:tcPr>
          <w:p w:rsidR="00F12436" w:rsidRPr="00F12436" w:rsidRDefault="00F12436" w:rsidP="00C1321E">
            <w:pPr>
              <w:jc w:val="center"/>
            </w:pPr>
            <w:r w:rsidRPr="00F12436">
              <w:t>42</w:t>
            </w:r>
          </w:p>
        </w:tc>
        <w:tc>
          <w:tcPr>
            <w:tcW w:w="1843" w:type="dxa"/>
            <w:tcBorders>
              <w:top w:val="nil"/>
              <w:left w:val="nil"/>
              <w:bottom w:val="single" w:sz="4" w:space="0" w:color="auto"/>
              <w:right w:val="single" w:sz="4" w:space="0" w:color="auto"/>
            </w:tcBorders>
          </w:tcPr>
          <w:p w:rsidR="00F12436" w:rsidRPr="00F12436" w:rsidRDefault="00F12436" w:rsidP="00C1321E">
            <w:pPr>
              <w:jc w:val="center"/>
            </w:pPr>
            <w:r w:rsidRPr="00F12436">
              <w:t>54,5</w:t>
            </w:r>
          </w:p>
        </w:tc>
        <w:tc>
          <w:tcPr>
            <w:tcW w:w="3010" w:type="dxa"/>
            <w:tcBorders>
              <w:top w:val="nil"/>
              <w:left w:val="nil"/>
              <w:bottom w:val="single" w:sz="4" w:space="0" w:color="auto"/>
              <w:right w:val="single" w:sz="4" w:space="0" w:color="auto"/>
            </w:tcBorders>
          </w:tcPr>
          <w:p w:rsidR="00F12436" w:rsidRPr="00F12436" w:rsidRDefault="00F12436" w:rsidP="00C1321E">
            <w:pPr>
              <w:jc w:val="center"/>
            </w:pPr>
            <w:r w:rsidRPr="00F12436">
              <w:t>-</w:t>
            </w:r>
          </w:p>
        </w:tc>
      </w:tr>
      <w:tr w:rsidR="00F12436" w:rsidRPr="00F12436" w:rsidTr="00C1321E">
        <w:trPr>
          <w:trHeight w:val="255"/>
        </w:trPr>
        <w:tc>
          <w:tcPr>
            <w:tcW w:w="2727" w:type="dxa"/>
            <w:tcBorders>
              <w:top w:val="nil"/>
              <w:left w:val="single" w:sz="4" w:space="0" w:color="auto"/>
              <w:bottom w:val="single" w:sz="4" w:space="0" w:color="auto"/>
              <w:right w:val="single" w:sz="4" w:space="0" w:color="auto"/>
            </w:tcBorders>
            <w:shd w:val="clear" w:color="auto" w:fill="auto"/>
            <w:noWrap/>
            <w:vAlign w:val="bottom"/>
            <w:hideMark/>
          </w:tcPr>
          <w:p w:rsidR="00F12436" w:rsidRPr="00F12436" w:rsidRDefault="00F12436" w:rsidP="00C1321E">
            <w:r w:rsidRPr="00F12436">
              <w:t>Английский язык</w:t>
            </w:r>
          </w:p>
        </w:tc>
        <w:tc>
          <w:tcPr>
            <w:tcW w:w="1668" w:type="dxa"/>
            <w:tcBorders>
              <w:top w:val="single" w:sz="4" w:space="0" w:color="auto"/>
              <w:left w:val="nil"/>
              <w:bottom w:val="single" w:sz="4" w:space="0" w:color="auto"/>
              <w:right w:val="single" w:sz="4" w:space="0" w:color="auto"/>
            </w:tcBorders>
          </w:tcPr>
          <w:p w:rsidR="00F12436" w:rsidRPr="00F12436" w:rsidRDefault="00F12436" w:rsidP="00C1321E">
            <w:pPr>
              <w:jc w:val="center"/>
            </w:pPr>
            <w:r w:rsidRPr="00F12436">
              <w:t>64,5</w:t>
            </w:r>
          </w:p>
        </w:tc>
        <w:tc>
          <w:tcPr>
            <w:tcW w:w="1668" w:type="dxa"/>
            <w:tcBorders>
              <w:top w:val="single" w:sz="4" w:space="0" w:color="auto"/>
              <w:left w:val="single" w:sz="4" w:space="0" w:color="auto"/>
              <w:bottom w:val="single" w:sz="4" w:space="0" w:color="auto"/>
              <w:right w:val="single" w:sz="4" w:space="0" w:color="auto"/>
            </w:tcBorders>
          </w:tcPr>
          <w:p w:rsidR="00F12436" w:rsidRPr="00F12436" w:rsidRDefault="00F12436" w:rsidP="00C1321E">
            <w:pPr>
              <w:jc w:val="center"/>
            </w:pPr>
            <w:r w:rsidRPr="00F12436">
              <w:t>60,2</w:t>
            </w:r>
          </w:p>
        </w:tc>
        <w:tc>
          <w:tcPr>
            <w:tcW w:w="1843" w:type="dxa"/>
            <w:tcBorders>
              <w:top w:val="nil"/>
              <w:left w:val="nil"/>
              <w:bottom w:val="single" w:sz="4" w:space="0" w:color="auto"/>
              <w:right w:val="single" w:sz="4" w:space="0" w:color="auto"/>
            </w:tcBorders>
          </w:tcPr>
          <w:p w:rsidR="00F12436" w:rsidRPr="00F12436" w:rsidRDefault="00F12436" w:rsidP="00C1321E">
            <w:pPr>
              <w:jc w:val="center"/>
            </w:pPr>
            <w:r w:rsidRPr="00F12436">
              <w:t>56,5</w:t>
            </w:r>
          </w:p>
        </w:tc>
        <w:tc>
          <w:tcPr>
            <w:tcW w:w="3010" w:type="dxa"/>
            <w:tcBorders>
              <w:top w:val="nil"/>
              <w:left w:val="nil"/>
              <w:bottom w:val="single" w:sz="4" w:space="0" w:color="auto"/>
              <w:right w:val="single" w:sz="4" w:space="0" w:color="auto"/>
            </w:tcBorders>
          </w:tcPr>
          <w:p w:rsidR="00F12436" w:rsidRPr="00F12436" w:rsidRDefault="00F12436" w:rsidP="00C1321E">
            <w:pPr>
              <w:jc w:val="center"/>
            </w:pPr>
            <w:r w:rsidRPr="00F12436">
              <w:t>на 4,3  больше</w:t>
            </w:r>
          </w:p>
        </w:tc>
      </w:tr>
      <w:tr w:rsidR="00F12436" w:rsidRPr="00F12436" w:rsidTr="00C1321E">
        <w:trPr>
          <w:trHeight w:val="255"/>
        </w:trPr>
        <w:tc>
          <w:tcPr>
            <w:tcW w:w="2727" w:type="dxa"/>
            <w:tcBorders>
              <w:top w:val="nil"/>
              <w:left w:val="single" w:sz="4" w:space="0" w:color="auto"/>
              <w:bottom w:val="single" w:sz="4" w:space="0" w:color="auto"/>
              <w:right w:val="single" w:sz="4" w:space="0" w:color="auto"/>
            </w:tcBorders>
            <w:shd w:val="clear" w:color="auto" w:fill="auto"/>
            <w:noWrap/>
            <w:vAlign w:val="bottom"/>
            <w:hideMark/>
          </w:tcPr>
          <w:p w:rsidR="00F12436" w:rsidRPr="00F12436" w:rsidRDefault="00F12436" w:rsidP="00C1321E">
            <w:r w:rsidRPr="00F12436">
              <w:t>Обществознание</w:t>
            </w:r>
          </w:p>
        </w:tc>
        <w:tc>
          <w:tcPr>
            <w:tcW w:w="1668" w:type="dxa"/>
            <w:tcBorders>
              <w:top w:val="single" w:sz="4" w:space="0" w:color="auto"/>
              <w:left w:val="nil"/>
              <w:bottom w:val="single" w:sz="4" w:space="0" w:color="auto"/>
              <w:right w:val="single" w:sz="4" w:space="0" w:color="auto"/>
            </w:tcBorders>
          </w:tcPr>
          <w:p w:rsidR="00F12436" w:rsidRPr="00F12436" w:rsidRDefault="00F12436" w:rsidP="00C1321E">
            <w:pPr>
              <w:jc w:val="center"/>
            </w:pPr>
            <w:r w:rsidRPr="00F12436">
              <w:t>63,8</w:t>
            </w:r>
          </w:p>
        </w:tc>
        <w:tc>
          <w:tcPr>
            <w:tcW w:w="1668" w:type="dxa"/>
            <w:tcBorders>
              <w:top w:val="single" w:sz="4" w:space="0" w:color="auto"/>
              <w:left w:val="single" w:sz="4" w:space="0" w:color="auto"/>
              <w:bottom w:val="single" w:sz="4" w:space="0" w:color="auto"/>
              <w:right w:val="single" w:sz="4" w:space="0" w:color="auto"/>
            </w:tcBorders>
          </w:tcPr>
          <w:p w:rsidR="00F12436" w:rsidRPr="00F12436" w:rsidRDefault="00F12436" w:rsidP="00C1321E">
            <w:pPr>
              <w:jc w:val="center"/>
            </w:pPr>
            <w:r w:rsidRPr="00F12436">
              <w:t>57</w:t>
            </w:r>
          </w:p>
        </w:tc>
        <w:tc>
          <w:tcPr>
            <w:tcW w:w="1843" w:type="dxa"/>
            <w:tcBorders>
              <w:top w:val="nil"/>
              <w:left w:val="nil"/>
              <w:bottom w:val="single" w:sz="4" w:space="0" w:color="auto"/>
              <w:right w:val="single" w:sz="4" w:space="0" w:color="auto"/>
            </w:tcBorders>
          </w:tcPr>
          <w:p w:rsidR="00F12436" w:rsidRPr="00F12436" w:rsidRDefault="00F12436" w:rsidP="00C1321E">
            <w:pPr>
              <w:jc w:val="center"/>
            </w:pPr>
            <w:r w:rsidRPr="00F12436">
              <w:t>59,3</w:t>
            </w:r>
          </w:p>
        </w:tc>
        <w:tc>
          <w:tcPr>
            <w:tcW w:w="3010" w:type="dxa"/>
            <w:tcBorders>
              <w:top w:val="nil"/>
              <w:left w:val="nil"/>
              <w:bottom w:val="single" w:sz="4" w:space="0" w:color="auto"/>
              <w:right w:val="single" w:sz="4" w:space="0" w:color="auto"/>
            </w:tcBorders>
          </w:tcPr>
          <w:p w:rsidR="00F12436" w:rsidRPr="00F12436" w:rsidRDefault="00F12436" w:rsidP="00C1321E">
            <w:pPr>
              <w:jc w:val="center"/>
            </w:pPr>
            <w:r w:rsidRPr="00F12436">
              <w:t>на 6,8 больше</w:t>
            </w:r>
          </w:p>
        </w:tc>
      </w:tr>
      <w:tr w:rsidR="00F12436" w:rsidRPr="00F12436" w:rsidTr="00C1321E">
        <w:trPr>
          <w:trHeight w:val="255"/>
        </w:trPr>
        <w:tc>
          <w:tcPr>
            <w:tcW w:w="2727" w:type="dxa"/>
            <w:tcBorders>
              <w:top w:val="nil"/>
              <w:left w:val="single" w:sz="4" w:space="0" w:color="auto"/>
              <w:bottom w:val="single" w:sz="4" w:space="0" w:color="auto"/>
              <w:right w:val="single" w:sz="4" w:space="0" w:color="auto"/>
            </w:tcBorders>
            <w:shd w:val="clear" w:color="auto" w:fill="auto"/>
            <w:noWrap/>
            <w:vAlign w:val="bottom"/>
            <w:hideMark/>
          </w:tcPr>
          <w:p w:rsidR="00F12436" w:rsidRPr="00F12436" w:rsidRDefault="00F12436" w:rsidP="00C1321E">
            <w:r w:rsidRPr="00F12436">
              <w:t>Литература</w:t>
            </w:r>
          </w:p>
        </w:tc>
        <w:tc>
          <w:tcPr>
            <w:tcW w:w="1668" w:type="dxa"/>
            <w:tcBorders>
              <w:top w:val="single" w:sz="4" w:space="0" w:color="auto"/>
              <w:left w:val="nil"/>
              <w:bottom w:val="single" w:sz="4" w:space="0" w:color="auto"/>
              <w:right w:val="single" w:sz="4" w:space="0" w:color="auto"/>
            </w:tcBorders>
          </w:tcPr>
          <w:p w:rsidR="00F12436" w:rsidRPr="00F12436" w:rsidRDefault="00F12436" w:rsidP="00C1321E">
            <w:pPr>
              <w:jc w:val="center"/>
            </w:pPr>
            <w:r w:rsidRPr="00F12436">
              <w:t>58,5</w:t>
            </w:r>
          </w:p>
        </w:tc>
        <w:tc>
          <w:tcPr>
            <w:tcW w:w="1668" w:type="dxa"/>
            <w:tcBorders>
              <w:top w:val="single" w:sz="4" w:space="0" w:color="auto"/>
              <w:left w:val="single" w:sz="4" w:space="0" w:color="auto"/>
              <w:bottom w:val="single" w:sz="4" w:space="0" w:color="auto"/>
              <w:right w:val="single" w:sz="4" w:space="0" w:color="auto"/>
            </w:tcBorders>
          </w:tcPr>
          <w:p w:rsidR="00F12436" w:rsidRPr="00F12436" w:rsidRDefault="00F12436" w:rsidP="00C1321E">
            <w:pPr>
              <w:jc w:val="center"/>
            </w:pPr>
            <w:r w:rsidRPr="00F12436">
              <w:t>66</w:t>
            </w:r>
          </w:p>
        </w:tc>
        <w:tc>
          <w:tcPr>
            <w:tcW w:w="1843" w:type="dxa"/>
            <w:tcBorders>
              <w:top w:val="nil"/>
              <w:left w:val="nil"/>
              <w:bottom w:val="single" w:sz="4" w:space="0" w:color="auto"/>
              <w:right w:val="single" w:sz="4" w:space="0" w:color="auto"/>
            </w:tcBorders>
          </w:tcPr>
          <w:p w:rsidR="00F12436" w:rsidRPr="00F12436" w:rsidRDefault="00F12436" w:rsidP="00C1321E">
            <w:pPr>
              <w:jc w:val="center"/>
            </w:pPr>
            <w:r w:rsidRPr="00F12436">
              <w:t>71</w:t>
            </w:r>
          </w:p>
        </w:tc>
        <w:tc>
          <w:tcPr>
            <w:tcW w:w="3010" w:type="dxa"/>
            <w:tcBorders>
              <w:top w:val="nil"/>
              <w:left w:val="nil"/>
              <w:bottom w:val="single" w:sz="4" w:space="0" w:color="auto"/>
              <w:right w:val="single" w:sz="4" w:space="0" w:color="auto"/>
            </w:tcBorders>
          </w:tcPr>
          <w:p w:rsidR="00F12436" w:rsidRPr="00F12436" w:rsidRDefault="00F12436" w:rsidP="00C1321E">
            <w:pPr>
              <w:jc w:val="center"/>
            </w:pPr>
            <w:r w:rsidRPr="00F12436">
              <w:t>на 7,5  меньше</w:t>
            </w:r>
          </w:p>
        </w:tc>
      </w:tr>
      <w:tr w:rsidR="00F12436" w:rsidRPr="00F12436" w:rsidTr="00C1321E">
        <w:trPr>
          <w:trHeight w:val="255"/>
        </w:trPr>
        <w:tc>
          <w:tcPr>
            <w:tcW w:w="2727" w:type="dxa"/>
            <w:tcBorders>
              <w:top w:val="nil"/>
              <w:left w:val="single" w:sz="4" w:space="0" w:color="auto"/>
              <w:bottom w:val="single" w:sz="4" w:space="0" w:color="auto"/>
              <w:right w:val="single" w:sz="4" w:space="0" w:color="auto"/>
            </w:tcBorders>
            <w:shd w:val="clear" w:color="auto" w:fill="auto"/>
            <w:noWrap/>
            <w:vAlign w:val="bottom"/>
          </w:tcPr>
          <w:p w:rsidR="00F12436" w:rsidRPr="00F12436" w:rsidRDefault="00F12436" w:rsidP="00C1321E">
            <w:r w:rsidRPr="00F12436">
              <w:t>Информатика и ИКТ</w:t>
            </w:r>
          </w:p>
        </w:tc>
        <w:tc>
          <w:tcPr>
            <w:tcW w:w="1668" w:type="dxa"/>
            <w:tcBorders>
              <w:top w:val="single" w:sz="4" w:space="0" w:color="auto"/>
              <w:left w:val="nil"/>
              <w:bottom w:val="single" w:sz="4" w:space="0" w:color="auto"/>
              <w:right w:val="single" w:sz="4" w:space="0" w:color="auto"/>
            </w:tcBorders>
          </w:tcPr>
          <w:p w:rsidR="00F12436" w:rsidRPr="00F12436" w:rsidRDefault="00F12436" w:rsidP="00C1321E">
            <w:pPr>
              <w:jc w:val="center"/>
            </w:pPr>
            <w:r w:rsidRPr="00F12436">
              <w:t>52</w:t>
            </w:r>
          </w:p>
        </w:tc>
        <w:tc>
          <w:tcPr>
            <w:tcW w:w="1668" w:type="dxa"/>
            <w:tcBorders>
              <w:top w:val="single" w:sz="4" w:space="0" w:color="auto"/>
              <w:left w:val="single" w:sz="4" w:space="0" w:color="auto"/>
              <w:bottom w:val="single" w:sz="4" w:space="0" w:color="auto"/>
              <w:right w:val="single" w:sz="4" w:space="0" w:color="auto"/>
            </w:tcBorders>
          </w:tcPr>
          <w:p w:rsidR="00F12436" w:rsidRPr="00F12436" w:rsidRDefault="00F12436" w:rsidP="00C1321E">
            <w:pPr>
              <w:jc w:val="center"/>
            </w:pPr>
            <w:r w:rsidRPr="00F12436">
              <w:t>-</w:t>
            </w:r>
          </w:p>
        </w:tc>
        <w:tc>
          <w:tcPr>
            <w:tcW w:w="1843" w:type="dxa"/>
            <w:tcBorders>
              <w:top w:val="nil"/>
              <w:left w:val="nil"/>
              <w:bottom w:val="single" w:sz="4" w:space="0" w:color="auto"/>
              <w:right w:val="single" w:sz="4" w:space="0" w:color="auto"/>
            </w:tcBorders>
          </w:tcPr>
          <w:p w:rsidR="00F12436" w:rsidRPr="00F12436" w:rsidRDefault="00F12436" w:rsidP="00C1321E">
            <w:pPr>
              <w:jc w:val="center"/>
            </w:pPr>
            <w:r w:rsidRPr="00F12436">
              <w:t>23,2</w:t>
            </w:r>
          </w:p>
        </w:tc>
        <w:tc>
          <w:tcPr>
            <w:tcW w:w="3010" w:type="dxa"/>
            <w:tcBorders>
              <w:top w:val="nil"/>
              <w:left w:val="nil"/>
              <w:bottom w:val="single" w:sz="4" w:space="0" w:color="auto"/>
              <w:right w:val="single" w:sz="4" w:space="0" w:color="auto"/>
            </w:tcBorders>
          </w:tcPr>
          <w:p w:rsidR="00F12436" w:rsidRPr="00F12436" w:rsidRDefault="00F12436" w:rsidP="00C1321E">
            <w:pPr>
              <w:jc w:val="center"/>
            </w:pPr>
            <w:r w:rsidRPr="00F12436">
              <w:t>на 28,8 больше</w:t>
            </w:r>
          </w:p>
        </w:tc>
      </w:tr>
      <w:tr w:rsidR="00F12436" w:rsidRPr="00F12436" w:rsidTr="00C1321E">
        <w:trPr>
          <w:trHeight w:val="255"/>
        </w:trPr>
        <w:tc>
          <w:tcPr>
            <w:tcW w:w="27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2436" w:rsidRPr="00F12436" w:rsidRDefault="00F12436" w:rsidP="00C1321E">
            <w:pPr>
              <w:rPr>
                <w:b/>
              </w:rPr>
            </w:pPr>
            <w:r w:rsidRPr="00F12436">
              <w:rPr>
                <w:b/>
              </w:rPr>
              <w:t>Средний балл по всем предметам</w:t>
            </w:r>
          </w:p>
        </w:tc>
        <w:tc>
          <w:tcPr>
            <w:tcW w:w="1668" w:type="dxa"/>
            <w:tcBorders>
              <w:top w:val="single" w:sz="4" w:space="0" w:color="auto"/>
              <w:left w:val="nil"/>
              <w:bottom w:val="single" w:sz="4" w:space="0" w:color="auto"/>
              <w:right w:val="single" w:sz="4" w:space="0" w:color="auto"/>
            </w:tcBorders>
          </w:tcPr>
          <w:p w:rsidR="00F12436" w:rsidRPr="00F12436" w:rsidRDefault="00F12436" w:rsidP="00C1321E">
            <w:pPr>
              <w:jc w:val="center"/>
              <w:rPr>
                <w:b/>
              </w:rPr>
            </w:pPr>
            <w:r w:rsidRPr="00F12436">
              <w:rPr>
                <w:b/>
              </w:rPr>
              <w:t>59,2</w:t>
            </w:r>
          </w:p>
        </w:tc>
        <w:tc>
          <w:tcPr>
            <w:tcW w:w="1668" w:type="dxa"/>
            <w:tcBorders>
              <w:top w:val="single" w:sz="4" w:space="0" w:color="auto"/>
              <w:left w:val="single" w:sz="4" w:space="0" w:color="auto"/>
              <w:bottom w:val="single" w:sz="4" w:space="0" w:color="auto"/>
              <w:right w:val="single" w:sz="4" w:space="0" w:color="auto"/>
            </w:tcBorders>
          </w:tcPr>
          <w:p w:rsidR="00F12436" w:rsidRPr="00F12436" w:rsidRDefault="00F12436" w:rsidP="00C1321E">
            <w:pPr>
              <w:jc w:val="center"/>
              <w:rPr>
                <w:b/>
              </w:rPr>
            </w:pPr>
            <w:r w:rsidRPr="00F12436">
              <w:rPr>
                <w:b/>
              </w:rPr>
              <w:t>52</w:t>
            </w:r>
          </w:p>
        </w:tc>
        <w:tc>
          <w:tcPr>
            <w:tcW w:w="1843" w:type="dxa"/>
            <w:tcBorders>
              <w:top w:val="single" w:sz="4" w:space="0" w:color="auto"/>
              <w:left w:val="nil"/>
              <w:bottom w:val="single" w:sz="4" w:space="0" w:color="auto"/>
              <w:right w:val="single" w:sz="4" w:space="0" w:color="auto"/>
            </w:tcBorders>
          </w:tcPr>
          <w:p w:rsidR="00F12436" w:rsidRPr="00F12436" w:rsidRDefault="00F12436" w:rsidP="00C1321E">
            <w:pPr>
              <w:jc w:val="center"/>
              <w:rPr>
                <w:b/>
              </w:rPr>
            </w:pPr>
            <w:r w:rsidRPr="00F12436">
              <w:rPr>
                <w:b/>
              </w:rPr>
              <w:t>54,2</w:t>
            </w:r>
          </w:p>
        </w:tc>
        <w:tc>
          <w:tcPr>
            <w:tcW w:w="3010" w:type="dxa"/>
            <w:tcBorders>
              <w:top w:val="single" w:sz="4" w:space="0" w:color="auto"/>
              <w:left w:val="nil"/>
              <w:bottom w:val="single" w:sz="4" w:space="0" w:color="auto"/>
              <w:right w:val="single" w:sz="4" w:space="0" w:color="auto"/>
            </w:tcBorders>
          </w:tcPr>
          <w:p w:rsidR="00F12436" w:rsidRPr="00F12436" w:rsidRDefault="00F12436" w:rsidP="00C1321E">
            <w:pPr>
              <w:jc w:val="center"/>
            </w:pPr>
            <w:r w:rsidRPr="00F12436">
              <w:t>на 7,2 больше</w:t>
            </w:r>
          </w:p>
        </w:tc>
      </w:tr>
    </w:tbl>
    <w:p w:rsidR="00F12436" w:rsidRPr="00F12436" w:rsidRDefault="00F12436" w:rsidP="00F12436">
      <w:pPr>
        <w:jc w:val="center"/>
        <w:rPr>
          <w:b/>
        </w:rPr>
      </w:pPr>
      <w:bookmarkStart w:id="20" w:name="_Toc332810738"/>
      <w:r w:rsidRPr="00F12436">
        <w:rPr>
          <w:b/>
        </w:rPr>
        <w:t>РЕЗУЛЬТАТЫ ЕГЭ ПО РУССКОМУ ЯЗЫКУ</w:t>
      </w:r>
      <w:bookmarkEnd w:id="20"/>
    </w:p>
    <w:p w:rsidR="00F12436" w:rsidRPr="00F12436" w:rsidRDefault="00F12436" w:rsidP="00F12436">
      <w:pPr>
        <w:tabs>
          <w:tab w:val="right" w:leader="dot" w:pos="9526"/>
          <w:tab w:val="right" w:pos="10206"/>
        </w:tabs>
        <w:ind w:firstLine="709"/>
        <w:jc w:val="both"/>
        <w:rPr>
          <w:lang w:eastAsia="en-US"/>
        </w:rPr>
      </w:pPr>
      <w:r w:rsidRPr="00F12436">
        <w:rPr>
          <w:lang w:eastAsia="en-US"/>
        </w:rPr>
        <w:t>В 2017 году комиссией по шкалированию Рособрнадзора определена минимальная граница ЕГЭ по русскому языку на уровне 36 тестовых баллов. Минимальный порог преодолели все обучающиеся.</w:t>
      </w:r>
    </w:p>
    <w:p w:rsidR="00F12436" w:rsidRPr="00F12436" w:rsidRDefault="00F12436" w:rsidP="00F12436">
      <w:pPr>
        <w:tabs>
          <w:tab w:val="right" w:leader="dot" w:pos="9526"/>
          <w:tab w:val="right" w:pos="10206"/>
        </w:tabs>
        <w:ind w:hanging="709"/>
        <w:jc w:val="both"/>
        <w:rPr>
          <w:lang w:eastAsia="en-US"/>
        </w:rPr>
      </w:pPr>
      <w:r w:rsidRPr="00F12436">
        <w:rPr>
          <w:lang w:eastAsia="en-US"/>
        </w:rPr>
        <w:t xml:space="preserve">     16 (31%) обучающихся получили за экзамен более 72 баллов (что соответствует отметке «5»),  90 баллов и более набрали 3 человека, 25 (49%) обучающихся набрали от 58 до 71 балла (что соответствует отметке «4»), 10 (20%) человек – от 36 до 57 баллов  (что соответствует отметке «3»). Средний балл по русскому языку составил 68,9, что на 2,5 балла меньше по сравнению с уровнем прошлого года.</w:t>
      </w:r>
    </w:p>
    <w:p w:rsidR="00F12436" w:rsidRPr="00F12436" w:rsidRDefault="00CA7E23" w:rsidP="00F12436">
      <w:pPr>
        <w:keepNext/>
        <w:ind w:left="-142" w:firstLine="142"/>
        <w:jc w:val="both"/>
        <w:outlineLvl w:val="1"/>
        <w:rPr>
          <w:lang w:eastAsia="en-US"/>
        </w:rPr>
      </w:pPr>
      <w:bookmarkStart w:id="21" w:name="_Toc332810739"/>
      <w:r>
        <w:rPr>
          <w:lang w:eastAsia="en-US"/>
        </w:rPr>
        <w:t xml:space="preserve">       </w:t>
      </w:r>
      <w:r w:rsidR="00F12436" w:rsidRPr="00F12436">
        <w:rPr>
          <w:lang w:eastAsia="en-US"/>
        </w:rPr>
        <w:t>Качество знаний по русскому языку составило 80  (на 4% ниже), успеваемость – 100 %. Процент соответствия экзаменационной отметки годовой составляет 51% (на 5,5  % выше).</w:t>
      </w:r>
    </w:p>
    <w:p w:rsidR="00F12436" w:rsidRPr="00F12436" w:rsidRDefault="00F12436" w:rsidP="00F12436">
      <w:pPr>
        <w:keepNext/>
        <w:ind w:left="709" w:hanging="709"/>
        <w:jc w:val="center"/>
        <w:outlineLvl w:val="1"/>
        <w:rPr>
          <w:b/>
          <w:caps/>
          <w:spacing w:val="-8"/>
        </w:rPr>
      </w:pPr>
      <w:r w:rsidRPr="00F12436">
        <w:rPr>
          <w:b/>
          <w:caps/>
          <w:spacing w:val="-8"/>
        </w:rPr>
        <w:t>РЕЗУЛЬТАТЫ ЕГЭ ПО МАТЕМАТИКЕ</w:t>
      </w:r>
      <w:bookmarkEnd w:id="21"/>
    </w:p>
    <w:p w:rsidR="00F12436" w:rsidRPr="00F12436" w:rsidRDefault="00F12436" w:rsidP="00F12436">
      <w:pPr>
        <w:tabs>
          <w:tab w:val="right" w:leader="dot" w:pos="9639"/>
          <w:tab w:val="right" w:pos="10206"/>
        </w:tabs>
        <w:jc w:val="both"/>
        <w:rPr>
          <w:lang w:eastAsia="en-US"/>
        </w:rPr>
      </w:pPr>
      <w:r w:rsidRPr="00F12436">
        <w:rPr>
          <w:lang w:eastAsia="en-US"/>
        </w:rPr>
        <w:t xml:space="preserve">      В 2017 году обучающиеся 11-х классов сдавали ЕГЭ по математике профильного и базового уровней. </w:t>
      </w:r>
    </w:p>
    <w:p w:rsidR="00F12436" w:rsidRPr="00F12436" w:rsidRDefault="00F12436" w:rsidP="00F12436">
      <w:pPr>
        <w:tabs>
          <w:tab w:val="right" w:leader="dot" w:pos="9639"/>
          <w:tab w:val="right" w:pos="10206"/>
        </w:tabs>
        <w:jc w:val="both"/>
        <w:rPr>
          <w:lang w:eastAsia="en-US"/>
        </w:rPr>
      </w:pPr>
      <w:r w:rsidRPr="00F12436">
        <w:rPr>
          <w:lang w:eastAsia="en-US"/>
        </w:rPr>
        <w:t xml:space="preserve">     Базовый уровень оценивался по пятибальной системе. Из 51 обучающегося, сдавших базовый уровень по математике, на отметку «5» написали 23 (45%) человека, на «4» - 20 (39%) человек, на «3» - 7 (14%) человек. Качество знаний по предмету составило 84 % (на 2% меньше), успеваемость – 100 %.  Средняя отметка – 4,24.</w:t>
      </w:r>
    </w:p>
    <w:p w:rsidR="00F12436" w:rsidRPr="00F12436" w:rsidRDefault="00F12436" w:rsidP="00F12436">
      <w:pPr>
        <w:tabs>
          <w:tab w:val="right" w:leader="dot" w:pos="9639"/>
          <w:tab w:val="right" w:pos="10206"/>
        </w:tabs>
        <w:jc w:val="both"/>
        <w:rPr>
          <w:lang w:eastAsia="en-US"/>
        </w:rPr>
      </w:pPr>
      <w:r w:rsidRPr="00F12436">
        <w:rPr>
          <w:lang w:eastAsia="en-US"/>
        </w:rPr>
        <w:t xml:space="preserve">      ЕГЭ по математике (профильный уровень) сдавали 39 человека (76%, что на 4  % меньше). Комиссией по шкалированию Рособрнадзора определена минимальная граница ЕГЭ по математике (профильный уровень) на уровне 27 тестовых баллов.</w:t>
      </w:r>
    </w:p>
    <w:p w:rsidR="00F12436" w:rsidRPr="00F12436" w:rsidRDefault="00F12436" w:rsidP="00F12436">
      <w:pPr>
        <w:tabs>
          <w:tab w:val="right" w:leader="dot" w:pos="9639"/>
          <w:tab w:val="right" w:pos="10206"/>
        </w:tabs>
        <w:ind w:firstLine="709"/>
        <w:jc w:val="both"/>
        <w:rPr>
          <w:lang w:eastAsia="en-US"/>
        </w:rPr>
      </w:pPr>
      <w:r w:rsidRPr="00F12436">
        <w:rPr>
          <w:b/>
          <w:lang w:eastAsia="en-US"/>
        </w:rPr>
        <w:t xml:space="preserve"> </w:t>
      </w:r>
      <w:r w:rsidRPr="00F12436">
        <w:rPr>
          <w:lang w:eastAsia="en-US"/>
        </w:rPr>
        <w:t xml:space="preserve">7 (18%) обучающихся получили за экзамен более 65 баллов (что соответствует отметке «5»), 7 (18%) обучающихся набрали от 47 до 64 баллов (что соответствует отметке «4»), 20 (51%) человек – от 27 до 46 баллов  (что соответствует отметке «3»), 5 человек набрали менее 27 баллов (на 3 человека меньше по сравнению с прошлым годом).  </w:t>
      </w:r>
    </w:p>
    <w:p w:rsidR="00F12436" w:rsidRPr="00F12436" w:rsidRDefault="00F12436" w:rsidP="00F12436">
      <w:pPr>
        <w:tabs>
          <w:tab w:val="right" w:leader="dot" w:pos="9526"/>
          <w:tab w:val="right" w:pos="10206"/>
        </w:tabs>
        <w:ind w:firstLine="709"/>
        <w:jc w:val="both"/>
        <w:rPr>
          <w:lang w:eastAsia="en-US"/>
        </w:rPr>
      </w:pPr>
      <w:r w:rsidRPr="00F12436">
        <w:rPr>
          <w:lang w:eastAsia="en-US"/>
        </w:rPr>
        <w:t>Средний балл по математике составил 44,4, что на 5,4 выше уровня прошлого учебного года.</w:t>
      </w:r>
    </w:p>
    <w:p w:rsidR="00F12436" w:rsidRPr="00F12436" w:rsidRDefault="00F12436" w:rsidP="00CA7E23">
      <w:pPr>
        <w:tabs>
          <w:tab w:val="right" w:leader="dot" w:pos="9526"/>
          <w:tab w:val="right" w:pos="10206"/>
        </w:tabs>
        <w:jc w:val="both"/>
        <w:rPr>
          <w:lang w:eastAsia="en-US"/>
        </w:rPr>
      </w:pPr>
      <w:r w:rsidRPr="00F12436">
        <w:rPr>
          <w:b/>
          <w:lang w:eastAsia="en-US"/>
        </w:rPr>
        <w:t xml:space="preserve">           </w:t>
      </w:r>
      <w:r w:rsidRPr="00F12436">
        <w:rPr>
          <w:lang w:eastAsia="en-US"/>
        </w:rPr>
        <w:t>Качество знаний по математике составило 36 %, что на 8 % больше, чем в прошлом году. Успеваемость – 87 % (на 6% выше). Процент соответствия экзаменационной отметки годовой составляет 31% (на 9% меньше).</w:t>
      </w:r>
    </w:p>
    <w:p w:rsidR="00F12436" w:rsidRPr="00F12436" w:rsidRDefault="00F12436" w:rsidP="00F12436">
      <w:pPr>
        <w:tabs>
          <w:tab w:val="right" w:leader="dot" w:pos="9526"/>
          <w:tab w:val="right" w:pos="10206"/>
        </w:tabs>
        <w:ind w:firstLine="567"/>
        <w:jc w:val="both"/>
        <w:rPr>
          <w:lang w:eastAsia="en-US"/>
        </w:rPr>
      </w:pPr>
      <w:r w:rsidRPr="00F12436">
        <w:rPr>
          <w:lang w:eastAsia="en-US"/>
        </w:rPr>
        <w:t>Успешная сдача двух обязательных экзаменов (русский язык и математика (базовый уровень)) дает право на получение аттестата о среднем общем образовании. В 2016-2017 учебном году 100 % выпускников 11-х классов получили аттестаты о среднем общем образовании.</w:t>
      </w:r>
    </w:p>
    <w:p w:rsidR="00F12436" w:rsidRPr="00F12436" w:rsidRDefault="00F12436" w:rsidP="00F12436">
      <w:pPr>
        <w:tabs>
          <w:tab w:val="right" w:leader="dot" w:pos="9526"/>
          <w:tab w:val="right" w:pos="10206"/>
        </w:tabs>
        <w:jc w:val="both"/>
        <w:rPr>
          <w:lang w:eastAsia="en-US"/>
        </w:rPr>
      </w:pPr>
      <w:r w:rsidRPr="00F12436">
        <w:rPr>
          <w:lang w:eastAsia="en-US"/>
        </w:rPr>
        <w:t xml:space="preserve">       В 2016-2017 учебном году обучающиеся 11 классов сдавали 8  предметов по выбору.</w:t>
      </w:r>
    </w:p>
    <w:p w:rsidR="002D1086" w:rsidRDefault="002D1086" w:rsidP="00F12436">
      <w:pPr>
        <w:keepNext/>
        <w:ind w:left="709" w:hanging="709"/>
        <w:jc w:val="center"/>
        <w:outlineLvl w:val="1"/>
        <w:rPr>
          <w:b/>
          <w:caps/>
          <w:spacing w:val="-8"/>
        </w:rPr>
      </w:pPr>
      <w:bookmarkStart w:id="22" w:name="_Toc332810740"/>
    </w:p>
    <w:p w:rsidR="002D1086" w:rsidRDefault="002D1086" w:rsidP="00F12436">
      <w:pPr>
        <w:keepNext/>
        <w:ind w:left="709" w:hanging="709"/>
        <w:jc w:val="center"/>
        <w:outlineLvl w:val="1"/>
        <w:rPr>
          <w:b/>
          <w:caps/>
          <w:spacing w:val="-8"/>
        </w:rPr>
      </w:pPr>
    </w:p>
    <w:p w:rsidR="00F12436" w:rsidRPr="00F12436" w:rsidRDefault="00F12436" w:rsidP="00F12436">
      <w:pPr>
        <w:keepNext/>
        <w:ind w:left="709" w:hanging="709"/>
        <w:jc w:val="center"/>
        <w:outlineLvl w:val="1"/>
        <w:rPr>
          <w:b/>
          <w:caps/>
          <w:spacing w:val="-8"/>
        </w:rPr>
      </w:pPr>
      <w:r w:rsidRPr="00F12436">
        <w:rPr>
          <w:b/>
          <w:caps/>
          <w:spacing w:val="-8"/>
        </w:rPr>
        <w:t>РЕЗУЛЬТАТЫ ЕГЭ ПО ФИЗИКЕ</w:t>
      </w:r>
      <w:bookmarkEnd w:id="22"/>
    </w:p>
    <w:p w:rsidR="00F12436" w:rsidRPr="00F12436" w:rsidRDefault="00F12436" w:rsidP="00F12436">
      <w:pPr>
        <w:ind w:firstLine="709"/>
        <w:jc w:val="both"/>
      </w:pPr>
      <w:r w:rsidRPr="00F12436">
        <w:t>В 2017 году комиссией по шкалированию Рособрнадзора определена минимальная граница ЕГЭ по физике на уровне 36 тестовых баллов.</w:t>
      </w:r>
    </w:p>
    <w:p w:rsidR="00F12436" w:rsidRPr="00F12436" w:rsidRDefault="00F12436" w:rsidP="00F12436">
      <w:pPr>
        <w:tabs>
          <w:tab w:val="right" w:leader="dot" w:pos="9526"/>
          <w:tab w:val="right" w:pos="10206"/>
        </w:tabs>
        <w:ind w:firstLine="709"/>
        <w:jc w:val="both"/>
        <w:rPr>
          <w:lang w:eastAsia="en-US"/>
        </w:rPr>
      </w:pPr>
      <w:r w:rsidRPr="00F12436">
        <w:rPr>
          <w:lang w:eastAsia="en-US"/>
        </w:rPr>
        <w:t xml:space="preserve">Экзамен по физике сдавали 10 обучающихся (20% от общей численности выпускников, что на 1% больше по сравнению с прошлым учебным годом). 5 (50%) человек набрали от 53 до 67 баллов, что соответствует отметке «4», 5 (50%) человек набрали  от 36 до 52 баллов, что соответствует отметке «3». </w:t>
      </w:r>
    </w:p>
    <w:p w:rsidR="00F12436" w:rsidRPr="00F12436" w:rsidRDefault="00F12436" w:rsidP="00F12436">
      <w:pPr>
        <w:tabs>
          <w:tab w:val="right" w:leader="dot" w:pos="9526"/>
          <w:tab w:val="right" w:pos="10206"/>
        </w:tabs>
        <w:ind w:firstLine="709"/>
        <w:jc w:val="both"/>
        <w:rPr>
          <w:b/>
          <w:color w:val="FF0000"/>
          <w:lang w:eastAsia="en-US"/>
        </w:rPr>
      </w:pPr>
      <w:r w:rsidRPr="00F12436">
        <w:rPr>
          <w:lang w:eastAsia="en-US"/>
        </w:rPr>
        <w:t xml:space="preserve">Средний балл по физике составил 52,3, что на  3,4 больше по сравнению с показателем прошлого года. </w:t>
      </w:r>
      <w:bookmarkStart w:id="23" w:name="_Toc332810741"/>
      <w:r w:rsidRPr="00F12436">
        <w:rPr>
          <w:lang w:eastAsia="en-US"/>
        </w:rPr>
        <w:t>Процент  успеваемости по физике составил 100 % (на 10% выше). Качество знаний по предмету – 50 % (на 20% выше). Процент соответствия экзаменационной отметки годовой составляет 70% (на 30% больше).</w:t>
      </w:r>
    </w:p>
    <w:p w:rsidR="00F12436" w:rsidRPr="00F12436" w:rsidRDefault="00F12436" w:rsidP="00F12436">
      <w:pPr>
        <w:keepNext/>
        <w:ind w:left="709" w:hanging="709"/>
        <w:jc w:val="center"/>
        <w:outlineLvl w:val="1"/>
        <w:rPr>
          <w:b/>
          <w:caps/>
          <w:spacing w:val="-8"/>
        </w:rPr>
      </w:pPr>
      <w:r w:rsidRPr="00F12436">
        <w:rPr>
          <w:b/>
          <w:caps/>
          <w:spacing w:val="-8"/>
        </w:rPr>
        <w:t>РЕЗУЛЬТАТЫ ЕГЭ ПО ХИМИИ</w:t>
      </w:r>
      <w:bookmarkEnd w:id="23"/>
    </w:p>
    <w:p w:rsidR="00F12436" w:rsidRPr="00F12436" w:rsidRDefault="00F12436" w:rsidP="00F12436">
      <w:pPr>
        <w:tabs>
          <w:tab w:val="right" w:leader="dot" w:pos="9526"/>
          <w:tab w:val="left" w:pos="9639"/>
          <w:tab w:val="right" w:pos="10206"/>
        </w:tabs>
        <w:ind w:firstLine="709"/>
        <w:jc w:val="both"/>
        <w:rPr>
          <w:lang w:eastAsia="en-US"/>
        </w:rPr>
      </w:pPr>
      <w:r w:rsidRPr="00F12436">
        <w:rPr>
          <w:lang w:eastAsia="en-US"/>
        </w:rPr>
        <w:t xml:space="preserve">В 2017 году комиссией по шкалированию Рособрнадзора определена минимальная граница ЕГЭ по химии на уровне 36 тестовых баллов. </w:t>
      </w:r>
    </w:p>
    <w:p w:rsidR="00F12436" w:rsidRPr="00F12436" w:rsidRDefault="00F12436" w:rsidP="00F12436">
      <w:pPr>
        <w:tabs>
          <w:tab w:val="right" w:leader="dot" w:pos="9526"/>
          <w:tab w:val="left" w:pos="9639"/>
          <w:tab w:val="right" w:pos="10206"/>
        </w:tabs>
        <w:ind w:firstLine="709"/>
        <w:jc w:val="both"/>
        <w:rPr>
          <w:lang w:eastAsia="en-US"/>
        </w:rPr>
      </w:pPr>
      <w:r w:rsidRPr="00F12436">
        <w:rPr>
          <w:lang w:eastAsia="en-US"/>
        </w:rPr>
        <w:t xml:space="preserve"> Экзамен сдавали 8 человек (16 % от общей численности, на 3 человека больше). По результатам ЕГЭ 3 (38%) человека набрали от 73 баллов, что соответствует отметке «5»,  3 (38%) человека набрали от  56 до 72 баллов (что соответствует отметке «4»),  2 (25%)  человека  набрали от 36 до 55 баллов, что соответствует отметке «3».</w:t>
      </w:r>
    </w:p>
    <w:p w:rsidR="00F12436" w:rsidRPr="00F12436" w:rsidRDefault="00F12436" w:rsidP="00F12436">
      <w:pPr>
        <w:keepNext/>
        <w:ind w:firstLine="567"/>
        <w:jc w:val="both"/>
        <w:outlineLvl w:val="1"/>
        <w:rPr>
          <w:b/>
          <w:caps/>
          <w:spacing w:val="-8"/>
        </w:rPr>
      </w:pPr>
      <w:bookmarkStart w:id="24" w:name="_Toc332810743"/>
      <w:r w:rsidRPr="00F12436">
        <w:rPr>
          <w:lang w:eastAsia="en-US"/>
        </w:rPr>
        <w:t>Средний балл по химии составил 65,3, что на 22,3 балла больше по сравнению с показателем прошлого года.</w:t>
      </w:r>
    </w:p>
    <w:p w:rsidR="00F12436" w:rsidRPr="00F12436" w:rsidRDefault="00F12436" w:rsidP="00F12436">
      <w:pPr>
        <w:keepNext/>
        <w:jc w:val="both"/>
        <w:outlineLvl w:val="1"/>
        <w:rPr>
          <w:lang w:eastAsia="en-US"/>
        </w:rPr>
      </w:pPr>
      <w:r w:rsidRPr="00F12436">
        <w:rPr>
          <w:caps/>
          <w:spacing w:val="-8"/>
        </w:rPr>
        <w:t xml:space="preserve">    </w:t>
      </w:r>
      <w:r w:rsidRPr="00F12436">
        <w:rPr>
          <w:lang w:eastAsia="en-US"/>
        </w:rPr>
        <w:t>Качество знаний по химии составило 75%, что на 55% больше по сравнению с прошлым годом. Успеваемость составила 100%.</w:t>
      </w:r>
    </w:p>
    <w:bookmarkEnd w:id="24"/>
    <w:p w:rsidR="00F12436" w:rsidRPr="00F12436" w:rsidRDefault="00F12436" w:rsidP="00F12436">
      <w:pPr>
        <w:tabs>
          <w:tab w:val="right" w:leader="dot" w:pos="9526"/>
          <w:tab w:val="right" w:pos="10206"/>
        </w:tabs>
        <w:ind w:firstLine="709"/>
        <w:jc w:val="both"/>
        <w:rPr>
          <w:lang w:eastAsia="en-US"/>
        </w:rPr>
      </w:pPr>
      <w:r w:rsidRPr="00F12436">
        <w:rPr>
          <w:lang w:eastAsia="en-US"/>
        </w:rPr>
        <w:t xml:space="preserve">Процент соответствия экзаменационной отметки годовой составляет 100% (на 60% выше). </w:t>
      </w:r>
    </w:p>
    <w:p w:rsidR="00F12436" w:rsidRPr="00F12436" w:rsidRDefault="00F12436" w:rsidP="00F12436">
      <w:pPr>
        <w:keepNext/>
        <w:ind w:left="709" w:hanging="709"/>
        <w:jc w:val="center"/>
        <w:outlineLvl w:val="1"/>
        <w:rPr>
          <w:b/>
          <w:caps/>
          <w:spacing w:val="-8"/>
        </w:rPr>
      </w:pPr>
      <w:r w:rsidRPr="00F12436">
        <w:rPr>
          <w:b/>
          <w:caps/>
          <w:spacing w:val="-8"/>
        </w:rPr>
        <w:t xml:space="preserve"> РЕЗУЛЬТАТЫ ЕГЭ ПО БИОЛОГИИ</w:t>
      </w:r>
    </w:p>
    <w:p w:rsidR="00F12436" w:rsidRPr="00F12436" w:rsidRDefault="00F12436" w:rsidP="00F12436">
      <w:pPr>
        <w:tabs>
          <w:tab w:val="right" w:leader="dot" w:pos="9526"/>
          <w:tab w:val="left" w:pos="9639"/>
          <w:tab w:val="right" w:pos="10206"/>
        </w:tabs>
        <w:ind w:firstLine="709"/>
        <w:jc w:val="both"/>
        <w:rPr>
          <w:lang w:eastAsia="en-US"/>
        </w:rPr>
      </w:pPr>
      <w:r w:rsidRPr="00F12436">
        <w:rPr>
          <w:lang w:eastAsia="en-US"/>
        </w:rPr>
        <w:t xml:space="preserve"> В 2017 году комиссией по шкалированию Рособрнадзора определена минимальная граница ЕГЭ по биологии на уровне 36 тестовых баллов.</w:t>
      </w:r>
    </w:p>
    <w:p w:rsidR="00F12436" w:rsidRPr="00F12436" w:rsidRDefault="00F12436" w:rsidP="00F12436">
      <w:pPr>
        <w:tabs>
          <w:tab w:val="right" w:leader="dot" w:pos="9526"/>
          <w:tab w:val="right" w:pos="10206"/>
        </w:tabs>
        <w:ind w:firstLine="709"/>
        <w:jc w:val="both"/>
        <w:rPr>
          <w:lang w:eastAsia="en-US"/>
        </w:rPr>
      </w:pPr>
      <w:r w:rsidRPr="00F12436">
        <w:rPr>
          <w:lang w:eastAsia="en-US"/>
        </w:rPr>
        <w:t xml:space="preserve"> Экзамен по биологии сдавали 8  (на 3 человека меньше) обучающихся (16 % от общей численности выпускников).  1 обучающийся (13%) набрал более 72 баллов, что соответствует отметки «5». 3 (38%) обучающихся набрали от 55 до 71 балла (что соответствует отметке «4»), 4 (50%) человека – от 36 до 54 баллов  (что соответствует отметке «3»).  </w:t>
      </w:r>
    </w:p>
    <w:p w:rsidR="00F12436" w:rsidRPr="00F12436" w:rsidRDefault="00F12436" w:rsidP="00F12436">
      <w:pPr>
        <w:tabs>
          <w:tab w:val="right" w:leader="dot" w:pos="9526"/>
          <w:tab w:val="right" w:pos="10206"/>
        </w:tabs>
        <w:ind w:firstLine="709"/>
        <w:jc w:val="both"/>
        <w:rPr>
          <w:lang w:eastAsia="en-US"/>
        </w:rPr>
      </w:pPr>
      <w:r w:rsidRPr="00F12436">
        <w:rPr>
          <w:lang w:eastAsia="en-US"/>
        </w:rPr>
        <w:t>Средний балл по биологии составил 57, что на 16,4 баллов больше по сравнению с показателем прошлого учебного года.</w:t>
      </w:r>
      <w:r w:rsidR="00CA7E23">
        <w:rPr>
          <w:lang w:eastAsia="en-US"/>
        </w:rPr>
        <w:t xml:space="preserve"> </w:t>
      </w:r>
      <w:r w:rsidRPr="00F12436">
        <w:rPr>
          <w:lang w:eastAsia="en-US"/>
        </w:rPr>
        <w:t>Качество знаний по биологии составило 50%, что на 32% больше. Успеваемость  составила 100% (выше на 18%).</w:t>
      </w:r>
      <w:r w:rsidR="00CA7E23">
        <w:rPr>
          <w:lang w:eastAsia="en-US"/>
        </w:rPr>
        <w:t xml:space="preserve"> </w:t>
      </w:r>
      <w:r w:rsidRPr="00F12436">
        <w:rPr>
          <w:lang w:eastAsia="en-US"/>
        </w:rPr>
        <w:t>Процент соответствия экзаменационной отметки годовой составляет 38% (на 29% больше).</w:t>
      </w:r>
    </w:p>
    <w:p w:rsidR="00F12436" w:rsidRPr="00F12436" w:rsidRDefault="00F12436" w:rsidP="00F12436">
      <w:pPr>
        <w:keepNext/>
        <w:ind w:left="709" w:hanging="709"/>
        <w:jc w:val="center"/>
        <w:outlineLvl w:val="1"/>
        <w:rPr>
          <w:b/>
          <w:caps/>
          <w:spacing w:val="-8"/>
        </w:rPr>
      </w:pPr>
      <w:bookmarkStart w:id="25" w:name="_Toc332810744"/>
      <w:r w:rsidRPr="00F12436">
        <w:rPr>
          <w:b/>
          <w:caps/>
          <w:spacing w:val="-8"/>
        </w:rPr>
        <w:t>РЕЗУЛЬТАТЫ ЕГЭ ПО ИСТОРИИ</w:t>
      </w:r>
      <w:bookmarkEnd w:id="25"/>
    </w:p>
    <w:p w:rsidR="00F12436" w:rsidRPr="00F12436" w:rsidRDefault="00F12436" w:rsidP="00CA7E23">
      <w:pPr>
        <w:tabs>
          <w:tab w:val="right" w:leader="dot" w:pos="9526"/>
          <w:tab w:val="left" w:pos="9639"/>
          <w:tab w:val="right" w:pos="10206"/>
        </w:tabs>
        <w:ind w:firstLine="709"/>
        <w:jc w:val="both"/>
        <w:rPr>
          <w:lang w:eastAsia="en-US"/>
        </w:rPr>
      </w:pPr>
      <w:r w:rsidRPr="00F12436">
        <w:rPr>
          <w:lang w:eastAsia="en-US"/>
        </w:rPr>
        <w:t>В 2017 году комиссией по шкалированию Рособрнадзора определена минимальная граница ЕГЭ по истории на уровне 32 тестовых балла.</w:t>
      </w:r>
      <w:r w:rsidR="00CA7E23">
        <w:rPr>
          <w:lang w:eastAsia="en-US"/>
        </w:rPr>
        <w:t xml:space="preserve"> </w:t>
      </w:r>
      <w:r w:rsidRPr="00F12436">
        <w:rPr>
          <w:lang w:eastAsia="en-US"/>
        </w:rPr>
        <w:t xml:space="preserve">Экзамен по истории сдавали 10 обучающихся (20 % от общей численности выпускников). 3 обучающихся (30%) получили за экзамен более 68 баллов (что соответствует отметке «5»), 7 обучающихся (70%) набрали от 50 до 67 баллов (что соответствует отметке «4»). </w:t>
      </w:r>
    </w:p>
    <w:p w:rsidR="00F12436" w:rsidRPr="00F12436" w:rsidRDefault="00F12436" w:rsidP="00F12436">
      <w:pPr>
        <w:tabs>
          <w:tab w:val="right" w:leader="dot" w:pos="9526"/>
          <w:tab w:val="right" w:pos="10206"/>
        </w:tabs>
        <w:ind w:firstLine="709"/>
        <w:jc w:val="both"/>
        <w:rPr>
          <w:lang w:eastAsia="en-US"/>
        </w:rPr>
      </w:pPr>
      <w:r w:rsidRPr="00F12436">
        <w:rPr>
          <w:lang w:eastAsia="en-US"/>
        </w:rPr>
        <w:t>Средний балл по истории составил 65, что на 13,1 больше по сравнению с уровнем прошлого года.</w:t>
      </w:r>
      <w:r w:rsidR="00CA7E23">
        <w:rPr>
          <w:lang w:eastAsia="en-US"/>
        </w:rPr>
        <w:t xml:space="preserve"> </w:t>
      </w:r>
      <w:r w:rsidRPr="00F12436">
        <w:rPr>
          <w:lang w:eastAsia="en-US"/>
        </w:rPr>
        <w:t>Качество знаний по истории составило 70%, что на 3% больше по сравнению с прошлым учебным годом. Успеваемость - 100% (на 17% больше).</w:t>
      </w:r>
      <w:r w:rsidR="00CA7E23">
        <w:rPr>
          <w:lang w:eastAsia="en-US"/>
        </w:rPr>
        <w:t xml:space="preserve"> </w:t>
      </w:r>
      <w:r w:rsidRPr="00F12436">
        <w:rPr>
          <w:lang w:eastAsia="en-US"/>
        </w:rPr>
        <w:t>Процент соответствия экзаменационной отметки годовой составляет 70% (на 53% выше).</w:t>
      </w:r>
    </w:p>
    <w:p w:rsidR="00F12436" w:rsidRPr="00F12436" w:rsidRDefault="00F12436" w:rsidP="00F12436">
      <w:pPr>
        <w:keepNext/>
        <w:ind w:left="709" w:hanging="709"/>
        <w:jc w:val="center"/>
        <w:outlineLvl w:val="1"/>
        <w:rPr>
          <w:b/>
          <w:caps/>
          <w:spacing w:val="-8"/>
        </w:rPr>
      </w:pPr>
      <w:bookmarkStart w:id="26" w:name="_Toc332810746"/>
      <w:r w:rsidRPr="00F12436">
        <w:rPr>
          <w:b/>
          <w:caps/>
          <w:spacing w:val="-8"/>
        </w:rPr>
        <w:t>РЕЗУЛЬТАТЫ ЕГЭ ПО АНГЛИЙСКОМУ ЯЗЫКУ</w:t>
      </w:r>
      <w:bookmarkEnd w:id="26"/>
      <w:r w:rsidRPr="00F12436">
        <w:rPr>
          <w:b/>
          <w:caps/>
          <w:spacing w:val="-8"/>
        </w:rPr>
        <w:t xml:space="preserve">  </w:t>
      </w:r>
    </w:p>
    <w:p w:rsidR="00F12436" w:rsidRPr="00F12436" w:rsidRDefault="00F12436" w:rsidP="00F12436">
      <w:pPr>
        <w:tabs>
          <w:tab w:val="right" w:leader="dot" w:pos="9526"/>
          <w:tab w:val="right" w:pos="10206"/>
        </w:tabs>
        <w:ind w:firstLine="709"/>
        <w:jc w:val="both"/>
        <w:rPr>
          <w:lang w:eastAsia="en-US"/>
        </w:rPr>
      </w:pPr>
      <w:r w:rsidRPr="00F12436">
        <w:rPr>
          <w:lang w:eastAsia="en-US"/>
        </w:rPr>
        <w:t>В 2017 году комиссией по шкалированию Рособрнадзора определена минимальная граница ЕГЭ по иностранным языкам на уровне 22 тестовых баллов.</w:t>
      </w:r>
    </w:p>
    <w:p w:rsidR="00F12436" w:rsidRPr="00F12436" w:rsidRDefault="00F12436" w:rsidP="00F12436">
      <w:pPr>
        <w:tabs>
          <w:tab w:val="right" w:leader="dot" w:pos="9526"/>
          <w:tab w:val="right" w:pos="10206"/>
        </w:tabs>
        <w:ind w:firstLine="709"/>
        <w:jc w:val="both"/>
        <w:rPr>
          <w:lang w:eastAsia="en-US"/>
        </w:rPr>
      </w:pPr>
      <w:bookmarkStart w:id="27" w:name="_Toc332810749"/>
      <w:r w:rsidRPr="00F12436">
        <w:rPr>
          <w:lang w:eastAsia="en-US"/>
        </w:rPr>
        <w:t xml:space="preserve">Экзамен по английскому языку  сдавали 2 (на 3 человека меньше) обучающихся (4% от общей численности выпускников). 1 обучающийся набрал на экзамене по английскому языку  84 балла (что соответствует отметке «5») ,  1 обучающийся набрал от 22 до 58 баллов (что соответствует отметке «3»). </w:t>
      </w:r>
    </w:p>
    <w:p w:rsidR="00F12436" w:rsidRPr="00F12436" w:rsidRDefault="00F12436" w:rsidP="00F12436">
      <w:pPr>
        <w:tabs>
          <w:tab w:val="right" w:leader="dot" w:pos="9526"/>
          <w:tab w:val="right" w:pos="10206"/>
        </w:tabs>
        <w:ind w:firstLine="709"/>
        <w:jc w:val="both"/>
        <w:rPr>
          <w:lang w:eastAsia="en-US"/>
        </w:rPr>
      </w:pPr>
      <w:r w:rsidRPr="00F12436">
        <w:rPr>
          <w:lang w:eastAsia="en-US"/>
        </w:rPr>
        <w:t>Средний балл по английскому языку составил 64,5, что на 4,3 больше по сравнению с показателем прошлого учебного года.</w:t>
      </w:r>
    </w:p>
    <w:p w:rsidR="00F12436" w:rsidRPr="00F12436" w:rsidRDefault="00F12436" w:rsidP="00F12436">
      <w:pPr>
        <w:keepNext/>
        <w:jc w:val="both"/>
        <w:outlineLvl w:val="1"/>
        <w:rPr>
          <w:lang w:eastAsia="en-US"/>
        </w:rPr>
      </w:pPr>
      <w:r w:rsidRPr="00F12436">
        <w:rPr>
          <w:lang w:eastAsia="en-US"/>
        </w:rPr>
        <w:lastRenderedPageBreak/>
        <w:t xml:space="preserve">          Качество знаний по английскому языку составило 50 %, что на 10 % выше к уровню прошлого учебного года. Успеваемость – 100%.</w:t>
      </w:r>
    </w:p>
    <w:p w:rsidR="00F12436" w:rsidRPr="00F12436" w:rsidRDefault="00F12436" w:rsidP="00F12436">
      <w:pPr>
        <w:tabs>
          <w:tab w:val="right" w:leader="dot" w:pos="9526"/>
          <w:tab w:val="right" w:pos="10206"/>
        </w:tabs>
        <w:ind w:firstLine="709"/>
        <w:jc w:val="both"/>
        <w:rPr>
          <w:b/>
          <w:color w:val="FF0000"/>
          <w:lang w:eastAsia="en-US"/>
        </w:rPr>
      </w:pPr>
      <w:r w:rsidRPr="00F12436">
        <w:rPr>
          <w:lang w:eastAsia="en-US"/>
        </w:rPr>
        <w:t>Процент соответствия экзаменационной отметки годовой составляет 100% (на 80% больше).</w:t>
      </w:r>
    </w:p>
    <w:p w:rsidR="00F12436" w:rsidRPr="00F12436" w:rsidRDefault="00F12436" w:rsidP="00F12436">
      <w:pPr>
        <w:keepNext/>
        <w:ind w:left="709" w:hanging="709"/>
        <w:jc w:val="center"/>
        <w:outlineLvl w:val="1"/>
        <w:rPr>
          <w:b/>
          <w:caps/>
          <w:spacing w:val="-8"/>
        </w:rPr>
      </w:pPr>
      <w:r w:rsidRPr="00F12436">
        <w:rPr>
          <w:b/>
          <w:caps/>
          <w:spacing w:val="-8"/>
        </w:rPr>
        <w:t>РЕЗУЛЬТАТЫ ЕГЭ ПО ОБЩЕСТВОЗНАНИЮ</w:t>
      </w:r>
      <w:bookmarkEnd w:id="27"/>
    </w:p>
    <w:p w:rsidR="00F12436" w:rsidRPr="00F12436" w:rsidRDefault="00F12436" w:rsidP="00F12436">
      <w:pPr>
        <w:tabs>
          <w:tab w:val="right" w:leader="dot" w:pos="9526"/>
          <w:tab w:val="right" w:pos="10206"/>
        </w:tabs>
        <w:ind w:firstLine="709"/>
        <w:jc w:val="both"/>
        <w:rPr>
          <w:lang w:eastAsia="en-US"/>
        </w:rPr>
      </w:pPr>
      <w:r w:rsidRPr="00F12436">
        <w:rPr>
          <w:lang w:eastAsia="en-US"/>
        </w:rPr>
        <w:t>ЕГЭ по обществознанию сдавали 32 (на 8 человек меньше) человека (63% выпускников). В 2017 году комиссией по шкалированию Рособрнадзора определена минимальная граница ЕГЭ по обществознанию  на уровне 42 тестовых баллов.</w:t>
      </w:r>
      <w:bookmarkStart w:id="28" w:name="_Toc332810750"/>
    </w:p>
    <w:p w:rsidR="00F12436" w:rsidRPr="00F12436" w:rsidRDefault="00F12436" w:rsidP="00F12436">
      <w:pPr>
        <w:tabs>
          <w:tab w:val="right" w:leader="dot" w:pos="9526"/>
          <w:tab w:val="right" w:pos="10206"/>
        </w:tabs>
        <w:ind w:firstLine="709"/>
        <w:jc w:val="both"/>
        <w:rPr>
          <w:lang w:eastAsia="en-US"/>
        </w:rPr>
      </w:pPr>
      <w:r w:rsidRPr="00F12436">
        <w:rPr>
          <w:lang w:eastAsia="en-US"/>
        </w:rPr>
        <w:t xml:space="preserve"> 15 (47%) обучающихся получили на экзамене по обществознанию более 67 баллов (что соответствует отметке «5»),  7 (22%) обучающихся набрали от 55 до 66 баллов (что соответствует отметке «4»), 10 (31%) человек – от 42 до 54 баллов  (что соответствует отметке «3».</w:t>
      </w:r>
    </w:p>
    <w:p w:rsidR="00F12436" w:rsidRPr="00F12436" w:rsidRDefault="00F12436" w:rsidP="00F12436">
      <w:pPr>
        <w:tabs>
          <w:tab w:val="right" w:leader="dot" w:pos="9526"/>
          <w:tab w:val="right" w:pos="10206"/>
        </w:tabs>
        <w:ind w:firstLine="709"/>
        <w:jc w:val="both"/>
        <w:rPr>
          <w:lang w:eastAsia="en-US"/>
        </w:rPr>
      </w:pPr>
      <w:r w:rsidRPr="00F12436">
        <w:rPr>
          <w:lang w:eastAsia="en-US"/>
        </w:rPr>
        <w:t xml:space="preserve">Средний балл по обществознанию составил 63,8,  что на 6,8 больше по сравнению с показателем прошлого учебного года. </w:t>
      </w:r>
    </w:p>
    <w:p w:rsidR="00F12436" w:rsidRPr="00F12436" w:rsidRDefault="00F12436" w:rsidP="00F12436">
      <w:pPr>
        <w:tabs>
          <w:tab w:val="right" w:leader="dot" w:pos="9526"/>
          <w:tab w:val="right" w:pos="10206"/>
        </w:tabs>
        <w:ind w:firstLine="709"/>
        <w:jc w:val="both"/>
        <w:rPr>
          <w:lang w:eastAsia="en-US"/>
        </w:rPr>
      </w:pPr>
      <w:r w:rsidRPr="00F12436">
        <w:rPr>
          <w:lang w:eastAsia="en-US"/>
        </w:rPr>
        <w:t>Качество знаний по обществознанию составило 69 %, что на 14 % выше показателя прошлого учебного года. Успеваемость -100% (на 7,5% выше). Процент соответствия экзаменационной отметки годовой составляет 50%.</w:t>
      </w:r>
    </w:p>
    <w:p w:rsidR="00F12436" w:rsidRPr="00F12436" w:rsidRDefault="00F12436" w:rsidP="00F12436">
      <w:pPr>
        <w:keepNext/>
        <w:ind w:left="709" w:hanging="709"/>
        <w:jc w:val="center"/>
        <w:outlineLvl w:val="1"/>
        <w:rPr>
          <w:b/>
          <w:caps/>
          <w:spacing w:val="-8"/>
        </w:rPr>
      </w:pPr>
      <w:r w:rsidRPr="00F12436">
        <w:rPr>
          <w:b/>
          <w:caps/>
          <w:spacing w:val="-8"/>
        </w:rPr>
        <w:t>РЕЗУЛЬТАТЫ ЕГЭ ПО ЛИТЕРАТУРЕ</w:t>
      </w:r>
      <w:bookmarkEnd w:id="28"/>
    </w:p>
    <w:p w:rsidR="00F12436" w:rsidRPr="00F12436" w:rsidRDefault="00F12436" w:rsidP="00F12436">
      <w:pPr>
        <w:tabs>
          <w:tab w:val="right" w:leader="dot" w:pos="9526"/>
          <w:tab w:val="right" w:pos="10206"/>
        </w:tabs>
        <w:ind w:firstLine="709"/>
        <w:jc w:val="both"/>
        <w:rPr>
          <w:lang w:eastAsia="en-US"/>
        </w:rPr>
      </w:pPr>
      <w:r w:rsidRPr="00F12436">
        <w:rPr>
          <w:lang w:eastAsia="en-US"/>
        </w:rPr>
        <w:t>Экзамен по литературе в 2016-2017 учебном году сдавали 2 (на 1 человека меньше) обучающихся (4% от общей численности выпускников). В 2017 году комиссией по шкалированию Рособрнадзора определена минимальная граница ЕГЭ по литературе  на уровне 32 тестовых баллов.</w:t>
      </w:r>
    </w:p>
    <w:p w:rsidR="00F12436" w:rsidRPr="00F12436" w:rsidRDefault="00F12436" w:rsidP="00F12436">
      <w:pPr>
        <w:tabs>
          <w:tab w:val="right" w:leader="dot" w:pos="9526"/>
          <w:tab w:val="right" w:pos="10206"/>
        </w:tabs>
        <w:ind w:firstLine="709"/>
        <w:jc w:val="both"/>
        <w:rPr>
          <w:lang w:eastAsia="en-US"/>
        </w:rPr>
      </w:pPr>
      <w:r w:rsidRPr="00F12436">
        <w:rPr>
          <w:lang w:eastAsia="en-US"/>
        </w:rPr>
        <w:t xml:space="preserve">1 обучающийся (50%) набрал от 55 до 66 баллов (что соответствует отметке «4»), 1 обучающийся (50%) набрал от 32 до 54 баллов (что соответствует отметке «3»). </w:t>
      </w:r>
    </w:p>
    <w:p w:rsidR="00F12436" w:rsidRPr="00F12436" w:rsidRDefault="00F12436" w:rsidP="00F12436">
      <w:pPr>
        <w:tabs>
          <w:tab w:val="right" w:leader="dot" w:pos="9526"/>
          <w:tab w:val="right" w:pos="10206"/>
        </w:tabs>
        <w:ind w:firstLine="709"/>
        <w:jc w:val="both"/>
        <w:rPr>
          <w:lang w:eastAsia="en-US"/>
        </w:rPr>
      </w:pPr>
      <w:r w:rsidRPr="00F12436">
        <w:rPr>
          <w:lang w:eastAsia="en-US"/>
        </w:rPr>
        <w:t xml:space="preserve">Средний балл по литературе составил 58,5,  что на 7,5 меньше по сравнению с показателем прошлого учебного года. </w:t>
      </w:r>
    </w:p>
    <w:p w:rsidR="00F12436" w:rsidRPr="00F12436" w:rsidRDefault="00F12436" w:rsidP="00F12436">
      <w:pPr>
        <w:tabs>
          <w:tab w:val="right" w:leader="dot" w:pos="9526"/>
          <w:tab w:val="right" w:pos="10206"/>
        </w:tabs>
        <w:ind w:firstLine="709"/>
        <w:jc w:val="both"/>
        <w:rPr>
          <w:lang w:eastAsia="en-US"/>
        </w:rPr>
      </w:pPr>
      <w:r w:rsidRPr="00F12436">
        <w:rPr>
          <w:lang w:eastAsia="en-US"/>
        </w:rPr>
        <w:t>Качество знаний по литературе составило 50%, что на 50% меньше к уровню прошлого учебного года. Успеваемость 100 %. Процент соответствия экзаменационной отметки годовой составляет 50% (на 17% выше).</w:t>
      </w:r>
    </w:p>
    <w:p w:rsidR="00F12436" w:rsidRPr="00F12436" w:rsidRDefault="00F12436" w:rsidP="00F12436">
      <w:pPr>
        <w:keepNext/>
        <w:ind w:left="709" w:hanging="709"/>
        <w:jc w:val="center"/>
        <w:outlineLvl w:val="1"/>
        <w:rPr>
          <w:b/>
          <w:caps/>
          <w:spacing w:val="-8"/>
        </w:rPr>
      </w:pPr>
      <w:r w:rsidRPr="00F12436">
        <w:rPr>
          <w:b/>
          <w:caps/>
          <w:spacing w:val="-8"/>
        </w:rPr>
        <w:t>РЕЗУЛЬТАТЫ ЕГЭ ПО ИНФОРМАТИКЕ И ИКТ</w:t>
      </w:r>
    </w:p>
    <w:p w:rsidR="00F12436" w:rsidRPr="00F12436" w:rsidRDefault="00F12436" w:rsidP="00F12436">
      <w:pPr>
        <w:tabs>
          <w:tab w:val="right" w:leader="dot" w:pos="9526"/>
          <w:tab w:val="right" w:pos="10206"/>
        </w:tabs>
        <w:ind w:firstLine="709"/>
        <w:jc w:val="both"/>
        <w:rPr>
          <w:lang w:eastAsia="en-US"/>
        </w:rPr>
      </w:pPr>
      <w:r w:rsidRPr="00F12436">
        <w:rPr>
          <w:lang w:eastAsia="en-US"/>
        </w:rPr>
        <w:t>Экзамен по информатике и ИКТ в 2016-2017 учебном году сдавали 3 обучающихся (6% от общей численности выпускников). В 2017 году комиссией по шкалированию Рособрнадзора определена минимальная граница ЕГЭ по информатике и ИКТ на уровне 40 тестовых баллов.</w:t>
      </w:r>
    </w:p>
    <w:p w:rsidR="00F12436" w:rsidRPr="00F12436" w:rsidRDefault="00F12436" w:rsidP="00F12436">
      <w:pPr>
        <w:tabs>
          <w:tab w:val="right" w:leader="dot" w:pos="9526"/>
          <w:tab w:val="right" w:pos="10206"/>
        </w:tabs>
        <w:ind w:firstLine="709"/>
        <w:jc w:val="both"/>
        <w:rPr>
          <w:lang w:eastAsia="en-US"/>
        </w:rPr>
      </w:pPr>
      <w:r w:rsidRPr="00F12436">
        <w:rPr>
          <w:lang w:eastAsia="en-US"/>
        </w:rPr>
        <w:t xml:space="preserve">1 обучающийся (33%) набрал от 57 до 72 баллов (что соответствует отметке «4»), 2 обучающихся (67%) набрали от 40 до 56 баллов (что соответствует отметке «3»). </w:t>
      </w:r>
    </w:p>
    <w:p w:rsidR="00F12436" w:rsidRPr="00F12436" w:rsidRDefault="00F12436" w:rsidP="00F12436">
      <w:pPr>
        <w:tabs>
          <w:tab w:val="right" w:leader="dot" w:pos="9526"/>
          <w:tab w:val="right" w:pos="10206"/>
        </w:tabs>
        <w:ind w:firstLine="709"/>
        <w:jc w:val="both"/>
        <w:rPr>
          <w:lang w:eastAsia="en-US"/>
        </w:rPr>
      </w:pPr>
      <w:r w:rsidRPr="00F12436">
        <w:rPr>
          <w:lang w:eastAsia="en-US"/>
        </w:rPr>
        <w:t xml:space="preserve">Средний балл по информатике и ИКТ составил 52. Качество знаний   составило 33%. Успеваемость - 100 %. </w:t>
      </w:r>
    </w:p>
    <w:p w:rsidR="000F0832" w:rsidRPr="000F0832" w:rsidRDefault="000F0832" w:rsidP="000F0832">
      <w:pPr>
        <w:suppressAutoHyphens w:val="0"/>
        <w:ind w:firstLine="709"/>
        <w:jc w:val="both"/>
        <w:rPr>
          <w:lang w:eastAsia="ru-RU"/>
        </w:rPr>
      </w:pPr>
      <w:r w:rsidRPr="000F0832">
        <w:rPr>
          <w:lang w:eastAsia="ru-RU"/>
        </w:rPr>
        <w:t>Работа с одаренными детьми одно из приоритетных направлений работы МАОУ СОШ №</w:t>
      </w:r>
      <w:r w:rsidR="00CA7E23">
        <w:rPr>
          <w:lang w:eastAsia="ru-RU"/>
        </w:rPr>
        <w:t xml:space="preserve"> </w:t>
      </w:r>
      <w:r w:rsidRPr="000F0832">
        <w:rPr>
          <w:lang w:eastAsia="ru-RU"/>
        </w:rPr>
        <w:t>25. На протяжении ряда лет в учреждении сложилась стройная система, представляющая собой  целенаправленный процесс воспитания, развития личности и обучения посредством реализации программ урочной и внеурочной деятельности.</w:t>
      </w:r>
    </w:p>
    <w:p w:rsidR="000F0832" w:rsidRPr="000F0832" w:rsidRDefault="000F0832" w:rsidP="000F0832">
      <w:pPr>
        <w:suppressAutoHyphens w:val="0"/>
        <w:ind w:firstLine="709"/>
        <w:jc w:val="both"/>
        <w:rPr>
          <w:b/>
          <w:bCs/>
          <w:i/>
          <w:iCs/>
          <w:lang w:eastAsia="ru-RU"/>
        </w:rPr>
      </w:pPr>
      <w:r w:rsidRPr="000F0832">
        <w:rPr>
          <w:lang w:eastAsia="ru-RU"/>
        </w:rPr>
        <w:t xml:space="preserve">Данная работа опирается на следующие </w:t>
      </w:r>
      <w:r w:rsidRPr="000F0832">
        <w:rPr>
          <w:bCs/>
          <w:iCs/>
          <w:lang w:eastAsia="ru-RU"/>
        </w:rPr>
        <w:t>приоритетные принципы:</w:t>
      </w:r>
      <w:r w:rsidRPr="000F0832">
        <w:rPr>
          <w:b/>
          <w:bCs/>
          <w:i/>
          <w:iCs/>
          <w:lang w:eastAsia="ru-RU"/>
        </w:rPr>
        <w:t xml:space="preserve"> </w:t>
      </w:r>
    </w:p>
    <w:p w:rsidR="000F0832" w:rsidRDefault="000F0832" w:rsidP="008A7EAC">
      <w:pPr>
        <w:numPr>
          <w:ilvl w:val="0"/>
          <w:numId w:val="29"/>
        </w:numPr>
        <w:suppressAutoHyphens w:val="0"/>
        <w:jc w:val="both"/>
        <w:rPr>
          <w:lang w:eastAsia="ru-RU"/>
        </w:rPr>
      </w:pPr>
      <w:r w:rsidRPr="000F0832">
        <w:rPr>
          <w:lang w:eastAsia="ru-RU"/>
        </w:rPr>
        <w:t>свободный выбор ребенком видов и сфер деяте</w:t>
      </w:r>
      <w:r>
        <w:rPr>
          <w:lang w:eastAsia="ru-RU"/>
        </w:rPr>
        <w:t xml:space="preserve">льности; </w:t>
      </w:r>
    </w:p>
    <w:p w:rsidR="000F0832" w:rsidRDefault="000F0832" w:rsidP="008A7EAC">
      <w:pPr>
        <w:numPr>
          <w:ilvl w:val="0"/>
          <w:numId w:val="29"/>
        </w:numPr>
        <w:suppressAutoHyphens w:val="0"/>
        <w:jc w:val="both"/>
        <w:rPr>
          <w:lang w:eastAsia="ru-RU"/>
        </w:rPr>
      </w:pPr>
      <w:r w:rsidRPr="000F0832">
        <w:rPr>
          <w:lang w:eastAsia="ru-RU"/>
        </w:rPr>
        <w:t>ориентация на личностные интересы, потреб</w:t>
      </w:r>
      <w:r>
        <w:rPr>
          <w:lang w:eastAsia="ru-RU"/>
        </w:rPr>
        <w:t xml:space="preserve">ности, способности ребенка; </w:t>
      </w:r>
    </w:p>
    <w:p w:rsidR="000F0832" w:rsidRPr="000F0832" w:rsidRDefault="000F0832" w:rsidP="008A7EAC">
      <w:pPr>
        <w:numPr>
          <w:ilvl w:val="0"/>
          <w:numId w:val="29"/>
        </w:numPr>
        <w:suppressAutoHyphens w:val="0"/>
        <w:jc w:val="both"/>
        <w:rPr>
          <w:lang w:eastAsia="ru-RU"/>
        </w:rPr>
      </w:pPr>
      <w:r w:rsidRPr="000F0832">
        <w:rPr>
          <w:lang w:eastAsia="ru-RU"/>
        </w:rPr>
        <w:t xml:space="preserve">единство обучения, воспитания, развития. </w:t>
      </w:r>
    </w:p>
    <w:p w:rsidR="000F0832" w:rsidRPr="000F0832" w:rsidRDefault="000F0832" w:rsidP="000F0832">
      <w:pPr>
        <w:suppressAutoHyphens w:val="0"/>
        <w:ind w:firstLine="709"/>
        <w:jc w:val="both"/>
        <w:rPr>
          <w:bCs/>
          <w:lang w:eastAsia="ru-RU"/>
        </w:rPr>
      </w:pPr>
      <w:r w:rsidRPr="000F0832">
        <w:rPr>
          <w:b/>
          <w:lang w:eastAsia="ru-RU"/>
        </w:rPr>
        <w:t>Итоги проведения Всероссийской предметной олимпиады школьников</w:t>
      </w:r>
    </w:p>
    <w:p w:rsidR="002A2010" w:rsidRPr="00F21503" w:rsidRDefault="00F21503" w:rsidP="002A2010">
      <w:pPr>
        <w:jc w:val="both"/>
      </w:pPr>
      <w:r>
        <w:t xml:space="preserve">         </w:t>
      </w:r>
      <w:r w:rsidR="002A2010" w:rsidRPr="00F21503">
        <w:t xml:space="preserve">Во исполнение п.п. 36-42 раздела </w:t>
      </w:r>
      <w:r w:rsidR="002A2010" w:rsidRPr="00F21503">
        <w:rPr>
          <w:lang w:val="en-US"/>
        </w:rPr>
        <w:t>III</w:t>
      </w:r>
      <w:r w:rsidR="002A2010" w:rsidRPr="00F21503">
        <w:t xml:space="preserve"> «Проведение школьного этапа олимпиады», приказа Минобрнауки Российской Федерации от 18 ноября 2013 г. № 1252 «Об утверждении Порядка проведения всероссийской олимпиады школьников», приказа Минобрнауки России от 17 марта 2015 года №249 «О внесении изменений в Порядок проведения всероссийской олимпиады школьников, утвержденный приказом Минобрнауки России от 18 ноября 2013 года №1252, приказа Комитета образования администрации Балаковского муниципального района № 331 от 29 июля  2016 года «Об организации подготовки и проведения школьного этапа всероссийской олимпиады школьников в 2016-2017 учебном году»  в октябре 2016 года в МАОУ СОШ №25 прошел школьный этап предметных олимпиад.</w:t>
      </w:r>
    </w:p>
    <w:p w:rsidR="002A2010" w:rsidRPr="00F21503" w:rsidRDefault="002A2010" w:rsidP="00F21503">
      <w:pPr>
        <w:tabs>
          <w:tab w:val="num" w:pos="0"/>
        </w:tabs>
        <w:jc w:val="both"/>
      </w:pPr>
      <w:r w:rsidRPr="00F21503">
        <w:lastRenderedPageBreak/>
        <w:t xml:space="preserve">           Школьный этап олимпиады проводился по заданиям, разработанным муниципальной предметно-методической комиссией.</w:t>
      </w:r>
    </w:p>
    <w:p w:rsidR="002A2010" w:rsidRPr="00F21503" w:rsidRDefault="002A2010" w:rsidP="002A2010">
      <w:pPr>
        <w:jc w:val="both"/>
      </w:pPr>
      <w:r w:rsidRPr="00F21503">
        <w:t xml:space="preserve">       Всего в школьном этапе предметных олимпиад приняло участие 315 обучающихся  (фактов участия - 808) с 4 по 11 классы, что составляет 41% от общей численности обучающихся 4-11 классов.</w:t>
      </w:r>
    </w:p>
    <w:p w:rsidR="002A2010" w:rsidRPr="00F21503" w:rsidRDefault="002A2010" w:rsidP="002A2010">
      <w:pPr>
        <w:jc w:val="both"/>
      </w:pPr>
      <w:r w:rsidRPr="00F21503">
        <w:t xml:space="preserve">     По результатам школьного этапа олимпиад у 22 обучающихся  4-11 классов зафиксировано 27 побед. Зарегистрирован 51 человек, ставший призером в 61 случае. Всего 66 обучающихся школы стали победителями или призерами, т.е. 21 % от числа участников.</w:t>
      </w:r>
    </w:p>
    <w:p w:rsidR="002A2010" w:rsidRPr="00F21503" w:rsidRDefault="002A2010" w:rsidP="002A2010">
      <w:pPr>
        <w:tabs>
          <w:tab w:val="left" w:pos="2169"/>
        </w:tabs>
        <w:rPr>
          <w:bCs/>
        </w:rPr>
      </w:pPr>
      <w:r w:rsidRPr="00F21503">
        <w:rPr>
          <w:bCs/>
        </w:rPr>
        <w:tab/>
        <w:t xml:space="preserve">Количество обучающихся 4-11 классов: 766 человек. </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709"/>
        <w:gridCol w:w="567"/>
        <w:gridCol w:w="567"/>
        <w:gridCol w:w="567"/>
        <w:gridCol w:w="567"/>
        <w:gridCol w:w="567"/>
        <w:gridCol w:w="709"/>
        <w:gridCol w:w="709"/>
        <w:gridCol w:w="708"/>
        <w:gridCol w:w="1134"/>
        <w:gridCol w:w="1134"/>
        <w:gridCol w:w="1276"/>
      </w:tblGrid>
      <w:tr w:rsidR="00F21503" w:rsidRPr="00F21503" w:rsidTr="00F21503">
        <w:tc>
          <w:tcPr>
            <w:tcW w:w="1809" w:type="dxa"/>
            <w:vMerge w:val="restart"/>
            <w:tcBorders>
              <w:top w:val="single" w:sz="4" w:space="0" w:color="auto"/>
              <w:left w:val="single" w:sz="4" w:space="0" w:color="auto"/>
              <w:bottom w:val="single" w:sz="4" w:space="0" w:color="auto"/>
              <w:right w:val="single" w:sz="4" w:space="0" w:color="auto"/>
            </w:tcBorders>
            <w:hideMark/>
          </w:tcPr>
          <w:p w:rsidR="00F21503" w:rsidRPr="00F21503" w:rsidRDefault="00F21503" w:rsidP="00AC2A34">
            <w:pPr>
              <w:jc w:val="center"/>
              <w:rPr>
                <w:b/>
                <w:bCs/>
                <w:sz w:val="20"/>
                <w:szCs w:val="20"/>
              </w:rPr>
            </w:pPr>
            <w:r w:rsidRPr="00F21503">
              <w:rPr>
                <w:b/>
                <w:bCs/>
                <w:sz w:val="20"/>
                <w:szCs w:val="20"/>
              </w:rPr>
              <w:t>Предмет</w:t>
            </w:r>
          </w:p>
        </w:tc>
        <w:tc>
          <w:tcPr>
            <w:tcW w:w="5670" w:type="dxa"/>
            <w:gridSpan w:val="9"/>
            <w:tcBorders>
              <w:top w:val="single" w:sz="4" w:space="0" w:color="auto"/>
              <w:left w:val="single" w:sz="4" w:space="0" w:color="auto"/>
              <w:bottom w:val="single" w:sz="4" w:space="0" w:color="auto"/>
              <w:right w:val="single" w:sz="4" w:space="0" w:color="auto"/>
            </w:tcBorders>
          </w:tcPr>
          <w:p w:rsidR="00F21503" w:rsidRPr="00F21503" w:rsidRDefault="00F21503" w:rsidP="00AC2A34">
            <w:pPr>
              <w:jc w:val="center"/>
              <w:rPr>
                <w:b/>
                <w:bCs/>
                <w:sz w:val="20"/>
                <w:szCs w:val="20"/>
              </w:rPr>
            </w:pPr>
            <w:r w:rsidRPr="00F21503">
              <w:rPr>
                <w:b/>
                <w:bCs/>
                <w:sz w:val="20"/>
                <w:szCs w:val="20"/>
              </w:rPr>
              <w:t>Кол-во участников</w:t>
            </w:r>
          </w:p>
        </w:tc>
        <w:tc>
          <w:tcPr>
            <w:tcW w:w="1134" w:type="dxa"/>
            <w:vMerge w:val="restart"/>
            <w:tcBorders>
              <w:top w:val="single" w:sz="4" w:space="0" w:color="auto"/>
              <w:left w:val="single" w:sz="4" w:space="0" w:color="auto"/>
              <w:bottom w:val="single" w:sz="4" w:space="0" w:color="auto"/>
              <w:right w:val="single" w:sz="4" w:space="0" w:color="auto"/>
            </w:tcBorders>
            <w:hideMark/>
          </w:tcPr>
          <w:p w:rsidR="00F21503" w:rsidRPr="00F21503" w:rsidRDefault="00F21503" w:rsidP="00AC2A34">
            <w:pPr>
              <w:jc w:val="center"/>
              <w:rPr>
                <w:b/>
                <w:bCs/>
                <w:sz w:val="20"/>
                <w:szCs w:val="20"/>
              </w:rPr>
            </w:pPr>
            <w:r w:rsidRPr="00F21503">
              <w:rPr>
                <w:b/>
                <w:bCs/>
                <w:sz w:val="20"/>
                <w:szCs w:val="20"/>
              </w:rPr>
              <w:t xml:space="preserve">Дата </w:t>
            </w:r>
          </w:p>
          <w:p w:rsidR="00F21503" w:rsidRPr="00F21503" w:rsidRDefault="00F21503" w:rsidP="00AC2A34">
            <w:pPr>
              <w:jc w:val="center"/>
              <w:rPr>
                <w:b/>
                <w:bCs/>
                <w:sz w:val="20"/>
                <w:szCs w:val="20"/>
              </w:rPr>
            </w:pPr>
            <w:r w:rsidRPr="00F21503">
              <w:rPr>
                <w:b/>
                <w:bCs/>
                <w:sz w:val="20"/>
                <w:szCs w:val="20"/>
              </w:rPr>
              <w:t>проведения</w:t>
            </w:r>
          </w:p>
        </w:tc>
        <w:tc>
          <w:tcPr>
            <w:tcW w:w="1134" w:type="dxa"/>
            <w:vMerge w:val="restart"/>
            <w:tcBorders>
              <w:top w:val="single" w:sz="4" w:space="0" w:color="auto"/>
              <w:left w:val="single" w:sz="4" w:space="0" w:color="auto"/>
              <w:bottom w:val="single" w:sz="4" w:space="0" w:color="auto"/>
              <w:right w:val="single" w:sz="4" w:space="0" w:color="auto"/>
            </w:tcBorders>
            <w:hideMark/>
          </w:tcPr>
          <w:p w:rsidR="00F21503" w:rsidRPr="00F21503" w:rsidRDefault="00F21503" w:rsidP="00AC2A34">
            <w:pPr>
              <w:jc w:val="center"/>
              <w:rPr>
                <w:b/>
                <w:bCs/>
                <w:sz w:val="20"/>
                <w:szCs w:val="20"/>
              </w:rPr>
            </w:pPr>
            <w:r w:rsidRPr="00F21503">
              <w:rPr>
                <w:b/>
                <w:bCs/>
                <w:sz w:val="20"/>
                <w:szCs w:val="20"/>
              </w:rPr>
              <w:t>Кол-во победителей</w:t>
            </w:r>
          </w:p>
        </w:tc>
        <w:tc>
          <w:tcPr>
            <w:tcW w:w="1276" w:type="dxa"/>
            <w:vMerge w:val="restart"/>
            <w:tcBorders>
              <w:top w:val="single" w:sz="4" w:space="0" w:color="auto"/>
              <w:left w:val="single" w:sz="4" w:space="0" w:color="auto"/>
              <w:bottom w:val="single" w:sz="4" w:space="0" w:color="auto"/>
              <w:right w:val="single" w:sz="4" w:space="0" w:color="auto"/>
            </w:tcBorders>
            <w:hideMark/>
          </w:tcPr>
          <w:p w:rsidR="00F21503" w:rsidRPr="00F21503" w:rsidRDefault="00F21503" w:rsidP="00AC2A34">
            <w:pPr>
              <w:jc w:val="center"/>
              <w:rPr>
                <w:b/>
                <w:bCs/>
                <w:sz w:val="20"/>
                <w:szCs w:val="20"/>
              </w:rPr>
            </w:pPr>
            <w:r w:rsidRPr="00F21503">
              <w:rPr>
                <w:b/>
                <w:bCs/>
                <w:sz w:val="20"/>
                <w:szCs w:val="20"/>
              </w:rPr>
              <w:t>Кол-во призеров</w:t>
            </w:r>
          </w:p>
        </w:tc>
      </w:tr>
      <w:tr w:rsidR="00F21503" w:rsidRPr="00F21503" w:rsidTr="00F21503">
        <w:tc>
          <w:tcPr>
            <w:tcW w:w="1809" w:type="dxa"/>
            <w:vMerge/>
            <w:tcBorders>
              <w:top w:val="single" w:sz="4" w:space="0" w:color="auto"/>
              <w:left w:val="single" w:sz="4" w:space="0" w:color="auto"/>
              <w:bottom w:val="single" w:sz="4" w:space="0" w:color="auto"/>
              <w:right w:val="single" w:sz="4" w:space="0" w:color="auto"/>
            </w:tcBorders>
            <w:vAlign w:val="center"/>
            <w:hideMark/>
          </w:tcPr>
          <w:p w:rsidR="00F21503" w:rsidRPr="00F21503" w:rsidRDefault="00F21503" w:rsidP="00AC2A34">
            <w:pPr>
              <w:rPr>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F21503" w:rsidRPr="00F21503" w:rsidRDefault="00F21503" w:rsidP="00AC2A34">
            <w:pPr>
              <w:jc w:val="center"/>
              <w:rPr>
                <w:bCs/>
                <w:sz w:val="20"/>
                <w:szCs w:val="20"/>
              </w:rPr>
            </w:pPr>
            <w:r w:rsidRPr="00F21503">
              <w:rPr>
                <w:bCs/>
                <w:sz w:val="20"/>
                <w:szCs w:val="20"/>
              </w:rPr>
              <w:t>4 кл.</w:t>
            </w:r>
          </w:p>
        </w:tc>
        <w:tc>
          <w:tcPr>
            <w:tcW w:w="567" w:type="dxa"/>
            <w:tcBorders>
              <w:top w:val="single" w:sz="4" w:space="0" w:color="auto"/>
              <w:left w:val="single" w:sz="4" w:space="0" w:color="auto"/>
              <w:bottom w:val="single" w:sz="4" w:space="0" w:color="auto"/>
              <w:right w:val="single" w:sz="4" w:space="0" w:color="auto"/>
            </w:tcBorders>
            <w:hideMark/>
          </w:tcPr>
          <w:p w:rsidR="00F21503" w:rsidRPr="00F21503" w:rsidRDefault="00F21503" w:rsidP="00AC2A34">
            <w:pPr>
              <w:jc w:val="center"/>
              <w:rPr>
                <w:bCs/>
                <w:sz w:val="20"/>
                <w:szCs w:val="20"/>
              </w:rPr>
            </w:pPr>
            <w:r w:rsidRPr="00F21503">
              <w:rPr>
                <w:bCs/>
                <w:sz w:val="20"/>
                <w:szCs w:val="20"/>
              </w:rPr>
              <w:t>5 кл.</w:t>
            </w:r>
          </w:p>
        </w:tc>
        <w:tc>
          <w:tcPr>
            <w:tcW w:w="567" w:type="dxa"/>
            <w:tcBorders>
              <w:top w:val="single" w:sz="4" w:space="0" w:color="auto"/>
              <w:left w:val="single" w:sz="4" w:space="0" w:color="auto"/>
              <w:bottom w:val="single" w:sz="4" w:space="0" w:color="auto"/>
              <w:right w:val="single" w:sz="4" w:space="0" w:color="auto"/>
            </w:tcBorders>
            <w:hideMark/>
          </w:tcPr>
          <w:p w:rsidR="00F21503" w:rsidRPr="00F21503" w:rsidRDefault="00F21503" w:rsidP="00AC2A34">
            <w:pPr>
              <w:jc w:val="center"/>
              <w:rPr>
                <w:bCs/>
                <w:sz w:val="20"/>
                <w:szCs w:val="20"/>
              </w:rPr>
            </w:pPr>
            <w:r w:rsidRPr="00F21503">
              <w:rPr>
                <w:bCs/>
                <w:sz w:val="20"/>
                <w:szCs w:val="20"/>
              </w:rPr>
              <w:t>6 кл.</w:t>
            </w:r>
          </w:p>
        </w:tc>
        <w:tc>
          <w:tcPr>
            <w:tcW w:w="567" w:type="dxa"/>
            <w:tcBorders>
              <w:top w:val="single" w:sz="4" w:space="0" w:color="auto"/>
              <w:left w:val="single" w:sz="4" w:space="0" w:color="auto"/>
              <w:bottom w:val="single" w:sz="4" w:space="0" w:color="auto"/>
              <w:right w:val="single" w:sz="4" w:space="0" w:color="auto"/>
            </w:tcBorders>
            <w:hideMark/>
          </w:tcPr>
          <w:p w:rsidR="00F21503" w:rsidRPr="00F21503" w:rsidRDefault="00F21503" w:rsidP="00AC2A34">
            <w:pPr>
              <w:jc w:val="center"/>
              <w:rPr>
                <w:bCs/>
                <w:sz w:val="20"/>
                <w:szCs w:val="20"/>
              </w:rPr>
            </w:pPr>
            <w:r w:rsidRPr="00F21503">
              <w:rPr>
                <w:bCs/>
                <w:sz w:val="20"/>
                <w:szCs w:val="20"/>
              </w:rPr>
              <w:t>7 кл.</w:t>
            </w:r>
          </w:p>
        </w:tc>
        <w:tc>
          <w:tcPr>
            <w:tcW w:w="567" w:type="dxa"/>
            <w:tcBorders>
              <w:top w:val="single" w:sz="4" w:space="0" w:color="auto"/>
              <w:left w:val="single" w:sz="4" w:space="0" w:color="auto"/>
              <w:bottom w:val="single" w:sz="4" w:space="0" w:color="auto"/>
              <w:right w:val="single" w:sz="4" w:space="0" w:color="auto"/>
            </w:tcBorders>
            <w:hideMark/>
          </w:tcPr>
          <w:p w:rsidR="00F21503" w:rsidRPr="00F21503" w:rsidRDefault="00F21503" w:rsidP="00AC2A34">
            <w:pPr>
              <w:jc w:val="center"/>
              <w:rPr>
                <w:bCs/>
                <w:sz w:val="20"/>
                <w:szCs w:val="20"/>
              </w:rPr>
            </w:pPr>
            <w:r w:rsidRPr="00F21503">
              <w:rPr>
                <w:bCs/>
                <w:sz w:val="20"/>
                <w:szCs w:val="20"/>
              </w:rPr>
              <w:t>8 кл.</w:t>
            </w:r>
          </w:p>
        </w:tc>
        <w:tc>
          <w:tcPr>
            <w:tcW w:w="567" w:type="dxa"/>
            <w:tcBorders>
              <w:top w:val="single" w:sz="4" w:space="0" w:color="auto"/>
              <w:left w:val="single" w:sz="4" w:space="0" w:color="auto"/>
              <w:bottom w:val="single" w:sz="4" w:space="0" w:color="auto"/>
              <w:right w:val="single" w:sz="4" w:space="0" w:color="auto"/>
            </w:tcBorders>
            <w:hideMark/>
          </w:tcPr>
          <w:p w:rsidR="00F21503" w:rsidRPr="00F21503" w:rsidRDefault="00F21503" w:rsidP="00AC2A34">
            <w:pPr>
              <w:jc w:val="center"/>
              <w:rPr>
                <w:bCs/>
                <w:sz w:val="20"/>
                <w:szCs w:val="20"/>
              </w:rPr>
            </w:pPr>
            <w:r w:rsidRPr="00F21503">
              <w:rPr>
                <w:bCs/>
                <w:sz w:val="20"/>
                <w:szCs w:val="20"/>
              </w:rPr>
              <w:t>9 кл.</w:t>
            </w:r>
          </w:p>
        </w:tc>
        <w:tc>
          <w:tcPr>
            <w:tcW w:w="709" w:type="dxa"/>
            <w:tcBorders>
              <w:top w:val="single" w:sz="4" w:space="0" w:color="auto"/>
              <w:left w:val="single" w:sz="4" w:space="0" w:color="auto"/>
              <w:bottom w:val="single" w:sz="4" w:space="0" w:color="auto"/>
              <w:right w:val="single" w:sz="4" w:space="0" w:color="auto"/>
            </w:tcBorders>
            <w:hideMark/>
          </w:tcPr>
          <w:p w:rsidR="00F21503" w:rsidRPr="00F21503" w:rsidRDefault="00F21503" w:rsidP="00AC2A34">
            <w:pPr>
              <w:jc w:val="center"/>
              <w:rPr>
                <w:bCs/>
                <w:sz w:val="20"/>
                <w:szCs w:val="20"/>
              </w:rPr>
            </w:pPr>
            <w:r w:rsidRPr="00F21503">
              <w:rPr>
                <w:bCs/>
                <w:sz w:val="20"/>
                <w:szCs w:val="20"/>
              </w:rPr>
              <w:t>10 кл.</w:t>
            </w:r>
          </w:p>
        </w:tc>
        <w:tc>
          <w:tcPr>
            <w:tcW w:w="709" w:type="dxa"/>
            <w:tcBorders>
              <w:top w:val="single" w:sz="4" w:space="0" w:color="auto"/>
              <w:left w:val="single" w:sz="4" w:space="0" w:color="auto"/>
              <w:bottom w:val="single" w:sz="4" w:space="0" w:color="auto"/>
              <w:right w:val="single" w:sz="4" w:space="0" w:color="auto"/>
            </w:tcBorders>
            <w:hideMark/>
          </w:tcPr>
          <w:p w:rsidR="00F21503" w:rsidRPr="00F21503" w:rsidRDefault="00F21503" w:rsidP="002A2010">
            <w:pPr>
              <w:jc w:val="center"/>
              <w:rPr>
                <w:bCs/>
                <w:sz w:val="20"/>
                <w:szCs w:val="20"/>
              </w:rPr>
            </w:pPr>
            <w:r w:rsidRPr="00F21503">
              <w:rPr>
                <w:bCs/>
                <w:sz w:val="20"/>
                <w:szCs w:val="20"/>
              </w:rPr>
              <w:t>11 кл.</w:t>
            </w:r>
          </w:p>
        </w:tc>
        <w:tc>
          <w:tcPr>
            <w:tcW w:w="708" w:type="dxa"/>
            <w:tcBorders>
              <w:top w:val="single" w:sz="4" w:space="0" w:color="auto"/>
              <w:left w:val="single" w:sz="4" w:space="0" w:color="auto"/>
              <w:bottom w:val="single" w:sz="4" w:space="0" w:color="auto"/>
              <w:right w:val="single" w:sz="4" w:space="0" w:color="auto"/>
            </w:tcBorders>
          </w:tcPr>
          <w:p w:rsidR="00F21503" w:rsidRPr="00F21503" w:rsidRDefault="00F21503" w:rsidP="00AC2A34">
            <w:pPr>
              <w:rPr>
                <w:bCs/>
                <w:sz w:val="20"/>
                <w:szCs w:val="20"/>
              </w:rPr>
            </w:pPr>
            <w:r w:rsidRPr="00F21503">
              <w:rPr>
                <w:bCs/>
                <w:sz w:val="20"/>
                <w:szCs w:val="20"/>
              </w:rPr>
              <w:t>Итого</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21503" w:rsidRPr="00F21503" w:rsidRDefault="00F21503" w:rsidP="00AC2A34">
            <w:pPr>
              <w:rPr>
                <w:bCs/>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21503" w:rsidRPr="00F21503" w:rsidRDefault="00F21503" w:rsidP="00AC2A34">
            <w:pPr>
              <w:rPr>
                <w:bCs/>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21503" w:rsidRPr="00F21503" w:rsidRDefault="00F21503" w:rsidP="00AC2A34">
            <w:pPr>
              <w:rPr>
                <w:bCs/>
                <w:sz w:val="20"/>
                <w:szCs w:val="20"/>
              </w:rPr>
            </w:pPr>
          </w:p>
        </w:tc>
      </w:tr>
      <w:tr w:rsidR="00F21503" w:rsidRPr="00F21503" w:rsidTr="00F21503">
        <w:tc>
          <w:tcPr>
            <w:tcW w:w="1809" w:type="dxa"/>
            <w:tcBorders>
              <w:top w:val="single" w:sz="4" w:space="0" w:color="auto"/>
              <w:left w:val="single" w:sz="4" w:space="0" w:color="auto"/>
              <w:bottom w:val="single" w:sz="4" w:space="0" w:color="auto"/>
              <w:right w:val="single" w:sz="4" w:space="0" w:color="auto"/>
            </w:tcBorders>
            <w:hideMark/>
          </w:tcPr>
          <w:p w:rsidR="00F21503" w:rsidRPr="00F21503" w:rsidRDefault="00F21503" w:rsidP="00AC2A34">
            <w:pPr>
              <w:rPr>
                <w:bCs/>
                <w:sz w:val="20"/>
                <w:szCs w:val="20"/>
              </w:rPr>
            </w:pPr>
            <w:r w:rsidRPr="00F21503">
              <w:rPr>
                <w:bCs/>
                <w:sz w:val="20"/>
                <w:szCs w:val="20"/>
              </w:rPr>
              <w:t>Биология</w:t>
            </w:r>
          </w:p>
        </w:tc>
        <w:tc>
          <w:tcPr>
            <w:tcW w:w="709" w:type="dxa"/>
            <w:tcBorders>
              <w:top w:val="single" w:sz="4" w:space="0" w:color="auto"/>
              <w:left w:val="single" w:sz="4" w:space="0" w:color="auto"/>
              <w:bottom w:val="single" w:sz="4" w:space="0" w:color="auto"/>
              <w:right w:val="single" w:sz="4" w:space="0" w:color="auto"/>
            </w:tcBorders>
          </w:tcPr>
          <w:p w:rsidR="00F21503" w:rsidRPr="00F21503" w:rsidRDefault="00F21503" w:rsidP="00AC2A34">
            <w:pPr>
              <w:jc w:val="center"/>
              <w:rPr>
                <w:bCs/>
                <w:sz w:val="20"/>
                <w:szCs w:val="20"/>
              </w:rPr>
            </w:pPr>
            <w:r w:rsidRPr="00F21503">
              <w:rPr>
                <w:bCs/>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F21503" w:rsidRPr="00F21503" w:rsidRDefault="00F21503" w:rsidP="00AC2A34">
            <w:pPr>
              <w:jc w:val="center"/>
              <w:rPr>
                <w:bCs/>
                <w:sz w:val="20"/>
                <w:szCs w:val="20"/>
              </w:rPr>
            </w:pPr>
            <w:r w:rsidRPr="00F21503">
              <w:rPr>
                <w:bCs/>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F21503" w:rsidRPr="00F21503" w:rsidRDefault="00F21503" w:rsidP="00AC2A34">
            <w:pPr>
              <w:jc w:val="center"/>
              <w:rPr>
                <w:bCs/>
                <w:sz w:val="20"/>
                <w:szCs w:val="20"/>
              </w:rPr>
            </w:pPr>
            <w:r w:rsidRPr="00F21503">
              <w:rPr>
                <w:bCs/>
                <w:sz w:val="20"/>
                <w:szCs w:val="20"/>
              </w:rPr>
              <w:t>4</w:t>
            </w:r>
          </w:p>
        </w:tc>
        <w:tc>
          <w:tcPr>
            <w:tcW w:w="567" w:type="dxa"/>
            <w:tcBorders>
              <w:top w:val="single" w:sz="4" w:space="0" w:color="auto"/>
              <w:left w:val="single" w:sz="4" w:space="0" w:color="auto"/>
              <w:bottom w:val="single" w:sz="4" w:space="0" w:color="auto"/>
              <w:right w:val="single" w:sz="4" w:space="0" w:color="auto"/>
            </w:tcBorders>
          </w:tcPr>
          <w:p w:rsidR="00F21503" w:rsidRPr="00F21503" w:rsidRDefault="00F21503" w:rsidP="00AC2A34">
            <w:pPr>
              <w:jc w:val="center"/>
              <w:rPr>
                <w:bCs/>
                <w:sz w:val="20"/>
                <w:szCs w:val="20"/>
              </w:rPr>
            </w:pPr>
            <w:r w:rsidRPr="00F21503">
              <w:rPr>
                <w:bCs/>
                <w:sz w:val="20"/>
                <w:szCs w:val="20"/>
              </w:rPr>
              <w:t>4</w:t>
            </w:r>
          </w:p>
        </w:tc>
        <w:tc>
          <w:tcPr>
            <w:tcW w:w="567" w:type="dxa"/>
            <w:tcBorders>
              <w:top w:val="single" w:sz="4" w:space="0" w:color="auto"/>
              <w:left w:val="single" w:sz="4" w:space="0" w:color="auto"/>
              <w:bottom w:val="single" w:sz="4" w:space="0" w:color="auto"/>
              <w:right w:val="single" w:sz="4" w:space="0" w:color="auto"/>
            </w:tcBorders>
          </w:tcPr>
          <w:p w:rsidR="00F21503" w:rsidRPr="00F21503" w:rsidRDefault="00F21503" w:rsidP="00AC2A34">
            <w:pPr>
              <w:jc w:val="center"/>
              <w:rPr>
                <w:bCs/>
                <w:sz w:val="20"/>
                <w:szCs w:val="20"/>
              </w:rPr>
            </w:pPr>
            <w:r w:rsidRPr="00F21503">
              <w:rPr>
                <w:bCs/>
                <w:sz w:val="20"/>
                <w:szCs w:val="20"/>
              </w:rPr>
              <w:t>3</w:t>
            </w:r>
          </w:p>
        </w:tc>
        <w:tc>
          <w:tcPr>
            <w:tcW w:w="567" w:type="dxa"/>
            <w:tcBorders>
              <w:top w:val="single" w:sz="4" w:space="0" w:color="auto"/>
              <w:left w:val="single" w:sz="4" w:space="0" w:color="auto"/>
              <w:bottom w:val="single" w:sz="4" w:space="0" w:color="auto"/>
              <w:right w:val="single" w:sz="4" w:space="0" w:color="auto"/>
            </w:tcBorders>
          </w:tcPr>
          <w:p w:rsidR="00F21503" w:rsidRPr="00F21503" w:rsidRDefault="00F21503" w:rsidP="00AC2A34">
            <w:pPr>
              <w:jc w:val="center"/>
              <w:rPr>
                <w:bCs/>
                <w:sz w:val="20"/>
                <w:szCs w:val="20"/>
              </w:rPr>
            </w:pPr>
            <w:r w:rsidRPr="00F21503">
              <w:rPr>
                <w:bCs/>
                <w:sz w:val="20"/>
                <w:szCs w:val="20"/>
              </w:rPr>
              <w:t>5</w:t>
            </w:r>
          </w:p>
        </w:tc>
        <w:tc>
          <w:tcPr>
            <w:tcW w:w="709" w:type="dxa"/>
            <w:tcBorders>
              <w:top w:val="single" w:sz="4" w:space="0" w:color="auto"/>
              <w:left w:val="single" w:sz="4" w:space="0" w:color="auto"/>
              <w:bottom w:val="single" w:sz="4" w:space="0" w:color="auto"/>
              <w:right w:val="single" w:sz="4" w:space="0" w:color="auto"/>
            </w:tcBorders>
          </w:tcPr>
          <w:p w:rsidR="00F21503" w:rsidRPr="00F21503" w:rsidRDefault="00F21503" w:rsidP="00AC2A34">
            <w:pPr>
              <w:jc w:val="center"/>
              <w:rPr>
                <w:bCs/>
                <w:sz w:val="20"/>
                <w:szCs w:val="20"/>
              </w:rPr>
            </w:pPr>
            <w:r w:rsidRPr="00F21503">
              <w:rPr>
                <w:bCs/>
                <w:sz w:val="20"/>
                <w:szCs w:val="20"/>
              </w:rPr>
              <w:t>5</w:t>
            </w:r>
          </w:p>
        </w:tc>
        <w:tc>
          <w:tcPr>
            <w:tcW w:w="709" w:type="dxa"/>
            <w:tcBorders>
              <w:top w:val="single" w:sz="4" w:space="0" w:color="auto"/>
              <w:left w:val="single" w:sz="4" w:space="0" w:color="auto"/>
              <w:bottom w:val="single" w:sz="4" w:space="0" w:color="auto"/>
              <w:right w:val="single" w:sz="4" w:space="0" w:color="auto"/>
            </w:tcBorders>
          </w:tcPr>
          <w:p w:rsidR="00F21503" w:rsidRPr="00F21503" w:rsidRDefault="00F21503" w:rsidP="00AC2A34">
            <w:pPr>
              <w:jc w:val="center"/>
              <w:rPr>
                <w:bCs/>
                <w:sz w:val="20"/>
                <w:szCs w:val="20"/>
              </w:rPr>
            </w:pPr>
            <w:r w:rsidRPr="00F21503">
              <w:rPr>
                <w:bCs/>
                <w:sz w:val="20"/>
                <w:szCs w:val="20"/>
              </w:rPr>
              <w:t>6</w:t>
            </w:r>
          </w:p>
        </w:tc>
        <w:tc>
          <w:tcPr>
            <w:tcW w:w="708" w:type="dxa"/>
            <w:tcBorders>
              <w:top w:val="single" w:sz="4" w:space="0" w:color="auto"/>
              <w:left w:val="single" w:sz="4" w:space="0" w:color="auto"/>
              <w:bottom w:val="single" w:sz="4" w:space="0" w:color="auto"/>
              <w:right w:val="single" w:sz="4" w:space="0" w:color="auto"/>
            </w:tcBorders>
          </w:tcPr>
          <w:p w:rsidR="00F21503" w:rsidRPr="00F21503" w:rsidRDefault="00F21503" w:rsidP="00AC2A34">
            <w:pPr>
              <w:jc w:val="center"/>
              <w:rPr>
                <w:bCs/>
                <w:sz w:val="20"/>
                <w:szCs w:val="20"/>
              </w:rPr>
            </w:pPr>
            <w:r w:rsidRPr="00F21503">
              <w:rPr>
                <w:bCs/>
                <w:sz w:val="20"/>
                <w:szCs w:val="20"/>
              </w:rPr>
              <w:t>32</w:t>
            </w:r>
          </w:p>
        </w:tc>
        <w:tc>
          <w:tcPr>
            <w:tcW w:w="1134" w:type="dxa"/>
            <w:tcBorders>
              <w:top w:val="single" w:sz="4" w:space="0" w:color="auto"/>
              <w:left w:val="single" w:sz="4" w:space="0" w:color="auto"/>
              <w:bottom w:val="single" w:sz="4" w:space="0" w:color="auto"/>
              <w:right w:val="single" w:sz="4" w:space="0" w:color="auto"/>
            </w:tcBorders>
          </w:tcPr>
          <w:p w:rsidR="00F21503" w:rsidRPr="00F21503" w:rsidRDefault="00F21503" w:rsidP="00AC2A34">
            <w:pPr>
              <w:jc w:val="center"/>
              <w:rPr>
                <w:bCs/>
                <w:sz w:val="20"/>
                <w:szCs w:val="20"/>
              </w:rPr>
            </w:pPr>
            <w:r w:rsidRPr="00F21503">
              <w:rPr>
                <w:bCs/>
                <w:sz w:val="20"/>
                <w:szCs w:val="20"/>
              </w:rPr>
              <w:t>20.10.16</w:t>
            </w:r>
          </w:p>
        </w:tc>
        <w:tc>
          <w:tcPr>
            <w:tcW w:w="1134" w:type="dxa"/>
            <w:tcBorders>
              <w:top w:val="single" w:sz="4" w:space="0" w:color="auto"/>
              <w:left w:val="single" w:sz="4" w:space="0" w:color="auto"/>
              <w:bottom w:val="single" w:sz="4" w:space="0" w:color="auto"/>
              <w:right w:val="single" w:sz="4" w:space="0" w:color="auto"/>
            </w:tcBorders>
          </w:tcPr>
          <w:p w:rsidR="00F21503" w:rsidRPr="00F21503" w:rsidRDefault="00F21503" w:rsidP="00AC2A34">
            <w:pPr>
              <w:jc w:val="center"/>
              <w:rPr>
                <w:bCs/>
                <w:sz w:val="20"/>
                <w:szCs w:val="20"/>
              </w:rPr>
            </w:pPr>
            <w:r w:rsidRPr="00F21503">
              <w:rPr>
                <w:bCs/>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F21503" w:rsidRPr="00F21503" w:rsidRDefault="00F21503" w:rsidP="00AC2A34">
            <w:pPr>
              <w:jc w:val="center"/>
              <w:rPr>
                <w:bCs/>
                <w:sz w:val="20"/>
                <w:szCs w:val="20"/>
              </w:rPr>
            </w:pPr>
            <w:r w:rsidRPr="00F21503">
              <w:rPr>
                <w:bCs/>
                <w:sz w:val="20"/>
                <w:szCs w:val="20"/>
              </w:rPr>
              <w:t>2</w:t>
            </w:r>
          </w:p>
        </w:tc>
      </w:tr>
      <w:tr w:rsidR="00F21503" w:rsidRPr="00F21503" w:rsidTr="00F21503">
        <w:tc>
          <w:tcPr>
            <w:tcW w:w="1809" w:type="dxa"/>
            <w:tcBorders>
              <w:top w:val="single" w:sz="4" w:space="0" w:color="auto"/>
              <w:left w:val="single" w:sz="4" w:space="0" w:color="auto"/>
              <w:bottom w:val="single" w:sz="4" w:space="0" w:color="auto"/>
              <w:right w:val="single" w:sz="4" w:space="0" w:color="auto"/>
            </w:tcBorders>
            <w:hideMark/>
          </w:tcPr>
          <w:p w:rsidR="00F21503" w:rsidRPr="00F21503" w:rsidRDefault="00F21503" w:rsidP="00AC2A34">
            <w:pPr>
              <w:rPr>
                <w:bCs/>
                <w:sz w:val="20"/>
                <w:szCs w:val="20"/>
              </w:rPr>
            </w:pPr>
            <w:r w:rsidRPr="00F21503">
              <w:rPr>
                <w:bCs/>
                <w:sz w:val="20"/>
                <w:szCs w:val="20"/>
              </w:rPr>
              <w:t>Экология</w:t>
            </w:r>
          </w:p>
        </w:tc>
        <w:tc>
          <w:tcPr>
            <w:tcW w:w="709" w:type="dxa"/>
            <w:tcBorders>
              <w:top w:val="single" w:sz="4" w:space="0" w:color="auto"/>
              <w:left w:val="single" w:sz="4" w:space="0" w:color="auto"/>
              <w:bottom w:val="single" w:sz="4" w:space="0" w:color="auto"/>
              <w:right w:val="single" w:sz="4" w:space="0" w:color="auto"/>
            </w:tcBorders>
          </w:tcPr>
          <w:p w:rsidR="00F21503" w:rsidRPr="00F21503" w:rsidRDefault="00F21503" w:rsidP="00AC2A34">
            <w:pPr>
              <w:jc w:val="center"/>
              <w:rPr>
                <w:bCs/>
                <w:sz w:val="20"/>
                <w:szCs w:val="20"/>
              </w:rPr>
            </w:pPr>
            <w:r w:rsidRPr="00F21503">
              <w:rPr>
                <w:bCs/>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F21503" w:rsidRPr="00F21503" w:rsidRDefault="00F21503" w:rsidP="00AC2A34">
            <w:pPr>
              <w:jc w:val="center"/>
              <w:rPr>
                <w:bCs/>
                <w:sz w:val="20"/>
                <w:szCs w:val="20"/>
              </w:rPr>
            </w:pPr>
            <w:r w:rsidRPr="00F21503">
              <w:rPr>
                <w:bCs/>
                <w:sz w:val="20"/>
                <w:szCs w:val="20"/>
              </w:rPr>
              <w:t>2</w:t>
            </w:r>
          </w:p>
        </w:tc>
        <w:tc>
          <w:tcPr>
            <w:tcW w:w="567" w:type="dxa"/>
            <w:tcBorders>
              <w:top w:val="single" w:sz="4" w:space="0" w:color="auto"/>
              <w:left w:val="single" w:sz="4" w:space="0" w:color="auto"/>
              <w:bottom w:val="single" w:sz="4" w:space="0" w:color="auto"/>
              <w:right w:val="single" w:sz="4" w:space="0" w:color="auto"/>
            </w:tcBorders>
          </w:tcPr>
          <w:p w:rsidR="00F21503" w:rsidRPr="00F21503" w:rsidRDefault="00F21503" w:rsidP="00AC2A34">
            <w:pPr>
              <w:jc w:val="center"/>
              <w:rPr>
                <w:bCs/>
                <w:sz w:val="20"/>
                <w:szCs w:val="20"/>
              </w:rPr>
            </w:pPr>
            <w:r w:rsidRPr="00F21503">
              <w:rPr>
                <w:bCs/>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F21503" w:rsidRPr="00F21503" w:rsidRDefault="00F21503" w:rsidP="00AC2A34">
            <w:pPr>
              <w:jc w:val="center"/>
              <w:rPr>
                <w:bCs/>
                <w:sz w:val="20"/>
                <w:szCs w:val="20"/>
              </w:rPr>
            </w:pPr>
            <w:r w:rsidRPr="00F21503">
              <w:rPr>
                <w:bCs/>
                <w:sz w:val="20"/>
                <w:szCs w:val="20"/>
              </w:rPr>
              <w:t>7</w:t>
            </w:r>
          </w:p>
        </w:tc>
        <w:tc>
          <w:tcPr>
            <w:tcW w:w="567" w:type="dxa"/>
            <w:tcBorders>
              <w:top w:val="single" w:sz="4" w:space="0" w:color="auto"/>
              <w:left w:val="single" w:sz="4" w:space="0" w:color="auto"/>
              <w:bottom w:val="single" w:sz="4" w:space="0" w:color="auto"/>
              <w:right w:val="single" w:sz="4" w:space="0" w:color="auto"/>
            </w:tcBorders>
          </w:tcPr>
          <w:p w:rsidR="00F21503" w:rsidRPr="00F21503" w:rsidRDefault="00F21503" w:rsidP="00AC2A34">
            <w:pPr>
              <w:jc w:val="center"/>
              <w:rPr>
                <w:bCs/>
                <w:sz w:val="20"/>
                <w:szCs w:val="20"/>
              </w:rPr>
            </w:pPr>
            <w:r w:rsidRPr="00F21503">
              <w:rPr>
                <w:bCs/>
                <w:sz w:val="20"/>
                <w:szCs w:val="20"/>
              </w:rPr>
              <w:t>3</w:t>
            </w:r>
          </w:p>
        </w:tc>
        <w:tc>
          <w:tcPr>
            <w:tcW w:w="567" w:type="dxa"/>
            <w:tcBorders>
              <w:top w:val="single" w:sz="4" w:space="0" w:color="auto"/>
              <w:left w:val="single" w:sz="4" w:space="0" w:color="auto"/>
              <w:bottom w:val="single" w:sz="4" w:space="0" w:color="auto"/>
              <w:right w:val="single" w:sz="4" w:space="0" w:color="auto"/>
            </w:tcBorders>
          </w:tcPr>
          <w:p w:rsidR="00F21503" w:rsidRPr="00F21503" w:rsidRDefault="00F21503" w:rsidP="00AC2A34">
            <w:pPr>
              <w:jc w:val="center"/>
              <w:rPr>
                <w:bCs/>
                <w:sz w:val="20"/>
                <w:szCs w:val="20"/>
              </w:rPr>
            </w:pPr>
            <w:r w:rsidRPr="00F21503">
              <w:rPr>
                <w:bCs/>
                <w:sz w:val="20"/>
                <w:szCs w:val="20"/>
              </w:rPr>
              <w:t>7</w:t>
            </w:r>
          </w:p>
        </w:tc>
        <w:tc>
          <w:tcPr>
            <w:tcW w:w="709" w:type="dxa"/>
            <w:tcBorders>
              <w:top w:val="single" w:sz="4" w:space="0" w:color="auto"/>
              <w:left w:val="single" w:sz="4" w:space="0" w:color="auto"/>
              <w:bottom w:val="single" w:sz="4" w:space="0" w:color="auto"/>
              <w:right w:val="single" w:sz="4" w:space="0" w:color="auto"/>
            </w:tcBorders>
          </w:tcPr>
          <w:p w:rsidR="00F21503" w:rsidRPr="00F21503" w:rsidRDefault="00F21503" w:rsidP="00AC2A34">
            <w:pPr>
              <w:jc w:val="center"/>
              <w:rPr>
                <w:bCs/>
                <w:sz w:val="20"/>
                <w:szCs w:val="20"/>
              </w:rPr>
            </w:pPr>
            <w:r w:rsidRPr="00F21503">
              <w:rPr>
                <w:bCs/>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F21503" w:rsidRPr="00F21503" w:rsidRDefault="00F21503" w:rsidP="00AC2A34">
            <w:pPr>
              <w:jc w:val="center"/>
              <w:rPr>
                <w:bCs/>
                <w:sz w:val="20"/>
                <w:szCs w:val="20"/>
              </w:rPr>
            </w:pPr>
            <w:r w:rsidRPr="00F21503">
              <w:rPr>
                <w:bCs/>
                <w:sz w:val="20"/>
                <w:szCs w:val="20"/>
              </w:rPr>
              <w:t>1</w:t>
            </w:r>
          </w:p>
        </w:tc>
        <w:tc>
          <w:tcPr>
            <w:tcW w:w="708" w:type="dxa"/>
            <w:tcBorders>
              <w:top w:val="single" w:sz="4" w:space="0" w:color="auto"/>
              <w:left w:val="single" w:sz="4" w:space="0" w:color="auto"/>
              <w:bottom w:val="single" w:sz="4" w:space="0" w:color="auto"/>
              <w:right w:val="single" w:sz="4" w:space="0" w:color="auto"/>
            </w:tcBorders>
          </w:tcPr>
          <w:p w:rsidR="00F21503" w:rsidRPr="00F21503" w:rsidRDefault="00F21503" w:rsidP="00AC2A34">
            <w:pPr>
              <w:jc w:val="center"/>
              <w:rPr>
                <w:bCs/>
                <w:sz w:val="20"/>
                <w:szCs w:val="20"/>
              </w:rPr>
            </w:pPr>
            <w:r w:rsidRPr="00F21503">
              <w:rPr>
                <w:bCs/>
                <w:sz w:val="20"/>
                <w:szCs w:val="20"/>
              </w:rPr>
              <w:t>20</w:t>
            </w:r>
          </w:p>
        </w:tc>
        <w:tc>
          <w:tcPr>
            <w:tcW w:w="1134" w:type="dxa"/>
            <w:tcBorders>
              <w:top w:val="single" w:sz="4" w:space="0" w:color="auto"/>
              <w:left w:val="single" w:sz="4" w:space="0" w:color="auto"/>
              <w:bottom w:val="single" w:sz="4" w:space="0" w:color="auto"/>
              <w:right w:val="single" w:sz="4" w:space="0" w:color="auto"/>
            </w:tcBorders>
          </w:tcPr>
          <w:p w:rsidR="00F21503" w:rsidRPr="00F21503" w:rsidRDefault="00F21503" w:rsidP="00AC2A34">
            <w:pPr>
              <w:jc w:val="center"/>
              <w:rPr>
                <w:bCs/>
                <w:sz w:val="20"/>
                <w:szCs w:val="20"/>
              </w:rPr>
            </w:pPr>
            <w:r w:rsidRPr="00F21503">
              <w:rPr>
                <w:bCs/>
                <w:sz w:val="20"/>
                <w:szCs w:val="20"/>
              </w:rPr>
              <w:t>14.10.16</w:t>
            </w:r>
          </w:p>
        </w:tc>
        <w:tc>
          <w:tcPr>
            <w:tcW w:w="1134" w:type="dxa"/>
            <w:tcBorders>
              <w:top w:val="single" w:sz="4" w:space="0" w:color="auto"/>
              <w:left w:val="single" w:sz="4" w:space="0" w:color="auto"/>
              <w:bottom w:val="single" w:sz="4" w:space="0" w:color="auto"/>
              <w:right w:val="single" w:sz="4" w:space="0" w:color="auto"/>
            </w:tcBorders>
          </w:tcPr>
          <w:p w:rsidR="00F21503" w:rsidRPr="00F21503" w:rsidRDefault="00F21503" w:rsidP="00AC2A34">
            <w:pPr>
              <w:jc w:val="center"/>
              <w:rPr>
                <w:bCs/>
                <w:sz w:val="20"/>
                <w:szCs w:val="20"/>
              </w:rPr>
            </w:pPr>
            <w:r w:rsidRPr="00F21503">
              <w:rPr>
                <w:bCs/>
                <w:sz w:val="20"/>
                <w:szCs w:val="20"/>
              </w:rPr>
              <w:t>1</w:t>
            </w:r>
          </w:p>
        </w:tc>
        <w:tc>
          <w:tcPr>
            <w:tcW w:w="1276" w:type="dxa"/>
            <w:tcBorders>
              <w:top w:val="single" w:sz="4" w:space="0" w:color="auto"/>
              <w:left w:val="single" w:sz="4" w:space="0" w:color="auto"/>
              <w:bottom w:val="single" w:sz="4" w:space="0" w:color="auto"/>
              <w:right w:val="single" w:sz="4" w:space="0" w:color="auto"/>
            </w:tcBorders>
          </w:tcPr>
          <w:p w:rsidR="00F21503" w:rsidRPr="00F21503" w:rsidRDefault="00F21503" w:rsidP="00AC2A34">
            <w:pPr>
              <w:jc w:val="center"/>
              <w:rPr>
                <w:bCs/>
                <w:sz w:val="20"/>
                <w:szCs w:val="20"/>
              </w:rPr>
            </w:pPr>
            <w:r w:rsidRPr="00F21503">
              <w:rPr>
                <w:bCs/>
                <w:sz w:val="20"/>
                <w:szCs w:val="20"/>
              </w:rPr>
              <w:t>1</w:t>
            </w:r>
          </w:p>
        </w:tc>
      </w:tr>
      <w:tr w:rsidR="00F21503" w:rsidRPr="00F21503" w:rsidTr="00F21503">
        <w:tc>
          <w:tcPr>
            <w:tcW w:w="1809" w:type="dxa"/>
            <w:tcBorders>
              <w:top w:val="single" w:sz="4" w:space="0" w:color="auto"/>
              <w:left w:val="single" w:sz="4" w:space="0" w:color="auto"/>
              <w:bottom w:val="single" w:sz="4" w:space="0" w:color="auto"/>
              <w:right w:val="single" w:sz="4" w:space="0" w:color="auto"/>
            </w:tcBorders>
            <w:hideMark/>
          </w:tcPr>
          <w:p w:rsidR="00F21503" w:rsidRPr="00F21503" w:rsidRDefault="00F21503" w:rsidP="00AC2A34">
            <w:pPr>
              <w:rPr>
                <w:bCs/>
                <w:sz w:val="20"/>
                <w:szCs w:val="20"/>
              </w:rPr>
            </w:pPr>
            <w:r w:rsidRPr="00F21503">
              <w:rPr>
                <w:bCs/>
                <w:sz w:val="20"/>
                <w:szCs w:val="20"/>
              </w:rPr>
              <w:t>География</w:t>
            </w:r>
          </w:p>
        </w:tc>
        <w:tc>
          <w:tcPr>
            <w:tcW w:w="709" w:type="dxa"/>
            <w:tcBorders>
              <w:top w:val="single" w:sz="4" w:space="0" w:color="auto"/>
              <w:left w:val="single" w:sz="4" w:space="0" w:color="auto"/>
              <w:bottom w:val="single" w:sz="4" w:space="0" w:color="auto"/>
              <w:right w:val="single" w:sz="4" w:space="0" w:color="auto"/>
            </w:tcBorders>
          </w:tcPr>
          <w:p w:rsidR="00F21503" w:rsidRPr="00F21503" w:rsidRDefault="00F21503" w:rsidP="00AC2A34">
            <w:pPr>
              <w:jc w:val="center"/>
              <w:rPr>
                <w:bCs/>
                <w:sz w:val="20"/>
                <w:szCs w:val="20"/>
              </w:rPr>
            </w:pPr>
            <w:r w:rsidRPr="00F21503">
              <w:rPr>
                <w:bCs/>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F21503" w:rsidRPr="00F21503" w:rsidRDefault="00F21503" w:rsidP="00AC2A34">
            <w:pPr>
              <w:jc w:val="center"/>
              <w:rPr>
                <w:bCs/>
                <w:sz w:val="20"/>
                <w:szCs w:val="20"/>
              </w:rPr>
            </w:pPr>
            <w:r w:rsidRPr="00F21503">
              <w:rPr>
                <w:bCs/>
                <w:sz w:val="20"/>
                <w:szCs w:val="20"/>
              </w:rPr>
              <w:t>10</w:t>
            </w:r>
          </w:p>
        </w:tc>
        <w:tc>
          <w:tcPr>
            <w:tcW w:w="567" w:type="dxa"/>
            <w:tcBorders>
              <w:top w:val="single" w:sz="4" w:space="0" w:color="auto"/>
              <w:left w:val="single" w:sz="4" w:space="0" w:color="auto"/>
              <w:bottom w:val="single" w:sz="4" w:space="0" w:color="auto"/>
              <w:right w:val="single" w:sz="4" w:space="0" w:color="auto"/>
            </w:tcBorders>
          </w:tcPr>
          <w:p w:rsidR="00F21503" w:rsidRPr="00F21503" w:rsidRDefault="00F21503" w:rsidP="00AC2A34">
            <w:pPr>
              <w:jc w:val="center"/>
              <w:rPr>
                <w:bCs/>
                <w:sz w:val="20"/>
                <w:szCs w:val="20"/>
              </w:rPr>
            </w:pPr>
            <w:r w:rsidRPr="00F21503">
              <w:rPr>
                <w:bCs/>
                <w:sz w:val="20"/>
                <w:szCs w:val="20"/>
              </w:rPr>
              <w:t>9</w:t>
            </w:r>
          </w:p>
        </w:tc>
        <w:tc>
          <w:tcPr>
            <w:tcW w:w="567" w:type="dxa"/>
            <w:tcBorders>
              <w:top w:val="single" w:sz="4" w:space="0" w:color="auto"/>
              <w:left w:val="single" w:sz="4" w:space="0" w:color="auto"/>
              <w:bottom w:val="single" w:sz="4" w:space="0" w:color="auto"/>
              <w:right w:val="single" w:sz="4" w:space="0" w:color="auto"/>
            </w:tcBorders>
          </w:tcPr>
          <w:p w:rsidR="00F21503" w:rsidRPr="00F21503" w:rsidRDefault="00F21503" w:rsidP="00AC2A34">
            <w:pPr>
              <w:jc w:val="center"/>
              <w:rPr>
                <w:bCs/>
                <w:sz w:val="20"/>
                <w:szCs w:val="20"/>
              </w:rPr>
            </w:pPr>
            <w:r w:rsidRPr="00F21503">
              <w:rPr>
                <w:bCs/>
                <w:sz w:val="20"/>
                <w:szCs w:val="20"/>
              </w:rPr>
              <w:t>11</w:t>
            </w:r>
          </w:p>
        </w:tc>
        <w:tc>
          <w:tcPr>
            <w:tcW w:w="567" w:type="dxa"/>
            <w:tcBorders>
              <w:top w:val="single" w:sz="4" w:space="0" w:color="auto"/>
              <w:left w:val="single" w:sz="4" w:space="0" w:color="auto"/>
              <w:bottom w:val="single" w:sz="4" w:space="0" w:color="auto"/>
              <w:right w:val="single" w:sz="4" w:space="0" w:color="auto"/>
            </w:tcBorders>
          </w:tcPr>
          <w:p w:rsidR="00F21503" w:rsidRPr="00F21503" w:rsidRDefault="00F21503" w:rsidP="00AC2A34">
            <w:pPr>
              <w:jc w:val="center"/>
              <w:rPr>
                <w:bCs/>
                <w:sz w:val="20"/>
                <w:szCs w:val="20"/>
              </w:rPr>
            </w:pPr>
            <w:r w:rsidRPr="00F21503">
              <w:rPr>
                <w:bCs/>
                <w:sz w:val="20"/>
                <w:szCs w:val="20"/>
              </w:rPr>
              <w:t>10</w:t>
            </w:r>
          </w:p>
        </w:tc>
        <w:tc>
          <w:tcPr>
            <w:tcW w:w="567" w:type="dxa"/>
            <w:tcBorders>
              <w:top w:val="single" w:sz="4" w:space="0" w:color="auto"/>
              <w:left w:val="single" w:sz="4" w:space="0" w:color="auto"/>
              <w:bottom w:val="single" w:sz="4" w:space="0" w:color="auto"/>
              <w:right w:val="single" w:sz="4" w:space="0" w:color="auto"/>
            </w:tcBorders>
          </w:tcPr>
          <w:p w:rsidR="00F21503" w:rsidRPr="00F21503" w:rsidRDefault="00F21503" w:rsidP="00AC2A34">
            <w:pPr>
              <w:jc w:val="center"/>
              <w:rPr>
                <w:bCs/>
                <w:sz w:val="20"/>
                <w:szCs w:val="20"/>
              </w:rPr>
            </w:pPr>
            <w:r w:rsidRPr="00F21503">
              <w:rPr>
                <w:bCs/>
                <w:sz w:val="20"/>
                <w:szCs w:val="20"/>
              </w:rPr>
              <w:t>7</w:t>
            </w:r>
          </w:p>
        </w:tc>
        <w:tc>
          <w:tcPr>
            <w:tcW w:w="709" w:type="dxa"/>
            <w:tcBorders>
              <w:top w:val="single" w:sz="4" w:space="0" w:color="auto"/>
              <w:left w:val="single" w:sz="4" w:space="0" w:color="auto"/>
              <w:bottom w:val="single" w:sz="4" w:space="0" w:color="auto"/>
              <w:right w:val="single" w:sz="4" w:space="0" w:color="auto"/>
            </w:tcBorders>
          </w:tcPr>
          <w:p w:rsidR="00F21503" w:rsidRPr="00F21503" w:rsidRDefault="00F21503" w:rsidP="00AC2A34">
            <w:pPr>
              <w:jc w:val="center"/>
              <w:rPr>
                <w:bCs/>
                <w:sz w:val="20"/>
                <w:szCs w:val="20"/>
              </w:rPr>
            </w:pPr>
            <w:r w:rsidRPr="00F21503">
              <w:rPr>
                <w:bCs/>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F21503" w:rsidRPr="00F21503" w:rsidRDefault="00F21503" w:rsidP="00AC2A34">
            <w:pPr>
              <w:jc w:val="center"/>
              <w:rPr>
                <w:bCs/>
                <w:sz w:val="20"/>
                <w:szCs w:val="20"/>
              </w:rPr>
            </w:pPr>
            <w:r w:rsidRPr="00F21503">
              <w:rPr>
                <w:bCs/>
                <w:sz w:val="20"/>
                <w:szCs w:val="20"/>
              </w:rPr>
              <w:t>4</w:t>
            </w:r>
          </w:p>
        </w:tc>
        <w:tc>
          <w:tcPr>
            <w:tcW w:w="708" w:type="dxa"/>
            <w:tcBorders>
              <w:top w:val="single" w:sz="4" w:space="0" w:color="auto"/>
              <w:left w:val="single" w:sz="4" w:space="0" w:color="auto"/>
              <w:bottom w:val="single" w:sz="4" w:space="0" w:color="auto"/>
              <w:right w:val="single" w:sz="4" w:space="0" w:color="auto"/>
            </w:tcBorders>
          </w:tcPr>
          <w:p w:rsidR="00F21503" w:rsidRPr="00F21503" w:rsidRDefault="00F21503" w:rsidP="00AC2A34">
            <w:pPr>
              <w:jc w:val="center"/>
              <w:rPr>
                <w:bCs/>
                <w:sz w:val="20"/>
                <w:szCs w:val="20"/>
              </w:rPr>
            </w:pPr>
            <w:r w:rsidRPr="00F21503">
              <w:rPr>
                <w:bCs/>
                <w:sz w:val="20"/>
                <w:szCs w:val="20"/>
              </w:rPr>
              <w:t>51</w:t>
            </w:r>
          </w:p>
        </w:tc>
        <w:tc>
          <w:tcPr>
            <w:tcW w:w="1134" w:type="dxa"/>
            <w:tcBorders>
              <w:top w:val="single" w:sz="4" w:space="0" w:color="auto"/>
              <w:left w:val="single" w:sz="4" w:space="0" w:color="auto"/>
              <w:bottom w:val="single" w:sz="4" w:space="0" w:color="auto"/>
              <w:right w:val="single" w:sz="4" w:space="0" w:color="auto"/>
            </w:tcBorders>
          </w:tcPr>
          <w:p w:rsidR="00F21503" w:rsidRPr="00F21503" w:rsidRDefault="00F21503" w:rsidP="00AC2A34">
            <w:pPr>
              <w:jc w:val="center"/>
              <w:rPr>
                <w:bCs/>
                <w:sz w:val="20"/>
                <w:szCs w:val="20"/>
              </w:rPr>
            </w:pPr>
            <w:r w:rsidRPr="00F21503">
              <w:rPr>
                <w:bCs/>
                <w:sz w:val="20"/>
                <w:szCs w:val="20"/>
              </w:rPr>
              <w:t>13.10.16</w:t>
            </w:r>
          </w:p>
        </w:tc>
        <w:tc>
          <w:tcPr>
            <w:tcW w:w="1134" w:type="dxa"/>
            <w:tcBorders>
              <w:top w:val="single" w:sz="4" w:space="0" w:color="auto"/>
              <w:left w:val="single" w:sz="4" w:space="0" w:color="auto"/>
              <w:bottom w:val="single" w:sz="4" w:space="0" w:color="auto"/>
              <w:right w:val="single" w:sz="4" w:space="0" w:color="auto"/>
            </w:tcBorders>
          </w:tcPr>
          <w:p w:rsidR="00F21503" w:rsidRPr="00F21503" w:rsidRDefault="00F21503" w:rsidP="00AC2A34">
            <w:pPr>
              <w:jc w:val="center"/>
              <w:rPr>
                <w:bCs/>
                <w:sz w:val="20"/>
                <w:szCs w:val="20"/>
              </w:rPr>
            </w:pPr>
            <w:r w:rsidRPr="00F21503">
              <w:rPr>
                <w:bCs/>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F21503" w:rsidRPr="00F21503" w:rsidRDefault="00F21503" w:rsidP="00AC2A34">
            <w:pPr>
              <w:jc w:val="center"/>
              <w:rPr>
                <w:bCs/>
                <w:sz w:val="20"/>
                <w:szCs w:val="20"/>
              </w:rPr>
            </w:pPr>
            <w:r w:rsidRPr="00F21503">
              <w:rPr>
                <w:bCs/>
                <w:sz w:val="20"/>
                <w:szCs w:val="20"/>
              </w:rPr>
              <w:t>3</w:t>
            </w:r>
          </w:p>
        </w:tc>
      </w:tr>
      <w:tr w:rsidR="00F21503" w:rsidRPr="00F21503" w:rsidTr="00F21503">
        <w:tc>
          <w:tcPr>
            <w:tcW w:w="1809" w:type="dxa"/>
            <w:tcBorders>
              <w:top w:val="single" w:sz="4" w:space="0" w:color="auto"/>
              <w:left w:val="single" w:sz="4" w:space="0" w:color="auto"/>
              <w:bottom w:val="single" w:sz="4" w:space="0" w:color="auto"/>
              <w:right w:val="single" w:sz="4" w:space="0" w:color="auto"/>
            </w:tcBorders>
            <w:hideMark/>
          </w:tcPr>
          <w:p w:rsidR="00F21503" w:rsidRPr="00F21503" w:rsidRDefault="00F21503" w:rsidP="00AC2A34">
            <w:pPr>
              <w:rPr>
                <w:bCs/>
                <w:sz w:val="20"/>
                <w:szCs w:val="20"/>
              </w:rPr>
            </w:pPr>
            <w:r w:rsidRPr="00F21503">
              <w:rPr>
                <w:bCs/>
                <w:sz w:val="20"/>
                <w:szCs w:val="20"/>
              </w:rPr>
              <w:t xml:space="preserve">История </w:t>
            </w:r>
          </w:p>
        </w:tc>
        <w:tc>
          <w:tcPr>
            <w:tcW w:w="709" w:type="dxa"/>
            <w:tcBorders>
              <w:top w:val="single" w:sz="4" w:space="0" w:color="auto"/>
              <w:left w:val="single" w:sz="4" w:space="0" w:color="auto"/>
              <w:bottom w:val="single" w:sz="4" w:space="0" w:color="auto"/>
              <w:right w:val="single" w:sz="4" w:space="0" w:color="auto"/>
            </w:tcBorders>
          </w:tcPr>
          <w:p w:rsidR="00F21503" w:rsidRPr="00F21503" w:rsidRDefault="00F21503" w:rsidP="00AC2A34">
            <w:pPr>
              <w:jc w:val="center"/>
              <w:rPr>
                <w:bCs/>
                <w:sz w:val="20"/>
                <w:szCs w:val="20"/>
              </w:rPr>
            </w:pPr>
            <w:r w:rsidRPr="00F21503">
              <w:rPr>
                <w:bCs/>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F21503" w:rsidRPr="00F21503" w:rsidRDefault="00F21503" w:rsidP="00AC2A34">
            <w:pPr>
              <w:jc w:val="center"/>
              <w:rPr>
                <w:bCs/>
                <w:sz w:val="20"/>
                <w:szCs w:val="20"/>
              </w:rPr>
            </w:pPr>
            <w:r w:rsidRPr="00F21503">
              <w:rPr>
                <w:bCs/>
                <w:sz w:val="20"/>
                <w:szCs w:val="20"/>
              </w:rPr>
              <w:t>12</w:t>
            </w:r>
          </w:p>
        </w:tc>
        <w:tc>
          <w:tcPr>
            <w:tcW w:w="567" w:type="dxa"/>
            <w:tcBorders>
              <w:top w:val="single" w:sz="4" w:space="0" w:color="auto"/>
              <w:left w:val="single" w:sz="4" w:space="0" w:color="auto"/>
              <w:bottom w:val="single" w:sz="4" w:space="0" w:color="auto"/>
              <w:right w:val="single" w:sz="4" w:space="0" w:color="auto"/>
            </w:tcBorders>
          </w:tcPr>
          <w:p w:rsidR="00F21503" w:rsidRPr="00F21503" w:rsidRDefault="00F21503" w:rsidP="00AC2A34">
            <w:pPr>
              <w:jc w:val="center"/>
              <w:rPr>
                <w:bCs/>
                <w:sz w:val="20"/>
                <w:szCs w:val="20"/>
              </w:rPr>
            </w:pPr>
            <w:r w:rsidRPr="00F21503">
              <w:rPr>
                <w:bCs/>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F21503" w:rsidRPr="00F21503" w:rsidRDefault="00F21503" w:rsidP="00AC2A34">
            <w:pPr>
              <w:jc w:val="center"/>
              <w:rPr>
                <w:bCs/>
                <w:sz w:val="20"/>
                <w:szCs w:val="20"/>
              </w:rPr>
            </w:pPr>
            <w:r w:rsidRPr="00F21503">
              <w:rPr>
                <w:bCs/>
                <w:sz w:val="20"/>
                <w:szCs w:val="20"/>
              </w:rPr>
              <w:t>8</w:t>
            </w:r>
          </w:p>
        </w:tc>
        <w:tc>
          <w:tcPr>
            <w:tcW w:w="567" w:type="dxa"/>
            <w:tcBorders>
              <w:top w:val="single" w:sz="4" w:space="0" w:color="auto"/>
              <w:left w:val="single" w:sz="4" w:space="0" w:color="auto"/>
              <w:bottom w:val="single" w:sz="4" w:space="0" w:color="auto"/>
              <w:right w:val="single" w:sz="4" w:space="0" w:color="auto"/>
            </w:tcBorders>
          </w:tcPr>
          <w:p w:rsidR="00F21503" w:rsidRPr="00F21503" w:rsidRDefault="00F21503" w:rsidP="00AC2A34">
            <w:pPr>
              <w:jc w:val="center"/>
              <w:rPr>
                <w:bCs/>
                <w:sz w:val="20"/>
                <w:szCs w:val="20"/>
              </w:rPr>
            </w:pPr>
            <w:r w:rsidRPr="00F21503">
              <w:rPr>
                <w:bCs/>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F21503" w:rsidRPr="00F21503" w:rsidRDefault="00F21503" w:rsidP="00AC2A34">
            <w:pPr>
              <w:jc w:val="center"/>
              <w:rPr>
                <w:bCs/>
                <w:sz w:val="20"/>
                <w:szCs w:val="20"/>
              </w:rPr>
            </w:pPr>
            <w:r w:rsidRPr="00F21503">
              <w:rPr>
                <w:bCs/>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F21503" w:rsidRPr="00F21503" w:rsidRDefault="00F21503" w:rsidP="00AC2A34">
            <w:pPr>
              <w:jc w:val="center"/>
              <w:rPr>
                <w:bCs/>
                <w:sz w:val="20"/>
                <w:szCs w:val="20"/>
              </w:rPr>
            </w:pPr>
            <w:r w:rsidRPr="00F21503">
              <w:rPr>
                <w:bCs/>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F21503" w:rsidRPr="00F21503" w:rsidRDefault="00F21503" w:rsidP="00AC2A34">
            <w:pPr>
              <w:jc w:val="center"/>
              <w:rPr>
                <w:bCs/>
                <w:sz w:val="20"/>
                <w:szCs w:val="20"/>
              </w:rPr>
            </w:pPr>
            <w:r w:rsidRPr="00F21503">
              <w:rPr>
                <w:bCs/>
                <w:sz w:val="20"/>
                <w:szCs w:val="20"/>
              </w:rPr>
              <w:t>-</w:t>
            </w:r>
          </w:p>
        </w:tc>
        <w:tc>
          <w:tcPr>
            <w:tcW w:w="708" w:type="dxa"/>
            <w:tcBorders>
              <w:top w:val="single" w:sz="4" w:space="0" w:color="auto"/>
              <w:left w:val="single" w:sz="4" w:space="0" w:color="auto"/>
              <w:bottom w:val="single" w:sz="4" w:space="0" w:color="auto"/>
              <w:right w:val="single" w:sz="4" w:space="0" w:color="auto"/>
            </w:tcBorders>
          </w:tcPr>
          <w:p w:rsidR="00F21503" w:rsidRPr="00F21503" w:rsidRDefault="00F21503" w:rsidP="00AC2A34">
            <w:pPr>
              <w:jc w:val="center"/>
              <w:rPr>
                <w:bCs/>
                <w:sz w:val="20"/>
                <w:szCs w:val="20"/>
              </w:rPr>
            </w:pPr>
            <w:r w:rsidRPr="00F21503">
              <w:rPr>
                <w:bCs/>
                <w:sz w:val="20"/>
                <w:szCs w:val="20"/>
              </w:rPr>
              <w:t>36</w:t>
            </w:r>
          </w:p>
        </w:tc>
        <w:tc>
          <w:tcPr>
            <w:tcW w:w="1134" w:type="dxa"/>
            <w:tcBorders>
              <w:top w:val="single" w:sz="4" w:space="0" w:color="auto"/>
              <w:left w:val="single" w:sz="4" w:space="0" w:color="auto"/>
              <w:bottom w:val="single" w:sz="4" w:space="0" w:color="auto"/>
              <w:right w:val="single" w:sz="4" w:space="0" w:color="auto"/>
            </w:tcBorders>
          </w:tcPr>
          <w:p w:rsidR="00F21503" w:rsidRPr="00F21503" w:rsidRDefault="00F21503" w:rsidP="00AC2A34">
            <w:pPr>
              <w:jc w:val="center"/>
              <w:rPr>
                <w:bCs/>
                <w:sz w:val="20"/>
                <w:szCs w:val="20"/>
              </w:rPr>
            </w:pPr>
            <w:r w:rsidRPr="00F21503">
              <w:rPr>
                <w:bCs/>
                <w:sz w:val="20"/>
                <w:szCs w:val="20"/>
              </w:rPr>
              <w:t>19.10.16</w:t>
            </w:r>
          </w:p>
        </w:tc>
        <w:tc>
          <w:tcPr>
            <w:tcW w:w="1134" w:type="dxa"/>
            <w:tcBorders>
              <w:top w:val="single" w:sz="4" w:space="0" w:color="auto"/>
              <w:left w:val="single" w:sz="4" w:space="0" w:color="auto"/>
              <w:bottom w:val="single" w:sz="4" w:space="0" w:color="auto"/>
              <w:right w:val="single" w:sz="4" w:space="0" w:color="auto"/>
            </w:tcBorders>
          </w:tcPr>
          <w:p w:rsidR="00F21503" w:rsidRPr="00F21503" w:rsidRDefault="00F21503" w:rsidP="00AC2A34">
            <w:pPr>
              <w:jc w:val="center"/>
              <w:rPr>
                <w:bCs/>
                <w:sz w:val="20"/>
                <w:szCs w:val="20"/>
              </w:rPr>
            </w:pPr>
            <w:r w:rsidRPr="00F21503">
              <w:rPr>
                <w:bCs/>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F21503" w:rsidRPr="00F21503" w:rsidRDefault="00F21503" w:rsidP="00AC2A34">
            <w:pPr>
              <w:jc w:val="center"/>
              <w:rPr>
                <w:bCs/>
                <w:sz w:val="20"/>
                <w:szCs w:val="20"/>
              </w:rPr>
            </w:pPr>
            <w:r w:rsidRPr="00F21503">
              <w:rPr>
                <w:bCs/>
                <w:sz w:val="20"/>
                <w:szCs w:val="20"/>
              </w:rPr>
              <w:t>1</w:t>
            </w:r>
          </w:p>
        </w:tc>
      </w:tr>
      <w:tr w:rsidR="00F21503" w:rsidRPr="00F21503" w:rsidTr="00F21503">
        <w:tc>
          <w:tcPr>
            <w:tcW w:w="1809" w:type="dxa"/>
            <w:tcBorders>
              <w:top w:val="single" w:sz="4" w:space="0" w:color="auto"/>
              <w:left w:val="single" w:sz="4" w:space="0" w:color="auto"/>
              <w:bottom w:val="single" w:sz="4" w:space="0" w:color="auto"/>
              <w:right w:val="single" w:sz="4" w:space="0" w:color="auto"/>
            </w:tcBorders>
            <w:hideMark/>
          </w:tcPr>
          <w:p w:rsidR="00F21503" w:rsidRPr="00F21503" w:rsidRDefault="00F21503" w:rsidP="00AC2A34">
            <w:pPr>
              <w:rPr>
                <w:bCs/>
                <w:sz w:val="20"/>
                <w:szCs w:val="20"/>
              </w:rPr>
            </w:pPr>
            <w:r w:rsidRPr="00F21503">
              <w:rPr>
                <w:bCs/>
                <w:sz w:val="20"/>
                <w:szCs w:val="20"/>
              </w:rPr>
              <w:t>Обществознание</w:t>
            </w:r>
          </w:p>
        </w:tc>
        <w:tc>
          <w:tcPr>
            <w:tcW w:w="709" w:type="dxa"/>
            <w:tcBorders>
              <w:top w:val="single" w:sz="4" w:space="0" w:color="auto"/>
              <w:left w:val="single" w:sz="4" w:space="0" w:color="auto"/>
              <w:bottom w:val="single" w:sz="4" w:space="0" w:color="auto"/>
              <w:right w:val="single" w:sz="4" w:space="0" w:color="auto"/>
            </w:tcBorders>
          </w:tcPr>
          <w:p w:rsidR="00F21503" w:rsidRPr="00F21503" w:rsidRDefault="00F21503" w:rsidP="00AC2A34">
            <w:pPr>
              <w:jc w:val="center"/>
              <w:rPr>
                <w:bCs/>
                <w:sz w:val="20"/>
                <w:szCs w:val="20"/>
              </w:rPr>
            </w:pPr>
            <w:r w:rsidRPr="00F21503">
              <w:rPr>
                <w:bCs/>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F21503" w:rsidRPr="00F21503" w:rsidRDefault="00F21503" w:rsidP="00AC2A34">
            <w:pPr>
              <w:jc w:val="center"/>
              <w:rPr>
                <w:bCs/>
                <w:sz w:val="20"/>
                <w:szCs w:val="20"/>
              </w:rPr>
            </w:pPr>
            <w:r w:rsidRPr="00F21503">
              <w:rPr>
                <w:bCs/>
                <w:sz w:val="20"/>
                <w:szCs w:val="20"/>
              </w:rPr>
              <w:t>7</w:t>
            </w:r>
          </w:p>
        </w:tc>
        <w:tc>
          <w:tcPr>
            <w:tcW w:w="567" w:type="dxa"/>
            <w:tcBorders>
              <w:top w:val="single" w:sz="4" w:space="0" w:color="auto"/>
              <w:left w:val="single" w:sz="4" w:space="0" w:color="auto"/>
              <w:bottom w:val="single" w:sz="4" w:space="0" w:color="auto"/>
              <w:right w:val="single" w:sz="4" w:space="0" w:color="auto"/>
            </w:tcBorders>
          </w:tcPr>
          <w:p w:rsidR="00F21503" w:rsidRPr="00F21503" w:rsidRDefault="00F21503" w:rsidP="00AC2A34">
            <w:pPr>
              <w:jc w:val="center"/>
              <w:rPr>
                <w:bCs/>
                <w:sz w:val="20"/>
                <w:szCs w:val="20"/>
              </w:rPr>
            </w:pPr>
            <w:r w:rsidRPr="00F21503">
              <w:rPr>
                <w:bCs/>
                <w:sz w:val="20"/>
                <w:szCs w:val="20"/>
              </w:rPr>
              <w:t>6</w:t>
            </w:r>
          </w:p>
        </w:tc>
        <w:tc>
          <w:tcPr>
            <w:tcW w:w="567" w:type="dxa"/>
            <w:tcBorders>
              <w:top w:val="single" w:sz="4" w:space="0" w:color="auto"/>
              <w:left w:val="single" w:sz="4" w:space="0" w:color="auto"/>
              <w:bottom w:val="single" w:sz="4" w:space="0" w:color="auto"/>
              <w:right w:val="single" w:sz="4" w:space="0" w:color="auto"/>
            </w:tcBorders>
          </w:tcPr>
          <w:p w:rsidR="00F21503" w:rsidRPr="00F21503" w:rsidRDefault="00F21503" w:rsidP="00AC2A34">
            <w:pPr>
              <w:jc w:val="center"/>
              <w:rPr>
                <w:bCs/>
                <w:sz w:val="20"/>
                <w:szCs w:val="20"/>
              </w:rPr>
            </w:pPr>
            <w:r w:rsidRPr="00F21503">
              <w:rPr>
                <w:bCs/>
                <w:sz w:val="20"/>
                <w:szCs w:val="20"/>
              </w:rPr>
              <w:t>8</w:t>
            </w:r>
          </w:p>
        </w:tc>
        <w:tc>
          <w:tcPr>
            <w:tcW w:w="567" w:type="dxa"/>
            <w:tcBorders>
              <w:top w:val="single" w:sz="4" w:space="0" w:color="auto"/>
              <w:left w:val="single" w:sz="4" w:space="0" w:color="auto"/>
              <w:bottom w:val="single" w:sz="4" w:space="0" w:color="auto"/>
              <w:right w:val="single" w:sz="4" w:space="0" w:color="auto"/>
            </w:tcBorders>
          </w:tcPr>
          <w:p w:rsidR="00F21503" w:rsidRPr="00F21503" w:rsidRDefault="00F21503" w:rsidP="00AC2A34">
            <w:pPr>
              <w:jc w:val="center"/>
              <w:rPr>
                <w:bCs/>
                <w:sz w:val="20"/>
                <w:szCs w:val="20"/>
              </w:rPr>
            </w:pPr>
            <w:r w:rsidRPr="00F21503">
              <w:rPr>
                <w:bCs/>
                <w:sz w:val="20"/>
                <w:szCs w:val="20"/>
              </w:rPr>
              <w:t>9</w:t>
            </w:r>
          </w:p>
        </w:tc>
        <w:tc>
          <w:tcPr>
            <w:tcW w:w="567" w:type="dxa"/>
            <w:tcBorders>
              <w:top w:val="single" w:sz="4" w:space="0" w:color="auto"/>
              <w:left w:val="single" w:sz="4" w:space="0" w:color="auto"/>
              <w:bottom w:val="single" w:sz="4" w:space="0" w:color="auto"/>
              <w:right w:val="single" w:sz="4" w:space="0" w:color="auto"/>
            </w:tcBorders>
          </w:tcPr>
          <w:p w:rsidR="00F21503" w:rsidRPr="00F21503" w:rsidRDefault="00F21503" w:rsidP="00AC2A34">
            <w:pPr>
              <w:jc w:val="center"/>
              <w:rPr>
                <w:bCs/>
                <w:sz w:val="20"/>
                <w:szCs w:val="20"/>
              </w:rPr>
            </w:pPr>
            <w:r w:rsidRPr="00F21503">
              <w:rPr>
                <w:bCs/>
                <w:sz w:val="20"/>
                <w:szCs w:val="20"/>
              </w:rPr>
              <w:t>8</w:t>
            </w:r>
          </w:p>
        </w:tc>
        <w:tc>
          <w:tcPr>
            <w:tcW w:w="709" w:type="dxa"/>
            <w:tcBorders>
              <w:top w:val="single" w:sz="4" w:space="0" w:color="auto"/>
              <w:left w:val="single" w:sz="4" w:space="0" w:color="auto"/>
              <w:bottom w:val="single" w:sz="4" w:space="0" w:color="auto"/>
              <w:right w:val="single" w:sz="4" w:space="0" w:color="auto"/>
            </w:tcBorders>
          </w:tcPr>
          <w:p w:rsidR="00F21503" w:rsidRPr="00F21503" w:rsidRDefault="00F21503" w:rsidP="00AC2A34">
            <w:pPr>
              <w:jc w:val="center"/>
              <w:rPr>
                <w:bCs/>
                <w:sz w:val="20"/>
                <w:szCs w:val="20"/>
              </w:rPr>
            </w:pPr>
            <w:r w:rsidRPr="00F21503">
              <w:rPr>
                <w:bCs/>
                <w:sz w:val="20"/>
                <w:szCs w:val="20"/>
              </w:rPr>
              <w:t>8</w:t>
            </w:r>
          </w:p>
        </w:tc>
        <w:tc>
          <w:tcPr>
            <w:tcW w:w="709" w:type="dxa"/>
            <w:tcBorders>
              <w:top w:val="single" w:sz="4" w:space="0" w:color="auto"/>
              <w:left w:val="single" w:sz="4" w:space="0" w:color="auto"/>
              <w:bottom w:val="single" w:sz="4" w:space="0" w:color="auto"/>
              <w:right w:val="single" w:sz="4" w:space="0" w:color="auto"/>
            </w:tcBorders>
          </w:tcPr>
          <w:p w:rsidR="00F21503" w:rsidRPr="00F21503" w:rsidRDefault="00F21503" w:rsidP="00AC2A34">
            <w:pPr>
              <w:jc w:val="center"/>
              <w:rPr>
                <w:bCs/>
                <w:sz w:val="20"/>
                <w:szCs w:val="20"/>
              </w:rPr>
            </w:pPr>
            <w:r w:rsidRPr="00F21503">
              <w:rPr>
                <w:bCs/>
                <w:sz w:val="20"/>
                <w:szCs w:val="20"/>
              </w:rPr>
              <w:t>10</w:t>
            </w:r>
          </w:p>
        </w:tc>
        <w:tc>
          <w:tcPr>
            <w:tcW w:w="708" w:type="dxa"/>
            <w:tcBorders>
              <w:top w:val="single" w:sz="4" w:space="0" w:color="auto"/>
              <w:left w:val="single" w:sz="4" w:space="0" w:color="auto"/>
              <w:bottom w:val="single" w:sz="4" w:space="0" w:color="auto"/>
              <w:right w:val="single" w:sz="4" w:space="0" w:color="auto"/>
            </w:tcBorders>
          </w:tcPr>
          <w:p w:rsidR="00F21503" w:rsidRPr="00F21503" w:rsidRDefault="00F21503" w:rsidP="00AC2A34">
            <w:pPr>
              <w:jc w:val="center"/>
              <w:rPr>
                <w:bCs/>
                <w:sz w:val="20"/>
                <w:szCs w:val="20"/>
              </w:rPr>
            </w:pPr>
            <w:r w:rsidRPr="00F21503">
              <w:rPr>
                <w:bCs/>
                <w:sz w:val="20"/>
                <w:szCs w:val="20"/>
              </w:rPr>
              <w:t>56</w:t>
            </w:r>
          </w:p>
        </w:tc>
        <w:tc>
          <w:tcPr>
            <w:tcW w:w="1134" w:type="dxa"/>
            <w:tcBorders>
              <w:top w:val="single" w:sz="4" w:space="0" w:color="auto"/>
              <w:left w:val="single" w:sz="4" w:space="0" w:color="auto"/>
              <w:bottom w:val="single" w:sz="4" w:space="0" w:color="auto"/>
              <w:right w:val="single" w:sz="4" w:space="0" w:color="auto"/>
            </w:tcBorders>
          </w:tcPr>
          <w:p w:rsidR="00F21503" w:rsidRPr="00F21503" w:rsidRDefault="00F21503" w:rsidP="00AC2A34">
            <w:pPr>
              <w:jc w:val="center"/>
              <w:rPr>
                <w:bCs/>
                <w:sz w:val="20"/>
                <w:szCs w:val="20"/>
              </w:rPr>
            </w:pPr>
            <w:r w:rsidRPr="00F21503">
              <w:rPr>
                <w:bCs/>
                <w:sz w:val="20"/>
                <w:szCs w:val="20"/>
              </w:rPr>
              <w:t>07.10.16</w:t>
            </w:r>
          </w:p>
        </w:tc>
        <w:tc>
          <w:tcPr>
            <w:tcW w:w="1134" w:type="dxa"/>
            <w:tcBorders>
              <w:top w:val="single" w:sz="4" w:space="0" w:color="auto"/>
              <w:left w:val="single" w:sz="4" w:space="0" w:color="auto"/>
              <w:bottom w:val="single" w:sz="4" w:space="0" w:color="auto"/>
              <w:right w:val="single" w:sz="4" w:space="0" w:color="auto"/>
            </w:tcBorders>
          </w:tcPr>
          <w:p w:rsidR="00F21503" w:rsidRPr="00F21503" w:rsidRDefault="00F21503" w:rsidP="00AC2A34">
            <w:pPr>
              <w:jc w:val="center"/>
              <w:rPr>
                <w:bCs/>
                <w:sz w:val="20"/>
                <w:szCs w:val="20"/>
              </w:rPr>
            </w:pPr>
            <w:r w:rsidRPr="00F21503">
              <w:rPr>
                <w:bCs/>
                <w:sz w:val="20"/>
                <w:szCs w:val="20"/>
              </w:rPr>
              <w:t>3</w:t>
            </w:r>
          </w:p>
        </w:tc>
        <w:tc>
          <w:tcPr>
            <w:tcW w:w="1276" w:type="dxa"/>
            <w:tcBorders>
              <w:top w:val="single" w:sz="4" w:space="0" w:color="auto"/>
              <w:left w:val="single" w:sz="4" w:space="0" w:color="auto"/>
              <w:bottom w:val="single" w:sz="4" w:space="0" w:color="auto"/>
              <w:right w:val="single" w:sz="4" w:space="0" w:color="auto"/>
            </w:tcBorders>
          </w:tcPr>
          <w:p w:rsidR="00F21503" w:rsidRPr="00F21503" w:rsidRDefault="00F21503" w:rsidP="00AC2A34">
            <w:pPr>
              <w:jc w:val="center"/>
              <w:rPr>
                <w:bCs/>
                <w:sz w:val="20"/>
                <w:szCs w:val="20"/>
              </w:rPr>
            </w:pPr>
            <w:r w:rsidRPr="00F21503">
              <w:rPr>
                <w:bCs/>
                <w:sz w:val="20"/>
                <w:szCs w:val="20"/>
              </w:rPr>
              <w:t>8</w:t>
            </w:r>
          </w:p>
        </w:tc>
      </w:tr>
      <w:tr w:rsidR="00F21503" w:rsidRPr="00F21503" w:rsidTr="00F21503">
        <w:tc>
          <w:tcPr>
            <w:tcW w:w="1809" w:type="dxa"/>
            <w:tcBorders>
              <w:top w:val="single" w:sz="4" w:space="0" w:color="auto"/>
              <w:left w:val="single" w:sz="4" w:space="0" w:color="auto"/>
              <w:bottom w:val="single" w:sz="4" w:space="0" w:color="auto"/>
              <w:right w:val="single" w:sz="4" w:space="0" w:color="auto"/>
            </w:tcBorders>
            <w:hideMark/>
          </w:tcPr>
          <w:p w:rsidR="00F21503" w:rsidRPr="00F21503" w:rsidRDefault="00F21503" w:rsidP="00AC2A34">
            <w:pPr>
              <w:rPr>
                <w:bCs/>
                <w:sz w:val="20"/>
                <w:szCs w:val="20"/>
              </w:rPr>
            </w:pPr>
            <w:r w:rsidRPr="00F21503">
              <w:rPr>
                <w:bCs/>
                <w:sz w:val="20"/>
                <w:szCs w:val="20"/>
              </w:rPr>
              <w:t>Русский язык</w:t>
            </w:r>
          </w:p>
        </w:tc>
        <w:tc>
          <w:tcPr>
            <w:tcW w:w="709" w:type="dxa"/>
            <w:tcBorders>
              <w:top w:val="single" w:sz="4" w:space="0" w:color="auto"/>
              <w:left w:val="single" w:sz="4" w:space="0" w:color="auto"/>
              <w:bottom w:val="single" w:sz="4" w:space="0" w:color="auto"/>
              <w:right w:val="single" w:sz="4" w:space="0" w:color="auto"/>
            </w:tcBorders>
          </w:tcPr>
          <w:p w:rsidR="00F21503" w:rsidRPr="00F21503" w:rsidRDefault="00F21503" w:rsidP="00AC2A34">
            <w:pPr>
              <w:jc w:val="center"/>
              <w:rPr>
                <w:bCs/>
                <w:sz w:val="20"/>
                <w:szCs w:val="20"/>
              </w:rPr>
            </w:pPr>
            <w:r w:rsidRPr="00F21503">
              <w:rPr>
                <w:bCs/>
                <w:sz w:val="20"/>
                <w:szCs w:val="20"/>
              </w:rPr>
              <w:t>8</w:t>
            </w:r>
          </w:p>
        </w:tc>
        <w:tc>
          <w:tcPr>
            <w:tcW w:w="567" w:type="dxa"/>
            <w:tcBorders>
              <w:top w:val="single" w:sz="4" w:space="0" w:color="auto"/>
              <w:left w:val="single" w:sz="4" w:space="0" w:color="auto"/>
              <w:bottom w:val="single" w:sz="4" w:space="0" w:color="auto"/>
              <w:right w:val="single" w:sz="4" w:space="0" w:color="auto"/>
            </w:tcBorders>
          </w:tcPr>
          <w:p w:rsidR="00F21503" w:rsidRPr="00F21503" w:rsidRDefault="00F21503" w:rsidP="00AC2A34">
            <w:pPr>
              <w:jc w:val="center"/>
              <w:rPr>
                <w:bCs/>
                <w:sz w:val="20"/>
                <w:szCs w:val="20"/>
              </w:rPr>
            </w:pPr>
            <w:r w:rsidRPr="00F21503">
              <w:rPr>
                <w:bCs/>
                <w:sz w:val="20"/>
                <w:szCs w:val="20"/>
              </w:rPr>
              <w:t>9</w:t>
            </w:r>
          </w:p>
        </w:tc>
        <w:tc>
          <w:tcPr>
            <w:tcW w:w="567" w:type="dxa"/>
            <w:tcBorders>
              <w:top w:val="single" w:sz="4" w:space="0" w:color="auto"/>
              <w:left w:val="single" w:sz="4" w:space="0" w:color="auto"/>
              <w:bottom w:val="single" w:sz="4" w:space="0" w:color="auto"/>
              <w:right w:val="single" w:sz="4" w:space="0" w:color="auto"/>
            </w:tcBorders>
          </w:tcPr>
          <w:p w:rsidR="00F21503" w:rsidRPr="00F21503" w:rsidRDefault="00F21503" w:rsidP="00AC2A34">
            <w:pPr>
              <w:jc w:val="center"/>
              <w:rPr>
                <w:bCs/>
                <w:sz w:val="20"/>
                <w:szCs w:val="20"/>
              </w:rPr>
            </w:pPr>
            <w:r w:rsidRPr="00F21503">
              <w:rPr>
                <w:bCs/>
                <w:sz w:val="20"/>
                <w:szCs w:val="20"/>
              </w:rPr>
              <w:t>9</w:t>
            </w:r>
          </w:p>
        </w:tc>
        <w:tc>
          <w:tcPr>
            <w:tcW w:w="567" w:type="dxa"/>
            <w:tcBorders>
              <w:top w:val="single" w:sz="4" w:space="0" w:color="auto"/>
              <w:left w:val="single" w:sz="4" w:space="0" w:color="auto"/>
              <w:bottom w:val="single" w:sz="4" w:space="0" w:color="auto"/>
              <w:right w:val="single" w:sz="4" w:space="0" w:color="auto"/>
            </w:tcBorders>
          </w:tcPr>
          <w:p w:rsidR="00F21503" w:rsidRPr="00F21503" w:rsidRDefault="00F21503" w:rsidP="00AC2A34">
            <w:pPr>
              <w:jc w:val="center"/>
              <w:rPr>
                <w:bCs/>
                <w:sz w:val="20"/>
                <w:szCs w:val="20"/>
              </w:rPr>
            </w:pPr>
            <w:r w:rsidRPr="00F21503">
              <w:rPr>
                <w:bCs/>
                <w:sz w:val="20"/>
                <w:szCs w:val="20"/>
              </w:rPr>
              <w:t>9</w:t>
            </w:r>
          </w:p>
        </w:tc>
        <w:tc>
          <w:tcPr>
            <w:tcW w:w="567" w:type="dxa"/>
            <w:tcBorders>
              <w:top w:val="single" w:sz="4" w:space="0" w:color="auto"/>
              <w:left w:val="single" w:sz="4" w:space="0" w:color="auto"/>
              <w:bottom w:val="single" w:sz="4" w:space="0" w:color="auto"/>
              <w:right w:val="single" w:sz="4" w:space="0" w:color="auto"/>
            </w:tcBorders>
          </w:tcPr>
          <w:p w:rsidR="00F21503" w:rsidRPr="00F21503" w:rsidRDefault="00F21503" w:rsidP="00AC2A34">
            <w:pPr>
              <w:jc w:val="center"/>
              <w:rPr>
                <w:bCs/>
                <w:sz w:val="20"/>
                <w:szCs w:val="20"/>
              </w:rPr>
            </w:pPr>
            <w:r w:rsidRPr="00F21503">
              <w:rPr>
                <w:bCs/>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F21503" w:rsidRPr="00F21503" w:rsidRDefault="00F21503" w:rsidP="00AC2A34">
            <w:pPr>
              <w:jc w:val="center"/>
              <w:rPr>
                <w:bCs/>
                <w:sz w:val="20"/>
                <w:szCs w:val="20"/>
              </w:rPr>
            </w:pPr>
            <w:r w:rsidRPr="00F21503">
              <w:rPr>
                <w:bCs/>
                <w:sz w:val="20"/>
                <w:szCs w:val="20"/>
              </w:rPr>
              <w:t>10</w:t>
            </w:r>
          </w:p>
        </w:tc>
        <w:tc>
          <w:tcPr>
            <w:tcW w:w="709" w:type="dxa"/>
            <w:tcBorders>
              <w:top w:val="single" w:sz="4" w:space="0" w:color="auto"/>
              <w:left w:val="single" w:sz="4" w:space="0" w:color="auto"/>
              <w:bottom w:val="single" w:sz="4" w:space="0" w:color="auto"/>
              <w:right w:val="single" w:sz="4" w:space="0" w:color="auto"/>
            </w:tcBorders>
          </w:tcPr>
          <w:p w:rsidR="00F21503" w:rsidRPr="00F21503" w:rsidRDefault="00F21503" w:rsidP="00AC2A34">
            <w:pPr>
              <w:jc w:val="center"/>
              <w:rPr>
                <w:bCs/>
                <w:sz w:val="20"/>
                <w:szCs w:val="20"/>
              </w:rPr>
            </w:pPr>
            <w:r w:rsidRPr="00F21503">
              <w:rPr>
                <w:bCs/>
                <w:sz w:val="20"/>
                <w:szCs w:val="20"/>
              </w:rPr>
              <w:t>13</w:t>
            </w:r>
          </w:p>
        </w:tc>
        <w:tc>
          <w:tcPr>
            <w:tcW w:w="709" w:type="dxa"/>
            <w:tcBorders>
              <w:top w:val="single" w:sz="4" w:space="0" w:color="auto"/>
              <w:left w:val="single" w:sz="4" w:space="0" w:color="auto"/>
              <w:bottom w:val="single" w:sz="4" w:space="0" w:color="auto"/>
              <w:right w:val="single" w:sz="4" w:space="0" w:color="auto"/>
            </w:tcBorders>
          </w:tcPr>
          <w:p w:rsidR="00F21503" w:rsidRPr="00F21503" w:rsidRDefault="00F21503" w:rsidP="00AC2A34">
            <w:pPr>
              <w:jc w:val="center"/>
              <w:rPr>
                <w:bCs/>
                <w:sz w:val="20"/>
                <w:szCs w:val="20"/>
              </w:rPr>
            </w:pPr>
            <w:r w:rsidRPr="00F21503">
              <w:rPr>
                <w:bCs/>
                <w:sz w:val="20"/>
                <w:szCs w:val="20"/>
              </w:rPr>
              <w:t>5</w:t>
            </w:r>
          </w:p>
        </w:tc>
        <w:tc>
          <w:tcPr>
            <w:tcW w:w="708" w:type="dxa"/>
            <w:tcBorders>
              <w:top w:val="single" w:sz="4" w:space="0" w:color="auto"/>
              <w:left w:val="single" w:sz="4" w:space="0" w:color="auto"/>
              <w:bottom w:val="single" w:sz="4" w:space="0" w:color="auto"/>
              <w:right w:val="single" w:sz="4" w:space="0" w:color="auto"/>
            </w:tcBorders>
          </w:tcPr>
          <w:p w:rsidR="00F21503" w:rsidRPr="00F21503" w:rsidRDefault="00F21503" w:rsidP="00AC2A34">
            <w:pPr>
              <w:jc w:val="center"/>
              <w:rPr>
                <w:bCs/>
                <w:sz w:val="20"/>
                <w:szCs w:val="20"/>
              </w:rPr>
            </w:pPr>
            <w:r w:rsidRPr="00F21503">
              <w:rPr>
                <w:bCs/>
                <w:sz w:val="20"/>
                <w:szCs w:val="20"/>
              </w:rPr>
              <w:t>68</w:t>
            </w:r>
          </w:p>
        </w:tc>
        <w:tc>
          <w:tcPr>
            <w:tcW w:w="1134" w:type="dxa"/>
            <w:tcBorders>
              <w:top w:val="single" w:sz="4" w:space="0" w:color="auto"/>
              <w:left w:val="single" w:sz="4" w:space="0" w:color="auto"/>
              <w:bottom w:val="single" w:sz="4" w:space="0" w:color="auto"/>
              <w:right w:val="single" w:sz="4" w:space="0" w:color="auto"/>
            </w:tcBorders>
          </w:tcPr>
          <w:p w:rsidR="00F21503" w:rsidRPr="00F21503" w:rsidRDefault="00F21503" w:rsidP="00AC2A34">
            <w:pPr>
              <w:jc w:val="center"/>
              <w:rPr>
                <w:bCs/>
                <w:sz w:val="20"/>
                <w:szCs w:val="20"/>
              </w:rPr>
            </w:pPr>
            <w:r w:rsidRPr="00F21503">
              <w:rPr>
                <w:bCs/>
                <w:sz w:val="20"/>
                <w:szCs w:val="20"/>
              </w:rPr>
              <w:t>17.10.16</w:t>
            </w:r>
          </w:p>
        </w:tc>
        <w:tc>
          <w:tcPr>
            <w:tcW w:w="1134" w:type="dxa"/>
            <w:tcBorders>
              <w:top w:val="single" w:sz="4" w:space="0" w:color="auto"/>
              <w:left w:val="single" w:sz="4" w:space="0" w:color="auto"/>
              <w:bottom w:val="single" w:sz="4" w:space="0" w:color="auto"/>
              <w:right w:val="single" w:sz="4" w:space="0" w:color="auto"/>
            </w:tcBorders>
          </w:tcPr>
          <w:p w:rsidR="00F21503" w:rsidRPr="00F21503" w:rsidRDefault="00F21503" w:rsidP="00AC2A34">
            <w:pPr>
              <w:jc w:val="center"/>
              <w:rPr>
                <w:bCs/>
                <w:sz w:val="20"/>
                <w:szCs w:val="20"/>
              </w:rPr>
            </w:pPr>
            <w:r w:rsidRPr="00F21503">
              <w:rPr>
                <w:bCs/>
                <w:sz w:val="20"/>
                <w:szCs w:val="20"/>
              </w:rPr>
              <w:t>1</w:t>
            </w:r>
          </w:p>
        </w:tc>
        <w:tc>
          <w:tcPr>
            <w:tcW w:w="1276" w:type="dxa"/>
            <w:tcBorders>
              <w:top w:val="single" w:sz="4" w:space="0" w:color="auto"/>
              <w:left w:val="single" w:sz="4" w:space="0" w:color="auto"/>
              <w:bottom w:val="single" w:sz="4" w:space="0" w:color="auto"/>
              <w:right w:val="single" w:sz="4" w:space="0" w:color="auto"/>
            </w:tcBorders>
          </w:tcPr>
          <w:p w:rsidR="00F21503" w:rsidRPr="00F21503" w:rsidRDefault="00F21503" w:rsidP="00AC2A34">
            <w:pPr>
              <w:jc w:val="center"/>
              <w:rPr>
                <w:bCs/>
                <w:sz w:val="20"/>
                <w:szCs w:val="20"/>
              </w:rPr>
            </w:pPr>
            <w:r w:rsidRPr="00F21503">
              <w:rPr>
                <w:bCs/>
                <w:sz w:val="20"/>
                <w:szCs w:val="20"/>
              </w:rPr>
              <w:t>4</w:t>
            </w:r>
          </w:p>
        </w:tc>
      </w:tr>
      <w:tr w:rsidR="00F21503" w:rsidRPr="00F21503" w:rsidTr="00F21503">
        <w:tc>
          <w:tcPr>
            <w:tcW w:w="1809" w:type="dxa"/>
            <w:tcBorders>
              <w:top w:val="single" w:sz="4" w:space="0" w:color="auto"/>
              <w:left w:val="single" w:sz="4" w:space="0" w:color="auto"/>
              <w:bottom w:val="single" w:sz="4" w:space="0" w:color="auto"/>
              <w:right w:val="single" w:sz="4" w:space="0" w:color="auto"/>
            </w:tcBorders>
            <w:hideMark/>
          </w:tcPr>
          <w:p w:rsidR="00F21503" w:rsidRPr="00F21503" w:rsidRDefault="00F21503" w:rsidP="00AC2A34">
            <w:pPr>
              <w:rPr>
                <w:bCs/>
                <w:sz w:val="20"/>
                <w:szCs w:val="20"/>
              </w:rPr>
            </w:pPr>
            <w:r w:rsidRPr="00F21503">
              <w:rPr>
                <w:bCs/>
                <w:sz w:val="20"/>
                <w:szCs w:val="20"/>
              </w:rPr>
              <w:t>Литература</w:t>
            </w:r>
          </w:p>
        </w:tc>
        <w:tc>
          <w:tcPr>
            <w:tcW w:w="709" w:type="dxa"/>
            <w:tcBorders>
              <w:top w:val="single" w:sz="4" w:space="0" w:color="auto"/>
              <w:left w:val="single" w:sz="4" w:space="0" w:color="auto"/>
              <w:bottom w:val="single" w:sz="4" w:space="0" w:color="auto"/>
              <w:right w:val="single" w:sz="4" w:space="0" w:color="auto"/>
            </w:tcBorders>
          </w:tcPr>
          <w:p w:rsidR="00F21503" w:rsidRPr="00F21503" w:rsidRDefault="00F21503" w:rsidP="00AC2A34">
            <w:pPr>
              <w:jc w:val="center"/>
              <w:rPr>
                <w:bCs/>
                <w:sz w:val="20"/>
                <w:szCs w:val="20"/>
              </w:rPr>
            </w:pPr>
            <w:r w:rsidRPr="00F21503">
              <w:rPr>
                <w:bCs/>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F21503" w:rsidRPr="00F21503" w:rsidRDefault="00F21503" w:rsidP="00AC2A34">
            <w:pPr>
              <w:jc w:val="center"/>
              <w:rPr>
                <w:bCs/>
                <w:sz w:val="20"/>
                <w:szCs w:val="20"/>
              </w:rPr>
            </w:pPr>
            <w:r w:rsidRPr="00F21503">
              <w:rPr>
                <w:bCs/>
                <w:sz w:val="20"/>
                <w:szCs w:val="20"/>
              </w:rPr>
              <w:t>9</w:t>
            </w:r>
          </w:p>
        </w:tc>
        <w:tc>
          <w:tcPr>
            <w:tcW w:w="567" w:type="dxa"/>
            <w:tcBorders>
              <w:top w:val="single" w:sz="4" w:space="0" w:color="auto"/>
              <w:left w:val="single" w:sz="4" w:space="0" w:color="auto"/>
              <w:bottom w:val="single" w:sz="4" w:space="0" w:color="auto"/>
              <w:right w:val="single" w:sz="4" w:space="0" w:color="auto"/>
            </w:tcBorders>
          </w:tcPr>
          <w:p w:rsidR="00F21503" w:rsidRPr="00F21503" w:rsidRDefault="00F21503" w:rsidP="00AC2A34">
            <w:pPr>
              <w:jc w:val="center"/>
              <w:rPr>
                <w:bCs/>
                <w:sz w:val="20"/>
                <w:szCs w:val="20"/>
              </w:rPr>
            </w:pPr>
            <w:r w:rsidRPr="00F21503">
              <w:rPr>
                <w:bCs/>
                <w:sz w:val="20"/>
                <w:szCs w:val="20"/>
              </w:rPr>
              <w:t>8</w:t>
            </w:r>
          </w:p>
        </w:tc>
        <w:tc>
          <w:tcPr>
            <w:tcW w:w="567" w:type="dxa"/>
            <w:tcBorders>
              <w:top w:val="single" w:sz="4" w:space="0" w:color="auto"/>
              <w:left w:val="single" w:sz="4" w:space="0" w:color="auto"/>
              <w:bottom w:val="single" w:sz="4" w:space="0" w:color="auto"/>
              <w:right w:val="single" w:sz="4" w:space="0" w:color="auto"/>
            </w:tcBorders>
          </w:tcPr>
          <w:p w:rsidR="00F21503" w:rsidRPr="00F21503" w:rsidRDefault="00F21503" w:rsidP="00AC2A34">
            <w:pPr>
              <w:jc w:val="center"/>
              <w:rPr>
                <w:bCs/>
                <w:sz w:val="20"/>
                <w:szCs w:val="20"/>
              </w:rPr>
            </w:pPr>
            <w:r w:rsidRPr="00F21503">
              <w:rPr>
                <w:bCs/>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F21503" w:rsidRPr="00F21503" w:rsidRDefault="00F21503" w:rsidP="00AC2A34">
            <w:pPr>
              <w:jc w:val="center"/>
              <w:rPr>
                <w:bCs/>
                <w:sz w:val="20"/>
                <w:szCs w:val="20"/>
              </w:rPr>
            </w:pPr>
            <w:r w:rsidRPr="00F21503">
              <w:rPr>
                <w:bCs/>
                <w:sz w:val="20"/>
                <w:szCs w:val="20"/>
              </w:rPr>
              <w:t>9</w:t>
            </w:r>
          </w:p>
        </w:tc>
        <w:tc>
          <w:tcPr>
            <w:tcW w:w="567" w:type="dxa"/>
            <w:tcBorders>
              <w:top w:val="single" w:sz="4" w:space="0" w:color="auto"/>
              <w:left w:val="single" w:sz="4" w:space="0" w:color="auto"/>
              <w:bottom w:val="single" w:sz="4" w:space="0" w:color="auto"/>
              <w:right w:val="single" w:sz="4" w:space="0" w:color="auto"/>
            </w:tcBorders>
          </w:tcPr>
          <w:p w:rsidR="00F21503" w:rsidRPr="00F21503" w:rsidRDefault="00F21503" w:rsidP="00AC2A34">
            <w:pPr>
              <w:jc w:val="center"/>
              <w:rPr>
                <w:bCs/>
                <w:sz w:val="20"/>
                <w:szCs w:val="20"/>
              </w:rPr>
            </w:pPr>
            <w:r w:rsidRPr="00F21503">
              <w:rPr>
                <w:bCs/>
                <w:sz w:val="20"/>
                <w:szCs w:val="20"/>
              </w:rPr>
              <w:t>8</w:t>
            </w:r>
          </w:p>
        </w:tc>
        <w:tc>
          <w:tcPr>
            <w:tcW w:w="709" w:type="dxa"/>
            <w:tcBorders>
              <w:top w:val="single" w:sz="4" w:space="0" w:color="auto"/>
              <w:left w:val="single" w:sz="4" w:space="0" w:color="auto"/>
              <w:bottom w:val="single" w:sz="4" w:space="0" w:color="auto"/>
              <w:right w:val="single" w:sz="4" w:space="0" w:color="auto"/>
            </w:tcBorders>
          </w:tcPr>
          <w:p w:rsidR="00F21503" w:rsidRPr="00F21503" w:rsidRDefault="00F21503" w:rsidP="00AC2A34">
            <w:pPr>
              <w:jc w:val="center"/>
              <w:rPr>
                <w:bCs/>
                <w:sz w:val="20"/>
                <w:szCs w:val="20"/>
              </w:rPr>
            </w:pPr>
            <w:r w:rsidRPr="00F21503">
              <w:rPr>
                <w:bCs/>
                <w:sz w:val="20"/>
                <w:szCs w:val="20"/>
              </w:rPr>
              <w:t>7</w:t>
            </w:r>
          </w:p>
        </w:tc>
        <w:tc>
          <w:tcPr>
            <w:tcW w:w="709" w:type="dxa"/>
            <w:tcBorders>
              <w:top w:val="single" w:sz="4" w:space="0" w:color="auto"/>
              <w:left w:val="single" w:sz="4" w:space="0" w:color="auto"/>
              <w:bottom w:val="single" w:sz="4" w:space="0" w:color="auto"/>
              <w:right w:val="single" w:sz="4" w:space="0" w:color="auto"/>
            </w:tcBorders>
          </w:tcPr>
          <w:p w:rsidR="00F21503" w:rsidRPr="00F21503" w:rsidRDefault="00F21503" w:rsidP="00AC2A34">
            <w:pPr>
              <w:jc w:val="center"/>
              <w:rPr>
                <w:bCs/>
                <w:sz w:val="20"/>
                <w:szCs w:val="20"/>
              </w:rPr>
            </w:pPr>
            <w:r w:rsidRPr="00F21503">
              <w:rPr>
                <w:bCs/>
                <w:sz w:val="20"/>
                <w:szCs w:val="20"/>
              </w:rPr>
              <w:t>3</w:t>
            </w:r>
          </w:p>
        </w:tc>
        <w:tc>
          <w:tcPr>
            <w:tcW w:w="708" w:type="dxa"/>
            <w:tcBorders>
              <w:top w:val="single" w:sz="4" w:space="0" w:color="auto"/>
              <w:left w:val="single" w:sz="4" w:space="0" w:color="auto"/>
              <w:bottom w:val="single" w:sz="4" w:space="0" w:color="auto"/>
              <w:right w:val="single" w:sz="4" w:space="0" w:color="auto"/>
            </w:tcBorders>
          </w:tcPr>
          <w:p w:rsidR="00F21503" w:rsidRPr="00F21503" w:rsidRDefault="00F21503" w:rsidP="00AC2A34">
            <w:pPr>
              <w:jc w:val="center"/>
              <w:rPr>
                <w:bCs/>
                <w:sz w:val="20"/>
                <w:szCs w:val="20"/>
              </w:rPr>
            </w:pPr>
            <w:r w:rsidRPr="00F21503">
              <w:rPr>
                <w:bCs/>
                <w:sz w:val="20"/>
                <w:szCs w:val="20"/>
              </w:rPr>
              <w:t>49</w:t>
            </w:r>
          </w:p>
        </w:tc>
        <w:tc>
          <w:tcPr>
            <w:tcW w:w="1134" w:type="dxa"/>
            <w:tcBorders>
              <w:top w:val="single" w:sz="4" w:space="0" w:color="auto"/>
              <w:left w:val="single" w:sz="4" w:space="0" w:color="auto"/>
              <w:bottom w:val="single" w:sz="4" w:space="0" w:color="auto"/>
              <w:right w:val="single" w:sz="4" w:space="0" w:color="auto"/>
            </w:tcBorders>
          </w:tcPr>
          <w:p w:rsidR="00F21503" w:rsidRPr="00F21503" w:rsidRDefault="00F21503" w:rsidP="00AC2A34">
            <w:pPr>
              <w:jc w:val="center"/>
              <w:rPr>
                <w:bCs/>
                <w:sz w:val="20"/>
                <w:szCs w:val="20"/>
              </w:rPr>
            </w:pPr>
            <w:r w:rsidRPr="00F21503">
              <w:rPr>
                <w:bCs/>
                <w:sz w:val="20"/>
                <w:szCs w:val="20"/>
              </w:rPr>
              <w:t>24.10.16</w:t>
            </w:r>
          </w:p>
        </w:tc>
        <w:tc>
          <w:tcPr>
            <w:tcW w:w="1134" w:type="dxa"/>
            <w:tcBorders>
              <w:top w:val="single" w:sz="4" w:space="0" w:color="auto"/>
              <w:left w:val="single" w:sz="4" w:space="0" w:color="auto"/>
              <w:bottom w:val="single" w:sz="4" w:space="0" w:color="auto"/>
              <w:right w:val="single" w:sz="4" w:space="0" w:color="auto"/>
            </w:tcBorders>
          </w:tcPr>
          <w:p w:rsidR="00F21503" w:rsidRPr="00F21503" w:rsidRDefault="00F21503" w:rsidP="00AC2A34">
            <w:pPr>
              <w:jc w:val="center"/>
              <w:rPr>
                <w:bCs/>
                <w:sz w:val="20"/>
                <w:szCs w:val="20"/>
              </w:rPr>
            </w:pPr>
            <w:r w:rsidRPr="00F21503">
              <w:rPr>
                <w:bCs/>
                <w:sz w:val="20"/>
                <w:szCs w:val="20"/>
              </w:rPr>
              <w:t>1</w:t>
            </w:r>
          </w:p>
        </w:tc>
        <w:tc>
          <w:tcPr>
            <w:tcW w:w="1276" w:type="dxa"/>
            <w:tcBorders>
              <w:top w:val="single" w:sz="4" w:space="0" w:color="auto"/>
              <w:left w:val="single" w:sz="4" w:space="0" w:color="auto"/>
              <w:bottom w:val="single" w:sz="4" w:space="0" w:color="auto"/>
              <w:right w:val="single" w:sz="4" w:space="0" w:color="auto"/>
            </w:tcBorders>
          </w:tcPr>
          <w:p w:rsidR="00F21503" w:rsidRPr="00F21503" w:rsidRDefault="00F21503" w:rsidP="00AC2A34">
            <w:pPr>
              <w:jc w:val="center"/>
              <w:rPr>
                <w:bCs/>
                <w:sz w:val="20"/>
                <w:szCs w:val="20"/>
              </w:rPr>
            </w:pPr>
            <w:r w:rsidRPr="00F21503">
              <w:rPr>
                <w:bCs/>
                <w:sz w:val="20"/>
                <w:szCs w:val="20"/>
              </w:rPr>
              <w:t>9</w:t>
            </w:r>
          </w:p>
        </w:tc>
      </w:tr>
      <w:tr w:rsidR="00F21503" w:rsidRPr="00F21503" w:rsidTr="00F21503">
        <w:tc>
          <w:tcPr>
            <w:tcW w:w="1809" w:type="dxa"/>
            <w:tcBorders>
              <w:top w:val="single" w:sz="4" w:space="0" w:color="auto"/>
              <w:left w:val="single" w:sz="4" w:space="0" w:color="auto"/>
              <w:bottom w:val="single" w:sz="4" w:space="0" w:color="auto"/>
              <w:right w:val="single" w:sz="4" w:space="0" w:color="auto"/>
            </w:tcBorders>
            <w:hideMark/>
          </w:tcPr>
          <w:p w:rsidR="00F21503" w:rsidRPr="00F21503" w:rsidRDefault="00F21503" w:rsidP="00AC2A34">
            <w:pPr>
              <w:rPr>
                <w:bCs/>
                <w:sz w:val="20"/>
                <w:szCs w:val="20"/>
              </w:rPr>
            </w:pPr>
            <w:r w:rsidRPr="00F21503">
              <w:rPr>
                <w:bCs/>
                <w:sz w:val="20"/>
                <w:szCs w:val="20"/>
              </w:rPr>
              <w:t>Английский язык</w:t>
            </w:r>
          </w:p>
        </w:tc>
        <w:tc>
          <w:tcPr>
            <w:tcW w:w="709" w:type="dxa"/>
            <w:tcBorders>
              <w:top w:val="single" w:sz="4" w:space="0" w:color="auto"/>
              <w:left w:val="single" w:sz="4" w:space="0" w:color="auto"/>
              <w:bottom w:val="single" w:sz="4" w:space="0" w:color="auto"/>
              <w:right w:val="single" w:sz="4" w:space="0" w:color="auto"/>
            </w:tcBorders>
          </w:tcPr>
          <w:p w:rsidR="00F21503" w:rsidRPr="00F21503" w:rsidRDefault="00F21503" w:rsidP="00AC2A34">
            <w:pPr>
              <w:jc w:val="center"/>
              <w:rPr>
                <w:bCs/>
                <w:sz w:val="20"/>
                <w:szCs w:val="20"/>
              </w:rPr>
            </w:pPr>
            <w:r w:rsidRPr="00F21503">
              <w:rPr>
                <w:bCs/>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F21503" w:rsidRPr="00F21503" w:rsidRDefault="00F21503" w:rsidP="00AC2A34">
            <w:pPr>
              <w:jc w:val="center"/>
              <w:rPr>
                <w:bCs/>
                <w:sz w:val="20"/>
                <w:szCs w:val="20"/>
              </w:rPr>
            </w:pPr>
            <w:r w:rsidRPr="00F21503">
              <w:rPr>
                <w:bCs/>
                <w:sz w:val="20"/>
                <w:szCs w:val="20"/>
              </w:rPr>
              <w:t>8</w:t>
            </w:r>
          </w:p>
        </w:tc>
        <w:tc>
          <w:tcPr>
            <w:tcW w:w="567" w:type="dxa"/>
            <w:tcBorders>
              <w:top w:val="single" w:sz="4" w:space="0" w:color="auto"/>
              <w:left w:val="single" w:sz="4" w:space="0" w:color="auto"/>
              <w:bottom w:val="single" w:sz="4" w:space="0" w:color="auto"/>
              <w:right w:val="single" w:sz="4" w:space="0" w:color="auto"/>
            </w:tcBorders>
          </w:tcPr>
          <w:p w:rsidR="00F21503" w:rsidRPr="00F21503" w:rsidRDefault="00F21503" w:rsidP="00AC2A34">
            <w:pPr>
              <w:jc w:val="center"/>
              <w:rPr>
                <w:bCs/>
                <w:sz w:val="20"/>
                <w:szCs w:val="20"/>
              </w:rPr>
            </w:pPr>
            <w:r w:rsidRPr="00F21503">
              <w:rPr>
                <w:bCs/>
                <w:sz w:val="20"/>
                <w:szCs w:val="20"/>
              </w:rPr>
              <w:t>10</w:t>
            </w:r>
          </w:p>
        </w:tc>
        <w:tc>
          <w:tcPr>
            <w:tcW w:w="567" w:type="dxa"/>
            <w:tcBorders>
              <w:top w:val="single" w:sz="4" w:space="0" w:color="auto"/>
              <w:left w:val="single" w:sz="4" w:space="0" w:color="auto"/>
              <w:bottom w:val="single" w:sz="4" w:space="0" w:color="auto"/>
              <w:right w:val="single" w:sz="4" w:space="0" w:color="auto"/>
            </w:tcBorders>
          </w:tcPr>
          <w:p w:rsidR="00F21503" w:rsidRPr="00F21503" w:rsidRDefault="00F21503" w:rsidP="00AC2A34">
            <w:pPr>
              <w:jc w:val="center"/>
              <w:rPr>
                <w:bCs/>
                <w:sz w:val="20"/>
                <w:szCs w:val="20"/>
              </w:rPr>
            </w:pPr>
            <w:r w:rsidRPr="00F21503">
              <w:rPr>
                <w:bCs/>
                <w:sz w:val="20"/>
                <w:szCs w:val="20"/>
              </w:rPr>
              <w:t>9</w:t>
            </w:r>
          </w:p>
        </w:tc>
        <w:tc>
          <w:tcPr>
            <w:tcW w:w="567" w:type="dxa"/>
            <w:tcBorders>
              <w:top w:val="single" w:sz="4" w:space="0" w:color="auto"/>
              <w:left w:val="single" w:sz="4" w:space="0" w:color="auto"/>
              <w:bottom w:val="single" w:sz="4" w:space="0" w:color="auto"/>
              <w:right w:val="single" w:sz="4" w:space="0" w:color="auto"/>
            </w:tcBorders>
          </w:tcPr>
          <w:p w:rsidR="00F21503" w:rsidRPr="00F21503" w:rsidRDefault="00F21503" w:rsidP="00AC2A34">
            <w:pPr>
              <w:jc w:val="center"/>
              <w:rPr>
                <w:bCs/>
                <w:sz w:val="20"/>
                <w:szCs w:val="20"/>
              </w:rPr>
            </w:pPr>
            <w:r w:rsidRPr="00F21503">
              <w:rPr>
                <w:bCs/>
                <w:sz w:val="20"/>
                <w:szCs w:val="20"/>
              </w:rPr>
              <w:t>4</w:t>
            </w:r>
          </w:p>
        </w:tc>
        <w:tc>
          <w:tcPr>
            <w:tcW w:w="567" w:type="dxa"/>
            <w:tcBorders>
              <w:top w:val="single" w:sz="4" w:space="0" w:color="auto"/>
              <w:left w:val="single" w:sz="4" w:space="0" w:color="auto"/>
              <w:bottom w:val="single" w:sz="4" w:space="0" w:color="auto"/>
              <w:right w:val="single" w:sz="4" w:space="0" w:color="auto"/>
            </w:tcBorders>
          </w:tcPr>
          <w:p w:rsidR="00F21503" w:rsidRPr="00F21503" w:rsidRDefault="00F21503" w:rsidP="00AC2A34">
            <w:pPr>
              <w:jc w:val="center"/>
              <w:rPr>
                <w:bCs/>
                <w:sz w:val="20"/>
                <w:szCs w:val="20"/>
              </w:rPr>
            </w:pPr>
            <w:r w:rsidRPr="00F21503">
              <w:rPr>
                <w:bCs/>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F21503" w:rsidRPr="00F21503" w:rsidRDefault="00F21503" w:rsidP="00AC2A34">
            <w:pPr>
              <w:jc w:val="center"/>
              <w:rPr>
                <w:bCs/>
                <w:sz w:val="20"/>
                <w:szCs w:val="20"/>
              </w:rPr>
            </w:pPr>
            <w:r w:rsidRPr="00F21503">
              <w:rPr>
                <w:bCs/>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F21503" w:rsidRPr="00F21503" w:rsidRDefault="00F21503" w:rsidP="00AC2A34">
            <w:pPr>
              <w:jc w:val="center"/>
              <w:rPr>
                <w:bCs/>
                <w:sz w:val="20"/>
                <w:szCs w:val="20"/>
              </w:rPr>
            </w:pPr>
            <w:r w:rsidRPr="00F21503">
              <w:rPr>
                <w:bCs/>
                <w:sz w:val="20"/>
                <w:szCs w:val="20"/>
              </w:rPr>
              <w:t>1</w:t>
            </w:r>
          </w:p>
        </w:tc>
        <w:tc>
          <w:tcPr>
            <w:tcW w:w="708" w:type="dxa"/>
            <w:tcBorders>
              <w:top w:val="single" w:sz="4" w:space="0" w:color="auto"/>
              <w:left w:val="single" w:sz="4" w:space="0" w:color="auto"/>
              <w:bottom w:val="single" w:sz="4" w:space="0" w:color="auto"/>
              <w:right w:val="single" w:sz="4" w:space="0" w:color="auto"/>
            </w:tcBorders>
          </w:tcPr>
          <w:p w:rsidR="00F21503" w:rsidRPr="00F21503" w:rsidRDefault="00F21503" w:rsidP="00AC2A34">
            <w:pPr>
              <w:jc w:val="center"/>
              <w:rPr>
                <w:bCs/>
                <w:sz w:val="20"/>
                <w:szCs w:val="20"/>
              </w:rPr>
            </w:pPr>
            <w:r w:rsidRPr="00F21503">
              <w:rPr>
                <w:bCs/>
                <w:sz w:val="20"/>
                <w:szCs w:val="20"/>
              </w:rPr>
              <w:t>38</w:t>
            </w:r>
          </w:p>
        </w:tc>
        <w:tc>
          <w:tcPr>
            <w:tcW w:w="1134" w:type="dxa"/>
            <w:tcBorders>
              <w:top w:val="single" w:sz="4" w:space="0" w:color="auto"/>
              <w:left w:val="single" w:sz="4" w:space="0" w:color="auto"/>
              <w:bottom w:val="single" w:sz="4" w:space="0" w:color="auto"/>
              <w:right w:val="single" w:sz="4" w:space="0" w:color="auto"/>
            </w:tcBorders>
          </w:tcPr>
          <w:p w:rsidR="00F21503" w:rsidRPr="00F21503" w:rsidRDefault="00F21503" w:rsidP="00AC2A34">
            <w:pPr>
              <w:jc w:val="center"/>
              <w:rPr>
                <w:bCs/>
                <w:sz w:val="20"/>
                <w:szCs w:val="20"/>
              </w:rPr>
            </w:pPr>
            <w:r w:rsidRPr="00F21503">
              <w:rPr>
                <w:bCs/>
                <w:sz w:val="20"/>
                <w:szCs w:val="20"/>
              </w:rPr>
              <w:t>12.10.16</w:t>
            </w:r>
          </w:p>
        </w:tc>
        <w:tc>
          <w:tcPr>
            <w:tcW w:w="1134" w:type="dxa"/>
            <w:tcBorders>
              <w:top w:val="single" w:sz="4" w:space="0" w:color="auto"/>
              <w:left w:val="single" w:sz="4" w:space="0" w:color="auto"/>
              <w:bottom w:val="single" w:sz="4" w:space="0" w:color="auto"/>
              <w:right w:val="single" w:sz="4" w:space="0" w:color="auto"/>
            </w:tcBorders>
          </w:tcPr>
          <w:p w:rsidR="00F21503" w:rsidRPr="00F21503" w:rsidRDefault="00F21503" w:rsidP="00AC2A34">
            <w:pPr>
              <w:jc w:val="center"/>
              <w:rPr>
                <w:bCs/>
                <w:sz w:val="20"/>
                <w:szCs w:val="20"/>
              </w:rPr>
            </w:pPr>
            <w:r w:rsidRPr="00F21503">
              <w:rPr>
                <w:bCs/>
                <w:sz w:val="20"/>
                <w:szCs w:val="20"/>
              </w:rPr>
              <w:t>1</w:t>
            </w:r>
          </w:p>
        </w:tc>
        <w:tc>
          <w:tcPr>
            <w:tcW w:w="1276" w:type="dxa"/>
            <w:tcBorders>
              <w:top w:val="single" w:sz="4" w:space="0" w:color="auto"/>
              <w:left w:val="single" w:sz="4" w:space="0" w:color="auto"/>
              <w:bottom w:val="single" w:sz="4" w:space="0" w:color="auto"/>
              <w:right w:val="single" w:sz="4" w:space="0" w:color="auto"/>
            </w:tcBorders>
          </w:tcPr>
          <w:p w:rsidR="00F21503" w:rsidRPr="00F21503" w:rsidRDefault="00F21503" w:rsidP="00AC2A34">
            <w:pPr>
              <w:jc w:val="center"/>
              <w:rPr>
                <w:bCs/>
                <w:sz w:val="20"/>
                <w:szCs w:val="20"/>
              </w:rPr>
            </w:pPr>
            <w:r w:rsidRPr="00F21503">
              <w:rPr>
                <w:bCs/>
                <w:sz w:val="20"/>
                <w:szCs w:val="20"/>
              </w:rPr>
              <w:t>4</w:t>
            </w:r>
          </w:p>
        </w:tc>
      </w:tr>
      <w:tr w:rsidR="00F21503" w:rsidRPr="00F21503" w:rsidTr="00F21503">
        <w:tc>
          <w:tcPr>
            <w:tcW w:w="1809" w:type="dxa"/>
            <w:tcBorders>
              <w:top w:val="single" w:sz="4" w:space="0" w:color="auto"/>
              <w:left w:val="single" w:sz="4" w:space="0" w:color="auto"/>
              <w:bottom w:val="single" w:sz="4" w:space="0" w:color="auto"/>
              <w:right w:val="single" w:sz="4" w:space="0" w:color="auto"/>
            </w:tcBorders>
            <w:hideMark/>
          </w:tcPr>
          <w:p w:rsidR="00F21503" w:rsidRPr="00F21503" w:rsidRDefault="00F21503" w:rsidP="00AC2A34">
            <w:pPr>
              <w:rPr>
                <w:bCs/>
                <w:sz w:val="20"/>
                <w:szCs w:val="20"/>
              </w:rPr>
            </w:pPr>
            <w:r w:rsidRPr="00F21503">
              <w:rPr>
                <w:bCs/>
                <w:sz w:val="20"/>
                <w:szCs w:val="20"/>
              </w:rPr>
              <w:t>Немецкий язык</w:t>
            </w:r>
          </w:p>
        </w:tc>
        <w:tc>
          <w:tcPr>
            <w:tcW w:w="709" w:type="dxa"/>
            <w:tcBorders>
              <w:top w:val="single" w:sz="4" w:space="0" w:color="auto"/>
              <w:left w:val="single" w:sz="4" w:space="0" w:color="auto"/>
              <w:bottom w:val="single" w:sz="4" w:space="0" w:color="auto"/>
              <w:right w:val="single" w:sz="4" w:space="0" w:color="auto"/>
            </w:tcBorders>
          </w:tcPr>
          <w:p w:rsidR="00F21503" w:rsidRPr="00F21503" w:rsidRDefault="00F21503" w:rsidP="00AC2A34">
            <w:pPr>
              <w:jc w:val="center"/>
              <w:rPr>
                <w:bCs/>
                <w:sz w:val="20"/>
                <w:szCs w:val="20"/>
              </w:rPr>
            </w:pPr>
            <w:r w:rsidRPr="00F21503">
              <w:rPr>
                <w:bCs/>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F21503" w:rsidRPr="00F21503" w:rsidRDefault="00F21503" w:rsidP="00AC2A34">
            <w:pPr>
              <w:jc w:val="center"/>
              <w:rPr>
                <w:bCs/>
                <w:sz w:val="20"/>
                <w:szCs w:val="20"/>
              </w:rPr>
            </w:pPr>
            <w:r w:rsidRPr="00F21503">
              <w:rPr>
                <w:bCs/>
                <w:sz w:val="20"/>
                <w:szCs w:val="20"/>
              </w:rPr>
              <w:t>4</w:t>
            </w:r>
          </w:p>
        </w:tc>
        <w:tc>
          <w:tcPr>
            <w:tcW w:w="567" w:type="dxa"/>
            <w:tcBorders>
              <w:top w:val="single" w:sz="4" w:space="0" w:color="auto"/>
              <w:left w:val="single" w:sz="4" w:space="0" w:color="auto"/>
              <w:bottom w:val="single" w:sz="4" w:space="0" w:color="auto"/>
              <w:right w:val="single" w:sz="4" w:space="0" w:color="auto"/>
            </w:tcBorders>
          </w:tcPr>
          <w:p w:rsidR="00F21503" w:rsidRPr="00F21503" w:rsidRDefault="00F21503" w:rsidP="00AC2A34">
            <w:pPr>
              <w:jc w:val="center"/>
              <w:rPr>
                <w:bCs/>
                <w:sz w:val="20"/>
                <w:szCs w:val="20"/>
              </w:rPr>
            </w:pPr>
            <w:r w:rsidRPr="00F21503">
              <w:rPr>
                <w:bCs/>
                <w:sz w:val="20"/>
                <w:szCs w:val="20"/>
              </w:rPr>
              <w:t>3</w:t>
            </w:r>
          </w:p>
        </w:tc>
        <w:tc>
          <w:tcPr>
            <w:tcW w:w="567" w:type="dxa"/>
            <w:tcBorders>
              <w:top w:val="single" w:sz="4" w:space="0" w:color="auto"/>
              <w:left w:val="single" w:sz="4" w:space="0" w:color="auto"/>
              <w:bottom w:val="single" w:sz="4" w:space="0" w:color="auto"/>
              <w:right w:val="single" w:sz="4" w:space="0" w:color="auto"/>
            </w:tcBorders>
          </w:tcPr>
          <w:p w:rsidR="00F21503" w:rsidRPr="00F21503" w:rsidRDefault="00F21503" w:rsidP="00AC2A34">
            <w:pPr>
              <w:jc w:val="center"/>
              <w:rPr>
                <w:bCs/>
                <w:sz w:val="20"/>
                <w:szCs w:val="20"/>
              </w:rPr>
            </w:pPr>
            <w:r w:rsidRPr="00F21503">
              <w:rPr>
                <w:bCs/>
                <w:sz w:val="20"/>
                <w:szCs w:val="20"/>
              </w:rPr>
              <w:t>3</w:t>
            </w:r>
          </w:p>
        </w:tc>
        <w:tc>
          <w:tcPr>
            <w:tcW w:w="567" w:type="dxa"/>
            <w:tcBorders>
              <w:top w:val="single" w:sz="4" w:space="0" w:color="auto"/>
              <w:left w:val="single" w:sz="4" w:space="0" w:color="auto"/>
              <w:bottom w:val="single" w:sz="4" w:space="0" w:color="auto"/>
              <w:right w:val="single" w:sz="4" w:space="0" w:color="auto"/>
            </w:tcBorders>
          </w:tcPr>
          <w:p w:rsidR="00F21503" w:rsidRPr="00F21503" w:rsidRDefault="00F21503" w:rsidP="00AC2A34">
            <w:pPr>
              <w:jc w:val="center"/>
              <w:rPr>
                <w:bCs/>
                <w:sz w:val="20"/>
                <w:szCs w:val="20"/>
              </w:rPr>
            </w:pPr>
            <w:r w:rsidRPr="00F21503">
              <w:rPr>
                <w:bCs/>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F21503" w:rsidRPr="00F21503" w:rsidRDefault="00F21503" w:rsidP="00AC2A34">
            <w:pPr>
              <w:jc w:val="center"/>
              <w:rPr>
                <w:bCs/>
                <w:sz w:val="20"/>
                <w:szCs w:val="20"/>
              </w:rPr>
            </w:pPr>
            <w:r w:rsidRPr="00F21503">
              <w:rPr>
                <w:bCs/>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F21503" w:rsidRPr="00F21503" w:rsidRDefault="00F21503" w:rsidP="00AC2A34">
            <w:pPr>
              <w:jc w:val="center"/>
              <w:rPr>
                <w:bCs/>
                <w:sz w:val="20"/>
                <w:szCs w:val="20"/>
              </w:rPr>
            </w:pPr>
            <w:r w:rsidRPr="00F21503">
              <w:rPr>
                <w:bCs/>
                <w:sz w:val="20"/>
                <w:szCs w:val="20"/>
              </w:rPr>
              <w:t>3</w:t>
            </w:r>
          </w:p>
        </w:tc>
        <w:tc>
          <w:tcPr>
            <w:tcW w:w="709" w:type="dxa"/>
            <w:tcBorders>
              <w:top w:val="single" w:sz="4" w:space="0" w:color="auto"/>
              <w:left w:val="single" w:sz="4" w:space="0" w:color="auto"/>
              <w:bottom w:val="single" w:sz="4" w:space="0" w:color="auto"/>
              <w:right w:val="single" w:sz="4" w:space="0" w:color="auto"/>
            </w:tcBorders>
          </w:tcPr>
          <w:p w:rsidR="00F21503" w:rsidRPr="00F21503" w:rsidRDefault="00F21503" w:rsidP="00AC2A34">
            <w:pPr>
              <w:jc w:val="center"/>
              <w:rPr>
                <w:bCs/>
                <w:sz w:val="20"/>
                <w:szCs w:val="20"/>
              </w:rPr>
            </w:pPr>
            <w:r w:rsidRPr="00F21503">
              <w:rPr>
                <w:bCs/>
                <w:sz w:val="20"/>
                <w:szCs w:val="20"/>
              </w:rPr>
              <w:t>3</w:t>
            </w:r>
          </w:p>
        </w:tc>
        <w:tc>
          <w:tcPr>
            <w:tcW w:w="708" w:type="dxa"/>
            <w:tcBorders>
              <w:top w:val="single" w:sz="4" w:space="0" w:color="auto"/>
              <w:left w:val="single" w:sz="4" w:space="0" w:color="auto"/>
              <w:bottom w:val="single" w:sz="4" w:space="0" w:color="auto"/>
              <w:right w:val="single" w:sz="4" w:space="0" w:color="auto"/>
            </w:tcBorders>
          </w:tcPr>
          <w:p w:rsidR="00F21503" w:rsidRPr="00F21503" w:rsidRDefault="00F21503" w:rsidP="00AC2A34">
            <w:pPr>
              <w:jc w:val="center"/>
              <w:rPr>
                <w:bCs/>
                <w:sz w:val="20"/>
                <w:szCs w:val="20"/>
              </w:rPr>
            </w:pPr>
            <w:r w:rsidRPr="00F21503">
              <w:rPr>
                <w:bCs/>
                <w:sz w:val="20"/>
                <w:szCs w:val="20"/>
              </w:rPr>
              <w:t>18</w:t>
            </w:r>
          </w:p>
        </w:tc>
        <w:tc>
          <w:tcPr>
            <w:tcW w:w="1134" w:type="dxa"/>
            <w:tcBorders>
              <w:top w:val="single" w:sz="4" w:space="0" w:color="auto"/>
              <w:left w:val="single" w:sz="4" w:space="0" w:color="auto"/>
              <w:bottom w:val="single" w:sz="4" w:space="0" w:color="auto"/>
              <w:right w:val="single" w:sz="4" w:space="0" w:color="auto"/>
            </w:tcBorders>
          </w:tcPr>
          <w:p w:rsidR="00F21503" w:rsidRPr="00F21503" w:rsidRDefault="00F21503" w:rsidP="00AC2A34">
            <w:pPr>
              <w:jc w:val="center"/>
              <w:rPr>
                <w:bCs/>
                <w:sz w:val="20"/>
                <w:szCs w:val="20"/>
              </w:rPr>
            </w:pPr>
            <w:r w:rsidRPr="00F21503">
              <w:rPr>
                <w:bCs/>
                <w:sz w:val="20"/>
                <w:szCs w:val="20"/>
              </w:rPr>
              <w:t>21.10.16</w:t>
            </w:r>
          </w:p>
        </w:tc>
        <w:tc>
          <w:tcPr>
            <w:tcW w:w="1134" w:type="dxa"/>
            <w:tcBorders>
              <w:top w:val="single" w:sz="4" w:space="0" w:color="auto"/>
              <w:left w:val="single" w:sz="4" w:space="0" w:color="auto"/>
              <w:bottom w:val="single" w:sz="4" w:space="0" w:color="auto"/>
              <w:right w:val="single" w:sz="4" w:space="0" w:color="auto"/>
            </w:tcBorders>
          </w:tcPr>
          <w:p w:rsidR="00F21503" w:rsidRPr="00F21503" w:rsidRDefault="00F21503" w:rsidP="00AC2A34">
            <w:pPr>
              <w:jc w:val="center"/>
              <w:rPr>
                <w:bCs/>
                <w:sz w:val="20"/>
                <w:szCs w:val="20"/>
              </w:rPr>
            </w:pPr>
            <w:r w:rsidRPr="00F21503">
              <w:rPr>
                <w:bCs/>
                <w:sz w:val="20"/>
                <w:szCs w:val="20"/>
              </w:rPr>
              <w:t>6</w:t>
            </w:r>
          </w:p>
        </w:tc>
        <w:tc>
          <w:tcPr>
            <w:tcW w:w="1276" w:type="dxa"/>
            <w:tcBorders>
              <w:top w:val="single" w:sz="4" w:space="0" w:color="auto"/>
              <w:left w:val="single" w:sz="4" w:space="0" w:color="auto"/>
              <w:bottom w:val="single" w:sz="4" w:space="0" w:color="auto"/>
              <w:right w:val="single" w:sz="4" w:space="0" w:color="auto"/>
            </w:tcBorders>
          </w:tcPr>
          <w:p w:rsidR="00F21503" w:rsidRPr="00F21503" w:rsidRDefault="00F21503" w:rsidP="00AC2A34">
            <w:pPr>
              <w:jc w:val="center"/>
              <w:rPr>
                <w:bCs/>
                <w:sz w:val="20"/>
                <w:szCs w:val="20"/>
              </w:rPr>
            </w:pPr>
            <w:r w:rsidRPr="00F21503">
              <w:rPr>
                <w:bCs/>
                <w:sz w:val="20"/>
                <w:szCs w:val="20"/>
              </w:rPr>
              <w:t>4</w:t>
            </w:r>
          </w:p>
        </w:tc>
      </w:tr>
      <w:tr w:rsidR="00F21503" w:rsidRPr="00F21503" w:rsidTr="00F21503">
        <w:tc>
          <w:tcPr>
            <w:tcW w:w="1809" w:type="dxa"/>
            <w:tcBorders>
              <w:top w:val="single" w:sz="4" w:space="0" w:color="auto"/>
              <w:left w:val="single" w:sz="4" w:space="0" w:color="auto"/>
              <w:bottom w:val="single" w:sz="4" w:space="0" w:color="auto"/>
              <w:right w:val="single" w:sz="4" w:space="0" w:color="auto"/>
            </w:tcBorders>
            <w:hideMark/>
          </w:tcPr>
          <w:p w:rsidR="00F21503" w:rsidRPr="00F21503" w:rsidRDefault="00F21503" w:rsidP="00AC2A34">
            <w:pPr>
              <w:rPr>
                <w:bCs/>
                <w:sz w:val="20"/>
                <w:szCs w:val="20"/>
              </w:rPr>
            </w:pPr>
            <w:r w:rsidRPr="00F21503">
              <w:rPr>
                <w:bCs/>
                <w:sz w:val="20"/>
                <w:szCs w:val="20"/>
              </w:rPr>
              <w:t>Французский язык</w:t>
            </w:r>
          </w:p>
        </w:tc>
        <w:tc>
          <w:tcPr>
            <w:tcW w:w="709" w:type="dxa"/>
            <w:tcBorders>
              <w:top w:val="single" w:sz="4" w:space="0" w:color="auto"/>
              <w:left w:val="single" w:sz="4" w:space="0" w:color="auto"/>
              <w:bottom w:val="single" w:sz="4" w:space="0" w:color="auto"/>
              <w:right w:val="single" w:sz="4" w:space="0" w:color="auto"/>
            </w:tcBorders>
          </w:tcPr>
          <w:p w:rsidR="00F21503" w:rsidRPr="00F21503" w:rsidRDefault="00F21503" w:rsidP="00AC2A34">
            <w:pPr>
              <w:jc w:val="center"/>
              <w:rPr>
                <w:bCs/>
                <w:sz w:val="20"/>
                <w:szCs w:val="20"/>
              </w:rPr>
            </w:pPr>
            <w:r w:rsidRPr="00F21503">
              <w:rPr>
                <w:bCs/>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F21503" w:rsidRPr="00F21503" w:rsidRDefault="00F21503" w:rsidP="00AC2A34">
            <w:pPr>
              <w:jc w:val="center"/>
              <w:rPr>
                <w:bCs/>
                <w:sz w:val="20"/>
                <w:szCs w:val="20"/>
              </w:rPr>
            </w:pPr>
            <w:r w:rsidRPr="00F21503">
              <w:rPr>
                <w:bCs/>
                <w:sz w:val="20"/>
                <w:szCs w:val="20"/>
              </w:rPr>
              <w:t>3</w:t>
            </w:r>
          </w:p>
        </w:tc>
        <w:tc>
          <w:tcPr>
            <w:tcW w:w="567" w:type="dxa"/>
            <w:tcBorders>
              <w:top w:val="single" w:sz="4" w:space="0" w:color="auto"/>
              <w:left w:val="single" w:sz="4" w:space="0" w:color="auto"/>
              <w:bottom w:val="single" w:sz="4" w:space="0" w:color="auto"/>
              <w:right w:val="single" w:sz="4" w:space="0" w:color="auto"/>
            </w:tcBorders>
          </w:tcPr>
          <w:p w:rsidR="00F21503" w:rsidRPr="00F21503" w:rsidRDefault="00F21503" w:rsidP="00AC2A34">
            <w:pPr>
              <w:jc w:val="center"/>
              <w:rPr>
                <w:bCs/>
                <w:sz w:val="20"/>
                <w:szCs w:val="20"/>
              </w:rPr>
            </w:pPr>
            <w:r w:rsidRPr="00F21503">
              <w:rPr>
                <w:bCs/>
                <w:sz w:val="20"/>
                <w:szCs w:val="20"/>
              </w:rPr>
              <w:t>3</w:t>
            </w:r>
          </w:p>
        </w:tc>
        <w:tc>
          <w:tcPr>
            <w:tcW w:w="567" w:type="dxa"/>
            <w:tcBorders>
              <w:top w:val="single" w:sz="4" w:space="0" w:color="auto"/>
              <w:left w:val="single" w:sz="4" w:space="0" w:color="auto"/>
              <w:bottom w:val="single" w:sz="4" w:space="0" w:color="auto"/>
              <w:right w:val="single" w:sz="4" w:space="0" w:color="auto"/>
            </w:tcBorders>
          </w:tcPr>
          <w:p w:rsidR="00F21503" w:rsidRPr="00F21503" w:rsidRDefault="00F21503" w:rsidP="00AC2A34">
            <w:pPr>
              <w:jc w:val="center"/>
              <w:rPr>
                <w:bCs/>
                <w:sz w:val="20"/>
                <w:szCs w:val="20"/>
              </w:rPr>
            </w:pPr>
            <w:r w:rsidRPr="00F21503">
              <w:rPr>
                <w:bCs/>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F21503" w:rsidRPr="00F21503" w:rsidRDefault="00F21503" w:rsidP="00AC2A34">
            <w:pPr>
              <w:jc w:val="center"/>
              <w:rPr>
                <w:bCs/>
                <w:sz w:val="20"/>
                <w:szCs w:val="20"/>
              </w:rPr>
            </w:pPr>
            <w:r w:rsidRPr="00F21503">
              <w:rPr>
                <w:bCs/>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F21503" w:rsidRPr="00F21503" w:rsidRDefault="00F21503" w:rsidP="00AC2A34">
            <w:pPr>
              <w:jc w:val="center"/>
              <w:rPr>
                <w:bCs/>
                <w:sz w:val="20"/>
                <w:szCs w:val="20"/>
              </w:rPr>
            </w:pPr>
            <w:r w:rsidRPr="00F21503">
              <w:rPr>
                <w:bCs/>
                <w:sz w:val="20"/>
                <w:szCs w:val="20"/>
              </w:rPr>
              <w:t>3</w:t>
            </w:r>
          </w:p>
        </w:tc>
        <w:tc>
          <w:tcPr>
            <w:tcW w:w="709" w:type="dxa"/>
            <w:tcBorders>
              <w:top w:val="single" w:sz="4" w:space="0" w:color="auto"/>
              <w:left w:val="single" w:sz="4" w:space="0" w:color="auto"/>
              <w:bottom w:val="single" w:sz="4" w:space="0" w:color="auto"/>
              <w:right w:val="single" w:sz="4" w:space="0" w:color="auto"/>
            </w:tcBorders>
          </w:tcPr>
          <w:p w:rsidR="00F21503" w:rsidRPr="00F21503" w:rsidRDefault="00F21503" w:rsidP="00AC2A34">
            <w:pPr>
              <w:jc w:val="center"/>
              <w:rPr>
                <w:bCs/>
                <w:sz w:val="20"/>
                <w:szCs w:val="20"/>
              </w:rPr>
            </w:pPr>
            <w:r w:rsidRPr="00F21503">
              <w:rPr>
                <w:bCs/>
                <w:sz w:val="20"/>
                <w:szCs w:val="20"/>
              </w:rPr>
              <w:t>3</w:t>
            </w:r>
          </w:p>
        </w:tc>
        <w:tc>
          <w:tcPr>
            <w:tcW w:w="709" w:type="dxa"/>
            <w:tcBorders>
              <w:top w:val="single" w:sz="4" w:space="0" w:color="auto"/>
              <w:left w:val="single" w:sz="4" w:space="0" w:color="auto"/>
              <w:bottom w:val="single" w:sz="4" w:space="0" w:color="auto"/>
              <w:right w:val="single" w:sz="4" w:space="0" w:color="auto"/>
            </w:tcBorders>
          </w:tcPr>
          <w:p w:rsidR="00F21503" w:rsidRPr="00F21503" w:rsidRDefault="00F21503" w:rsidP="00AC2A34">
            <w:pPr>
              <w:jc w:val="center"/>
              <w:rPr>
                <w:bCs/>
                <w:sz w:val="20"/>
                <w:szCs w:val="20"/>
              </w:rPr>
            </w:pPr>
            <w:r w:rsidRPr="00F21503">
              <w:rPr>
                <w:bCs/>
                <w:sz w:val="20"/>
                <w:szCs w:val="20"/>
              </w:rPr>
              <w:t>3</w:t>
            </w:r>
          </w:p>
        </w:tc>
        <w:tc>
          <w:tcPr>
            <w:tcW w:w="708" w:type="dxa"/>
            <w:tcBorders>
              <w:top w:val="single" w:sz="4" w:space="0" w:color="auto"/>
              <w:left w:val="single" w:sz="4" w:space="0" w:color="auto"/>
              <w:bottom w:val="single" w:sz="4" w:space="0" w:color="auto"/>
              <w:right w:val="single" w:sz="4" w:space="0" w:color="auto"/>
            </w:tcBorders>
          </w:tcPr>
          <w:p w:rsidR="00F21503" w:rsidRPr="00F21503" w:rsidRDefault="00F21503" w:rsidP="00AC2A34">
            <w:pPr>
              <w:jc w:val="center"/>
              <w:rPr>
                <w:bCs/>
                <w:sz w:val="20"/>
                <w:szCs w:val="20"/>
              </w:rPr>
            </w:pPr>
            <w:r w:rsidRPr="00F21503">
              <w:rPr>
                <w:bCs/>
                <w:sz w:val="20"/>
                <w:szCs w:val="20"/>
              </w:rPr>
              <w:t>15</w:t>
            </w:r>
          </w:p>
        </w:tc>
        <w:tc>
          <w:tcPr>
            <w:tcW w:w="1134" w:type="dxa"/>
            <w:tcBorders>
              <w:top w:val="single" w:sz="4" w:space="0" w:color="auto"/>
              <w:left w:val="single" w:sz="4" w:space="0" w:color="auto"/>
              <w:bottom w:val="single" w:sz="4" w:space="0" w:color="auto"/>
              <w:right w:val="single" w:sz="4" w:space="0" w:color="auto"/>
            </w:tcBorders>
          </w:tcPr>
          <w:p w:rsidR="00F21503" w:rsidRPr="00F21503" w:rsidRDefault="00F21503" w:rsidP="00AC2A34">
            <w:pPr>
              <w:jc w:val="center"/>
              <w:rPr>
                <w:bCs/>
                <w:sz w:val="20"/>
                <w:szCs w:val="20"/>
              </w:rPr>
            </w:pPr>
            <w:r w:rsidRPr="00F21503">
              <w:rPr>
                <w:bCs/>
                <w:sz w:val="20"/>
                <w:szCs w:val="20"/>
              </w:rPr>
              <w:t>21.10.16</w:t>
            </w:r>
          </w:p>
        </w:tc>
        <w:tc>
          <w:tcPr>
            <w:tcW w:w="1134" w:type="dxa"/>
            <w:tcBorders>
              <w:top w:val="single" w:sz="4" w:space="0" w:color="auto"/>
              <w:left w:val="single" w:sz="4" w:space="0" w:color="auto"/>
              <w:bottom w:val="single" w:sz="4" w:space="0" w:color="auto"/>
              <w:right w:val="single" w:sz="4" w:space="0" w:color="auto"/>
            </w:tcBorders>
          </w:tcPr>
          <w:p w:rsidR="00F21503" w:rsidRPr="00F21503" w:rsidRDefault="00F21503" w:rsidP="00AC2A34">
            <w:pPr>
              <w:jc w:val="center"/>
              <w:rPr>
                <w:bCs/>
                <w:sz w:val="20"/>
                <w:szCs w:val="20"/>
              </w:rPr>
            </w:pPr>
            <w:r w:rsidRPr="00F21503">
              <w:rPr>
                <w:bCs/>
                <w:sz w:val="20"/>
                <w:szCs w:val="20"/>
              </w:rPr>
              <w:t>4</w:t>
            </w:r>
          </w:p>
        </w:tc>
        <w:tc>
          <w:tcPr>
            <w:tcW w:w="1276" w:type="dxa"/>
            <w:tcBorders>
              <w:top w:val="single" w:sz="4" w:space="0" w:color="auto"/>
              <w:left w:val="single" w:sz="4" w:space="0" w:color="auto"/>
              <w:bottom w:val="single" w:sz="4" w:space="0" w:color="auto"/>
              <w:right w:val="single" w:sz="4" w:space="0" w:color="auto"/>
            </w:tcBorders>
          </w:tcPr>
          <w:p w:rsidR="00F21503" w:rsidRPr="00F21503" w:rsidRDefault="00F21503" w:rsidP="00AC2A34">
            <w:pPr>
              <w:jc w:val="center"/>
              <w:rPr>
                <w:bCs/>
                <w:sz w:val="20"/>
                <w:szCs w:val="20"/>
              </w:rPr>
            </w:pPr>
            <w:r w:rsidRPr="00F21503">
              <w:rPr>
                <w:bCs/>
                <w:sz w:val="20"/>
                <w:szCs w:val="20"/>
              </w:rPr>
              <w:t>2</w:t>
            </w:r>
          </w:p>
        </w:tc>
      </w:tr>
      <w:tr w:rsidR="00F21503" w:rsidRPr="00F21503" w:rsidTr="00F21503">
        <w:tc>
          <w:tcPr>
            <w:tcW w:w="1809" w:type="dxa"/>
            <w:tcBorders>
              <w:top w:val="single" w:sz="4" w:space="0" w:color="auto"/>
              <w:left w:val="single" w:sz="4" w:space="0" w:color="auto"/>
              <w:bottom w:val="single" w:sz="4" w:space="0" w:color="auto"/>
              <w:right w:val="single" w:sz="4" w:space="0" w:color="auto"/>
            </w:tcBorders>
            <w:hideMark/>
          </w:tcPr>
          <w:p w:rsidR="00F21503" w:rsidRPr="00F21503" w:rsidRDefault="00F21503" w:rsidP="00AC2A34">
            <w:pPr>
              <w:rPr>
                <w:bCs/>
                <w:sz w:val="20"/>
                <w:szCs w:val="20"/>
              </w:rPr>
            </w:pPr>
            <w:r w:rsidRPr="00F21503">
              <w:rPr>
                <w:bCs/>
                <w:sz w:val="20"/>
                <w:szCs w:val="20"/>
              </w:rPr>
              <w:t>Математика</w:t>
            </w:r>
          </w:p>
        </w:tc>
        <w:tc>
          <w:tcPr>
            <w:tcW w:w="709" w:type="dxa"/>
            <w:tcBorders>
              <w:top w:val="single" w:sz="4" w:space="0" w:color="auto"/>
              <w:left w:val="single" w:sz="4" w:space="0" w:color="auto"/>
              <w:bottom w:val="single" w:sz="4" w:space="0" w:color="auto"/>
              <w:right w:val="single" w:sz="4" w:space="0" w:color="auto"/>
            </w:tcBorders>
          </w:tcPr>
          <w:p w:rsidR="00F21503" w:rsidRPr="00F21503" w:rsidRDefault="00F21503" w:rsidP="00AC2A34">
            <w:pPr>
              <w:jc w:val="center"/>
              <w:rPr>
                <w:bCs/>
                <w:sz w:val="20"/>
                <w:szCs w:val="20"/>
              </w:rPr>
            </w:pPr>
            <w:r w:rsidRPr="00F21503">
              <w:rPr>
                <w:bCs/>
                <w:sz w:val="20"/>
                <w:szCs w:val="20"/>
              </w:rPr>
              <w:t>14</w:t>
            </w:r>
          </w:p>
        </w:tc>
        <w:tc>
          <w:tcPr>
            <w:tcW w:w="567" w:type="dxa"/>
            <w:tcBorders>
              <w:top w:val="single" w:sz="4" w:space="0" w:color="auto"/>
              <w:left w:val="single" w:sz="4" w:space="0" w:color="auto"/>
              <w:bottom w:val="single" w:sz="4" w:space="0" w:color="auto"/>
              <w:right w:val="single" w:sz="4" w:space="0" w:color="auto"/>
            </w:tcBorders>
          </w:tcPr>
          <w:p w:rsidR="00F21503" w:rsidRPr="00F21503" w:rsidRDefault="00F21503" w:rsidP="00AC2A34">
            <w:pPr>
              <w:jc w:val="center"/>
              <w:rPr>
                <w:bCs/>
                <w:sz w:val="20"/>
                <w:szCs w:val="20"/>
              </w:rPr>
            </w:pPr>
            <w:r w:rsidRPr="00F21503">
              <w:rPr>
                <w:bCs/>
                <w:sz w:val="20"/>
                <w:szCs w:val="20"/>
              </w:rPr>
              <w:t>17</w:t>
            </w:r>
          </w:p>
        </w:tc>
        <w:tc>
          <w:tcPr>
            <w:tcW w:w="567" w:type="dxa"/>
            <w:tcBorders>
              <w:top w:val="single" w:sz="4" w:space="0" w:color="auto"/>
              <w:left w:val="single" w:sz="4" w:space="0" w:color="auto"/>
              <w:bottom w:val="single" w:sz="4" w:space="0" w:color="auto"/>
              <w:right w:val="single" w:sz="4" w:space="0" w:color="auto"/>
            </w:tcBorders>
          </w:tcPr>
          <w:p w:rsidR="00F21503" w:rsidRPr="00F21503" w:rsidRDefault="00F21503" w:rsidP="00AC2A34">
            <w:pPr>
              <w:jc w:val="center"/>
              <w:rPr>
                <w:bCs/>
                <w:sz w:val="20"/>
                <w:szCs w:val="20"/>
              </w:rPr>
            </w:pPr>
            <w:r w:rsidRPr="00F21503">
              <w:rPr>
                <w:bCs/>
                <w:sz w:val="20"/>
                <w:szCs w:val="20"/>
              </w:rPr>
              <w:t>16</w:t>
            </w:r>
          </w:p>
        </w:tc>
        <w:tc>
          <w:tcPr>
            <w:tcW w:w="567" w:type="dxa"/>
            <w:tcBorders>
              <w:top w:val="single" w:sz="4" w:space="0" w:color="auto"/>
              <w:left w:val="single" w:sz="4" w:space="0" w:color="auto"/>
              <w:bottom w:val="single" w:sz="4" w:space="0" w:color="auto"/>
              <w:right w:val="single" w:sz="4" w:space="0" w:color="auto"/>
            </w:tcBorders>
          </w:tcPr>
          <w:p w:rsidR="00F21503" w:rsidRPr="00F21503" w:rsidRDefault="00F21503" w:rsidP="00AC2A34">
            <w:pPr>
              <w:jc w:val="center"/>
              <w:rPr>
                <w:bCs/>
                <w:sz w:val="20"/>
                <w:szCs w:val="20"/>
              </w:rPr>
            </w:pPr>
            <w:r w:rsidRPr="00F21503">
              <w:rPr>
                <w:bCs/>
                <w:sz w:val="20"/>
                <w:szCs w:val="20"/>
              </w:rPr>
              <w:t>8</w:t>
            </w:r>
          </w:p>
        </w:tc>
        <w:tc>
          <w:tcPr>
            <w:tcW w:w="567" w:type="dxa"/>
            <w:tcBorders>
              <w:top w:val="single" w:sz="4" w:space="0" w:color="auto"/>
              <w:left w:val="single" w:sz="4" w:space="0" w:color="auto"/>
              <w:bottom w:val="single" w:sz="4" w:space="0" w:color="auto"/>
              <w:right w:val="single" w:sz="4" w:space="0" w:color="auto"/>
            </w:tcBorders>
          </w:tcPr>
          <w:p w:rsidR="00F21503" w:rsidRPr="00F21503" w:rsidRDefault="00F21503" w:rsidP="00AC2A34">
            <w:pPr>
              <w:jc w:val="center"/>
              <w:rPr>
                <w:bCs/>
                <w:sz w:val="20"/>
                <w:szCs w:val="20"/>
              </w:rPr>
            </w:pPr>
            <w:r w:rsidRPr="00F21503">
              <w:rPr>
                <w:bCs/>
                <w:sz w:val="20"/>
                <w:szCs w:val="20"/>
              </w:rPr>
              <w:t>10</w:t>
            </w:r>
          </w:p>
        </w:tc>
        <w:tc>
          <w:tcPr>
            <w:tcW w:w="567" w:type="dxa"/>
            <w:tcBorders>
              <w:top w:val="single" w:sz="4" w:space="0" w:color="auto"/>
              <w:left w:val="single" w:sz="4" w:space="0" w:color="auto"/>
              <w:bottom w:val="single" w:sz="4" w:space="0" w:color="auto"/>
              <w:right w:val="single" w:sz="4" w:space="0" w:color="auto"/>
            </w:tcBorders>
          </w:tcPr>
          <w:p w:rsidR="00F21503" w:rsidRPr="00F21503" w:rsidRDefault="00F21503" w:rsidP="00AC2A34">
            <w:pPr>
              <w:jc w:val="center"/>
              <w:rPr>
                <w:bCs/>
                <w:sz w:val="20"/>
                <w:szCs w:val="20"/>
              </w:rPr>
            </w:pPr>
            <w:r w:rsidRPr="00F21503">
              <w:rPr>
                <w:bCs/>
                <w:sz w:val="20"/>
                <w:szCs w:val="20"/>
              </w:rPr>
              <w:t>5</w:t>
            </w:r>
          </w:p>
        </w:tc>
        <w:tc>
          <w:tcPr>
            <w:tcW w:w="709" w:type="dxa"/>
            <w:tcBorders>
              <w:top w:val="single" w:sz="4" w:space="0" w:color="auto"/>
              <w:left w:val="single" w:sz="4" w:space="0" w:color="auto"/>
              <w:bottom w:val="single" w:sz="4" w:space="0" w:color="auto"/>
              <w:right w:val="single" w:sz="4" w:space="0" w:color="auto"/>
            </w:tcBorders>
          </w:tcPr>
          <w:p w:rsidR="00F21503" w:rsidRPr="00F21503" w:rsidRDefault="00F21503" w:rsidP="00AC2A34">
            <w:pPr>
              <w:jc w:val="center"/>
              <w:rPr>
                <w:bCs/>
                <w:sz w:val="20"/>
                <w:szCs w:val="20"/>
              </w:rPr>
            </w:pPr>
            <w:r w:rsidRPr="00F21503">
              <w:rPr>
                <w:bCs/>
                <w:sz w:val="20"/>
                <w:szCs w:val="20"/>
              </w:rPr>
              <w:t>5</w:t>
            </w:r>
          </w:p>
        </w:tc>
        <w:tc>
          <w:tcPr>
            <w:tcW w:w="709" w:type="dxa"/>
            <w:tcBorders>
              <w:top w:val="single" w:sz="4" w:space="0" w:color="auto"/>
              <w:left w:val="single" w:sz="4" w:space="0" w:color="auto"/>
              <w:bottom w:val="single" w:sz="4" w:space="0" w:color="auto"/>
              <w:right w:val="single" w:sz="4" w:space="0" w:color="auto"/>
            </w:tcBorders>
          </w:tcPr>
          <w:p w:rsidR="00F21503" w:rsidRPr="00F21503" w:rsidRDefault="00F21503" w:rsidP="00AC2A34">
            <w:pPr>
              <w:jc w:val="center"/>
              <w:rPr>
                <w:bCs/>
                <w:sz w:val="20"/>
                <w:szCs w:val="20"/>
              </w:rPr>
            </w:pPr>
            <w:r w:rsidRPr="00F21503">
              <w:rPr>
                <w:bCs/>
                <w:sz w:val="20"/>
                <w:szCs w:val="20"/>
              </w:rPr>
              <w:t>5</w:t>
            </w:r>
          </w:p>
        </w:tc>
        <w:tc>
          <w:tcPr>
            <w:tcW w:w="708" w:type="dxa"/>
            <w:tcBorders>
              <w:top w:val="single" w:sz="4" w:space="0" w:color="auto"/>
              <w:left w:val="single" w:sz="4" w:space="0" w:color="auto"/>
              <w:bottom w:val="single" w:sz="4" w:space="0" w:color="auto"/>
              <w:right w:val="single" w:sz="4" w:space="0" w:color="auto"/>
            </w:tcBorders>
          </w:tcPr>
          <w:p w:rsidR="00F21503" w:rsidRPr="00F21503" w:rsidRDefault="00F21503" w:rsidP="00AC2A34">
            <w:pPr>
              <w:jc w:val="center"/>
              <w:rPr>
                <w:bCs/>
                <w:sz w:val="20"/>
                <w:szCs w:val="20"/>
              </w:rPr>
            </w:pPr>
            <w:r w:rsidRPr="00F21503">
              <w:rPr>
                <w:bCs/>
                <w:sz w:val="20"/>
                <w:szCs w:val="20"/>
              </w:rPr>
              <w:t>80</w:t>
            </w:r>
          </w:p>
        </w:tc>
        <w:tc>
          <w:tcPr>
            <w:tcW w:w="1134" w:type="dxa"/>
            <w:tcBorders>
              <w:top w:val="single" w:sz="4" w:space="0" w:color="auto"/>
              <w:left w:val="single" w:sz="4" w:space="0" w:color="auto"/>
              <w:bottom w:val="single" w:sz="4" w:space="0" w:color="auto"/>
              <w:right w:val="single" w:sz="4" w:space="0" w:color="auto"/>
            </w:tcBorders>
          </w:tcPr>
          <w:p w:rsidR="00F21503" w:rsidRPr="00F21503" w:rsidRDefault="00F21503" w:rsidP="00AC2A34">
            <w:pPr>
              <w:jc w:val="center"/>
              <w:rPr>
                <w:bCs/>
                <w:sz w:val="20"/>
                <w:szCs w:val="20"/>
              </w:rPr>
            </w:pPr>
            <w:r w:rsidRPr="00F21503">
              <w:rPr>
                <w:bCs/>
                <w:sz w:val="20"/>
                <w:szCs w:val="20"/>
              </w:rPr>
              <w:t>10.10.16</w:t>
            </w:r>
          </w:p>
        </w:tc>
        <w:tc>
          <w:tcPr>
            <w:tcW w:w="1134" w:type="dxa"/>
            <w:tcBorders>
              <w:top w:val="single" w:sz="4" w:space="0" w:color="auto"/>
              <w:left w:val="single" w:sz="4" w:space="0" w:color="auto"/>
              <w:bottom w:val="single" w:sz="4" w:space="0" w:color="auto"/>
              <w:right w:val="single" w:sz="4" w:space="0" w:color="auto"/>
            </w:tcBorders>
          </w:tcPr>
          <w:p w:rsidR="00F21503" w:rsidRPr="00F21503" w:rsidRDefault="00F21503" w:rsidP="00AC2A34">
            <w:pPr>
              <w:jc w:val="center"/>
              <w:rPr>
                <w:bCs/>
                <w:sz w:val="20"/>
                <w:szCs w:val="20"/>
              </w:rPr>
            </w:pPr>
            <w:r w:rsidRPr="00F21503">
              <w:rPr>
                <w:bCs/>
                <w:sz w:val="20"/>
                <w:szCs w:val="20"/>
              </w:rPr>
              <w:t>2</w:t>
            </w:r>
          </w:p>
        </w:tc>
        <w:tc>
          <w:tcPr>
            <w:tcW w:w="1276" w:type="dxa"/>
            <w:tcBorders>
              <w:top w:val="single" w:sz="4" w:space="0" w:color="auto"/>
              <w:left w:val="single" w:sz="4" w:space="0" w:color="auto"/>
              <w:bottom w:val="single" w:sz="4" w:space="0" w:color="auto"/>
              <w:right w:val="single" w:sz="4" w:space="0" w:color="auto"/>
            </w:tcBorders>
          </w:tcPr>
          <w:p w:rsidR="00F21503" w:rsidRPr="00F21503" w:rsidRDefault="00F21503" w:rsidP="00AC2A34">
            <w:pPr>
              <w:jc w:val="center"/>
              <w:rPr>
                <w:bCs/>
                <w:sz w:val="20"/>
                <w:szCs w:val="20"/>
              </w:rPr>
            </w:pPr>
            <w:r w:rsidRPr="00F21503">
              <w:rPr>
                <w:bCs/>
                <w:sz w:val="20"/>
                <w:szCs w:val="20"/>
              </w:rPr>
              <w:t>5</w:t>
            </w:r>
          </w:p>
        </w:tc>
      </w:tr>
      <w:tr w:rsidR="00F21503" w:rsidRPr="00F21503" w:rsidTr="00F21503">
        <w:tc>
          <w:tcPr>
            <w:tcW w:w="1809" w:type="dxa"/>
            <w:tcBorders>
              <w:top w:val="single" w:sz="4" w:space="0" w:color="auto"/>
              <w:left w:val="single" w:sz="4" w:space="0" w:color="auto"/>
              <w:bottom w:val="single" w:sz="4" w:space="0" w:color="auto"/>
              <w:right w:val="single" w:sz="4" w:space="0" w:color="auto"/>
            </w:tcBorders>
            <w:hideMark/>
          </w:tcPr>
          <w:p w:rsidR="00F21503" w:rsidRPr="00F21503" w:rsidRDefault="00F21503" w:rsidP="00AC2A34">
            <w:pPr>
              <w:rPr>
                <w:bCs/>
                <w:sz w:val="20"/>
                <w:szCs w:val="20"/>
              </w:rPr>
            </w:pPr>
            <w:r w:rsidRPr="00F21503">
              <w:rPr>
                <w:bCs/>
                <w:sz w:val="20"/>
                <w:szCs w:val="20"/>
              </w:rPr>
              <w:t>Физика</w:t>
            </w:r>
          </w:p>
        </w:tc>
        <w:tc>
          <w:tcPr>
            <w:tcW w:w="709" w:type="dxa"/>
            <w:tcBorders>
              <w:top w:val="single" w:sz="4" w:space="0" w:color="auto"/>
              <w:left w:val="single" w:sz="4" w:space="0" w:color="auto"/>
              <w:bottom w:val="single" w:sz="4" w:space="0" w:color="auto"/>
              <w:right w:val="single" w:sz="4" w:space="0" w:color="auto"/>
            </w:tcBorders>
          </w:tcPr>
          <w:p w:rsidR="00F21503" w:rsidRPr="00F21503" w:rsidRDefault="00F21503" w:rsidP="00AC2A34">
            <w:pPr>
              <w:jc w:val="center"/>
              <w:rPr>
                <w:bCs/>
                <w:sz w:val="20"/>
                <w:szCs w:val="20"/>
              </w:rPr>
            </w:pPr>
            <w:r w:rsidRPr="00F21503">
              <w:rPr>
                <w:bCs/>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F21503" w:rsidRPr="00F21503" w:rsidRDefault="00F21503" w:rsidP="00AC2A34">
            <w:pPr>
              <w:jc w:val="center"/>
              <w:rPr>
                <w:bCs/>
                <w:sz w:val="20"/>
                <w:szCs w:val="20"/>
              </w:rPr>
            </w:pPr>
            <w:r w:rsidRPr="00F21503">
              <w:rPr>
                <w:bCs/>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F21503" w:rsidRPr="00F21503" w:rsidRDefault="00F21503" w:rsidP="00AC2A34">
            <w:pPr>
              <w:jc w:val="center"/>
              <w:rPr>
                <w:bCs/>
                <w:sz w:val="20"/>
                <w:szCs w:val="20"/>
              </w:rPr>
            </w:pPr>
            <w:r w:rsidRPr="00F21503">
              <w:rPr>
                <w:bCs/>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F21503" w:rsidRPr="00F21503" w:rsidRDefault="00F21503" w:rsidP="00AC2A34">
            <w:pPr>
              <w:jc w:val="center"/>
              <w:rPr>
                <w:bCs/>
                <w:sz w:val="20"/>
                <w:szCs w:val="20"/>
              </w:rPr>
            </w:pPr>
            <w:r w:rsidRPr="00F21503">
              <w:rPr>
                <w:bCs/>
                <w:sz w:val="20"/>
                <w:szCs w:val="20"/>
              </w:rPr>
              <w:t>9</w:t>
            </w:r>
          </w:p>
        </w:tc>
        <w:tc>
          <w:tcPr>
            <w:tcW w:w="567" w:type="dxa"/>
            <w:tcBorders>
              <w:top w:val="single" w:sz="4" w:space="0" w:color="auto"/>
              <w:left w:val="single" w:sz="4" w:space="0" w:color="auto"/>
              <w:bottom w:val="single" w:sz="4" w:space="0" w:color="auto"/>
              <w:right w:val="single" w:sz="4" w:space="0" w:color="auto"/>
            </w:tcBorders>
          </w:tcPr>
          <w:p w:rsidR="00F21503" w:rsidRPr="00F21503" w:rsidRDefault="00F21503" w:rsidP="00AC2A34">
            <w:pPr>
              <w:jc w:val="center"/>
              <w:rPr>
                <w:bCs/>
                <w:sz w:val="20"/>
                <w:szCs w:val="20"/>
              </w:rPr>
            </w:pPr>
            <w:r w:rsidRPr="00F21503">
              <w:rPr>
                <w:bCs/>
                <w:sz w:val="20"/>
                <w:szCs w:val="20"/>
              </w:rPr>
              <w:t>8</w:t>
            </w:r>
          </w:p>
        </w:tc>
        <w:tc>
          <w:tcPr>
            <w:tcW w:w="567" w:type="dxa"/>
            <w:tcBorders>
              <w:top w:val="single" w:sz="4" w:space="0" w:color="auto"/>
              <w:left w:val="single" w:sz="4" w:space="0" w:color="auto"/>
              <w:bottom w:val="single" w:sz="4" w:space="0" w:color="auto"/>
              <w:right w:val="single" w:sz="4" w:space="0" w:color="auto"/>
            </w:tcBorders>
          </w:tcPr>
          <w:p w:rsidR="00F21503" w:rsidRPr="00F21503" w:rsidRDefault="00F21503" w:rsidP="00AC2A34">
            <w:pPr>
              <w:jc w:val="center"/>
              <w:rPr>
                <w:bCs/>
                <w:sz w:val="20"/>
                <w:szCs w:val="20"/>
              </w:rPr>
            </w:pPr>
            <w:r w:rsidRPr="00F21503">
              <w:rPr>
                <w:bCs/>
                <w:sz w:val="20"/>
                <w:szCs w:val="20"/>
              </w:rPr>
              <w:t>8</w:t>
            </w:r>
          </w:p>
        </w:tc>
        <w:tc>
          <w:tcPr>
            <w:tcW w:w="709" w:type="dxa"/>
            <w:tcBorders>
              <w:top w:val="single" w:sz="4" w:space="0" w:color="auto"/>
              <w:left w:val="single" w:sz="4" w:space="0" w:color="auto"/>
              <w:bottom w:val="single" w:sz="4" w:space="0" w:color="auto"/>
              <w:right w:val="single" w:sz="4" w:space="0" w:color="auto"/>
            </w:tcBorders>
          </w:tcPr>
          <w:p w:rsidR="00F21503" w:rsidRPr="00F21503" w:rsidRDefault="00F21503" w:rsidP="00AC2A34">
            <w:pPr>
              <w:jc w:val="center"/>
              <w:rPr>
                <w:bCs/>
                <w:sz w:val="20"/>
                <w:szCs w:val="20"/>
              </w:rPr>
            </w:pPr>
            <w:r w:rsidRPr="00F21503">
              <w:rPr>
                <w:bCs/>
                <w:sz w:val="20"/>
                <w:szCs w:val="20"/>
              </w:rPr>
              <w:t>16</w:t>
            </w:r>
          </w:p>
        </w:tc>
        <w:tc>
          <w:tcPr>
            <w:tcW w:w="709" w:type="dxa"/>
            <w:tcBorders>
              <w:top w:val="single" w:sz="4" w:space="0" w:color="auto"/>
              <w:left w:val="single" w:sz="4" w:space="0" w:color="auto"/>
              <w:bottom w:val="single" w:sz="4" w:space="0" w:color="auto"/>
              <w:right w:val="single" w:sz="4" w:space="0" w:color="auto"/>
            </w:tcBorders>
          </w:tcPr>
          <w:p w:rsidR="00F21503" w:rsidRPr="00F21503" w:rsidRDefault="00F21503" w:rsidP="00AC2A34">
            <w:pPr>
              <w:jc w:val="center"/>
              <w:rPr>
                <w:bCs/>
                <w:sz w:val="20"/>
                <w:szCs w:val="20"/>
              </w:rPr>
            </w:pPr>
            <w:r w:rsidRPr="00F21503">
              <w:rPr>
                <w:bCs/>
                <w:sz w:val="20"/>
                <w:szCs w:val="20"/>
              </w:rPr>
              <w:t>9</w:t>
            </w:r>
          </w:p>
        </w:tc>
        <w:tc>
          <w:tcPr>
            <w:tcW w:w="708" w:type="dxa"/>
            <w:tcBorders>
              <w:top w:val="single" w:sz="4" w:space="0" w:color="auto"/>
              <w:left w:val="single" w:sz="4" w:space="0" w:color="auto"/>
              <w:bottom w:val="single" w:sz="4" w:space="0" w:color="auto"/>
              <w:right w:val="single" w:sz="4" w:space="0" w:color="auto"/>
            </w:tcBorders>
          </w:tcPr>
          <w:p w:rsidR="00F21503" w:rsidRPr="00F21503" w:rsidRDefault="00F21503" w:rsidP="00AC2A34">
            <w:pPr>
              <w:jc w:val="center"/>
              <w:rPr>
                <w:bCs/>
                <w:sz w:val="20"/>
                <w:szCs w:val="20"/>
              </w:rPr>
            </w:pPr>
            <w:r w:rsidRPr="00F21503">
              <w:rPr>
                <w:bCs/>
                <w:sz w:val="20"/>
                <w:szCs w:val="20"/>
              </w:rPr>
              <w:t>50</w:t>
            </w:r>
          </w:p>
        </w:tc>
        <w:tc>
          <w:tcPr>
            <w:tcW w:w="1134" w:type="dxa"/>
            <w:tcBorders>
              <w:top w:val="single" w:sz="4" w:space="0" w:color="auto"/>
              <w:left w:val="single" w:sz="4" w:space="0" w:color="auto"/>
              <w:bottom w:val="single" w:sz="4" w:space="0" w:color="auto"/>
              <w:right w:val="single" w:sz="4" w:space="0" w:color="auto"/>
            </w:tcBorders>
          </w:tcPr>
          <w:p w:rsidR="00F21503" w:rsidRPr="00F21503" w:rsidRDefault="00F21503" w:rsidP="00AC2A34">
            <w:pPr>
              <w:jc w:val="center"/>
              <w:rPr>
                <w:bCs/>
                <w:sz w:val="20"/>
                <w:szCs w:val="20"/>
              </w:rPr>
            </w:pPr>
            <w:r w:rsidRPr="00F21503">
              <w:rPr>
                <w:bCs/>
                <w:sz w:val="20"/>
                <w:szCs w:val="20"/>
              </w:rPr>
              <w:t>03.10.16</w:t>
            </w:r>
          </w:p>
        </w:tc>
        <w:tc>
          <w:tcPr>
            <w:tcW w:w="1134" w:type="dxa"/>
            <w:tcBorders>
              <w:top w:val="single" w:sz="4" w:space="0" w:color="auto"/>
              <w:left w:val="single" w:sz="4" w:space="0" w:color="auto"/>
              <w:bottom w:val="single" w:sz="4" w:space="0" w:color="auto"/>
              <w:right w:val="single" w:sz="4" w:space="0" w:color="auto"/>
            </w:tcBorders>
          </w:tcPr>
          <w:p w:rsidR="00F21503" w:rsidRPr="00F21503" w:rsidRDefault="00F21503" w:rsidP="00AC2A34">
            <w:pPr>
              <w:jc w:val="center"/>
              <w:rPr>
                <w:bCs/>
                <w:sz w:val="20"/>
                <w:szCs w:val="20"/>
              </w:rPr>
            </w:pPr>
            <w:r w:rsidRPr="00F21503">
              <w:rPr>
                <w:bCs/>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F21503" w:rsidRPr="00F21503" w:rsidRDefault="00F21503" w:rsidP="00AC2A34">
            <w:pPr>
              <w:jc w:val="center"/>
              <w:rPr>
                <w:bCs/>
                <w:sz w:val="20"/>
                <w:szCs w:val="20"/>
              </w:rPr>
            </w:pPr>
            <w:r w:rsidRPr="00F21503">
              <w:rPr>
                <w:bCs/>
                <w:sz w:val="20"/>
                <w:szCs w:val="20"/>
              </w:rPr>
              <w:t>3</w:t>
            </w:r>
          </w:p>
        </w:tc>
      </w:tr>
      <w:tr w:rsidR="00F21503" w:rsidRPr="00F21503" w:rsidTr="00F21503">
        <w:trPr>
          <w:trHeight w:val="396"/>
        </w:trPr>
        <w:tc>
          <w:tcPr>
            <w:tcW w:w="1809" w:type="dxa"/>
            <w:tcBorders>
              <w:top w:val="single" w:sz="4" w:space="0" w:color="auto"/>
              <w:left w:val="single" w:sz="4" w:space="0" w:color="auto"/>
              <w:bottom w:val="single" w:sz="4" w:space="0" w:color="auto"/>
              <w:right w:val="single" w:sz="4" w:space="0" w:color="auto"/>
            </w:tcBorders>
            <w:hideMark/>
          </w:tcPr>
          <w:p w:rsidR="00F21503" w:rsidRPr="00F21503" w:rsidRDefault="00F21503" w:rsidP="00AC2A34">
            <w:pPr>
              <w:rPr>
                <w:bCs/>
                <w:sz w:val="20"/>
                <w:szCs w:val="20"/>
              </w:rPr>
            </w:pPr>
            <w:r w:rsidRPr="00F21503">
              <w:rPr>
                <w:bCs/>
                <w:sz w:val="20"/>
                <w:szCs w:val="20"/>
              </w:rPr>
              <w:t>Информатика</w:t>
            </w:r>
          </w:p>
        </w:tc>
        <w:tc>
          <w:tcPr>
            <w:tcW w:w="709" w:type="dxa"/>
            <w:tcBorders>
              <w:top w:val="single" w:sz="4" w:space="0" w:color="auto"/>
              <w:left w:val="single" w:sz="4" w:space="0" w:color="auto"/>
              <w:bottom w:val="single" w:sz="4" w:space="0" w:color="auto"/>
              <w:right w:val="single" w:sz="4" w:space="0" w:color="auto"/>
            </w:tcBorders>
          </w:tcPr>
          <w:p w:rsidR="00F21503" w:rsidRPr="00F21503" w:rsidRDefault="00F21503" w:rsidP="00AC2A34">
            <w:pPr>
              <w:jc w:val="center"/>
              <w:rPr>
                <w:bCs/>
                <w:sz w:val="20"/>
                <w:szCs w:val="20"/>
              </w:rPr>
            </w:pPr>
            <w:r w:rsidRPr="00F21503">
              <w:rPr>
                <w:bCs/>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F21503" w:rsidRPr="00F21503" w:rsidRDefault="00F21503" w:rsidP="00AC2A34">
            <w:pPr>
              <w:jc w:val="center"/>
              <w:rPr>
                <w:bCs/>
                <w:sz w:val="20"/>
                <w:szCs w:val="20"/>
              </w:rPr>
            </w:pPr>
            <w:r w:rsidRPr="00F21503">
              <w:rPr>
                <w:bCs/>
                <w:sz w:val="20"/>
                <w:szCs w:val="20"/>
              </w:rPr>
              <w:t>15</w:t>
            </w:r>
          </w:p>
        </w:tc>
        <w:tc>
          <w:tcPr>
            <w:tcW w:w="567" w:type="dxa"/>
            <w:tcBorders>
              <w:top w:val="single" w:sz="4" w:space="0" w:color="auto"/>
              <w:left w:val="single" w:sz="4" w:space="0" w:color="auto"/>
              <w:bottom w:val="single" w:sz="4" w:space="0" w:color="auto"/>
              <w:right w:val="single" w:sz="4" w:space="0" w:color="auto"/>
            </w:tcBorders>
          </w:tcPr>
          <w:p w:rsidR="00F21503" w:rsidRPr="00F21503" w:rsidRDefault="00F21503" w:rsidP="00AC2A34">
            <w:pPr>
              <w:jc w:val="center"/>
              <w:rPr>
                <w:bCs/>
                <w:sz w:val="20"/>
                <w:szCs w:val="20"/>
              </w:rPr>
            </w:pPr>
            <w:r w:rsidRPr="00F21503">
              <w:rPr>
                <w:bCs/>
                <w:sz w:val="20"/>
                <w:szCs w:val="20"/>
              </w:rPr>
              <w:t>11</w:t>
            </w:r>
          </w:p>
        </w:tc>
        <w:tc>
          <w:tcPr>
            <w:tcW w:w="567" w:type="dxa"/>
            <w:tcBorders>
              <w:top w:val="single" w:sz="4" w:space="0" w:color="auto"/>
              <w:left w:val="single" w:sz="4" w:space="0" w:color="auto"/>
              <w:bottom w:val="single" w:sz="4" w:space="0" w:color="auto"/>
              <w:right w:val="single" w:sz="4" w:space="0" w:color="auto"/>
            </w:tcBorders>
          </w:tcPr>
          <w:p w:rsidR="00F21503" w:rsidRPr="00F21503" w:rsidRDefault="00F21503" w:rsidP="00AC2A34">
            <w:pPr>
              <w:jc w:val="center"/>
              <w:rPr>
                <w:bCs/>
                <w:sz w:val="20"/>
                <w:szCs w:val="20"/>
              </w:rPr>
            </w:pPr>
            <w:r w:rsidRPr="00F21503">
              <w:rPr>
                <w:bCs/>
                <w:sz w:val="20"/>
                <w:szCs w:val="20"/>
              </w:rPr>
              <w:t>10</w:t>
            </w:r>
          </w:p>
        </w:tc>
        <w:tc>
          <w:tcPr>
            <w:tcW w:w="567" w:type="dxa"/>
            <w:tcBorders>
              <w:top w:val="single" w:sz="4" w:space="0" w:color="auto"/>
              <w:left w:val="single" w:sz="4" w:space="0" w:color="auto"/>
              <w:bottom w:val="single" w:sz="4" w:space="0" w:color="auto"/>
              <w:right w:val="single" w:sz="4" w:space="0" w:color="auto"/>
            </w:tcBorders>
          </w:tcPr>
          <w:p w:rsidR="00F21503" w:rsidRPr="00F21503" w:rsidRDefault="00F21503" w:rsidP="00AC2A34">
            <w:pPr>
              <w:jc w:val="center"/>
              <w:rPr>
                <w:bCs/>
                <w:sz w:val="20"/>
                <w:szCs w:val="20"/>
              </w:rPr>
            </w:pPr>
            <w:r w:rsidRPr="00F21503">
              <w:rPr>
                <w:bCs/>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F21503" w:rsidRPr="00F21503" w:rsidRDefault="00F21503" w:rsidP="00AC2A34">
            <w:pPr>
              <w:jc w:val="center"/>
              <w:rPr>
                <w:bCs/>
                <w:sz w:val="20"/>
                <w:szCs w:val="20"/>
              </w:rPr>
            </w:pPr>
            <w:r w:rsidRPr="00F21503">
              <w:rPr>
                <w:bCs/>
                <w:sz w:val="20"/>
                <w:szCs w:val="20"/>
              </w:rPr>
              <w:t>8</w:t>
            </w:r>
          </w:p>
        </w:tc>
        <w:tc>
          <w:tcPr>
            <w:tcW w:w="709" w:type="dxa"/>
            <w:tcBorders>
              <w:top w:val="single" w:sz="4" w:space="0" w:color="auto"/>
              <w:left w:val="single" w:sz="4" w:space="0" w:color="auto"/>
              <w:bottom w:val="single" w:sz="4" w:space="0" w:color="auto"/>
              <w:right w:val="single" w:sz="4" w:space="0" w:color="auto"/>
            </w:tcBorders>
          </w:tcPr>
          <w:p w:rsidR="00F21503" w:rsidRPr="00F21503" w:rsidRDefault="00F21503" w:rsidP="00AC2A34">
            <w:pPr>
              <w:jc w:val="center"/>
              <w:rPr>
                <w:bCs/>
                <w:sz w:val="20"/>
                <w:szCs w:val="20"/>
              </w:rPr>
            </w:pPr>
            <w:r w:rsidRPr="00F21503">
              <w:rPr>
                <w:bCs/>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F21503" w:rsidRPr="00F21503" w:rsidRDefault="00F21503" w:rsidP="00AC2A34">
            <w:pPr>
              <w:jc w:val="center"/>
              <w:rPr>
                <w:bCs/>
                <w:sz w:val="20"/>
                <w:szCs w:val="20"/>
              </w:rPr>
            </w:pPr>
            <w:r w:rsidRPr="00F21503">
              <w:rPr>
                <w:bCs/>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F21503" w:rsidRPr="00F21503" w:rsidRDefault="00F21503" w:rsidP="00AC2A34">
            <w:pPr>
              <w:jc w:val="center"/>
              <w:rPr>
                <w:bCs/>
                <w:sz w:val="20"/>
                <w:szCs w:val="20"/>
              </w:rPr>
            </w:pPr>
            <w:r w:rsidRPr="00F21503">
              <w:rPr>
                <w:bCs/>
                <w:sz w:val="20"/>
                <w:szCs w:val="20"/>
              </w:rPr>
              <w:t>49</w:t>
            </w:r>
          </w:p>
        </w:tc>
        <w:tc>
          <w:tcPr>
            <w:tcW w:w="1134" w:type="dxa"/>
            <w:tcBorders>
              <w:top w:val="single" w:sz="4" w:space="0" w:color="auto"/>
              <w:left w:val="single" w:sz="4" w:space="0" w:color="auto"/>
              <w:bottom w:val="single" w:sz="4" w:space="0" w:color="auto"/>
              <w:right w:val="single" w:sz="4" w:space="0" w:color="auto"/>
            </w:tcBorders>
          </w:tcPr>
          <w:p w:rsidR="00F21503" w:rsidRPr="00F21503" w:rsidRDefault="00F21503" w:rsidP="00AC2A34">
            <w:pPr>
              <w:jc w:val="center"/>
              <w:rPr>
                <w:bCs/>
                <w:sz w:val="20"/>
                <w:szCs w:val="20"/>
              </w:rPr>
            </w:pPr>
            <w:r w:rsidRPr="00F21503">
              <w:rPr>
                <w:bCs/>
                <w:sz w:val="20"/>
                <w:szCs w:val="20"/>
              </w:rPr>
              <w:t>06.10.16</w:t>
            </w:r>
          </w:p>
        </w:tc>
        <w:tc>
          <w:tcPr>
            <w:tcW w:w="1134" w:type="dxa"/>
            <w:tcBorders>
              <w:top w:val="single" w:sz="4" w:space="0" w:color="auto"/>
              <w:left w:val="single" w:sz="4" w:space="0" w:color="auto"/>
              <w:bottom w:val="single" w:sz="4" w:space="0" w:color="auto"/>
              <w:right w:val="single" w:sz="4" w:space="0" w:color="auto"/>
            </w:tcBorders>
          </w:tcPr>
          <w:p w:rsidR="00F21503" w:rsidRPr="00F21503" w:rsidRDefault="00F21503" w:rsidP="00AC2A34">
            <w:pPr>
              <w:jc w:val="center"/>
              <w:rPr>
                <w:bCs/>
                <w:sz w:val="20"/>
                <w:szCs w:val="20"/>
              </w:rPr>
            </w:pPr>
            <w:r w:rsidRPr="00F21503">
              <w:rPr>
                <w:bCs/>
                <w:sz w:val="20"/>
                <w:szCs w:val="20"/>
              </w:rPr>
              <w:t>2</w:t>
            </w:r>
          </w:p>
        </w:tc>
        <w:tc>
          <w:tcPr>
            <w:tcW w:w="1276" w:type="dxa"/>
            <w:tcBorders>
              <w:top w:val="single" w:sz="4" w:space="0" w:color="auto"/>
              <w:left w:val="single" w:sz="4" w:space="0" w:color="auto"/>
              <w:bottom w:val="single" w:sz="4" w:space="0" w:color="auto"/>
              <w:right w:val="single" w:sz="4" w:space="0" w:color="auto"/>
            </w:tcBorders>
          </w:tcPr>
          <w:p w:rsidR="00F21503" w:rsidRPr="00F21503" w:rsidRDefault="00F21503" w:rsidP="00AC2A34">
            <w:pPr>
              <w:jc w:val="center"/>
              <w:rPr>
                <w:bCs/>
                <w:sz w:val="20"/>
                <w:szCs w:val="20"/>
              </w:rPr>
            </w:pPr>
            <w:r w:rsidRPr="00F21503">
              <w:rPr>
                <w:bCs/>
                <w:sz w:val="20"/>
                <w:szCs w:val="20"/>
              </w:rPr>
              <w:t>3</w:t>
            </w:r>
          </w:p>
        </w:tc>
      </w:tr>
      <w:tr w:rsidR="00F21503" w:rsidRPr="00F21503" w:rsidTr="00F21503">
        <w:tc>
          <w:tcPr>
            <w:tcW w:w="1809" w:type="dxa"/>
            <w:tcBorders>
              <w:top w:val="single" w:sz="4" w:space="0" w:color="auto"/>
              <w:left w:val="single" w:sz="4" w:space="0" w:color="auto"/>
              <w:bottom w:val="single" w:sz="4" w:space="0" w:color="auto"/>
              <w:right w:val="single" w:sz="4" w:space="0" w:color="auto"/>
            </w:tcBorders>
            <w:hideMark/>
          </w:tcPr>
          <w:p w:rsidR="00F21503" w:rsidRPr="00F21503" w:rsidRDefault="00F21503" w:rsidP="00AC2A34">
            <w:pPr>
              <w:rPr>
                <w:bCs/>
                <w:sz w:val="20"/>
                <w:szCs w:val="20"/>
              </w:rPr>
            </w:pPr>
            <w:r w:rsidRPr="00F21503">
              <w:rPr>
                <w:bCs/>
                <w:sz w:val="20"/>
                <w:szCs w:val="20"/>
              </w:rPr>
              <w:t>Химия</w:t>
            </w:r>
          </w:p>
        </w:tc>
        <w:tc>
          <w:tcPr>
            <w:tcW w:w="709" w:type="dxa"/>
            <w:tcBorders>
              <w:top w:val="single" w:sz="4" w:space="0" w:color="auto"/>
              <w:left w:val="single" w:sz="4" w:space="0" w:color="auto"/>
              <w:bottom w:val="single" w:sz="4" w:space="0" w:color="auto"/>
              <w:right w:val="single" w:sz="4" w:space="0" w:color="auto"/>
            </w:tcBorders>
          </w:tcPr>
          <w:p w:rsidR="00F21503" w:rsidRPr="00F21503" w:rsidRDefault="00F21503" w:rsidP="00AC2A34">
            <w:pPr>
              <w:jc w:val="center"/>
              <w:rPr>
                <w:bCs/>
                <w:sz w:val="20"/>
                <w:szCs w:val="20"/>
              </w:rPr>
            </w:pPr>
            <w:r w:rsidRPr="00F21503">
              <w:rPr>
                <w:bCs/>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F21503" w:rsidRPr="00F21503" w:rsidRDefault="00F21503" w:rsidP="00AC2A34">
            <w:pPr>
              <w:jc w:val="center"/>
              <w:rPr>
                <w:bCs/>
                <w:sz w:val="20"/>
                <w:szCs w:val="20"/>
              </w:rPr>
            </w:pPr>
            <w:r w:rsidRPr="00F21503">
              <w:rPr>
                <w:bCs/>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F21503" w:rsidRPr="00F21503" w:rsidRDefault="00F21503" w:rsidP="00AC2A34">
            <w:pPr>
              <w:jc w:val="center"/>
              <w:rPr>
                <w:bCs/>
                <w:sz w:val="20"/>
                <w:szCs w:val="20"/>
              </w:rPr>
            </w:pPr>
            <w:r w:rsidRPr="00F21503">
              <w:rPr>
                <w:bCs/>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F21503" w:rsidRPr="00F21503" w:rsidRDefault="00F21503" w:rsidP="00AC2A34">
            <w:pPr>
              <w:jc w:val="center"/>
              <w:rPr>
                <w:bCs/>
                <w:sz w:val="20"/>
                <w:szCs w:val="20"/>
              </w:rPr>
            </w:pPr>
            <w:r w:rsidRPr="00F21503">
              <w:rPr>
                <w:bCs/>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F21503" w:rsidRPr="00F21503" w:rsidRDefault="00F21503" w:rsidP="00AC2A34">
            <w:pPr>
              <w:jc w:val="center"/>
              <w:rPr>
                <w:bCs/>
                <w:sz w:val="20"/>
                <w:szCs w:val="20"/>
              </w:rPr>
            </w:pPr>
            <w:r w:rsidRPr="00F21503">
              <w:rPr>
                <w:bCs/>
                <w:sz w:val="20"/>
                <w:szCs w:val="20"/>
              </w:rPr>
              <w:t>9</w:t>
            </w:r>
          </w:p>
        </w:tc>
        <w:tc>
          <w:tcPr>
            <w:tcW w:w="567" w:type="dxa"/>
            <w:tcBorders>
              <w:top w:val="single" w:sz="4" w:space="0" w:color="auto"/>
              <w:left w:val="single" w:sz="4" w:space="0" w:color="auto"/>
              <w:bottom w:val="single" w:sz="4" w:space="0" w:color="auto"/>
              <w:right w:val="single" w:sz="4" w:space="0" w:color="auto"/>
            </w:tcBorders>
          </w:tcPr>
          <w:p w:rsidR="00F21503" w:rsidRPr="00F21503" w:rsidRDefault="00F21503" w:rsidP="00AC2A34">
            <w:pPr>
              <w:jc w:val="center"/>
              <w:rPr>
                <w:bCs/>
                <w:sz w:val="20"/>
                <w:szCs w:val="20"/>
              </w:rPr>
            </w:pPr>
            <w:r w:rsidRPr="00F21503">
              <w:rPr>
                <w:bCs/>
                <w:sz w:val="20"/>
                <w:szCs w:val="20"/>
              </w:rPr>
              <w:t>7</w:t>
            </w:r>
          </w:p>
        </w:tc>
        <w:tc>
          <w:tcPr>
            <w:tcW w:w="709" w:type="dxa"/>
            <w:tcBorders>
              <w:top w:val="single" w:sz="4" w:space="0" w:color="auto"/>
              <w:left w:val="single" w:sz="4" w:space="0" w:color="auto"/>
              <w:bottom w:val="single" w:sz="4" w:space="0" w:color="auto"/>
              <w:right w:val="single" w:sz="4" w:space="0" w:color="auto"/>
            </w:tcBorders>
          </w:tcPr>
          <w:p w:rsidR="00F21503" w:rsidRPr="00F21503" w:rsidRDefault="00F21503" w:rsidP="00AC2A34">
            <w:pPr>
              <w:jc w:val="center"/>
              <w:rPr>
                <w:bCs/>
                <w:sz w:val="20"/>
                <w:szCs w:val="20"/>
              </w:rPr>
            </w:pPr>
            <w:r w:rsidRPr="00F21503">
              <w:rPr>
                <w:bCs/>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F21503" w:rsidRPr="00F21503" w:rsidRDefault="00F21503" w:rsidP="00AC2A34">
            <w:pPr>
              <w:jc w:val="center"/>
              <w:rPr>
                <w:bCs/>
                <w:sz w:val="20"/>
                <w:szCs w:val="20"/>
              </w:rPr>
            </w:pPr>
            <w:r w:rsidRPr="00F21503">
              <w:rPr>
                <w:bCs/>
                <w:sz w:val="20"/>
                <w:szCs w:val="20"/>
              </w:rPr>
              <w:t>8</w:t>
            </w:r>
          </w:p>
        </w:tc>
        <w:tc>
          <w:tcPr>
            <w:tcW w:w="708" w:type="dxa"/>
            <w:tcBorders>
              <w:top w:val="single" w:sz="4" w:space="0" w:color="auto"/>
              <w:left w:val="single" w:sz="4" w:space="0" w:color="auto"/>
              <w:bottom w:val="single" w:sz="4" w:space="0" w:color="auto"/>
              <w:right w:val="single" w:sz="4" w:space="0" w:color="auto"/>
            </w:tcBorders>
          </w:tcPr>
          <w:p w:rsidR="00F21503" w:rsidRPr="00F21503" w:rsidRDefault="00F21503" w:rsidP="00AC2A34">
            <w:pPr>
              <w:jc w:val="center"/>
              <w:rPr>
                <w:bCs/>
                <w:sz w:val="20"/>
                <w:szCs w:val="20"/>
              </w:rPr>
            </w:pPr>
            <w:r w:rsidRPr="00F21503">
              <w:rPr>
                <w:bCs/>
                <w:sz w:val="20"/>
                <w:szCs w:val="20"/>
              </w:rPr>
              <w:t>30</w:t>
            </w:r>
          </w:p>
        </w:tc>
        <w:tc>
          <w:tcPr>
            <w:tcW w:w="1134" w:type="dxa"/>
            <w:tcBorders>
              <w:top w:val="single" w:sz="4" w:space="0" w:color="auto"/>
              <w:left w:val="single" w:sz="4" w:space="0" w:color="auto"/>
              <w:bottom w:val="single" w:sz="4" w:space="0" w:color="auto"/>
              <w:right w:val="single" w:sz="4" w:space="0" w:color="auto"/>
            </w:tcBorders>
          </w:tcPr>
          <w:p w:rsidR="00F21503" w:rsidRPr="00F21503" w:rsidRDefault="00F21503" w:rsidP="00AC2A34">
            <w:pPr>
              <w:jc w:val="center"/>
              <w:rPr>
                <w:bCs/>
                <w:sz w:val="20"/>
                <w:szCs w:val="20"/>
              </w:rPr>
            </w:pPr>
            <w:r w:rsidRPr="00F21503">
              <w:rPr>
                <w:bCs/>
                <w:sz w:val="20"/>
                <w:szCs w:val="20"/>
              </w:rPr>
              <w:t>04.10.16</w:t>
            </w:r>
          </w:p>
        </w:tc>
        <w:tc>
          <w:tcPr>
            <w:tcW w:w="1134" w:type="dxa"/>
            <w:tcBorders>
              <w:top w:val="single" w:sz="4" w:space="0" w:color="auto"/>
              <w:left w:val="single" w:sz="4" w:space="0" w:color="auto"/>
              <w:bottom w:val="single" w:sz="4" w:space="0" w:color="auto"/>
              <w:right w:val="single" w:sz="4" w:space="0" w:color="auto"/>
            </w:tcBorders>
          </w:tcPr>
          <w:p w:rsidR="00F21503" w:rsidRPr="00F21503" w:rsidRDefault="00F21503" w:rsidP="00AC2A34">
            <w:pPr>
              <w:jc w:val="center"/>
              <w:rPr>
                <w:bCs/>
                <w:sz w:val="20"/>
                <w:szCs w:val="20"/>
              </w:rPr>
            </w:pPr>
            <w:r w:rsidRPr="00F21503">
              <w:rPr>
                <w:bCs/>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F21503" w:rsidRPr="00F21503" w:rsidRDefault="00F21503" w:rsidP="00AC2A34">
            <w:pPr>
              <w:jc w:val="center"/>
              <w:rPr>
                <w:bCs/>
                <w:sz w:val="20"/>
                <w:szCs w:val="20"/>
              </w:rPr>
            </w:pPr>
            <w:r w:rsidRPr="00F21503">
              <w:rPr>
                <w:bCs/>
                <w:sz w:val="20"/>
                <w:szCs w:val="20"/>
              </w:rPr>
              <w:t>1</w:t>
            </w:r>
          </w:p>
        </w:tc>
      </w:tr>
      <w:tr w:rsidR="00F21503" w:rsidRPr="00F21503" w:rsidTr="00F21503">
        <w:tc>
          <w:tcPr>
            <w:tcW w:w="1809" w:type="dxa"/>
            <w:tcBorders>
              <w:top w:val="single" w:sz="4" w:space="0" w:color="auto"/>
              <w:left w:val="single" w:sz="4" w:space="0" w:color="auto"/>
              <w:bottom w:val="single" w:sz="4" w:space="0" w:color="auto"/>
              <w:right w:val="single" w:sz="4" w:space="0" w:color="auto"/>
            </w:tcBorders>
            <w:hideMark/>
          </w:tcPr>
          <w:p w:rsidR="00F21503" w:rsidRPr="00F21503" w:rsidRDefault="00F21503" w:rsidP="00AC2A34">
            <w:pPr>
              <w:rPr>
                <w:bCs/>
                <w:sz w:val="20"/>
                <w:szCs w:val="20"/>
              </w:rPr>
            </w:pPr>
            <w:r w:rsidRPr="00F21503">
              <w:rPr>
                <w:bCs/>
                <w:sz w:val="20"/>
                <w:szCs w:val="20"/>
              </w:rPr>
              <w:t xml:space="preserve">Экономика </w:t>
            </w:r>
          </w:p>
        </w:tc>
        <w:tc>
          <w:tcPr>
            <w:tcW w:w="709" w:type="dxa"/>
            <w:tcBorders>
              <w:top w:val="single" w:sz="4" w:space="0" w:color="auto"/>
              <w:left w:val="single" w:sz="4" w:space="0" w:color="auto"/>
              <w:bottom w:val="single" w:sz="4" w:space="0" w:color="auto"/>
              <w:right w:val="single" w:sz="4" w:space="0" w:color="auto"/>
            </w:tcBorders>
          </w:tcPr>
          <w:p w:rsidR="00F21503" w:rsidRPr="00F21503" w:rsidRDefault="00F21503" w:rsidP="00AC2A34">
            <w:pPr>
              <w:jc w:val="center"/>
              <w:rPr>
                <w:bCs/>
                <w:sz w:val="20"/>
                <w:szCs w:val="20"/>
              </w:rPr>
            </w:pPr>
            <w:r w:rsidRPr="00F21503">
              <w:rPr>
                <w:bCs/>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F21503" w:rsidRPr="00F21503" w:rsidRDefault="00F21503" w:rsidP="00AC2A34">
            <w:pPr>
              <w:jc w:val="center"/>
              <w:rPr>
                <w:bCs/>
                <w:sz w:val="20"/>
                <w:szCs w:val="20"/>
              </w:rPr>
            </w:pPr>
            <w:r w:rsidRPr="00F21503">
              <w:rPr>
                <w:bCs/>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F21503" w:rsidRPr="00F21503" w:rsidRDefault="00F21503" w:rsidP="00AC2A34">
            <w:pPr>
              <w:jc w:val="center"/>
              <w:rPr>
                <w:bCs/>
                <w:sz w:val="20"/>
                <w:szCs w:val="20"/>
              </w:rPr>
            </w:pPr>
            <w:r w:rsidRPr="00F21503">
              <w:rPr>
                <w:bCs/>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F21503" w:rsidRPr="00F21503" w:rsidRDefault="00F21503" w:rsidP="00AC2A34">
            <w:pPr>
              <w:jc w:val="center"/>
              <w:rPr>
                <w:bCs/>
                <w:sz w:val="20"/>
                <w:szCs w:val="20"/>
              </w:rPr>
            </w:pPr>
            <w:r w:rsidRPr="00F21503">
              <w:rPr>
                <w:bCs/>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F21503" w:rsidRPr="00F21503" w:rsidRDefault="00F21503" w:rsidP="00AC2A34">
            <w:pPr>
              <w:jc w:val="center"/>
              <w:rPr>
                <w:bCs/>
                <w:sz w:val="20"/>
                <w:szCs w:val="20"/>
              </w:rPr>
            </w:pPr>
            <w:r w:rsidRPr="00F21503">
              <w:rPr>
                <w:bCs/>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F21503" w:rsidRPr="00F21503" w:rsidRDefault="00F21503" w:rsidP="00AC2A34">
            <w:pPr>
              <w:jc w:val="center"/>
              <w:rPr>
                <w:bCs/>
                <w:sz w:val="20"/>
                <w:szCs w:val="20"/>
              </w:rPr>
            </w:pPr>
            <w:r w:rsidRPr="00F21503">
              <w:rPr>
                <w:bCs/>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F21503" w:rsidRPr="00F21503" w:rsidRDefault="00F21503" w:rsidP="00AC2A34">
            <w:pPr>
              <w:jc w:val="center"/>
              <w:rPr>
                <w:bCs/>
                <w:sz w:val="20"/>
                <w:szCs w:val="20"/>
              </w:rPr>
            </w:pPr>
            <w:r w:rsidRPr="00F21503">
              <w:rPr>
                <w:bCs/>
                <w:sz w:val="20"/>
                <w:szCs w:val="20"/>
              </w:rPr>
              <w:t>3</w:t>
            </w:r>
          </w:p>
        </w:tc>
        <w:tc>
          <w:tcPr>
            <w:tcW w:w="709" w:type="dxa"/>
            <w:tcBorders>
              <w:top w:val="single" w:sz="4" w:space="0" w:color="auto"/>
              <w:left w:val="single" w:sz="4" w:space="0" w:color="auto"/>
              <w:bottom w:val="single" w:sz="4" w:space="0" w:color="auto"/>
              <w:right w:val="single" w:sz="4" w:space="0" w:color="auto"/>
            </w:tcBorders>
          </w:tcPr>
          <w:p w:rsidR="00F21503" w:rsidRPr="00F21503" w:rsidRDefault="00F21503" w:rsidP="00AC2A34">
            <w:pPr>
              <w:jc w:val="center"/>
              <w:rPr>
                <w:bCs/>
                <w:sz w:val="20"/>
                <w:szCs w:val="20"/>
              </w:rPr>
            </w:pPr>
            <w:r w:rsidRPr="00F21503">
              <w:rPr>
                <w:bCs/>
                <w:sz w:val="20"/>
                <w:szCs w:val="20"/>
              </w:rPr>
              <w:t>-</w:t>
            </w:r>
          </w:p>
        </w:tc>
        <w:tc>
          <w:tcPr>
            <w:tcW w:w="708" w:type="dxa"/>
            <w:tcBorders>
              <w:top w:val="single" w:sz="4" w:space="0" w:color="auto"/>
              <w:left w:val="single" w:sz="4" w:space="0" w:color="auto"/>
              <w:bottom w:val="single" w:sz="4" w:space="0" w:color="auto"/>
              <w:right w:val="single" w:sz="4" w:space="0" w:color="auto"/>
            </w:tcBorders>
          </w:tcPr>
          <w:p w:rsidR="00F21503" w:rsidRPr="00F21503" w:rsidRDefault="00F21503" w:rsidP="00AC2A34">
            <w:pPr>
              <w:jc w:val="center"/>
              <w:rPr>
                <w:bCs/>
                <w:sz w:val="20"/>
                <w:szCs w:val="20"/>
              </w:rPr>
            </w:pPr>
            <w:r w:rsidRPr="00F21503">
              <w:rPr>
                <w:bCs/>
                <w:sz w:val="20"/>
                <w:szCs w:val="20"/>
              </w:rPr>
              <w:t>3</w:t>
            </w:r>
          </w:p>
        </w:tc>
        <w:tc>
          <w:tcPr>
            <w:tcW w:w="1134" w:type="dxa"/>
            <w:tcBorders>
              <w:top w:val="single" w:sz="4" w:space="0" w:color="auto"/>
              <w:left w:val="single" w:sz="4" w:space="0" w:color="auto"/>
              <w:bottom w:val="single" w:sz="4" w:space="0" w:color="auto"/>
              <w:right w:val="single" w:sz="4" w:space="0" w:color="auto"/>
            </w:tcBorders>
          </w:tcPr>
          <w:p w:rsidR="00F21503" w:rsidRPr="00F21503" w:rsidRDefault="00F21503" w:rsidP="00AC2A34">
            <w:pPr>
              <w:jc w:val="center"/>
              <w:rPr>
                <w:bCs/>
                <w:sz w:val="20"/>
                <w:szCs w:val="20"/>
              </w:rPr>
            </w:pPr>
            <w:r w:rsidRPr="00F21503">
              <w:rPr>
                <w:bCs/>
                <w:sz w:val="20"/>
                <w:szCs w:val="20"/>
              </w:rPr>
              <w:t>18.10.16</w:t>
            </w:r>
          </w:p>
        </w:tc>
        <w:tc>
          <w:tcPr>
            <w:tcW w:w="1134" w:type="dxa"/>
            <w:tcBorders>
              <w:top w:val="single" w:sz="4" w:space="0" w:color="auto"/>
              <w:left w:val="single" w:sz="4" w:space="0" w:color="auto"/>
              <w:bottom w:val="single" w:sz="4" w:space="0" w:color="auto"/>
              <w:right w:val="single" w:sz="4" w:space="0" w:color="auto"/>
            </w:tcBorders>
          </w:tcPr>
          <w:p w:rsidR="00F21503" w:rsidRPr="00F21503" w:rsidRDefault="00F21503" w:rsidP="00AC2A34">
            <w:pPr>
              <w:jc w:val="center"/>
              <w:rPr>
                <w:bCs/>
                <w:sz w:val="20"/>
                <w:szCs w:val="20"/>
              </w:rPr>
            </w:pPr>
            <w:r w:rsidRPr="00F21503">
              <w:rPr>
                <w:bCs/>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F21503" w:rsidRPr="00F21503" w:rsidRDefault="00F21503" w:rsidP="00AC2A34">
            <w:pPr>
              <w:jc w:val="center"/>
              <w:rPr>
                <w:bCs/>
                <w:sz w:val="20"/>
                <w:szCs w:val="20"/>
              </w:rPr>
            </w:pPr>
            <w:r w:rsidRPr="00F21503">
              <w:rPr>
                <w:bCs/>
                <w:sz w:val="20"/>
                <w:szCs w:val="20"/>
              </w:rPr>
              <w:t>-</w:t>
            </w:r>
          </w:p>
        </w:tc>
      </w:tr>
      <w:tr w:rsidR="00F21503" w:rsidRPr="00F21503" w:rsidTr="00F21503">
        <w:tc>
          <w:tcPr>
            <w:tcW w:w="1809" w:type="dxa"/>
            <w:tcBorders>
              <w:top w:val="single" w:sz="4" w:space="0" w:color="auto"/>
              <w:left w:val="single" w:sz="4" w:space="0" w:color="auto"/>
              <w:bottom w:val="single" w:sz="4" w:space="0" w:color="auto"/>
              <w:right w:val="single" w:sz="4" w:space="0" w:color="auto"/>
            </w:tcBorders>
            <w:hideMark/>
          </w:tcPr>
          <w:p w:rsidR="00F21503" w:rsidRPr="00F21503" w:rsidRDefault="00F21503" w:rsidP="00AC2A34">
            <w:pPr>
              <w:rPr>
                <w:bCs/>
                <w:sz w:val="20"/>
                <w:szCs w:val="20"/>
              </w:rPr>
            </w:pPr>
            <w:r w:rsidRPr="00F21503">
              <w:rPr>
                <w:bCs/>
                <w:sz w:val="20"/>
                <w:szCs w:val="20"/>
              </w:rPr>
              <w:t>Право</w:t>
            </w:r>
          </w:p>
        </w:tc>
        <w:tc>
          <w:tcPr>
            <w:tcW w:w="709" w:type="dxa"/>
            <w:tcBorders>
              <w:top w:val="single" w:sz="4" w:space="0" w:color="auto"/>
              <w:left w:val="single" w:sz="4" w:space="0" w:color="auto"/>
              <w:bottom w:val="single" w:sz="4" w:space="0" w:color="auto"/>
              <w:right w:val="single" w:sz="4" w:space="0" w:color="auto"/>
            </w:tcBorders>
          </w:tcPr>
          <w:p w:rsidR="00F21503" w:rsidRPr="00F21503" w:rsidRDefault="00F21503" w:rsidP="00AC2A34">
            <w:pPr>
              <w:jc w:val="center"/>
              <w:rPr>
                <w:bCs/>
                <w:sz w:val="20"/>
                <w:szCs w:val="20"/>
              </w:rPr>
            </w:pPr>
            <w:r w:rsidRPr="00F21503">
              <w:rPr>
                <w:bCs/>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F21503" w:rsidRPr="00F21503" w:rsidRDefault="00F21503" w:rsidP="00AC2A34">
            <w:pPr>
              <w:jc w:val="center"/>
              <w:rPr>
                <w:bCs/>
                <w:sz w:val="20"/>
                <w:szCs w:val="20"/>
              </w:rPr>
            </w:pPr>
            <w:r w:rsidRPr="00F21503">
              <w:rPr>
                <w:bCs/>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F21503" w:rsidRPr="00F21503" w:rsidRDefault="00F21503" w:rsidP="00AC2A34">
            <w:pPr>
              <w:jc w:val="center"/>
              <w:rPr>
                <w:bCs/>
                <w:sz w:val="20"/>
                <w:szCs w:val="20"/>
              </w:rPr>
            </w:pPr>
            <w:r w:rsidRPr="00F21503">
              <w:rPr>
                <w:bCs/>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F21503" w:rsidRPr="00F21503" w:rsidRDefault="00F21503" w:rsidP="00AC2A34">
            <w:pPr>
              <w:jc w:val="center"/>
              <w:rPr>
                <w:bCs/>
                <w:sz w:val="20"/>
                <w:szCs w:val="20"/>
              </w:rPr>
            </w:pPr>
            <w:r w:rsidRPr="00F21503">
              <w:rPr>
                <w:bCs/>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F21503" w:rsidRPr="00F21503" w:rsidRDefault="00F21503" w:rsidP="00AC2A34">
            <w:pPr>
              <w:jc w:val="center"/>
              <w:rPr>
                <w:bCs/>
                <w:sz w:val="20"/>
                <w:szCs w:val="20"/>
              </w:rPr>
            </w:pPr>
            <w:r w:rsidRPr="00F21503">
              <w:rPr>
                <w:bCs/>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F21503" w:rsidRPr="00F21503" w:rsidRDefault="00F21503" w:rsidP="00AC2A34">
            <w:pPr>
              <w:jc w:val="center"/>
              <w:rPr>
                <w:bCs/>
                <w:sz w:val="20"/>
                <w:szCs w:val="20"/>
              </w:rPr>
            </w:pPr>
            <w:r w:rsidRPr="00F21503">
              <w:rPr>
                <w:bCs/>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F21503" w:rsidRPr="00F21503" w:rsidRDefault="00F21503" w:rsidP="00AC2A34">
            <w:pPr>
              <w:jc w:val="center"/>
              <w:rPr>
                <w:bCs/>
                <w:sz w:val="20"/>
                <w:szCs w:val="20"/>
              </w:rPr>
            </w:pPr>
            <w:r w:rsidRPr="00F21503">
              <w:rPr>
                <w:bCs/>
                <w:sz w:val="20"/>
                <w:szCs w:val="20"/>
              </w:rPr>
              <w:t>3</w:t>
            </w:r>
          </w:p>
        </w:tc>
        <w:tc>
          <w:tcPr>
            <w:tcW w:w="709" w:type="dxa"/>
            <w:tcBorders>
              <w:top w:val="single" w:sz="4" w:space="0" w:color="auto"/>
              <w:left w:val="single" w:sz="4" w:space="0" w:color="auto"/>
              <w:bottom w:val="single" w:sz="4" w:space="0" w:color="auto"/>
              <w:right w:val="single" w:sz="4" w:space="0" w:color="auto"/>
            </w:tcBorders>
          </w:tcPr>
          <w:p w:rsidR="00F21503" w:rsidRPr="00F21503" w:rsidRDefault="00F21503" w:rsidP="00AC2A34">
            <w:pPr>
              <w:jc w:val="center"/>
              <w:rPr>
                <w:bCs/>
                <w:sz w:val="20"/>
                <w:szCs w:val="20"/>
              </w:rPr>
            </w:pPr>
            <w:r w:rsidRPr="00F21503">
              <w:rPr>
                <w:bCs/>
                <w:sz w:val="20"/>
                <w:szCs w:val="20"/>
              </w:rPr>
              <w:t>1</w:t>
            </w:r>
          </w:p>
        </w:tc>
        <w:tc>
          <w:tcPr>
            <w:tcW w:w="708" w:type="dxa"/>
            <w:tcBorders>
              <w:top w:val="single" w:sz="4" w:space="0" w:color="auto"/>
              <w:left w:val="single" w:sz="4" w:space="0" w:color="auto"/>
              <w:bottom w:val="single" w:sz="4" w:space="0" w:color="auto"/>
              <w:right w:val="single" w:sz="4" w:space="0" w:color="auto"/>
            </w:tcBorders>
          </w:tcPr>
          <w:p w:rsidR="00F21503" w:rsidRPr="00F21503" w:rsidRDefault="00F21503" w:rsidP="00AC2A34">
            <w:pPr>
              <w:jc w:val="center"/>
              <w:rPr>
                <w:bCs/>
                <w:sz w:val="20"/>
                <w:szCs w:val="20"/>
              </w:rPr>
            </w:pPr>
            <w:r w:rsidRPr="00F21503">
              <w:rPr>
                <w:bCs/>
                <w:sz w:val="20"/>
                <w:szCs w:val="20"/>
              </w:rPr>
              <w:t>5</w:t>
            </w:r>
          </w:p>
        </w:tc>
        <w:tc>
          <w:tcPr>
            <w:tcW w:w="1134" w:type="dxa"/>
            <w:tcBorders>
              <w:top w:val="single" w:sz="4" w:space="0" w:color="auto"/>
              <w:left w:val="single" w:sz="4" w:space="0" w:color="auto"/>
              <w:bottom w:val="single" w:sz="4" w:space="0" w:color="auto"/>
              <w:right w:val="single" w:sz="4" w:space="0" w:color="auto"/>
            </w:tcBorders>
          </w:tcPr>
          <w:p w:rsidR="00F21503" w:rsidRPr="00F21503" w:rsidRDefault="00F21503" w:rsidP="00AC2A34">
            <w:pPr>
              <w:jc w:val="center"/>
              <w:rPr>
                <w:bCs/>
                <w:sz w:val="20"/>
                <w:szCs w:val="20"/>
              </w:rPr>
            </w:pPr>
            <w:r w:rsidRPr="00F21503">
              <w:rPr>
                <w:bCs/>
                <w:sz w:val="20"/>
                <w:szCs w:val="20"/>
              </w:rPr>
              <w:t>08.10.16</w:t>
            </w:r>
          </w:p>
        </w:tc>
        <w:tc>
          <w:tcPr>
            <w:tcW w:w="1134" w:type="dxa"/>
            <w:tcBorders>
              <w:top w:val="single" w:sz="4" w:space="0" w:color="auto"/>
              <w:left w:val="single" w:sz="4" w:space="0" w:color="auto"/>
              <w:bottom w:val="single" w:sz="4" w:space="0" w:color="auto"/>
              <w:right w:val="single" w:sz="4" w:space="0" w:color="auto"/>
            </w:tcBorders>
          </w:tcPr>
          <w:p w:rsidR="00F21503" w:rsidRPr="00F21503" w:rsidRDefault="00F21503" w:rsidP="00AC2A34">
            <w:pPr>
              <w:jc w:val="center"/>
              <w:rPr>
                <w:bCs/>
                <w:sz w:val="20"/>
                <w:szCs w:val="20"/>
              </w:rPr>
            </w:pPr>
            <w:r w:rsidRPr="00F21503">
              <w:rPr>
                <w:bCs/>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F21503" w:rsidRPr="00F21503" w:rsidRDefault="00F21503" w:rsidP="00AC2A34">
            <w:pPr>
              <w:jc w:val="center"/>
              <w:rPr>
                <w:bCs/>
                <w:sz w:val="20"/>
                <w:szCs w:val="20"/>
              </w:rPr>
            </w:pPr>
            <w:r w:rsidRPr="00F21503">
              <w:rPr>
                <w:bCs/>
                <w:sz w:val="20"/>
                <w:szCs w:val="20"/>
              </w:rPr>
              <w:t>-</w:t>
            </w:r>
          </w:p>
        </w:tc>
      </w:tr>
      <w:tr w:rsidR="00F21503" w:rsidRPr="00F21503" w:rsidTr="00F21503">
        <w:tc>
          <w:tcPr>
            <w:tcW w:w="1809" w:type="dxa"/>
            <w:tcBorders>
              <w:top w:val="single" w:sz="4" w:space="0" w:color="auto"/>
              <w:left w:val="single" w:sz="4" w:space="0" w:color="auto"/>
              <w:bottom w:val="single" w:sz="4" w:space="0" w:color="auto"/>
              <w:right w:val="single" w:sz="4" w:space="0" w:color="auto"/>
            </w:tcBorders>
          </w:tcPr>
          <w:p w:rsidR="00F21503" w:rsidRPr="00F21503" w:rsidRDefault="00F21503" w:rsidP="00AC2A34">
            <w:pPr>
              <w:rPr>
                <w:bCs/>
                <w:sz w:val="20"/>
                <w:szCs w:val="20"/>
              </w:rPr>
            </w:pPr>
            <w:r w:rsidRPr="00F21503">
              <w:rPr>
                <w:bCs/>
                <w:sz w:val="20"/>
                <w:szCs w:val="20"/>
              </w:rPr>
              <w:t>Искусство (МХК)</w:t>
            </w:r>
          </w:p>
        </w:tc>
        <w:tc>
          <w:tcPr>
            <w:tcW w:w="709" w:type="dxa"/>
            <w:tcBorders>
              <w:top w:val="single" w:sz="4" w:space="0" w:color="auto"/>
              <w:left w:val="single" w:sz="4" w:space="0" w:color="auto"/>
              <w:bottom w:val="single" w:sz="4" w:space="0" w:color="auto"/>
              <w:right w:val="single" w:sz="4" w:space="0" w:color="auto"/>
            </w:tcBorders>
          </w:tcPr>
          <w:p w:rsidR="00F21503" w:rsidRPr="00F21503" w:rsidRDefault="00F21503" w:rsidP="00AC2A34">
            <w:pPr>
              <w:jc w:val="center"/>
              <w:rPr>
                <w:bCs/>
                <w:sz w:val="20"/>
                <w:szCs w:val="20"/>
              </w:rPr>
            </w:pPr>
            <w:r w:rsidRPr="00F21503">
              <w:rPr>
                <w:bCs/>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F21503" w:rsidRPr="00F21503" w:rsidRDefault="00F21503" w:rsidP="00AC2A34">
            <w:pPr>
              <w:jc w:val="center"/>
              <w:rPr>
                <w:bCs/>
                <w:sz w:val="20"/>
                <w:szCs w:val="20"/>
              </w:rPr>
            </w:pPr>
            <w:r w:rsidRPr="00F21503">
              <w:rPr>
                <w:bCs/>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F21503" w:rsidRPr="00F21503" w:rsidRDefault="00F21503" w:rsidP="00AC2A34">
            <w:pPr>
              <w:jc w:val="center"/>
              <w:rPr>
                <w:bCs/>
                <w:sz w:val="20"/>
                <w:szCs w:val="20"/>
              </w:rPr>
            </w:pPr>
            <w:r w:rsidRPr="00F21503">
              <w:rPr>
                <w:bCs/>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F21503" w:rsidRPr="00F21503" w:rsidRDefault="00F21503" w:rsidP="00AC2A34">
            <w:pPr>
              <w:jc w:val="center"/>
              <w:rPr>
                <w:bCs/>
                <w:sz w:val="20"/>
                <w:szCs w:val="20"/>
              </w:rPr>
            </w:pPr>
            <w:r w:rsidRPr="00F21503">
              <w:rPr>
                <w:bCs/>
                <w:sz w:val="20"/>
                <w:szCs w:val="20"/>
              </w:rPr>
              <w:t>4</w:t>
            </w:r>
          </w:p>
        </w:tc>
        <w:tc>
          <w:tcPr>
            <w:tcW w:w="567" w:type="dxa"/>
            <w:tcBorders>
              <w:top w:val="single" w:sz="4" w:space="0" w:color="auto"/>
              <w:left w:val="single" w:sz="4" w:space="0" w:color="auto"/>
              <w:bottom w:val="single" w:sz="4" w:space="0" w:color="auto"/>
              <w:right w:val="single" w:sz="4" w:space="0" w:color="auto"/>
            </w:tcBorders>
          </w:tcPr>
          <w:p w:rsidR="00F21503" w:rsidRPr="00F21503" w:rsidRDefault="00F21503" w:rsidP="00AC2A34">
            <w:pPr>
              <w:jc w:val="center"/>
              <w:rPr>
                <w:bCs/>
                <w:sz w:val="20"/>
                <w:szCs w:val="20"/>
              </w:rPr>
            </w:pPr>
            <w:r w:rsidRPr="00F21503">
              <w:rPr>
                <w:bCs/>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F21503" w:rsidRPr="00F21503" w:rsidRDefault="00F21503" w:rsidP="00AC2A34">
            <w:pPr>
              <w:jc w:val="center"/>
              <w:rPr>
                <w:bCs/>
                <w:sz w:val="20"/>
                <w:szCs w:val="20"/>
              </w:rPr>
            </w:pPr>
            <w:r w:rsidRPr="00F21503">
              <w:rPr>
                <w:bCs/>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F21503" w:rsidRPr="00F21503" w:rsidRDefault="00F21503" w:rsidP="00AC2A34">
            <w:pPr>
              <w:jc w:val="center"/>
              <w:rPr>
                <w:bCs/>
                <w:sz w:val="20"/>
                <w:szCs w:val="20"/>
              </w:rPr>
            </w:pPr>
            <w:r w:rsidRPr="00F21503">
              <w:rPr>
                <w:bCs/>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F21503" w:rsidRPr="00F21503" w:rsidRDefault="00F21503" w:rsidP="00AC2A34">
            <w:pPr>
              <w:jc w:val="center"/>
              <w:rPr>
                <w:bCs/>
                <w:sz w:val="20"/>
                <w:szCs w:val="20"/>
              </w:rPr>
            </w:pPr>
            <w:r w:rsidRPr="00F21503">
              <w:rPr>
                <w:bCs/>
                <w:sz w:val="20"/>
                <w:szCs w:val="20"/>
              </w:rPr>
              <w:t>2</w:t>
            </w:r>
          </w:p>
        </w:tc>
        <w:tc>
          <w:tcPr>
            <w:tcW w:w="708" w:type="dxa"/>
            <w:tcBorders>
              <w:top w:val="single" w:sz="4" w:space="0" w:color="auto"/>
              <w:left w:val="single" w:sz="4" w:space="0" w:color="auto"/>
              <w:bottom w:val="single" w:sz="4" w:space="0" w:color="auto"/>
              <w:right w:val="single" w:sz="4" w:space="0" w:color="auto"/>
            </w:tcBorders>
          </w:tcPr>
          <w:p w:rsidR="00F21503" w:rsidRPr="00F21503" w:rsidRDefault="00F21503" w:rsidP="002A2010">
            <w:pPr>
              <w:ind w:left="-578" w:firstLine="392"/>
              <w:jc w:val="center"/>
              <w:rPr>
                <w:bCs/>
                <w:sz w:val="20"/>
                <w:szCs w:val="20"/>
              </w:rPr>
            </w:pPr>
            <w:r w:rsidRPr="00F21503">
              <w:rPr>
                <w:bCs/>
                <w:sz w:val="20"/>
                <w:szCs w:val="20"/>
              </w:rPr>
              <w:t>15</w:t>
            </w:r>
          </w:p>
        </w:tc>
        <w:tc>
          <w:tcPr>
            <w:tcW w:w="1134" w:type="dxa"/>
            <w:tcBorders>
              <w:top w:val="single" w:sz="4" w:space="0" w:color="auto"/>
              <w:left w:val="single" w:sz="4" w:space="0" w:color="auto"/>
              <w:bottom w:val="single" w:sz="4" w:space="0" w:color="auto"/>
              <w:right w:val="single" w:sz="4" w:space="0" w:color="auto"/>
            </w:tcBorders>
          </w:tcPr>
          <w:p w:rsidR="00F21503" w:rsidRPr="00F21503" w:rsidRDefault="00F21503" w:rsidP="00AC2A34">
            <w:pPr>
              <w:jc w:val="center"/>
              <w:rPr>
                <w:bCs/>
                <w:sz w:val="20"/>
                <w:szCs w:val="20"/>
              </w:rPr>
            </w:pPr>
            <w:r w:rsidRPr="00F21503">
              <w:rPr>
                <w:bCs/>
                <w:sz w:val="20"/>
                <w:szCs w:val="20"/>
              </w:rPr>
              <w:t>26.10.16</w:t>
            </w:r>
          </w:p>
        </w:tc>
        <w:tc>
          <w:tcPr>
            <w:tcW w:w="1134" w:type="dxa"/>
            <w:tcBorders>
              <w:top w:val="single" w:sz="4" w:space="0" w:color="auto"/>
              <w:left w:val="single" w:sz="4" w:space="0" w:color="auto"/>
              <w:bottom w:val="single" w:sz="4" w:space="0" w:color="auto"/>
              <w:right w:val="single" w:sz="4" w:space="0" w:color="auto"/>
            </w:tcBorders>
          </w:tcPr>
          <w:p w:rsidR="00F21503" w:rsidRPr="00F21503" w:rsidRDefault="00F21503" w:rsidP="00AC2A34">
            <w:pPr>
              <w:jc w:val="center"/>
              <w:rPr>
                <w:bCs/>
                <w:sz w:val="20"/>
                <w:szCs w:val="20"/>
              </w:rPr>
            </w:pPr>
            <w:r w:rsidRPr="00F21503">
              <w:rPr>
                <w:bCs/>
                <w:sz w:val="20"/>
                <w:szCs w:val="20"/>
              </w:rPr>
              <w:t>2</w:t>
            </w:r>
          </w:p>
        </w:tc>
        <w:tc>
          <w:tcPr>
            <w:tcW w:w="1276" w:type="dxa"/>
            <w:tcBorders>
              <w:top w:val="single" w:sz="4" w:space="0" w:color="auto"/>
              <w:left w:val="single" w:sz="4" w:space="0" w:color="auto"/>
              <w:bottom w:val="single" w:sz="4" w:space="0" w:color="auto"/>
              <w:right w:val="single" w:sz="4" w:space="0" w:color="auto"/>
            </w:tcBorders>
          </w:tcPr>
          <w:p w:rsidR="00F21503" w:rsidRPr="00F21503" w:rsidRDefault="00F21503" w:rsidP="00AC2A34">
            <w:pPr>
              <w:jc w:val="center"/>
              <w:rPr>
                <w:bCs/>
                <w:sz w:val="20"/>
                <w:szCs w:val="20"/>
              </w:rPr>
            </w:pPr>
            <w:r w:rsidRPr="00F21503">
              <w:rPr>
                <w:bCs/>
                <w:sz w:val="20"/>
                <w:szCs w:val="20"/>
              </w:rPr>
              <w:t>1</w:t>
            </w:r>
          </w:p>
        </w:tc>
      </w:tr>
      <w:tr w:rsidR="00F21503" w:rsidRPr="00F21503" w:rsidTr="00F21503">
        <w:tc>
          <w:tcPr>
            <w:tcW w:w="1809" w:type="dxa"/>
            <w:tcBorders>
              <w:top w:val="single" w:sz="4" w:space="0" w:color="auto"/>
              <w:left w:val="single" w:sz="4" w:space="0" w:color="auto"/>
              <w:bottom w:val="single" w:sz="4" w:space="0" w:color="auto"/>
              <w:right w:val="single" w:sz="4" w:space="0" w:color="auto"/>
            </w:tcBorders>
          </w:tcPr>
          <w:p w:rsidR="00F21503" w:rsidRPr="00F21503" w:rsidRDefault="00F21503" w:rsidP="00AC2A34">
            <w:pPr>
              <w:rPr>
                <w:bCs/>
                <w:sz w:val="20"/>
                <w:szCs w:val="20"/>
              </w:rPr>
            </w:pPr>
            <w:r w:rsidRPr="00F21503">
              <w:rPr>
                <w:bCs/>
                <w:sz w:val="20"/>
                <w:szCs w:val="20"/>
              </w:rPr>
              <w:t>ОБЖ</w:t>
            </w:r>
          </w:p>
        </w:tc>
        <w:tc>
          <w:tcPr>
            <w:tcW w:w="709" w:type="dxa"/>
            <w:tcBorders>
              <w:top w:val="single" w:sz="4" w:space="0" w:color="auto"/>
              <w:left w:val="single" w:sz="4" w:space="0" w:color="auto"/>
              <w:bottom w:val="single" w:sz="4" w:space="0" w:color="auto"/>
              <w:right w:val="single" w:sz="4" w:space="0" w:color="auto"/>
            </w:tcBorders>
          </w:tcPr>
          <w:p w:rsidR="00F21503" w:rsidRPr="00F21503" w:rsidRDefault="00F21503" w:rsidP="00AC2A34">
            <w:pPr>
              <w:jc w:val="center"/>
              <w:rPr>
                <w:bCs/>
                <w:sz w:val="20"/>
                <w:szCs w:val="20"/>
              </w:rPr>
            </w:pPr>
            <w:r w:rsidRPr="00F21503">
              <w:rPr>
                <w:bCs/>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F21503" w:rsidRPr="00F21503" w:rsidRDefault="00F21503" w:rsidP="00AC2A34">
            <w:pPr>
              <w:jc w:val="center"/>
              <w:rPr>
                <w:bCs/>
                <w:sz w:val="20"/>
                <w:szCs w:val="20"/>
              </w:rPr>
            </w:pPr>
            <w:r w:rsidRPr="00F21503">
              <w:rPr>
                <w:bCs/>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F21503" w:rsidRPr="00F21503" w:rsidRDefault="00F21503" w:rsidP="00AC2A34">
            <w:pPr>
              <w:jc w:val="center"/>
              <w:rPr>
                <w:bCs/>
                <w:sz w:val="20"/>
                <w:szCs w:val="20"/>
              </w:rPr>
            </w:pPr>
            <w:r w:rsidRPr="00F21503">
              <w:rPr>
                <w:bCs/>
                <w:sz w:val="20"/>
                <w:szCs w:val="20"/>
              </w:rPr>
              <w:t>4</w:t>
            </w:r>
          </w:p>
        </w:tc>
        <w:tc>
          <w:tcPr>
            <w:tcW w:w="567" w:type="dxa"/>
            <w:tcBorders>
              <w:top w:val="single" w:sz="4" w:space="0" w:color="auto"/>
              <w:left w:val="single" w:sz="4" w:space="0" w:color="auto"/>
              <w:bottom w:val="single" w:sz="4" w:space="0" w:color="auto"/>
              <w:right w:val="single" w:sz="4" w:space="0" w:color="auto"/>
            </w:tcBorders>
          </w:tcPr>
          <w:p w:rsidR="00F21503" w:rsidRPr="00F21503" w:rsidRDefault="00F21503" w:rsidP="00AC2A34">
            <w:pPr>
              <w:jc w:val="center"/>
              <w:rPr>
                <w:bCs/>
                <w:sz w:val="20"/>
                <w:szCs w:val="20"/>
              </w:rPr>
            </w:pPr>
            <w:r w:rsidRPr="00F21503">
              <w:rPr>
                <w:bCs/>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F21503" w:rsidRPr="00F21503" w:rsidRDefault="00F21503" w:rsidP="00AC2A34">
            <w:pPr>
              <w:jc w:val="center"/>
              <w:rPr>
                <w:bCs/>
                <w:sz w:val="20"/>
                <w:szCs w:val="20"/>
              </w:rPr>
            </w:pPr>
            <w:r w:rsidRPr="00F21503">
              <w:rPr>
                <w:bCs/>
                <w:sz w:val="20"/>
                <w:szCs w:val="20"/>
              </w:rPr>
              <w:t>12</w:t>
            </w:r>
          </w:p>
        </w:tc>
        <w:tc>
          <w:tcPr>
            <w:tcW w:w="567" w:type="dxa"/>
            <w:tcBorders>
              <w:top w:val="single" w:sz="4" w:space="0" w:color="auto"/>
              <w:left w:val="single" w:sz="4" w:space="0" w:color="auto"/>
              <w:bottom w:val="single" w:sz="4" w:space="0" w:color="auto"/>
              <w:right w:val="single" w:sz="4" w:space="0" w:color="auto"/>
            </w:tcBorders>
          </w:tcPr>
          <w:p w:rsidR="00F21503" w:rsidRPr="00F21503" w:rsidRDefault="00F21503" w:rsidP="00AC2A34">
            <w:pPr>
              <w:jc w:val="center"/>
              <w:rPr>
                <w:bCs/>
                <w:sz w:val="20"/>
                <w:szCs w:val="20"/>
              </w:rPr>
            </w:pPr>
            <w:r w:rsidRPr="00F21503">
              <w:rPr>
                <w:bCs/>
                <w:sz w:val="20"/>
                <w:szCs w:val="20"/>
              </w:rPr>
              <w:t>8</w:t>
            </w:r>
          </w:p>
        </w:tc>
        <w:tc>
          <w:tcPr>
            <w:tcW w:w="709" w:type="dxa"/>
            <w:tcBorders>
              <w:top w:val="single" w:sz="4" w:space="0" w:color="auto"/>
              <w:left w:val="single" w:sz="4" w:space="0" w:color="auto"/>
              <w:bottom w:val="single" w:sz="4" w:space="0" w:color="auto"/>
              <w:right w:val="single" w:sz="4" w:space="0" w:color="auto"/>
            </w:tcBorders>
          </w:tcPr>
          <w:p w:rsidR="00F21503" w:rsidRPr="00F21503" w:rsidRDefault="00F21503" w:rsidP="00AC2A34">
            <w:pPr>
              <w:jc w:val="center"/>
              <w:rPr>
                <w:bCs/>
                <w:sz w:val="20"/>
                <w:szCs w:val="20"/>
              </w:rPr>
            </w:pPr>
            <w:r w:rsidRPr="00F21503">
              <w:rPr>
                <w:bCs/>
                <w:sz w:val="20"/>
                <w:szCs w:val="20"/>
              </w:rPr>
              <w:t>14</w:t>
            </w:r>
          </w:p>
        </w:tc>
        <w:tc>
          <w:tcPr>
            <w:tcW w:w="709" w:type="dxa"/>
            <w:tcBorders>
              <w:top w:val="single" w:sz="4" w:space="0" w:color="auto"/>
              <w:left w:val="single" w:sz="4" w:space="0" w:color="auto"/>
              <w:bottom w:val="single" w:sz="4" w:space="0" w:color="auto"/>
              <w:right w:val="single" w:sz="4" w:space="0" w:color="auto"/>
            </w:tcBorders>
          </w:tcPr>
          <w:p w:rsidR="00F21503" w:rsidRPr="00F21503" w:rsidRDefault="00F21503" w:rsidP="00AC2A34">
            <w:pPr>
              <w:jc w:val="center"/>
              <w:rPr>
                <w:bCs/>
                <w:sz w:val="20"/>
                <w:szCs w:val="20"/>
              </w:rPr>
            </w:pPr>
            <w:r w:rsidRPr="00F21503">
              <w:rPr>
                <w:bCs/>
                <w:sz w:val="20"/>
                <w:szCs w:val="20"/>
              </w:rPr>
              <w:t>9</w:t>
            </w:r>
          </w:p>
        </w:tc>
        <w:tc>
          <w:tcPr>
            <w:tcW w:w="708" w:type="dxa"/>
            <w:tcBorders>
              <w:top w:val="single" w:sz="4" w:space="0" w:color="auto"/>
              <w:left w:val="single" w:sz="4" w:space="0" w:color="auto"/>
              <w:bottom w:val="single" w:sz="4" w:space="0" w:color="auto"/>
              <w:right w:val="single" w:sz="4" w:space="0" w:color="auto"/>
            </w:tcBorders>
          </w:tcPr>
          <w:p w:rsidR="00F21503" w:rsidRPr="00F21503" w:rsidRDefault="00F21503" w:rsidP="00AC2A34">
            <w:pPr>
              <w:jc w:val="center"/>
              <w:rPr>
                <w:bCs/>
                <w:sz w:val="20"/>
                <w:szCs w:val="20"/>
              </w:rPr>
            </w:pPr>
            <w:r w:rsidRPr="00F21503">
              <w:rPr>
                <w:bCs/>
                <w:sz w:val="20"/>
                <w:szCs w:val="20"/>
              </w:rPr>
              <w:t>47</w:t>
            </w:r>
          </w:p>
        </w:tc>
        <w:tc>
          <w:tcPr>
            <w:tcW w:w="1134" w:type="dxa"/>
            <w:tcBorders>
              <w:top w:val="single" w:sz="4" w:space="0" w:color="auto"/>
              <w:left w:val="single" w:sz="4" w:space="0" w:color="auto"/>
              <w:bottom w:val="single" w:sz="4" w:space="0" w:color="auto"/>
              <w:right w:val="single" w:sz="4" w:space="0" w:color="auto"/>
            </w:tcBorders>
          </w:tcPr>
          <w:p w:rsidR="00F21503" w:rsidRPr="00F21503" w:rsidRDefault="00F21503" w:rsidP="00AC2A34">
            <w:pPr>
              <w:jc w:val="center"/>
              <w:rPr>
                <w:bCs/>
                <w:sz w:val="20"/>
                <w:szCs w:val="20"/>
              </w:rPr>
            </w:pPr>
            <w:r w:rsidRPr="00F21503">
              <w:rPr>
                <w:bCs/>
                <w:sz w:val="20"/>
                <w:szCs w:val="20"/>
              </w:rPr>
              <w:t>25.10.16</w:t>
            </w:r>
          </w:p>
        </w:tc>
        <w:tc>
          <w:tcPr>
            <w:tcW w:w="1134" w:type="dxa"/>
            <w:tcBorders>
              <w:top w:val="single" w:sz="4" w:space="0" w:color="auto"/>
              <w:left w:val="single" w:sz="4" w:space="0" w:color="auto"/>
              <w:bottom w:val="single" w:sz="4" w:space="0" w:color="auto"/>
              <w:right w:val="single" w:sz="4" w:space="0" w:color="auto"/>
            </w:tcBorders>
          </w:tcPr>
          <w:p w:rsidR="00F21503" w:rsidRPr="00F21503" w:rsidRDefault="00F21503" w:rsidP="00AC2A34">
            <w:pPr>
              <w:jc w:val="center"/>
              <w:rPr>
                <w:bCs/>
                <w:sz w:val="20"/>
                <w:szCs w:val="20"/>
              </w:rPr>
            </w:pPr>
            <w:r w:rsidRPr="00F21503">
              <w:rPr>
                <w:bCs/>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F21503" w:rsidRPr="00F21503" w:rsidRDefault="00F21503" w:rsidP="00AC2A34">
            <w:pPr>
              <w:jc w:val="center"/>
              <w:rPr>
                <w:bCs/>
                <w:sz w:val="20"/>
                <w:szCs w:val="20"/>
              </w:rPr>
            </w:pPr>
            <w:r w:rsidRPr="00F21503">
              <w:rPr>
                <w:bCs/>
                <w:sz w:val="20"/>
                <w:szCs w:val="20"/>
              </w:rPr>
              <w:t>1</w:t>
            </w:r>
          </w:p>
        </w:tc>
      </w:tr>
      <w:tr w:rsidR="00F21503" w:rsidRPr="00F21503" w:rsidTr="00F21503">
        <w:tc>
          <w:tcPr>
            <w:tcW w:w="1809" w:type="dxa"/>
            <w:tcBorders>
              <w:top w:val="single" w:sz="4" w:space="0" w:color="auto"/>
              <w:left w:val="single" w:sz="4" w:space="0" w:color="auto"/>
              <w:bottom w:val="single" w:sz="4" w:space="0" w:color="auto"/>
              <w:right w:val="single" w:sz="4" w:space="0" w:color="auto"/>
            </w:tcBorders>
          </w:tcPr>
          <w:p w:rsidR="00F21503" w:rsidRPr="00F21503" w:rsidRDefault="00F21503" w:rsidP="00AC2A34">
            <w:pPr>
              <w:rPr>
                <w:bCs/>
                <w:sz w:val="20"/>
                <w:szCs w:val="20"/>
              </w:rPr>
            </w:pPr>
            <w:r w:rsidRPr="00F21503">
              <w:rPr>
                <w:bCs/>
                <w:sz w:val="20"/>
                <w:szCs w:val="20"/>
              </w:rPr>
              <w:t>Физическая культура</w:t>
            </w:r>
          </w:p>
        </w:tc>
        <w:tc>
          <w:tcPr>
            <w:tcW w:w="709" w:type="dxa"/>
            <w:tcBorders>
              <w:top w:val="single" w:sz="4" w:space="0" w:color="auto"/>
              <w:left w:val="single" w:sz="4" w:space="0" w:color="auto"/>
              <w:bottom w:val="single" w:sz="4" w:space="0" w:color="auto"/>
              <w:right w:val="single" w:sz="4" w:space="0" w:color="auto"/>
            </w:tcBorders>
          </w:tcPr>
          <w:p w:rsidR="00F21503" w:rsidRPr="00F21503" w:rsidRDefault="00F21503" w:rsidP="00AC2A34">
            <w:pPr>
              <w:jc w:val="center"/>
              <w:rPr>
                <w:bCs/>
                <w:sz w:val="20"/>
                <w:szCs w:val="20"/>
              </w:rPr>
            </w:pPr>
            <w:r w:rsidRPr="00F21503">
              <w:rPr>
                <w:bCs/>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F21503" w:rsidRPr="00F21503" w:rsidRDefault="00F21503" w:rsidP="00AC2A34">
            <w:pPr>
              <w:jc w:val="center"/>
              <w:rPr>
                <w:bCs/>
                <w:sz w:val="20"/>
                <w:szCs w:val="20"/>
              </w:rPr>
            </w:pPr>
            <w:r w:rsidRPr="00F21503">
              <w:rPr>
                <w:bCs/>
                <w:sz w:val="20"/>
                <w:szCs w:val="20"/>
              </w:rPr>
              <w:t>17</w:t>
            </w:r>
          </w:p>
        </w:tc>
        <w:tc>
          <w:tcPr>
            <w:tcW w:w="567" w:type="dxa"/>
            <w:tcBorders>
              <w:top w:val="single" w:sz="4" w:space="0" w:color="auto"/>
              <w:left w:val="single" w:sz="4" w:space="0" w:color="auto"/>
              <w:bottom w:val="single" w:sz="4" w:space="0" w:color="auto"/>
              <w:right w:val="single" w:sz="4" w:space="0" w:color="auto"/>
            </w:tcBorders>
          </w:tcPr>
          <w:p w:rsidR="00F21503" w:rsidRPr="00F21503" w:rsidRDefault="00F21503" w:rsidP="00AC2A34">
            <w:pPr>
              <w:jc w:val="center"/>
              <w:rPr>
                <w:bCs/>
                <w:sz w:val="20"/>
                <w:szCs w:val="20"/>
              </w:rPr>
            </w:pPr>
            <w:r w:rsidRPr="00F21503">
              <w:rPr>
                <w:bCs/>
                <w:sz w:val="20"/>
                <w:szCs w:val="20"/>
              </w:rPr>
              <w:t>17</w:t>
            </w:r>
          </w:p>
        </w:tc>
        <w:tc>
          <w:tcPr>
            <w:tcW w:w="567" w:type="dxa"/>
            <w:tcBorders>
              <w:top w:val="single" w:sz="4" w:space="0" w:color="auto"/>
              <w:left w:val="single" w:sz="4" w:space="0" w:color="auto"/>
              <w:bottom w:val="single" w:sz="4" w:space="0" w:color="auto"/>
              <w:right w:val="single" w:sz="4" w:space="0" w:color="auto"/>
            </w:tcBorders>
          </w:tcPr>
          <w:p w:rsidR="00F21503" w:rsidRPr="00F21503" w:rsidRDefault="00F21503" w:rsidP="00AC2A34">
            <w:pPr>
              <w:jc w:val="center"/>
              <w:rPr>
                <w:bCs/>
                <w:sz w:val="20"/>
                <w:szCs w:val="20"/>
              </w:rPr>
            </w:pPr>
            <w:r w:rsidRPr="00F21503">
              <w:rPr>
                <w:bCs/>
                <w:sz w:val="20"/>
                <w:szCs w:val="20"/>
              </w:rPr>
              <w:t>8</w:t>
            </w:r>
          </w:p>
        </w:tc>
        <w:tc>
          <w:tcPr>
            <w:tcW w:w="567" w:type="dxa"/>
            <w:tcBorders>
              <w:top w:val="single" w:sz="4" w:space="0" w:color="auto"/>
              <w:left w:val="single" w:sz="4" w:space="0" w:color="auto"/>
              <w:bottom w:val="single" w:sz="4" w:space="0" w:color="auto"/>
              <w:right w:val="single" w:sz="4" w:space="0" w:color="auto"/>
            </w:tcBorders>
          </w:tcPr>
          <w:p w:rsidR="00F21503" w:rsidRPr="00F21503" w:rsidRDefault="00F21503" w:rsidP="00AC2A34">
            <w:pPr>
              <w:jc w:val="center"/>
              <w:rPr>
                <w:bCs/>
                <w:sz w:val="20"/>
                <w:szCs w:val="20"/>
              </w:rPr>
            </w:pPr>
            <w:r w:rsidRPr="00F21503">
              <w:rPr>
                <w:bCs/>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F21503" w:rsidRPr="00F21503" w:rsidRDefault="00F21503" w:rsidP="00AC2A34">
            <w:pPr>
              <w:jc w:val="center"/>
              <w:rPr>
                <w:bCs/>
                <w:sz w:val="20"/>
                <w:szCs w:val="20"/>
              </w:rPr>
            </w:pPr>
            <w:r w:rsidRPr="00F21503">
              <w:rPr>
                <w:bCs/>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F21503" w:rsidRPr="00F21503" w:rsidRDefault="00F21503" w:rsidP="00AC2A34">
            <w:pPr>
              <w:jc w:val="center"/>
              <w:rPr>
                <w:bCs/>
                <w:sz w:val="20"/>
                <w:szCs w:val="20"/>
              </w:rPr>
            </w:pPr>
            <w:r w:rsidRPr="00F21503">
              <w:rPr>
                <w:bCs/>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F21503" w:rsidRPr="00F21503" w:rsidRDefault="00F21503" w:rsidP="00AC2A34">
            <w:pPr>
              <w:jc w:val="center"/>
              <w:rPr>
                <w:bCs/>
                <w:sz w:val="20"/>
                <w:szCs w:val="20"/>
              </w:rPr>
            </w:pPr>
            <w:r w:rsidRPr="00F21503">
              <w:rPr>
                <w:bCs/>
                <w:sz w:val="20"/>
                <w:szCs w:val="20"/>
              </w:rPr>
              <w:t>9</w:t>
            </w:r>
          </w:p>
        </w:tc>
        <w:tc>
          <w:tcPr>
            <w:tcW w:w="708" w:type="dxa"/>
            <w:tcBorders>
              <w:top w:val="single" w:sz="4" w:space="0" w:color="auto"/>
              <w:left w:val="single" w:sz="4" w:space="0" w:color="auto"/>
              <w:bottom w:val="single" w:sz="4" w:space="0" w:color="auto"/>
              <w:right w:val="single" w:sz="4" w:space="0" w:color="auto"/>
            </w:tcBorders>
          </w:tcPr>
          <w:p w:rsidR="00F21503" w:rsidRPr="00F21503" w:rsidRDefault="00F21503" w:rsidP="00AC2A34">
            <w:pPr>
              <w:jc w:val="center"/>
              <w:rPr>
                <w:bCs/>
                <w:sz w:val="20"/>
                <w:szCs w:val="20"/>
              </w:rPr>
            </w:pPr>
            <w:r w:rsidRPr="00F21503">
              <w:rPr>
                <w:bCs/>
                <w:sz w:val="20"/>
                <w:szCs w:val="20"/>
              </w:rPr>
              <w:t>66</w:t>
            </w:r>
          </w:p>
        </w:tc>
        <w:tc>
          <w:tcPr>
            <w:tcW w:w="1134" w:type="dxa"/>
            <w:tcBorders>
              <w:top w:val="single" w:sz="4" w:space="0" w:color="auto"/>
              <w:left w:val="single" w:sz="4" w:space="0" w:color="auto"/>
              <w:bottom w:val="single" w:sz="4" w:space="0" w:color="auto"/>
              <w:right w:val="single" w:sz="4" w:space="0" w:color="auto"/>
            </w:tcBorders>
          </w:tcPr>
          <w:p w:rsidR="00F21503" w:rsidRPr="00F21503" w:rsidRDefault="00F21503" w:rsidP="00AC2A34">
            <w:pPr>
              <w:jc w:val="center"/>
              <w:rPr>
                <w:bCs/>
                <w:sz w:val="20"/>
                <w:szCs w:val="20"/>
              </w:rPr>
            </w:pPr>
            <w:r w:rsidRPr="00F21503">
              <w:rPr>
                <w:bCs/>
                <w:sz w:val="20"/>
                <w:szCs w:val="20"/>
              </w:rPr>
              <w:t>11.10.16</w:t>
            </w:r>
          </w:p>
        </w:tc>
        <w:tc>
          <w:tcPr>
            <w:tcW w:w="1134" w:type="dxa"/>
            <w:tcBorders>
              <w:top w:val="single" w:sz="4" w:space="0" w:color="auto"/>
              <w:left w:val="single" w:sz="4" w:space="0" w:color="auto"/>
              <w:bottom w:val="single" w:sz="4" w:space="0" w:color="auto"/>
              <w:right w:val="single" w:sz="4" w:space="0" w:color="auto"/>
            </w:tcBorders>
          </w:tcPr>
          <w:p w:rsidR="00F21503" w:rsidRPr="00F21503" w:rsidRDefault="00F21503" w:rsidP="00AC2A34">
            <w:pPr>
              <w:jc w:val="center"/>
              <w:rPr>
                <w:bCs/>
                <w:sz w:val="20"/>
                <w:szCs w:val="20"/>
              </w:rPr>
            </w:pPr>
            <w:r w:rsidRPr="00F21503">
              <w:rPr>
                <w:bCs/>
                <w:sz w:val="20"/>
                <w:szCs w:val="20"/>
              </w:rPr>
              <w:t>3</w:t>
            </w:r>
          </w:p>
        </w:tc>
        <w:tc>
          <w:tcPr>
            <w:tcW w:w="1276" w:type="dxa"/>
            <w:tcBorders>
              <w:top w:val="single" w:sz="4" w:space="0" w:color="auto"/>
              <w:left w:val="single" w:sz="4" w:space="0" w:color="auto"/>
              <w:bottom w:val="single" w:sz="4" w:space="0" w:color="auto"/>
              <w:right w:val="single" w:sz="4" w:space="0" w:color="auto"/>
            </w:tcBorders>
          </w:tcPr>
          <w:p w:rsidR="00F21503" w:rsidRPr="00F21503" w:rsidRDefault="00F21503" w:rsidP="00AC2A34">
            <w:pPr>
              <w:jc w:val="center"/>
              <w:rPr>
                <w:bCs/>
                <w:sz w:val="20"/>
                <w:szCs w:val="20"/>
              </w:rPr>
            </w:pPr>
            <w:r w:rsidRPr="00F21503">
              <w:rPr>
                <w:bCs/>
                <w:sz w:val="20"/>
                <w:szCs w:val="20"/>
              </w:rPr>
              <w:t>3</w:t>
            </w:r>
          </w:p>
        </w:tc>
      </w:tr>
      <w:tr w:rsidR="00F21503" w:rsidRPr="00F21503" w:rsidTr="00F21503">
        <w:tc>
          <w:tcPr>
            <w:tcW w:w="1809" w:type="dxa"/>
            <w:tcBorders>
              <w:top w:val="single" w:sz="4" w:space="0" w:color="auto"/>
              <w:left w:val="single" w:sz="4" w:space="0" w:color="auto"/>
              <w:bottom w:val="single" w:sz="4" w:space="0" w:color="auto"/>
              <w:right w:val="single" w:sz="4" w:space="0" w:color="auto"/>
            </w:tcBorders>
          </w:tcPr>
          <w:p w:rsidR="00F21503" w:rsidRPr="00F21503" w:rsidRDefault="00F21503" w:rsidP="00AC2A34">
            <w:pPr>
              <w:rPr>
                <w:bCs/>
                <w:sz w:val="20"/>
                <w:szCs w:val="20"/>
              </w:rPr>
            </w:pPr>
            <w:r w:rsidRPr="00F21503">
              <w:rPr>
                <w:bCs/>
                <w:sz w:val="20"/>
                <w:szCs w:val="20"/>
              </w:rPr>
              <w:t>Технология</w:t>
            </w:r>
          </w:p>
        </w:tc>
        <w:tc>
          <w:tcPr>
            <w:tcW w:w="709" w:type="dxa"/>
            <w:tcBorders>
              <w:top w:val="single" w:sz="4" w:space="0" w:color="auto"/>
              <w:left w:val="single" w:sz="4" w:space="0" w:color="auto"/>
              <w:bottom w:val="single" w:sz="4" w:space="0" w:color="auto"/>
              <w:right w:val="single" w:sz="4" w:space="0" w:color="auto"/>
            </w:tcBorders>
          </w:tcPr>
          <w:p w:rsidR="00F21503" w:rsidRPr="00F21503" w:rsidRDefault="00F21503" w:rsidP="00AC2A34">
            <w:pPr>
              <w:jc w:val="center"/>
              <w:rPr>
                <w:bCs/>
                <w:sz w:val="20"/>
                <w:szCs w:val="20"/>
              </w:rPr>
            </w:pPr>
            <w:r w:rsidRPr="00F21503">
              <w:rPr>
                <w:bCs/>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F21503" w:rsidRPr="00F21503" w:rsidRDefault="00F21503" w:rsidP="00AC2A34">
            <w:pPr>
              <w:jc w:val="center"/>
              <w:rPr>
                <w:bCs/>
                <w:sz w:val="20"/>
                <w:szCs w:val="20"/>
              </w:rPr>
            </w:pPr>
            <w:r w:rsidRPr="00F21503">
              <w:rPr>
                <w:bCs/>
                <w:sz w:val="20"/>
                <w:szCs w:val="20"/>
              </w:rPr>
              <w:t>24</w:t>
            </w:r>
          </w:p>
        </w:tc>
        <w:tc>
          <w:tcPr>
            <w:tcW w:w="567" w:type="dxa"/>
            <w:tcBorders>
              <w:top w:val="single" w:sz="4" w:space="0" w:color="auto"/>
              <w:left w:val="single" w:sz="4" w:space="0" w:color="auto"/>
              <w:bottom w:val="single" w:sz="4" w:space="0" w:color="auto"/>
              <w:right w:val="single" w:sz="4" w:space="0" w:color="auto"/>
            </w:tcBorders>
          </w:tcPr>
          <w:p w:rsidR="00F21503" w:rsidRPr="00F21503" w:rsidRDefault="00F21503" w:rsidP="00AC2A34">
            <w:pPr>
              <w:jc w:val="center"/>
              <w:rPr>
                <w:bCs/>
                <w:sz w:val="20"/>
                <w:szCs w:val="20"/>
              </w:rPr>
            </w:pPr>
            <w:r w:rsidRPr="00F21503">
              <w:rPr>
                <w:bCs/>
                <w:sz w:val="20"/>
                <w:szCs w:val="20"/>
              </w:rPr>
              <w:t>21</w:t>
            </w:r>
          </w:p>
        </w:tc>
        <w:tc>
          <w:tcPr>
            <w:tcW w:w="567" w:type="dxa"/>
            <w:tcBorders>
              <w:top w:val="single" w:sz="4" w:space="0" w:color="auto"/>
              <w:left w:val="single" w:sz="4" w:space="0" w:color="auto"/>
              <w:bottom w:val="single" w:sz="4" w:space="0" w:color="auto"/>
              <w:right w:val="single" w:sz="4" w:space="0" w:color="auto"/>
            </w:tcBorders>
          </w:tcPr>
          <w:p w:rsidR="00F21503" w:rsidRPr="00F21503" w:rsidRDefault="00F21503" w:rsidP="00AC2A34">
            <w:pPr>
              <w:jc w:val="center"/>
              <w:rPr>
                <w:bCs/>
                <w:sz w:val="20"/>
                <w:szCs w:val="20"/>
              </w:rPr>
            </w:pPr>
            <w:r w:rsidRPr="00F21503">
              <w:rPr>
                <w:bCs/>
                <w:sz w:val="20"/>
                <w:szCs w:val="20"/>
              </w:rPr>
              <w:t>16</w:t>
            </w:r>
          </w:p>
        </w:tc>
        <w:tc>
          <w:tcPr>
            <w:tcW w:w="567" w:type="dxa"/>
            <w:tcBorders>
              <w:top w:val="single" w:sz="4" w:space="0" w:color="auto"/>
              <w:left w:val="single" w:sz="4" w:space="0" w:color="auto"/>
              <w:bottom w:val="single" w:sz="4" w:space="0" w:color="auto"/>
              <w:right w:val="single" w:sz="4" w:space="0" w:color="auto"/>
            </w:tcBorders>
          </w:tcPr>
          <w:p w:rsidR="00F21503" w:rsidRPr="00F21503" w:rsidRDefault="00F21503" w:rsidP="00AC2A34">
            <w:pPr>
              <w:jc w:val="center"/>
              <w:rPr>
                <w:bCs/>
                <w:sz w:val="20"/>
                <w:szCs w:val="20"/>
              </w:rPr>
            </w:pPr>
            <w:r w:rsidRPr="00F21503">
              <w:rPr>
                <w:bCs/>
                <w:sz w:val="20"/>
                <w:szCs w:val="20"/>
              </w:rPr>
              <w:t>15</w:t>
            </w:r>
          </w:p>
        </w:tc>
        <w:tc>
          <w:tcPr>
            <w:tcW w:w="567" w:type="dxa"/>
            <w:tcBorders>
              <w:top w:val="single" w:sz="4" w:space="0" w:color="auto"/>
              <w:left w:val="single" w:sz="4" w:space="0" w:color="auto"/>
              <w:bottom w:val="single" w:sz="4" w:space="0" w:color="auto"/>
              <w:right w:val="single" w:sz="4" w:space="0" w:color="auto"/>
            </w:tcBorders>
          </w:tcPr>
          <w:p w:rsidR="00F21503" w:rsidRPr="00F21503" w:rsidRDefault="00F21503" w:rsidP="00AC2A34">
            <w:pPr>
              <w:jc w:val="center"/>
              <w:rPr>
                <w:bCs/>
                <w:sz w:val="20"/>
                <w:szCs w:val="20"/>
              </w:rPr>
            </w:pPr>
            <w:r w:rsidRPr="00F21503">
              <w:rPr>
                <w:bCs/>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F21503" w:rsidRPr="00F21503" w:rsidRDefault="00F21503" w:rsidP="00AC2A34">
            <w:pPr>
              <w:jc w:val="center"/>
              <w:rPr>
                <w:bCs/>
                <w:sz w:val="20"/>
                <w:szCs w:val="20"/>
              </w:rPr>
            </w:pPr>
            <w:r w:rsidRPr="00F21503">
              <w:rPr>
                <w:bCs/>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F21503" w:rsidRPr="00F21503" w:rsidRDefault="00F21503" w:rsidP="00AC2A34">
            <w:pPr>
              <w:jc w:val="center"/>
              <w:rPr>
                <w:bCs/>
                <w:sz w:val="20"/>
                <w:szCs w:val="20"/>
              </w:rPr>
            </w:pPr>
            <w:r w:rsidRPr="00F21503">
              <w:rPr>
                <w:bCs/>
                <w:sz w:val="20"/>
                <w:szCs w:val="20"/>
              </w:rPr>
              <w:t>-</w:t>
            </w:r>
          </w:p>
        </w:tc>
        <w:tc>
          <w:tcPr>
            <w:tcW w:w="708" w:type="dxa"/>
            <w:tcBorders>
              <w:top w:val="single" w:sz="4" w:space="0" w:color="auto"/>
              <w:left w:val="single" w:sz="4" w:space="0" w:color="auto"/>
              <w:bottom w:val="single" w:sz="4" w:space="0" w:color="auto"/>
              <w:right w:val="single" w:sz="4" w:space="0" w:color="auto"/>
            </w:tcBorders>
          </w:tcPr>
          <w:p w:rsidR="00F21503" w:rsidRPr="00F21503" w:rsidRDefault="00F21503" w:rsidP="00AC2A34">
            <w:pPr>
              <w:jc w:val="center"/>
              <w:rPr>
                <w:bCs/>
                <w:sz w:val="20"/>
                <w:szCs w:val="20"/>
              </w:rPr>
            </w:pPr>
            <w:r w:rsidRPr="00F21503">
              <w:rPr>
                <w:bCs/>
                <w:sz w:val="20"/>
                <w:szCs w:val="20"/>
              </w:rPr>
              <w:t>76</w:t>
            </w:r>
          </w:p>
        </w:tc>
        <w:tc>
          <w:tcPr>
            <w:tcW w:w="1134" w:type="dxa"/>
            <w:tcBorders>
              <w:top w:val="single" w:sz="4" w:space="0" w:color="auto"/>
              <w:left w:val="single" w:sz="4" w:space="0" w:color="auto"/>
              <w:bottom w:val="single" w:sz="4" w:space="0" w:color="auto"/>
              <w:right w:val="single" w:sz="4" w:space="0" w:color="auto"/>
            </w:tcBorders>
          </w:tcPr>
          <w:p w:rsidR="00F21503" w:rsidRPr="00F21503" w:rsidRDefault="00F21503" w:rsidP="00AC2A34">
            <w:pPr>
              <w:jc w:val="center"/>
              <w:rPr>
                <w:bCs/>
                <w:sz w:val="20"/>
                <w:szCs w:val="20"/>
              </w:rPr>
            </w:pPr>
            <w:r w:rsidRPr="00F21503">
              <w:rPr>
                <w:bCs/>
                <w:sz w:val="20"/>
                <w:szCs w:val="20"/>
              </w:rPr>
              <w:t>27.10.16</w:t>
            </w:r>
          </w:p>
        </w:tc>
        <w:tc>
          <w:tcPr>
            <w:tcW w:w="1134" w:type="dxa"/>
            <w:tcBorders>
              <w:top w:val="single" w:sz="4" w:space="0" w:color="auto"/>
              <w:left w:val="single" w:sz="4" w:space="0" w:color="auto"/>
              <w:bottom w:val="single" w:sz="4" w:space="0" w:color="auto"/>
              <w:right w:val="single" w:sz="4" w:space="0" w:color="auto"/>
            </w:tcBorders>
          </w:tcPr>
          <w:p w:rsidR="00F21503" w:rsidRPr="00F21503" w:rsidRDefault="00F21503" w:rsidP="00AC2A34">
            <w:pPr>
              <w:jc w:val="center"/>
              <w:rPr>
                <w:bCs/>
                <w:sz w:val="20"/>
                <w:szCs w:val="20"/>
              </w:rPr>
            </w:pPr>
            <w:r w:rsidRPr="00F21503">
              <w:rPr>
                <w:bCs/>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F21503" w:rsidRPr="00F21503" w:rsidRDefault="00F21503" w:rsidP="00AC2A34">
            <w:pPr>
              <w:jc w:val="center"/>
              <w:rPr>
                <w:bCs/>
                <w:sz w:val="20"/>
                <w:szCs w:val="20"/>
              </w:rPr>
            </w:pPr>
            <w:r w:rsidRPr="00F21503">
              <w:rPr>
                <w:bCs/>
                <w:sz w:val="20"/>
                <w:szCs w:val="20"/>
              </w:rPr>
              <w:t>6</w:t>
            </w:r>
          </w:p>
        </w:tc>
      </w:tr>
      <w:tr w:rsidR="00F21503" w:rsidRPr="00F21503" w:rsidTr="00F21503">
        <w:tc>
          <w:tcPr>
            <w:tcW w:w="1809" w:type="dxa"/>
            <w:tcBorders>
              <w:top w:val="single" w:sz="4" w:space="0" w:color="auto"/>
              <w:left w:val="single" w:sz="4" w:space="0" w:color="auto"/>
              <w:bottom w:val="single" w:sz="4" w:space="0" w:color="auto"/>
              <w:right w:val="single" w:sz="4" w:space="0" w:color="auto"/>
            </w:tcBorders>
          </w:tcPr>
          <w:p w:rsidR="00F21503" w:rsidRPr="00F21503" w:rsidRDefault="00F21503" w:rsidP="00AC2A34">
            <w:pPr>
              <w:rPr>
                <w:bCs/>
                <w:sz w:val="20"/>
                <w:szCs w:val="20"/>
              </w:rPr>
            </w:pPr>
            <w:r w:rsidRPr="00F21503">
              <w:rPr>
                <w:bCs/>
                <w:sz w:val="20"/>
                <w:szCs w:val="20"/>
              </w:rPr>
              <w:t>Астрономия</w:t>
            </w:r>
          </w:p>
        </w:tc>
        <w:tc>
          <w:tcPr>
            <w:tcW w:w="709" w:type="dxa"/>
            <w:tcBorders>
              <w:top w:val="single" w:sz="4" w:space="0" w:color="auto"/>
              <w:left w:val="single" w:sz="4" w:space="0" w:color="auto"/>
              <w:bottom w:val="single" w:sz="4" w:space="0" w:color="auto"/>
              <w:right w:val="single" w:sz="4" w:space="0" w:color="auto"/>
            </w:tcBorders>
          </w:tcPr>
          <w:p w:rsidR="00F21503" w:rsidRPr="00F21503" w:rsidRDefault="00F21503" w:rsidP="00AC2A34">
            <w:pPr>
              <w:jc w:val="center"/>
              <w:rPr>
                <w:bCs/>
                <w:sz w:val="20"/>
                <w:szCs w:val="20"/>
              </w:rPr>
            </w:pPr>
            <w:r w:rsidRPr="00F21503">
              <w:rPr>
                <w:bCs/>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F21503" w:rsidRPr="00F21503" w:rsidRDefault="00F21503" w:rsidP="00AC2A34">
            <w:pPr>
              <w:jc w:val="center"/>
              <w:rPr>
                <w:bCs/>
                <w:sz w:val="20"/>
                <w:szCs w:val="20"/>
              </w:rPr>
            </w:pPr>
            <w:r w:rsidRPr="00F21503">
              <w:rPr>
                <w:bCs/>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F21503" w:rsidRPr="00F21503" w:rsidRDefault="00F21503" w:rsidP="00AC2A34">
            <w:pPr>
              <w:jc w:val="center"/>
              <w:rPr>
                <w:bCs/>
                <w:sz w:val="20"/>
                <w:szCs w:val="20"/>
              </w:rPr>
            </w:pPr>
            <w:r w:rsidRPr="00F21503">
              <w:rPr>
                <w:bCs/>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F21503" w:rsidRPr="00F21503" w:rsidRDefault="00F21503" w:rsidP="00AC2A34">
            <w:pPr>
              <w:jc w:val="center"/>
              <w:rPr>
                <w:bCs/>
                <w:sz w:val="20"/>
                <w:szCs w:val="20"/>
              </w:rPr>
            </w:pPr>
            <w:r w:rsidRPr="00F21503">
              <w:rPr>
                <w:bCs/>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F21503" w:rsidRPr="00F21503" w:rsidRDefault="00F21503" w:rsidP="00AC2A34">
            <w:pPr>
              <w:jc w:val="center"/>
              <w:rPr>
                <w:bCs/>
                <w:sz w:val="20"/>
                <w:szCs w:val="20"/>
              </w:rPr>
            </w:pPr>
            <w:r w:rsidRPr="00F21503">
              <w:rPr>
                <w:bCs/>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F21503" w:rsidRPr="00F21503" w:rsidRDefault="00F21503" w:rsidP="00AC2A34">
            <w:pPr>
              <w:jc w:val="center"/>
              <w:rPr>
                <w:bCs/>
                <w:sz w:val="20"/>
                <w:szCs w:val="20"/>
              </w:rPr>
            </w:pPr>
            <w:r w:rsidRPr="00F21503">
              <w:rPr>
                <w:bCs/>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F21503" w:rsidRPr="00F21503" w:rsidRDefault="00F21503" w:rsidP="00AC2A34">
            <w:pPr>
              <w:jc w:val="center"/>
              <w:rPr>
                <w:bCs/>
                <w:sz w:val="20"/>
                <w:szCs w:val="20"/>
              </w:rPr>
            </w:pPr>
            <w:r w:rsidRPr="00F21503">
              <w:rPr>
                <w:bCs/>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F21503" w:rsidRPr="00F21503" w:rsidRDefault="00F21503" w:rsidP="00AC2A34">
            <w:pPr>
              <w:jc w:val="center"/>
              <w:rPr>
                <w:bCs/>
                <w:sz w:val="20"/>
                <w:szCs w:val="20"/>
              </w:rPr>
            </w:pPr>
            <w:r w:rsidRPr="00F21503">
              <w:rPr>
                <w:bCs/>
                <w:sz w:val="20"/>
                <w:szCs w:val="20"/>
              </w:rPr>
              <w:t>1</w:t>
            </w:r>
          </w:p>
        </w:tc>
        <w:tc>
          <w:tcPr>
            <w:tcW w:w="708" w:type="dxa"/>
            <w:tcBorders>
              <w:top w:val="single" w:sz="4" w:space="0" w:color="auto"/>
              <w:left w:val="single" w:sz="4" w:space="0" w:color="auto"/>
              <w:bottom w:val="single" w:sz="4" w:space="0" w:color="auto"/>
              <w:right w:val="single" w:sz="4" w:space="0" w:color="auto"/>
            </w:tcBorders>
          </w:tcPr>
          <w:p w:rsidR="00F21503" w:rsidRPr="00F21503" w:rsidRDefault="00F21503" w:rsidP="00AC2A34">
            <w:pPr>
              <w:jc w:val="center"/>
              <w:rPr>
                <w:bCs/>
                <w:sz w:val="20"/>
                <w:szCs w:val="20"/>
              </w:rPr>
            </w:pPr>
            <w:r w:rsidRPr="00F21503">
              <w:rPr>
                <w:bCs/>
                <w:sz w:val="20"/>
                <w:szCs w:val="20"/>
              </w:rPr>
              <w:t>4</w:t>
            </w:r>
          </w:p>
        </w:tc>
        <w:tc>
          <w:tcPr>
            <w:tcW w:w="1134" w:type="dxa"/>
            <w:tcBorders>
              <w:top w:val="single" w:sz="4" w:space="0" w:color="auto"/>
              <w:left w:val="single" w:sz="4" w:space="0" w:color="auto"/>
              <w:bottom w:val="single" w:sz="4" w:space="0" w:color="auto"/>
              <w:right w:val="single" w:sz="4" w:space="0" w:color="auto"/>
            </w:tcBorders>
          </w:tcPr>
          <w:p w:rsidR="00F21503" w:rsidRPr="00F21503" w:rsidRDefault="00F21503" w:rsidP="00AC2A34">
            <w:pPr>
              <w:jc w:val="center"/>
              <w:rPr>
                <w:bCs/>
                <w:sz w:val="20"/>
                <w:szCs w:val="20"/>
              </w:rPr>
            </w:pPr>
            <w:r w:rsidRPr="00F21503">
              <w:rPr>
                <w:bCs/>
                <w:sz w:val="20"/>
                <w:szCs w:val="20"/>
              </w:rPr>
              <w:t>28.10.16</w:t>
            </w:r>
          </w:p>
        </w:tc>
        <w:tc>
          <w:tcPr>
            <w:tcW w:w="1134" w:type="dxa"/>
            <w:tcBorders>
              <w:top w:val="single" w:sz="4" w:space="0" w:color="auto"/>
              <w:left w:val="single" w:sz="4" w:space="0" w:color="auto"/>
              <w:bottom w:val="single" w:sz="4" w:space="0" w:color="auto"/>
              <w:right w:val="single" w:sz="4" w:space="0" w:color="auto"/>
            </w:tcBorders>
          </w:tcPr>
          <w:p w:rsidR="00F21503" w:rsidRPr="00F21503" w:rsidRDefault="00F21503" w:rsidP="00AC2A34">
            <w:pPr>
              <w:jc w:val="center"/>
              <w:rPr>
                <w:bCs/>
                <w:sz w:val="20"/>
                <w:szCs w:val="20"/>
              </w:rPr>
            </w:pPr>
            <w:r w:rsidRPr="00F21503">
              <w:rPr>
                <w:bCs/>
                <w:sz w:val="20"/>
                <w:szCs w:val="20"/>
              </w:rPr>
              <w:t>1</w:t>
            </w:r>
          </w:p>
        </w:tc>
        <w:tc>
          <w:tcPr>
            <w:tcW w:w="1276" w:type="dxa"/>
            <w:tcBorders>
              <w:top w:val="single" w:sz="4" w:space="0" w:color="auto"/>
              <w:left w:val="single" w:sz="4" w:space="0" w:color="auto"/>
              <w:bottom w:val="single" w:sz="4" w:space="0" w:color="auto"/>
              <w:right w:val="single" w:sz="4" w:space="0" w:color="auto"/>
            </w:tcBorders>
          </w:tcPr>
          <w:p w:rsidR="00F21503" w:rsidRPr="00F21503" w:rsidRDefault="00F21503" w:rsidP="00AC2A34">
            <w:pPr>
              <w:jc w:val="center"/>
              <w:rPr>
                <w:bCs/>
                <w:sz w:val="20"/>
                <w:szCs w:val="20"/>
              </w:rPr>
            </w:pPr>
            <w:r w:rsidRPr="00F21503">
              <w:rPr>
                <w:bCs/>
                <w:sz w:val="20"/>
                <w:szCs w:val="20"/>
              </w:rPr>
              <w:t>-</w:t>
            </w:r>
          </w:p>
        </w:tc>
      </w:tr>
      <w:tr w:rsidR="00F21503" w:rsidRPr="00F21503" w:rsidTr="00F21503">
        <w:tc>
          <w:tcPr>
            <w:tcW w:w="1809" w:type="dxa"/>
            <w:tcBorders>
              <w:top w:val="single" w:sz="4" w:space="0" w:color="auto"/>
              <w:left w:val="single" w:sz="4" w:space="0" w:color="auto"/>
              <w:bottom w:val="single" w:sz="4" w:space="0" w:color="auto"/>
              <w:right w:val="single" w:sz="4" w:space="0" w:color="auto"/>
            </w:tcBorders>
          </w:tcPr>
          <w:p w:rsidR="00F21503" w:rsidRPr="00F21503" w:rsidRDefault="00F21503" w:rsidP="00AC2A34">
            <w:pPr>
              <w:rPr>
                <w:bCs/>
                <w:sz w:val="20"/>
                <w:szCs w:val="20"/>
              </w:rPr>
            </w:pPr>
            <w:r w:rsidRPr="00F21503">
              <w:rPr>
                <w:bCs/>
                <w:sz w:val="20"/>
                <w:szCs w:val="20"/>
              </w:rPr>
              <w:t>Всего по 21 предмету</w:t>
            </w:r>
          </w:p>
        </w:tc>
        <w:tc>
          <w:tcPr>
            <w:tcW w:w="709" w:type="dxa"/>
            <w:tcBorders>
              <w:top w:val="single" w:sz="4" w:space="0" w:color="auto"/>
              <w:left w:val="single" w:sz="4" w:space="0" w:color="auto"/>
              <w:bottom w:val="single" w:sz="4" w:space="0" w:color="auto"/>
              <w:right w:val="single" w:sz="4" w:space="0" w:color="auto"/>
            </w:tcBorders>
          </w:tcPr>
          <w:p w:rsidR="00F21503" w:rsidRPr="00F21503" w:rsidRDefault="00F21503" w:rsidP="00AC2A34">
            <w:pPr>
              <w:jc w:val="center"/>
              <w:rPr>
                <w:bCs/>
                <w:sz w:val="20"/>
                <w:szCs w:val="20"/>
              </w:rPr>
            </w:pPr>
            <w:r w:rsidRPr="00F21503">
              <w:rPr>
                <w:bCs/>
                <w:sz w:val="20"/>
                <w:szCs w:val="20"/>
              </w:rPr>
              <w:t>22</w:t>
            </w:r>
          </w:p>
        </w:tc>
        <w:tc>
          <w:tcPr>
            <w:tcW w:w="567" w:type="dxa"/>
            <w:tcBorders>
              <w:top w:val="single" w:sz="4" w:space="0" w:color="auto"/>
              <w:left w:val="single" w:sz="4" w:space="0" w:color="auto"/>
              <w:bottom w:val="single" w:sz="4" w:space="0" w:color="auto"/>
              <w:right w:val="single" w:sz="4" w:space="0" w:color="auto"/>
            </w:tcBorders>
          </w:tcPr>
          <w:p w:rsidR="00F21503" w:rsidRPr="00F21503" w:rsidRDefault="00F21503" w:rsidP="00AC2A34">
            <w:pPr>
              <w:jc w:val="center"/>
              <w:rPr>
                <w:bCs/>
                <w:sz w:val="20"/>
                <w:szCs w:val="20"/>
              </w:rPr>
            </w:pPr>
            <w:r w:rsidRPr="00F21503">
              <w:rPr>
                <w:bCs/>
                <w:sz w:val="20"/>
                <w:szCs w:val="20"/>
              </w:rPr>
              <w:t>142</w:t>
            </w:r>
          </w:p>
        </w:tc>
        <w:tc>
          <w:tcPr>
            <w:tcW w:w="567" w:type="dxa"/>
            <w:tcBorders>
              <w:top w:val="single" w:sz="4" w:space="0" w:color="auto"/>
              <w:left w:val="single" w:sz="4" w:space="0" w:color="auto"/>
              <w:bottom w:val="single" w:sz="4" w:space="0" w:color="auto"/>
              <w:right w:val="single" w:sz="4" w:space="0" w:color="auto"/>
            </w:tcBorders>
          </w:tcPr>
          <w:p w:rsidR="00F21503" w:rsidRPr="00F21503" w:rsidRDefault="00F21503" w:rsidP="00AC2A34">
            <w:pPr>
              <w:jc w:val="center"/>
              <w:rPr>
                <w:bCs/>
                <w:sz w:val="20"/>
                <w:szCs w:val="20"/>
              </w:rPr>
            </w:pPr>
            <w:r w:rsidRPr="00F21503">
              <w:rPr>
                <w:bCs/>
                <w:sz w:val="20"/>
                <w:szCs w:val="20"/>
              </w:rPr>
              <w:t>126</w:t>
            </w:r>
          </w:p>
        </w:tc>
        <w:tc>
          <w:tcPr>
            <w:tcW w:w="567" w:type="dxa"/>
            <w:tcBorders>
              <w:top w:val="single" w:sz="4" w:space="0" w:color="auto"/>
              <w:left w:val="single" w:sz="4" w:space="0" w:color="auto"/>
              <w:bottom w:val="single" w:sz="4" w:space="0" w:color="auto"/>
              <w:right w:val="single" w:sz="4" w:space="0" w:color="auto"/>
            </w:tcBorders>
          </w:tcPr>
          <w:p w:rsidR="00F21503" w:rsidRPr="00F21503" w:rsidRDefault="00F21503" w:rsidP="00AC2A34">
            <w:pPr>
              <w:jc w:val="center"/>
              <w:rPr>
                <w:bCs/>
                <w:sz w:val="20"/>
                <w:szCs w:val="20"/>
              </w:rPr>
            </w:pPr>
            <w:r w:rsidRPr="00F21503">
              <w:rPr>
                <w:bCs/>
                <w:sz w:val="20"/>
                <w:szCs w:val="20"/>
              </w:rPr>
              <w:t>120</w:t>
            </w:r>
          </w:p>
        </w:tc>
        <w:tc>
          <w:tcPr>
            <w:tcW w:w="567" w:type="dxa"/>
            <w:tcBorders>
              <w:top w:val="single" w:sz="4" w:space="0" w:color="auto"/>
              <w:left w:val="single" w:sz="4" w:space="0" w:color="auto"/>
              <w:bottom w:val="single" w:sz="4" w:space="0" w:color="auto"/>
              <w:right w:val="single" w:sz="4" w:space="0" w:color="auto"/>
            </w:tcBorders>
          </w:tcPr>
          <w:p w:rsidR="00F21503" w:rsidRPr="00F21503" w:rsidRDefault="00F21503" w:rsidP="00AC2A34">
            <w:pPr>
              <w:jc w:val="center"/>
              <w:rPr>
                <w:bCs/>
                <w:sz w:val="20"/>
                <w:szCs w:val="20"/>
              </w:rPr>
            </w:pPr>
            <w:r w:rsidRPr="00F21503">
              <w:rPr>
                <w:bCs/>
                <w:sz w:val="20"/>
                <w:szCs w:val="20"/>
              </w:rPr>
              <w:t>119</w:t>
            </w:r>
          </w:p>
        </w:tc>
        <w:tc>
          <w:tcPr>
            <w:tcW w:w="567" w:type="dxa"/>
            <w:tcBorders>
              <w:top w:val="single" w:sz="4" w:space="0" w:color="auto"/>
              <w:left w:val="single" w:sz="4" w:space="0" w:color="auto"/>
              <w:bottom w:val="single" w:sz="4" w:space="0" w:color="auto"/>
              <w:right w:val="single" w:sz="4" w:space="0" w:color="auto"/>
            </w:tcBorders>
          </w:tcPr>
          <w:p w:rsidR="00F21503" w:rsidRPr="00F21503" w:rsidRDefault="00F21503" w:rsidP="00AC2A34">
            <w:pPr>
              <w:jc w:val="center"/>
              <w:rPr>
                <w:bCs/>
                <w:sz w:val="20"/>
                <w:szCs w:val="20"/>
              </w:rPr>
            </w:pPr>
            <w:r w:rsidRPr="00F21503">
              <w:rPr>
                <w:bCs/>
                <w:sz w:val="20"/>
                <w:szCs w:val="20"/>
              </w:rPr>
              <w:t>99</w:t>
            </w:r>
          </w:p>
        </w:tc>
        <w:tc>
          <w:tcPr>
            <w:tcW w:w="709" w:type="dxa"/>
            <w:tcBorders>
              <w:top w:val="single" w:sz="4" w:space="0" w:color="auto"/>
              <w:left w:val="single" w:sz="4" w:space="0" w:color="auto"/>
              <w:bottom w:val="single" w:sz="4" w:space="0" w:color="auto"/>
              <w:right w:val="single" w:sz="4" w:space="0" w:color="auto"/>
            </w:tcBorders>
          </w:tcPr>
          <w:p w:rsidR="00F21503" w:rsidRPr="00F21503" w:rsidRDefault="00F21503" w:rsidP="00AC2A34">
            <w:pPr>
              <w:jc w:val="center"/>
              <w:rPr>
                <w:bCs/>
                <w:sz w:val="20"/>
                <w:szCs w:val="20"/>
              </w:rPr>
            </w:pPr>
            <w:r w:rsidRPr="00F21503">
              <w:rPr>
                <w:bCs/>
                <w:sz w:val="20"/>
                <w:szCs w:val="20"/>
              </w:rPr>
              <w:t>100</w:t>
            </w:r>
          </w:p>
        </w:tc>
        <w:tc>
          <w:tcPr>
            <w:tcW w:w="709" w:type="dxa"/>
            <w:tcBorders>
              <w:top w:val="single" w:sz="4" w:space="0" w:color="auto"/>
              <w:left w:val="single" w:sz="4" w:space="0" w:color="auto"/>
              <w:bottom w:val="single" w:sz="4" w:space="0" w:color="auto"/>
              <w:right w:val="single" w:sz="4" w:space="0" w:color="auto"/>
            </w:tcBorders>
          </w:tcPr>
          <w:p w:rsidR="00F21503" w:rsidRPr="00F21503" w:rsidRDefault="00F21503" w:rsidP="00AC2A34">
            <w:pPr>
              <w:jc w:val="center"/>
              <w:rPr>
                <w:bCs/>
                <w:sz w:val="20"/>
                <w:szCs w:val="20"/>
              </w:rPr>
            </w:pPr>
            <w:r w:rsidRPr="00F21503">
              <w:rPr>
                <w:bCs/>
                <w:sz w:val="20"/>
                <w:szCs w:val="20"/>
              </w:rPr>
              <w:t>80</w:t>
            </w:r>
          </w:p>
        </w:tc>
        <w:tc>
          <w:tcPr>
            <w:tcW w:w="708" w:type="dxa"/>
            <w:tcBorders>
              <w:top w:val="single" w:sz="4" w:space="0" w:color="auto"/>
              <w:left w:val="single" w:sz="4" w:space="0" w:color="auto"/>
              <w:bottom w:val="single" w:sz="4" w:space="0" w:color="auto"/>
              <w:right w:val="single" w:sz="4" w:space="0" w:color="auto"/>
            </w:tcBorders>
          </w:tcPr>
          <w:p w:rsidR="00F21503" w:rsidRPr="00F21503" w:rsidRDefault="00F21503" w:rsidP="00AC2A34">
            <w:pPr>
              <w:jc w:val="center"/>
              <w:rPr>
                <w:bCs/>
                <w:sz w:val="20"/>
                <w:szCs w:val="20"/>
              </w:rPr>
            </w:pPr>
            <w:r w:rsidRPr="00F21503">
              <w:rPr>
                <w:bCs/>
                <w:sz w:val="20"/>
                <w:szCs w:val="20"/>
              </w:rPr>
              <w:t>808</w:t>
            </w:r>
          </w:p>
        </w:tc>
        <w:tc>
          <w:tcPr>
            <w:tcW w:w="1134" w:type="dxa"/>
            <w:tcBorders>
              <w:top w:val="single" w:sz="4" w:space="0" w:color="auto"/>
              <w:left w:val="single" w:sz="4" w:space="0" w:color="auto"/>
              <w:bottom w:val="single" w:sz="4" w:space="0" w:color="auto"/>
              <w:right w:val="single" w:sz="4" w:space="0" w:color="auto"/>
            </w:tcBorders>
          </w:tcPr>
          <w:p w:rsidR="00F21503" w:rsidRPr="00F21503" w:rsidRDefault="00F21503" w:rsidP="00AC2A34">
            <w:pPr>
              <w:jc w:val="center"/>
              <w:rPr>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F21503" w:rsidRPr="00F21503" w:rsidRDefault="00F21503" w:rsidP="00AC2A34">
            <w:pPr>
              <w:jc w:val="center"/>
              <w:rPr>
                <w:bCs/>
                <w:sz w:val="20"/>
                <w:szCs w:val="20"/>
              </w:rPr>
            </w:pPr>
            <w:r w:rsidRPr="00F21503">
              <w:rPr>
                <w:bCs/>
                <w:sz w:val="20"/>
                <w:szCs w:val="20"/>
              </w:rPr>
              <w:t>27</w:t>
            </w:r>
          </w:p>
        </w:tc>
        <w:tc>
          <w:tcPr>
            <w:tcW w:w="1276" w:type="dxa"/>
            <w:tcBorders>
              <w:top w:val="single" w:sz="4" w:space="0" w:color="auto"/>
              <w:left w:val="single" w:sz="4" w:space="0" w:color="auto"/>
              <w:bottom w:val="single" w:sz="4" w:space="0" w:color="auto"/>
              <w:right w:val="single" w:sz="4" w:space="0" w:color="auto"/>
            </w:tcBorders>
          </w:tcPr>
          <w:p w:rsidR="00F21503" w:rsidRPr="00F21503" w:rsidRDefault="00F21503" w:rsidP="00AC2A34">
            <w:pPr>
              <w:jc w:val="center"/>
              <w:rPr>
                <w:bCs/>
                <w:sz w:val="20"/>
                <w:szCs w:val="20"/>
              </w:rPr>
            </w:pPr>
            <w:r w:rsidRPr="00F21503">
              <w:rPr>
                <w:bCs/>
                <w:sz w:val="20"/>
                <w:szCs w:val="20"/>
              </w:rPr>
              <w:t>61</w:t>
            </w:r>
          </w:p>
        </w:tc>
      </w:tr>
    </w:tbl>
    <w:p w:rsidR="002A2010" w:rsidRDefault="002A2010" w:rsidP="002A2010">
      <w:pPr>
        <w:jc w:val="both"/>
      </w:pPr>
      <w:r w:rsidRPr="00F21503">
        <w:t xml:space="preserve">     </w:t>
      </w:r>
      <w:r w:rsidR="00F21503">
        <w:t xml:space="preserve">     </w:t>
      </w:r>
      <w:r w:rsidRPr="00F21503">
        <w:t xml:space="preserve">Наибольшее число призовых мест  завоевали следующие обучающиеся: Найденова Елизавета (5А), Ермаков Федор (5Б), Суровцева Валерия (6А), Ковешников Даниил (8В). </w:t>
      </w:r>
    </w:p>
    <w:p w:rsidR="00F21503" w:rsidRDefault="00F21503" w:rsidP="002A2010">
      <w:pPr>
        <w:jc w:val="both"/>
      </w:pPr>
      <w:r>
        <w:t xml:space="preserve">     Призерами и победителями муниципального тура олимпиады стали: Дуганов Владислав (немецкий язык), Ковешников Даниил (немецкий язык, экология), Марьина Александра (обществознание), Шаталов Олег (обществознание</w:t>
      </w:r>
      <w:r w:rsidR="00B35CC2">
        <w:t>, география</w:t>
      </w:r>
      <w:r>
        <w:t xml:space="preserve">), </w:t>
      </w:r>
      <w:r w:rsidR="00B35CC2">
        <w:t xml:space="preserve">Чернов Данила (технология), Карасев Кирилл (история), </w:t>
      </w:r>
    </w:p>
    <w:p w:rsidR="00F21503" w:rsidRPr="00F21503" w:rsidRDefault="00B35CC2" w:rsidP="002A2010">
      <w:pPr>
        <w:jc w:val="both"/>
      </w:pPr>
      <w:r>
        <w:t xml:space="preserve">     </w:t>
      </w:r>
      <w:r w:rsidR="00F21503">
        <w:t>В региональных олимпиадах приняли участие следующие обучающиеся</w:t>
      </w:r>
      <w:r>
        <w:t>: Шаталов Олег (география, обществознание), Карасев Кирилл (история), Петров Николай и Андреев Николай (физическая культура).</w:t>
      </w:r>
    </w:p>
    <w:p w:rsidR="002A2010" w:rsidRPr="00F21503" w:rsidRDefault="002A2010" w:rsidP="002A2010">
      <w:pPr>
        <w:jc w:val="both"/>
        <w:rPr>
          <w:rFonts w:eastAsia="Calibri"/>
          <w:lang w:eastAsia="en-US"/>
        </w:rPr>
      </w:pPr>
      <w:r w:rsidRPr="00F21503">
        <w:rPr>
          <w:rFonts w:eastAsia="Calibri"/>
          <w:lang w:eastAsia="en-US"/>
        </w:rPr>
        <w:t xml:space="preserve">     После подведения итогов олимпиады учителя-предметники провели глубокий анализ ошибок, допущенных обучающимися во время написания олимпиадных заданий, намечены пути изучения и закрепления знаний, умений и навыков.</w:t>
      </w:r>
    </w:p>
    <w:p w:rsidR="000F0832" w:rsidRPr="000F0832" w:rsidRDefault="000F0832" w:rsidP="00D316D1">
      <w:pPr>
        <w:suppressAutoHyphens w:val="0"/>
        <w:ind w:firstLine="709"/>
        <w:jc w:val="both"/>
        <w:rPr>
          <w:b/>
          <w:lang w:eastAsia="ru-RU"/>
        </w:rPr>
      </w:pPr>
      <w:r w:rsidRPr="000F0832">
        <w:rPr>
          <w:b/>
          <w:lang w:eastAsia="ru-RU"/>
        </w:rPr>
        <w:t xml:space="preserve">Организация научно-исследовательской работы, участия обучающихся школы в конкурсах, научно-практических конференциях, олимпиадах </w:t>
      </w:r>
    </w:p>
    <w:p w:rsidR="001000D7" w:rsidRDefault="001000D7" w:rsidP="007F2CD9">
      <w:pPr>
        <w:suppressAutoHyphens w:val="0"/>
        <w:ind w:firstLine="709"/>
        <w:jc w:val="both"/>
      </w:pPr>
      <w:r>
        <w:t xml:space="preserve">90 обучающихся старших классов МАОУ СОШ № 25 приняли участие </w:t>
      </w:r>
      <w:r w:rsidRPr="005F6074">
        <w:t>в  фестивале науки</w:t>
      </w:r>
      <w:r>
        <w:t>, который прошел</w:t>
      </w:r>
      <w:r w:rsidRPr="005F6074">
        <w:t xml:space="preserve"> на базе </w:t>
      </w:r>
      <w:r>
        <w:t>Б</w:t>
      </w:r>
      <w:r w:rsidRPr="005F6074">
        <w:t>ИТИ-Филиала ФГАОУВО «НИЯУ «МИФИ»</w:t>
      </w:r>
      <w:r>
        <w:t xml:space="preserve"> </w:t>
      </w:r>
      <w:r w:rsidRPr="005F6074">
        <w:t xml:space="preserve"> 29 октября 2016 года</w:t>
      </w:r>
      <w:r>
        <w:t>.</w:t>
      </w:r>
      <w:r w:rsidRPr="005F6074">
        <w:t xml:space="preserve">  </w:t>
      </w:r>
    </w:p>
    <w:p w:rsidR="001000D7" w:rsidRPr="005F4784" w:rsidRDefault="001000D7" w:rsidP="001000D7">
      <w:pPr>
        <w:jc w:val="both"/>
      </w:pPr>
      <w:r>
        <w:t xml:space="preserve">        </w:t>
      </w:r>
      <w:r w:rsidRPr="005F4784">
        <w:t>Во исполнение приказа Комитета образования администрации Балаковского муниципального района от 13 октября 2016 года № 423 «О проведении муниципального конкурса «Физический марафон» с целью развития творческих способностей обучающихся, повышения мотивации к изучению физики, воспитания нравственных качеств личности</w:t>
      </w:r>
      <w:r>
        <w:t>, обучающиеся 7-8 классов приняли участие в муниципальном конкурсе «Физический марафон».</w:t>
      </w:r>
    </w:p>
    <w:p w:rsidR="007F2CD9" w:rsidRPr="007F2CD9" w:rsidRDefault="007F2CD9" w:rsidP="007F2CD9">
      <w:pPr>
        <w:suppressAutoHyphens w:val="0"/>
        <w:ind w:firstLine="709"/>
        <w:jc w:val="both"/>
        <w:rPr>
          <w:rFonts w:eastAsia="Calibri"/>
          <w:b/>
          <w:bCs/>
          <w:lang w:eastAsia="en-US"/>
        </w:rPr>
      </w:pPr>
      <w:r w:rsidRPr="007F2CD9">
        <w:rPr>
          <w:rFonts w:eastAsia="Calibri"/>
          <w:lang w:eastAsia="en-US"/>
        </w:rPr>
        <w:t>С 15 по 17 апреля 2017г. в Санкт-Петербурге состоялась IV Всероссийская научно-инновационная конференция школьников «Открой в Себе Ученого!».  11 обучающихся 10А и 11А «ФосАгро-классов» МАОУ СОШ № 25 успешно прошли заочный тур и отравились защищать свои проекты на данное мероприятие. 15 апреля состоялось торжественное открытие конференции на базе БГТУ «ВОЕНМЕХ» им. Д.Ф. Устинова. Ребята представили авторские проекты по профильным предметам. 17 апреля состоялось торжественное закрытие и церемония награждения победителей и призеров конференции. Из 11 работ, представленных обучающимися МАОУ СОШ № 25, I место заняла работа Ковальчук Елены и III место – Григорьева Юрия. Была отмечена работа Федяшиной Ольги.</w:t>
      </w:r>
    </w:p>
    <w:p w:rsidR="007F2CD9" w:rsidRPr="007F2CD9" w:rsidRDefault="007F2CD9" w:rsidP="007F2CD9">
      <w:pPr>
        <w:suppressAutoHyphens w:val="0"/>
        <w:ind w:firstLine="709"/>
        <w:jc w:val="both"/>
        <w:rPr>
          <w:rFonts w:eastAsia="Calibri"/>
          <w:lang w:eastAsia="en-US"/>
        </w:rPr>
      </w:pPr>
      <w:r w:rsidRPr="007F2CD9">
        <w:rPr>
          <w:rFonts w:eastAsia="Calibri"/>
          <w:lang w:eastAsia="en-US"/>
        </w:rPr>
        <w:t xml:space="preserve">Осенью </w:t>
      </w:r>
      <w:r>
        <w:rPr>
          <w:rFonts w:eastAsia="Calibri"/>
          <w:lang w:eastAsia="en-US"/>
        </w:rPr>
        <w:t>более 40 обучающихся</w:t>
      </w:r>
      <w:r w:rsidRPr="007F2CD9">
        <w:rPr>
          <w:rFonts w:eastAsia="Calibri"/>
          <w:lang w:eastAsia="en-US"/>
        </w:rPr>
        <w:t xml:space="preserve"> приняли участие в региональном конкурсе «Будущее в ваших руках», проведенном на базе областного центра, где </w:t>
      </w:r>
      <w:r w:rsidRPr="007F2CD9">
        <w:rPr>
          <w:rFonts w:eastAsia="Calibri"/>
          <w:lang w:val="en-US" w:eastAsia="en-US"/>
        </w:rPr>
        <w:t>II</w:t>
      </w:r>
      <w:r w:rsidRPr="007F2CD9">
        <w:rPr>
          <w:rFonts w:eastAsia="Calibri"/>
          <w:lang w:eastAsia="en-US"/>
        </w:rPr>
        <w:t xml:space="preserve"> место по математике занял обучающийся 10А класса Балуков Илья.</w:t>
      </w:r>
    </w:p>
    <w:p w:rsidR="002D1086" w:rsidRDefault="007F2CD9" w:rsidP="007F2CD9">
      <w:pPr>
        <w:suppressAutoHyphens w:val="0"/>
        <w:ind w:firstLine="709"/>
        <w:jc w:val="both"/>
        <w:rPr>
          <w:rFonts w:eastAsia="Calibri"/>
          <w:lang w:eastAsia="en-US"/>
        </w:rPr>
      </w:pPr>
      <w:r w:rsidRPr="007F2CD9">
        <w:rPr>
          <w:rFonts w:eastAsia="Calibri"/>
          <w:lang w:eastAsia="en-US"/>
        </w:rPr>
        <w:t>Балтийский научно-инженерный конкурс - это один из крупнейших в России форумов молодых ученых, который уже 13 лет собирает более 300 юных исследователей из 50 регионов России и стран СНГ. В этом научном фестивале для молодежи принимают участие более 200 членов жюри, которое представлено авторитетными учеными, преподавателями ведущих вузов и школ Санкт-Петербурга, руководителями инновационных компаний. В начале февраля 2017 года в Санкт-Петербурге прошел очередной конкурс исследований и проектов финалистов Балтийского научно-инженерного конкурса, в котором приняла участие и ученица 10 А "ФосАгро-класса" МАОУ СОШ №25 Елена Ковальчук.</w:t>
      </w:r>
      <w:r>
        <w:rPr>
          <w:rFonts w:eastAsia="Calibri"/>
          <w:lang w:eastAsia="en-US"/>
        </w:rPr>
        <w:t xml:space="preserve"> </w:t>
      </w:r>
      <w:r w:rsidRPr="007F2CD9">
        <w:rPr>
          <w:rFonts w:eastAsia="Calibri"/>
          <w:lang w:eastAsia="en-US"/>
        </w:rPr>
        <w:t xml:space="preserve">На секции "Техника" Елена представила свой исследовательский доклад на тему: "Свободопоточная микро ГЭС". По итогам конкурса Ковальчук Елена была награждена дипломом II степени. </w:t>
      </w:r>
    </w:p>
    <w:p w:rsidR="007F2CD9" w:rsidRPr="007F2CD9" w:rsidRDefault="002D1086" w:rsidP="007F2CD9">
      <w:pPr>
        <w:suppressAutoHyphens w:val="0"/>
        <w:ind w:firstLine="709"/>
        <w:jc w:val="both"/>
        <w:rPr>
          <w:rFonts w:eastAsia="Calibri"/>
          <w:lang w:eastAsia="en-US"/>
        </w:rPr>
      </w:pPr>
      <w:r>
        <w:rPr>
          <w:rFonts w:eastAsia="Calibri"/>
          <w:lang w:eastAsia="en-US"/>
        </w:rPr>
        <w:t>18 января 2017 года</w:t>
      </w:r>
      <w:r w:rsidR="007F2CD9" w:rsidRPr="007F2CD9">
        <w:rPr>
          <w:rFonts w:eastAsia="Calibri"/>
          <w:lang w:eastAsia="en-US"/>
        </w:rPr>
        <w:t xml:space="preserve"> команда "ФосАгро-классов" МАОУ СОШ № 25 приняла участие в региональном финале игры "Что? Где? Когда?" в рамках интеллектуальной олимпиады Приволжского федерального округа. Мероприятие проходило в здании Областной универсальной научной библиотеки. Организаторами игры выступили Министерство образования Саратовской области и ГАУ ДПО "СОИРО".</w:t>
      </w:r>
    </w:p>
    <w:p w:rsidR="007F2CD9" w:rsidRPr="007F2CD9" w:rsidRDefault="007F2CD9" w:rsidP="007F2CD9">
      <w:pPr>
        <w:suppressAutoHyphens w:val="0"/>
        <w:ind w:firstLine="709"/>
        <w:jc w:val="both"/>
        <w:rPr>
          <w:rFonts w:eastAsia="Calibri"/>
          <w:lang w:eastAsia="en-US"/>
        </w:rPr>
      </w:pPr>
      <w:r w:rsidRPr="007F2CD9">
        <w:rPr>
          <w:rFonts w:eastAsia="Calibri"/>
          <w:lang w:eastAsia="en-US"/>
        </w:rPr>
        <w:t>1</w:t>
      </w:r>
      <w:r w:rsidR="001000D7">
        <w:rPr>
          <w:rFonts w:eastAsia="Calibri"/>
          <w:lang w:eastAsia="en-US"/>
        </w:rPr>
        <w:t xml:space="preserve"> </w:t>
      </w:r>
      <w:r w:rsidRPr="007F2CD9">
        <w:rPr>
          <w:rFonts w:eastAsia="Calibri"/>
          <w:lang w:eastAsia="en-US"/>
        </w:rPr>
        <w:t xml:space="preserve">апреля </w:t>
      </w:r>
      <w:r w:rsidR="001000D7">
        <w:rPr>
          <w:rFonts w:eastAsia="Calibri"/>
          <w:lang w:eastAsia="en-US"/>
        </w:rPr>
        <w:t xml:space="preserve">2017 года </w:t>
      </w:r>
      <w:r w:rsidRPr="007F2CD9">
        <w:rPr>
          <w:rFonts w:eastAsia="Calibri"/>
          <w:lang w:eastAsia="en-US"/>
        </w:rPr>
        <w:t>команда обучающихся 11А класса   приняла  участие в </w:t>
      </w:r>
      <w:r w:rsidRPr="007F2CD9">
        <w:rPr>
          <w:rFonts w:eastAsia="Calibri"/>
          <w:lang w:val="en-US" w:eastAsia="en-US"/>
        </w:rPr>
        <w:t>V </w:t>
      </w:r>
      <w:r w:rsidRPr="007F2CD9">
        <w:rPr>
          <w:rFonts w:eastAsia="Calibri"/>
          <w:lang w:eastAsia="en-US"/>
        </w:rPr>
        <w:t>региональной олимпиаде по химии на базе  Энгельского технологического института (филиала)  СГТУ им. Гагарина. По итогам олимпиады обучающаяся 11А класса Торопова Екатерина получила диплом </w:t>
      </w:r>
      <w:r w:rsidRPr="007F2CD9">
        <w:rPr>
          <w:rFonts w:eastAsia="Calibri"/>
          <w:lang w:val="en-US" w:eastAsia="en-US"/>
        </w:rPr>
        <w:t>I</w:t>
      </w:r>
      <w:r w:rsidRPr="007F2CD9">
        <w:rPr>
          <w:rFonts w:eastAsia="Calibri"/>
          <w:lang w:eastAsia="en-US"/>
        </w:rPr>
        <w:t xml:space="preserve"> степени.</w:t>
      </w:r>
    </w:p>
    <w:p w:rsidR="00A977C4" w:rsidRDefault="00A977C4" w:rsidP="00A977C4">
      <w:pPr>
        <w:suppressAutoHyphens w:val="0"/>
        <w:ind w:firstLine="709"/>
        <w:jc w:val="both"/>
        <w:rPr>
          <w:rFonts w:eastAsia="Calibri"/>
          <w:lang w:eastAsia="en-US"/>
        </w:rPr>
      </w:pPr>
      <w:r>
        <w:rPr>
          <w:rFonts w:eastAsia="Calibri"/>
          <w:lang w:eastAsia="en-US"/>
        </w:rPr>
        <w:t xml:space="preserve">В феврале 2017 года команда МАОУ СОШ № 25 приняли участие </w:t>
      </w:r>
      <w:r w:rsidRPr="00A977C4">
        <w:rPr>
          <w:rFonts w:eastAsia="Calibri"/>
          <w:lang w:eastAsia="en-US"/>
        </w:rPr>
        <w:t xml:space="preserve"> в </w:t>
      </w:r>
      <w:r>
        <w:rPr>
          <w:rFonts w:eastAsia="Calibri"/>
          <w:lang w:eastAsia="en-US"/>
        </w:rPr>
        <w:t xml:space="preserve">областной </w:t>
      </w:r>
      <w:r w:rsidRPr="00A977C4">
        <w:rPr>
          <w:rFonts w:eastAsia="Calibri"/>
          <w:lang w:eastAsia="en-US"/>
        </w:rPr>
        <w:t>профессионально – интеллектуальной игре</w:t>
      </w:r>
      <w:r>
        <w:rPr>
          <w:rFonts w:eastAsia="Calibri"/>
          <w:lang w:eastAsia="en-US"/>
        </w:rPr>
        <w:t xml:space="preserve"> </w:t>
      </w:r>
      <w:r w:rsidRPr="00A977C4">
        <w:rPr>
          <w:rFonts w:eastAsia="Calibri"/>
          <w:lang w:eastAsia="en-US"/>
        </w:rPr>
        <w:t xml:space="preserve"> «Следствие ведут знатоки»</w:t>
      </w:r>
      <w:r>
        <w:rPr>
          <w:rFonts w:eastAsia="Calibri"/>
          <w:lang w:eastAsia="en-US"/>
        </w:rPr>
        <w:t>.</w:t>
      </w:r>
    </w:p>
    <w:p w:rsidR="00A977C4" w:rsidRDefault="00A977C4" w:rsidP="00A977C4">
      <w:pPr>
        <w:jc w:val="both"/>
        <w:rPr>
          <w:rFonts w:eastAsia="Calibri"/>
          <w:bCs/>
          <w:iCs/>
        </w:rPr>
      </w:pPr>
      <w:r w:rsidRPr="007B0B08">
        <w:rPr>
          <w:rFonts w:eastAsia="Calibri"/>
        </w:rPr>
        <w:t xml:space="preserve">      </w:t>
      </w:r>
      <w:r>
        <w:rPr>
          <w:rFonts w:eastAsia="Calibri"/>
        </w:rPr>
        <w:t xml:space="preserve">     </w:t>
      </w:r>
      <w:r w:rsidRPr="007B0B08">
        <w:rPr>
          <w:rFonts w:eastAsia="Calibri"/>
        </w:rPr>
        <w:t>С целью формирования здорового образа жизни, развития навыков по физической культуре</w:t>
      </w:r>
      <w:r>
        <w:rPr>
          <w:rFonts w:eastAsia="Calibri"/>
        </w:rPr>
        <w:t xml:space="preserve">, популяризации движения </w:t>
      </w:r>
      <w:r w:rsidRPr="007B0B08">
        <w:rPr>
          <w:rFonts w:eastAsia="Calibri"/>
        </w:rPr>
        <w:t xml:space="preserve"> </w:t>
      </w:r>
      <w:r w:rsidRPr="0038648F">
        <w:rPr>
          <w:rFonts w:eastAsia="Calibri"/>
        </w:rPr>
        <w:t xml:space="preserve">ВФСК «ГТО» </w:t>
      </w:r>
      <w:r w:rsidRPr="007B0B08">
        <w:rPr>
          <w:rFonts w:eastAsia="Calibri"/>
        </w:rPr>
        <w:t xml:space="preserve">организовано участие команды МАОУ СОШ №25 в </w:t>
      </w:r>
      <w:r w:rsidRPr="0038648F">
        <w:rPr>
          <w:rFonts w:eastAsia="Calibri"/>
        </w:rPr>
        <w:t>зимнем фестивале ВФСК «ГТО» среди обучающихся общеобразовательных организаций муниципальных районов.</w:t>
      </w:r>
      <w:r w:rsidRPr="007B0B08">
        <w:rPr>
          <w:rFonts w:eastAsia="Calibri"/>
        </w:rPr>
        <w:t xml:space="preserve"> По итогам соревнований команда МАОУ СОШ №</w:t>
      </w:r>
      <w:r w:rsidR="002D1086">
        <w:rPr>
          <w:rFonts w:eastAsia="Calibri"/>
        </w:rPr>
        <w:t xml:space="preserve"> </w:t>
      </w:r>
      <w:r w:rsidRPr="007B0B08">
        <w:rPr>
          <w:rFonts w:eastAsia="Calibri"/>
        </w:rPr>
        <w:t xml:space="preserve">25 заняла </w:t>
      </w:r>
      <w:r>
        <w:rPr>
          <w:rFonts w:eastAsia="Calibri"/>
          <w:lang w:val="en-US"/>
        </w:rPr>
        <w:t>I</w:t>
      </w:r>
      <w:r w:rsidRPr="007B0B08">
        <w:rPr>
          <w:rFonts w:eastAsia="Calibri"/>
          <w:lang w:val="en-US"/>
        </w:rPr>
        <w:t>I</w:t>
      </w:r>
      <w:r w:rsidRPr="007B0B08">
        <w:rPr>
          <w:rFonts w:eastAsia="Calibri"/>
        </w:rPr>
        <w:t xml:space="preserve"> место.</w:t>
      </w:r>
      <w:r w:rsidRPr="0038648F">
        <w:rPr>
          <w:rFonts w:eastAsia="Calibri"/>
        </w:rPr>
        <w:t xml:space="preserve"> </w:t>
      </w:r>
      <w:r>
        <w:rPr>
          <w:rFonts w:eastAsia="Calibri"/>
        </w:rPr>
        <w:t xml:space="preserve">В личном зачете </w:t>
      </w:r>
      <w:r>
        <w:rPr>
          <w:rFonts w:eastAsia="Calibri"/>
          <w:lang w:val="en-US"/>
        </w:rPr>
        <w:t>I</w:t>
      </w:r>
      <w:r w:rsidRPr="00211D13">
        <w:rPr>
          <w:rFonts w:eastAsia="Calibri"/>
        </w:rPr>
        <w:t xml:space="preserve"> </w:t>
      </w:r>
      <w:r>
        <w:rPr>
          <w:rFonts w:eastAsia="Calibri"/>
        </w:rPr>
        <w:t xml:space="preserve"> место заняли: Кукушкина Анастасия (6А), </w:t>
      </w:r>
      <w:r w:rsidRPr="00211D13">
        <w:rPr>
          <w:rFonts w:eastAsia="Calibri"/>
        </w:rPr>
        <w:t>Лукин Константин</w:t>
      </w:r>
      <w:r>
        <w:rPr>
          <w:rFonts w:eastAsia="Calibri"/>
        </w:rPr>
        <w:t xml:space="preserve"> (6Г), Григорьев Юрий (10А), </w:t>
      </w:r>
      <w:r>
        <w:rPr>
          <w:rFonts w:eastAsia="Calibri"/>
          <w:lang w:val="en-US"/>
        </w:rPr>
        <w:t>III</w:t>
      </w:r>
      <w:r>
        <w:rPr>
          <w:rFonts w:eastAsia="Calibri"/>
        </w:rPr>
        <w:t xml:space="preserve"> место - </w:t>
      </w:r>
      <w:r w:rsidRPr="00211D13">
        <w:rPr>
          <w:rFonts w:eastAsia="Calibri"/>
          <w:bCs/>
          <w:iCs/>
        </w:rPr>
        <w:t>Решетова Анастасия</w:t>
      </w:r>
      <w:r>
        <w:rPr>
          <w:rFonts w:eastAsia="Calibri"/>
          <w:bCs/>
          <w:iCs/>
        </w:rPr>
        <w:t xml:space="preserve"> (7А).</w:t>
      </w:r>
    </w:p>
    <w:p w:rsidR="00A977C4" w:rsidRDefault="001000D7" w:rsidP="00A977C4">
      <w:pPr>
        <w:suppressAutoHyphens w:val="0"/>
        <w:ind w:firstLine="709"/>
        <w:jc w:val="both"/>
        <w:rPr>
          <w:rFonts w:eastAsia="Calibri"/>
          <w:lang w:eastAsia="en-US"/>
        </w:rPr>
      </w:pPr>
      <w:r w:rsidRPr="001000D7">
        <w:rPr>
          <w:rFonts w:eastAsia="Calibri"/>
          <w:lang w:eastAsia="en-US"/>
        </w:rPr>
        <w:t>С целью развития интереса детей и подростков к изучению химии, во исполнение плана мероприятий по празднованию Дня Химика в рамках 255-летия города Балаково</w:t>
      </w:r>
      <w:r>
        <w:rPr>
          <w:rFonts w:eastAsia="Calibri"/>
          <w:lang w:eastAsia="en-US"/>
        </w:rPr>
        <w:t xml:space="preserve"> команда обучающихся МАОУ СОШ № 25 приняла участие </w:t>
      </w:r>
      <w:r w:rsidRPr="001000D7">
        <w:rPr>
          <w:rFonts w:eastAsia="Calibri"/>
          <w:lang w:eastAsia="en-US"/>
        </w:rPr>
        <w:t>в городском квесте-чемпионате по химии «Сон Менделеева»</w:t>
      </w:r>
      <w:r>
        <w:rPr>
          <w:rFonts w:eastAsia="Calibri"/>
          <w:lang w:eastAsia="en-US"/>
        </w:rPr>
        <w:t>.</w:t>
      </w:r>
    </w:p>
    <w:p w:rsidR="000F0832" w:rsidRPr="000F0832" w:rsidRDefault="000F0832" w:rsidP="00B103AD">
      <w:pPr>
        <w:suppressAutoHyphens w:val="0"/>
        <w:ind w:firstLine="709"/>
        <w:jc w:val="both"/>
        <w:rPr>
          <w:rFonts w:eastAsia="Calibri"/>
          <w:lang w:eastAsia="en-US"/>
        </w:rPr>
      </w:pPr>
      <w:r w:rsidRPr="000F0832">
        <w:rPr>
          <w:rFonts w:eastAsia="Calibri"/>
          <w:lang w:eastAsia="en-US"/>
        </w:rPr>
        <w:t xml:space="preserve">Более 300 обучающихся в течение года становились участниками дистанционных всероссийских конкурсов: «Кенгуру», «Медвежонок», «Гелиантус», «КиТ», </w:t>
      </w:r>
      <w:r w:rsidRPr="000F0832">
        <w:rPr>
          <w:lang w:eastAsia="ru-RU"/>
        </w:rPr>
        <w:t>«</w:t>
      </w:r>
      <w:r w:rsidRPr="000F0832">
        <w:rPr>
          <w:lang w:val="en-US" w:eastAsia="ru-RU"/>
        </w:rPr>
        <w:t>British</w:t>
      </w:r>
      <w:r w:rsidRPr="000F0832">
        <w:rPr>
          <w:lang w:eastAsia="ru-RU"/>
        </w:rPr>
        <w:t xml:space="preserve"> </w:t>
      </w:r>
      <w:r w:rsidRPr="000F0832">
        <w:rPr>
          <w:lang w:val="en-US" w:eastAsia="ru-RU"/>
        </w:rPr>
        <w:t>Bulldog</w:t>
      </w:r>
      <w:r w:rsidRPr="000F0832">
        <w:rPr>
          <w:lang w:eastAsia="ru-RU"/>
        </w:rPr>
        <w:t xml:space="preserve">», «Мультитест», «Олимпус», Всероссийских предметных олимпиад, «Видео-урок» и др. </w:t>
      </w:r>
    </w:p>
    <w:p w:rsidR="000F0832" w:rsidRPr="000F0832" w:rsidRDefault="000F0832" w:rsidP="00B103AD">
      <w:pPr>
        <w:suppressAutoHyphens w:val="0"/>
        <w:ind w:firstLine="709"/>
        <w:jc w:val="both"/>
        <w:rPr>
          <w:rFonts w:eastAsia="Calibri"/>
          <w:b/>
          <w:lang w:eastAsia="en-US"/>
        </w:rPr>
      </w:pPr>
      <w:r w:rsidRPr="000F0832">
        <w:rPr>
          <w:rFonts w:eastAsia="Calibri"/>
          <w:b/>
          <w:lang w:eastAsia="en-US"/>
        </w:rPr>
        <w:t>Работа научного общества обучающихся</w:t>
      </w:r>
    </w:p>
    <w:p w:rsidR="000F0832" w:rsidRDefault="000F0832" w:rsidP="00B103AD">
      <w:pPr>
        <w:suppressAutoHyphens w:val="0"/>
        <w:ind w:firstLine="709"/>
        <w:jc w:val="both"/>
        <w:rPr>
          <w:lang w:eastAsia="ru-RU"/>
        </w:rPr>
      </w:pPr>
      <w:r w:rsidRPr="000F0832">
        <w:rPr>
          <w:lang w:eastAsia="ru-RU"/>
        </w:rPr>
        <w:t xml:space="preserve">Научное общество учащихся (НОУ) «ЛОГОС» - добровольное творческое объединение </w:t>
      </w:r>
      <w:r w:rsidRPr="000F0832">
        <w:rPr>
          <w:spacing w:val="-5"/>
          <w:lang w:eastAsia="ru-RU"/>
        </w:rPr>
        <w:t xml:space="preserve">школьников. В его секциях обучающиеся совершенствуют свои знания в определенной области науки, </w:t>
      </w:r>
      <w:r w:rsidRPr="000F0832">
        <w:rPr>
          <w:spacing w:val="-2"/>
          <w:lang w:eastAsia="ru-RU"/>
        </w:rPr>
        <w:t>приобретают навыки экспериментальной и научно-</w:t>
      </w:r>
      <w:r w:rsidRPr="000F0832">
        <w:rPr>
          <w:spacing w:val="-4"/>
          <w:lang w:eastAsia="ru-RU"/>
        </w:rPr>
        <w:t xml:space="preserve">исследовательской работы под руководством педагогов. </w:t>
      </w:r>
      <w:r w:rsidRPr="000F0832">
        <w:rPr>
          <w:spacing w:val="-6"/>
          <w:lang w:eastAsia="ru-RU"/>
        </w:rPr>
        <w:t xml:space="preserve">Членами НОУ являются школьники, постоянно занимающиеся поисково-исследовательской </w:t>
      </w:r>
      <w:r w:rsidRPr="000F0832">
        <w:rPr>
          <w:lang w:eastAsia="ru-RU"/>
        </w:rPr>
        <w:t xml:space="preserve">деятельностью, проводящие самостоятельные исследования, активно участвующие в реализации коллективных проектов. </w:t>
      </w:r>
      <w:r w:rsidRPr="000F0832">
        <w:rPr>
          <w:spacing w:val="-5"/>
          <w:lang w:eastAsia="ru-RU"/>
        </w:rPr>
        <w:t>Целью НОУ является воспитание и развитие учащихся, создание условий для их с</w:t>
      </w:r>
      <w:r w:rsidRPr="000F0832">
        <w:rPr>
          <w:lang w:eastAsia="ru-RU"/>
        </w:rPr>
        <w:t>амоопределения, самореализации.</w:t>
      </w:r>
    </w:p>
    <w:p w:rsidR="002D1086" w:rsidRPr="000F0832" w:rsidRDefault="002D1086" w:rsidP="00B103AD">
      <w:pPr>
        <w:suppressAutoHyphens w:val="0"/>
        <w:ind w:firstLine="709"/>
        <w:jc w:val="both"/>
        <w:rPr>
          <w:rFonts w:eastAsia="Calibri"/>
          <w:lang w:eastAsia="en-US"/>
        </w:rPr>
      </w:pPr>
    </w:p>
    <w:p w:rsidR="00F67921" w:rsidRPr="00CC06F7" w:rsidRDefault="00F67921" w:rsidP="003533F8">
      <w:pPr>
        <w:pStyle w:val="af3"/>
        <w:tabs>
          <w:tab w:val="left" w:pos="900"/>
          <w:tab w:val="left" w:pos="1080"/>
        </w:tabs>
        <w:spacing w:before="0" w:beforeAutospacing="0" w:after="0" w:afterAutospacing="0"/>
        <w:jc w:val="both"/>
        <w:rPr>
          <w:b/>
        </w:rPr>
      </w:pPr>
      <w:r w:rsidRPr="00CC06F7">
        <w:rPr>
          <w:b/>
        </w:rPr>
        <w:lastRenderedPageBreak/>
        <w:t xml:space="preserve">1.4.3. </w:t>
      </w:r>
      <w:r w:rsidRPr="00CC06F7">
        <w:rPr>
          <w:b/>
        </w:rPr>
        <w:tab/>
        <w:t>Результаты воспитательной работы в общеобразовательном учреждении (достижения обучающихся в конкурсах, выставках, фестивалях детского творчества различной направленности, спортивных соревнованиях и др.).</w:t>
      </w:r>
    </w:p>
    <w:p w:rsidR="00AB40D2" w:rsidRPr="00271BDD" w:rsidRDefault="00AB40D2" w:rsidP="00AB40D2">
      <w:pPr>
        <w:ind w:right="-1" w:firstLine="426"/>
        <w:jc w:val="both"/>
      </w:pPr>
      <w:r w:rsidRPr="00271BDD">
        <w:t xml:space="preserve">Воспитательные цели и задачи, содержание и формы работы </w:t>
      </w:r>
      <w:r>
        <w:t>на 2016-2017</w:t>
      </w:r>
      <w:r w:rsidRPr="00271BDD">
        <w:t xml:space="preserve"> учебный год определялись запросами, интересами, потребностями детей и их родителей, условиями школы, социума. При составлении плана воспитательной работы на учебный год учитывались требования ФГОС начального и основного общего образования, программа духовно-нравственного развития и воспитания на уровне НОО и программа воспитания и социализации обучающихся, планы, утвержденные Комитетом образования АБМР.</w:t>
      </w:r>
    </w:p>
    <w:p w:rsidR="00AB40D2" w:rsidRPr="000E3F38" w:rsidRDefault="00AB40D2" w:rsidP="00AB40D2">
      <w:pPr>
        <w:ind w:firstLine="426"/>
        <w:jc w:val="both"/>
      </w:pPr>
      <w:r>
        <w:rPr>
          <w:b/>
        </w:rPr>
        <w:t>На 2016-2017</w:t>
      </w:r>
      <w:r w:rsidRPr="000E3F38">
        <w:rPr>
          <w:b/>
        </w:rPr>
        <w:t xml:space="preserve"> учебный год была сформулирована цель воспитательной работы</w:t>
      </w:r>
      <w:r w:rsidRPr="000E3F38">
        <w:t xml:space="preserve"> – создание условий, способствующих развитию интеллектуальных, творческих, личностных качеств обучающихся, их социализации и адаптации в обществе на основе принципов самоуправления. </w:t>
      </w:r>
    </w:p>
    <w:p w:rsidR="00AB40D2" w:rsidRDefault="00AB40D2" w:rsidP="00AB40D2">
      <w:pPr>
        <w:ind w:firstLine="426"/>
        <w:jc w:val="both"/>
      </w:pPr>
      <w:r w:rsidRPr="00271BDD">
        <w:t>Решались</w:t>
      </w:r>
      <w:r>
        <w:t xml:space="preserve"> следующие</w:t>
      </w:r>
      <w:r w:rsidRPr="00271BDD">
        <w:t xml:space="preserve"> </w:t>
      </w:r>
      <w:r w:rsidRPr="00AA7567">
        <w:rPr>
          <w:b/>
        </w:rPr>
        <w:t>задачи:</w:t>
      </w:r>
    </w:p>
    <w:p w:rsidR="00AB40D2" w:rsidRPr="007E018D" w:rsidRDefault="00AB40D2" w:rsidP="008A7EAC">
      <w:pPr>
        <w:pStyle w:val="a6"/>
        <w:numPr>
          <w:ilvl w:val="0"/>
          <w:numId w:val="20"/>
        </w:numPr>
        <w:suppressAutoHyphens w:val="0"/>
        <w:rPr>
          <w:color w:val="000000"/>
        </w:rPr>
      </w:pPr>
      <w:r w:rsidRPr="007E018D">
        <w:rPr>
          <w:rFonts w:eastAsiaTheme="minorHAnsi"/>
          <w:bCs/>
          <w:lang w:eastAsia="en-US"/>
        </w:rPr>
        <w:t>Развивать мотивации личности к познанию и творчеству через дополнительное образование</w:t>
      </w:r>
      <w:r>
        <w:rPr>
          <w:rFonts w:eastAsiaTheme="minorHAnsi"/>
          <w:bCs/>
          <w:lang w:eastAsia="en-US"/>
        </w:rPr>
        <w:t xml:space="preserve"> и внеурочную занятость</w:t>
      </w:r>
      <w:r w:rsidRPr="007E018D">
        <w:rPr>
          <w:color w:val="000000"/>
        </w:rPr>
        <w:t>;</w:t>
      </w:r>
    </w:p>
    <w:p w:rsidR="00AB40D2" w:rsidRPr="00015D7E" w:rsidRDefault="00AB40D2" w:rsidP="008A7EAC">
      <w:pPr>
        <w:pStyle w:val="a6"/>
        <w:numPr>
          <w:ilvl w:val="0"/>
          <w:numId w:val="20"/>
        </w:numPr>
        <w:suppressAutoHyphens w:val="0"/>
        <w:jc w:val="both"/>
        <w:rPr>
          <w:rFonts w:eastAsiaTheme="minorHAnsi"/>
          <w:bCs/>
          <w:lang w:eastAsia="en-US"/>
        </w:rPr>
      </w:pPr>
      <w:r w:rsidRPr="00015D7E">
        <w:rPr>
          <w:rFonts w:eastAsiaTheme="minorHAnsi"/>
          <w:bCs/>
          <w:lang w:eastAsia="en-US"/>
        </w:rPr>
        <w:t>Поддерж</w:t>
      </w:r>
      <w:r>
        <w:rPr>
          <w:rFonts w:eastAsiaTheme="minorHAnsi"/>
          <w:bCs/>
          <w:lang w:eastAsia="en-US"/>
        </w:rPr>
        <w:t>ивать</w:t>
      </w:r>
      <w:r w:rsidRPr="00015D7E">
        <w:rPr>
          <w:rFonts w:eastAsiaTheme="minorHAnsi"/>
          <w:bCs/>
          <w:lang w:eastAsia="en-US"/>
        </w:rPr>
        <w:t xml:space="preserve"> и укрепл</w:t>
      </w:r>
      <w:r>
        <w:rPr>
          <w:rFonts w:eastAsiaTheme="minorHAnsi"/>
          <w:bCs/>
          <w:lang w:eastAsia="en-US"/>
        </w:rPr>
        <w:t>ять</w:t>
      </w:r>
      <w:r w:rsidRPr="00015D7E">
        <w:rPr>
          <w:rFonts w:eastAsiaTheme="minorHAnsi"/>
          <w:bCs/>
          <w:lang w:eastAsia="en-US"/>
        </w:rPr>
        <w:t xml:space="preserve"> школьны</w:t>
      </w:r>
      <w:r>
        <w:rPr>
          <w:rFonts w:eastAsiaTheme="minorHAnsi"/>
          <w:bCs/>
          <w:lang w:eastAsia="en-US"/>
        </w:rPr>
        <w:t>е</w:t>
      </w:r>
      <w:r w:rsidRPr="00015D7E">
        <w:rPr>
          <w:rFonts w:eastAsiaTheme="minorHAnsi"/>
          <w:bCs/>
          <w:lang w:eastAsia="en-US"/>
        </w:rPr>
        <w:t xml:space="preserve"> традици</w:t>
      </w:r>
      <w:r>
        <w:rPr>
          <w:rFonts w:eastAsiaTheme="minorHAnsi"/>
          <w:bCs/>
          <w:lang w:eastAsia="en-US"/>
        </w:rPr>
        <w:t>и</w:t>
      </w:r>
      <w:r w:rsidRPr="00015D7E">
        <w:rPr>
          <w:rFonts w:eastAsiaTheme="minorHAnsi"/>
          <w:bCs/>
          <w:lang w:eastAsia="en-US"/>
        </w:rPr>
        <w:t>, способствующи</w:t>
      </w:r>
      <w:r>
        <w:rPr>
          <w:rFonts w:eastAsiaTheme="minorHAnsi"/>
          <w:bCs/>
          <w:lang w:eastAsia="en-US"/>
        </w:rPr>
        <w:t>е</w:t>
      </w:r>
      <w:r w:rsidRPr="00015D7E">
        <w:rPr>
          <w:rFonts w:eastAsiaTheme="minorHAnsi"/>
          <w:bCs/>
          <w:lang w:eastAsia="en-US"/>
        </w:rPr>
        <w:t xml:space="preserve"> созданию общешкольного коллектива, воспитанию гражданской позиции и патриотических чувств, развитию толерантных отношений среди коллектива обучающихся.</w:t>
      </w:r>
    </w:p>
    <w:p w:rsidR="00AB40D2" w:rsidRPr="007E018D" w:rsidRDefault="00AB40D2" w:rsidP="008A7EAC">
      <w:pPr>
        <w:pStyle w:val="a6"/>
        <w:numPr>
          <w:ilvl w:val="0"/>
          <w:numId w:val="20"/>
        </w:numPr>
        <w:suppressAutoHyphens w:val="0"/>
        <w:jc w:val="both"/>
        <w:rPr>
          <w:color w:val="000000"/>
        </w:rPr>
      </w:pPr>
      <w:r w:rsidRPr="007E018D">
        <w:t>Обеспечить развитие личности и ее социально-психологическую поддержку, формирование личностных качеств, необходимых для жизни;</w:t>
      </w:r>
    </w:p>
    <w:p w:rsidR="00AB40D2" w:rsidRPr="007E018D" w:rsidRDefault="00AB40D2" w:rsidP="008A7EAC">
      <w:pPr>
        <w:pStyle w:val="a6"/>
        <w:numPr>
          <w:ilvl w:val="0"/>
          <w:numId w:val="20"/>
        </w:numPr>
        <w:suppressAutoHyphens w:val="0"/>
        <w:jc w:val="both"/>
      </w:pPr>
      <w:r w:rsidRPr="007E018D">
        <w:t>Воспитывать внутреннюю потребность личности в здоровом образе жизни, ответственного отношения к природной и социокультурной среде обитания;</w:t>
      </w:r>
    </w:p>
    <w:p w:rsidR="00AB40D2" w:rsidRPr="007E018D" w:rsidRDefault="00AB40D2" w:rsidP="008A7EAC">
      <w:pPr>
        <w:pStyle w:val="a6"/>
        <w:numPr>
          <w:ilvl w:val="0"/>
          <w:numId w:val="20"/>
        </w:numPr>
        <w:suppressAutoHyphens w:val="0"/>
      </w:pPr>
      <w:r w:rsidRPr="007E018D">
        <w:t>Воспитывать негативное отношение к вредным привычкам;</w:t>
      </w:r>
    </w:p>
    <w:p w:rsidR="00AB40D2" w:rsidRPr="007E018D" w:rsidRDefault="00AB40D2" w:rsidP="008A7EAC">
      <w:pPr>
        <w:pStyle w:val="a6"/>
        <w:numPr>
          <w:ilvl w:val="0"/>
          <w:numId w:val="20"/>
        </w:numPr>
        <w:suppressAutoHyphens w:val="0"/>
        <w:rPr>
          <w:color w:val="000000"/>
        </w:rPr>
      </w:pPr>
      <w:r w:rsidRPr="007E018D">
        <w:rPr>
          <w:color w:val="000000"/>
        </w:rPr>
        <w:t>Развивать воспитательный  потенциал семьи;</w:t>
      </w:r>
    </w:p>
    <w:p w:rsidR="00AB40D2" w:rsidRPr="007E018D" w:rsidRDefault="00AB40D2" w:rsidP="008A7EAC">
      <w:pPr>
        <w:pStyle w:val="a6"/>
        <w:numPr>
          <w:ilvl w:val="0"/>
          <w:numId w:val="20"/>
        </w:numPr>
        <w:suppressAutoHyphens w:val="0"/>
        <w:rPr>
          <w:color w:val="000000"/>
        </w:rPr>
      </w:pPr>
      <w:r w:rsidRPr="007E018D">
        <w:rPr>
          <w:color w:val="000000"/>
        </w:rPr>
        <w:t>Поддерживать социальные инициативы и достижения обучающихся.</w:t>
      </w:r>
    </w:p>
    <w:p w:rsidR="00AB40D2" w:rsidRPr="00271BDD" w:rsidRDefault="00AB40D2" w:rsidP="00AB40D2">
      <w:pPr>
        <w:pStyle w:val="141"/>
        <w:spacing w:line="240" w:lineRule="auto"/>
        <w:ind w:firstLine="426"/>
        <w:rPr>
          <w:rFonts w:ascii="Times New Roman" w:eastAsia="Times New Roman" w:hAnsi="Times New Roman"/>
          <w:b/>
          <w:i w:val="0"/>
          <w:iCs w:val="0"/>
          <w:sz w:val="24"/>
          <w:szCs w:val="24"/>
        </w:rPr>
      </w:pPr>
      <w:r w:rsidRPr="00271BDD">
        <w:rPr>
          <w:rFonts w:ascii="Times New Roman" w:hAnsi="Times New Roman"/>
          <w:i w:val="0"/>
          <w:sz w:val="24"/>
          <w:szCs w:val="24"/>
        </w:rPr>
        <w:t>Для решения поставленных задач реализован</w:t>
      </w:r>
      <w:r w:rsidRPr="00271BDD">
        <w:rPr>
          <w:rFonts w:ascii="Times New Roman" w:hAnsi="Times New Roman"/>
          <w:b/>
          <w:i w:val="0"/>
          <w:sz w:val="24"/>
          <w:szCs w:val="24"/>
        </w:rPr>
        <w:t xml:space="preserve"> </w:t>
      </w:r>
      <w:r w:rsidRPr="00271BDD">
        <w:rPr>
          <w:rFonts w:ascii="Times New Roman" w:hAnsi="Times New Roman"/>
          <w:i w:val="0"/>
          <w:sz w:val="24"/>
          <w:szCs w:val="24"/>
        </w:rPr>
        <w:t>п</w:t>
      </w:r>
      <w:r w:rsidRPr="00271BDD">
        <w:rPr>
          <w:rFonts w:ascii="Times New Roman" w:eastAsia="Times New Roman" w:hAnsi="Times New Roman"/>
          <w:i w:val="0"/>
          <w:iCs w:val="0"/>
          <w:sz w:val="24"/>
          <w:szCs w:val="24"/>
        </w:rPr>
        <w:t>лан воспитания обучающихся по следующим</w:t>
      </w:r>
      <w:r w:rsidRPr="00271BDD">
        <w:rPr>
          <w:rFonts w:ascii="Times New Roman" w:eastAsia="Times New Roman" w:hAnsi="Times New Roman"/>
          <w:b/>
          <w:i w:val="0"/>
          <w:iCs w:val="0"/>
          <w:sz w:val="24"/>
          <w:szCs w:val="24"/>
        </w:rPr>
        <w:t xml:space="preserve"> направлениям:</w:t>
      </w:r>
    </w:p>
    <w:p w:rsidR="00AB40D2" w:rsidRPr="000E3F38" w:rsidRDefault="00AB40D2" w:rsidP="008A7EAC">
      <w:pPr>
        <w:pStyle w:val="a6"/>
        <w:numPr>
          <w:ilvl w:val="0"/>
          <w:numId w:val="21"/>
        </w:numPr>
        <w:shd w:val="clear" w:color="auto" w:fill="FFFFFF"/>
        <w:suppressAutoHyphens w:val="0"/>
        <w:autoSpaceDE w:val="0"/>
        <w:autoSpaceDN w:val="0"/>
        <w:adjustRightInd w:val="0"/>
        <w:ind w:left="0" w:firstLine="426"/>
        <w:jc w:val="both"/>
        <w:rPr>
          <w:b/>
        </w:rPr>
      </w:pPr>
      <w:r w:rsidRPr="00271BDD">
        <w:rPr>
          <w:rStyle w:val="146"/>
          <w:b w:val="0"/>
        </w:rPr>
        <w:t xml:space="preserve">Воспитание гражданственности, патриотизма, уважения к правам, свободам и обязанностям человека – модуль «Я – гражданин» (гражданско-патриотическое воспитание). </w:t>
      </w:r>
    </w:p>
    <w:p w:rsidR="00AB40D2" w:rsidRPr="000E3F38" w:rsidRDefault="00AB40D2" w:rsidP="008A7EAC">
      <w:pPr>
        <w:pStyle w:val="a6"/>
        <w:numPr>
          <w:ilvl w:val="0"/>
          <w:numId w:val="21"/>
        </w:numPr>
        <w:shd w:val="clear" w:color="auto" w:fill="FFFFFF"/>
        <w:suppressAutoHyphens w:val="0"/>
        <w:autoSpaceDE w:val="0"/>
        <w:autoSpaceDN w:val="0"/>
        <w:adjustRightInd w:val="0"/>
        <w:ind w:left="0" w:firstLine="426"/>
        <w:jc w:val="both"/>
        <w:rPr>
          <w:rStyle w:val="146"/>
          <w:bCs w:val="0"/>
          <w:i/>
          <w:iCs/>
        </w:rPr>
      </w:pPr>
      <w:r w:rsidRPr="00271BDD">
        <w:rPr>
          <w:rStyle w:val="146"/>
          <w:b w:val="0"/>
        </w:rPr>
        <w:t xml:space="preserve">Воспитание нравственных чувств, убеждений, этического сознания – модуль «Я – человек» (нравственное воспитание). </w:t>
      </w:r>
    </w:p>
    <w:p w:rsidR="00AB40D2" w:rsidRPr="002D1086" w:rsidRDefault="00AB40D2" w:rsidP="008A7EAC">
      <w:pPr>
        <w:pStyle w:val="141"/>
        <w:numPr>
          <w:ilvl w:val="0"/>
          <w:numId w:val="21"/>
        </w:numPr>
        <w:shd w:val="clear" w:color="auto" w:fill="auto"/>
        <w:spacing w:line="240" w:lineRule="auto"/>
        <w:ind w:left="0" w:firstLine="426"/>
        <w:rPr>
          <w:rStyle w:val="1411"/>
          <w:b/>
          <w:i w:val="0"/>
          <w:sz w:val="24"/>
          <w:szCs w:val="24"/>
        </w:rPr>
      </w:pPr>
      <w:r w:rsidRPr="002D1086">
        <w:rPr>
          <w:rStyle w:val="146"/>
          <w:b w:val="0"/>
          <w:i w:val="0"/>
          <w:sz w:val="24"/>
          <w:szCs w:val="24"/>
        </w:rPr>
        <w:t>Воспитание трудолюбия, сознательного, творческого отношения к образованию, труду и жизни, подготовка к сознательному выбору профессии –  модуль «Я и труд» (трудовое воспитание).</w:t>
      </w:r>
      <w:r w:rsidRPr="002D1086">
        <w:rPr>
          <w:rStyle w:val="143"/>
          <w:b w:val="0"/>
          <w:i w:val="0"/>
          <w:sz w:val="24"/>
          <w:szCs w:val="24"/>
        </w:rPr>
        <w:t xml:space="preserve"> </w:t>
      </w:r>
    </w:p>
    <w:p w:rsidR="00AB40D2" w:rsidRPr="00271BDD" w:rsidRDefault="00AB40D2" w:rsidP="008A7EAC">
      <w:pPr>
        <w:pStyle w:val="a6"/>
        <w:numPr>
          <w:ilvl w:val="0"/>
          <w:numId w:val="21"/>
        </w:numPr>
        <w:shd w:val="clear" w:color="auto" w:fill="FFFFFF"/>
        <w:suppressAutoHyphens w:val="0"/>
        <w:autoSpaceDE w:val="0"/>
        <w:autoSpaceDN w:val="0"/>
        <w:adjustRightInd w:val="0"/>
        <w:ind w:left="0" w:firstLine="426"/>
        <w:jc w:val="both"/>
        <w:rPr>
          <w:b/>
          <w:bCs/>
        </w:rPr>
      </w:pPr>
      <w:r w:rsidRPr="00271BDD">
        <w:rPr>
          <w:rStyle w:val="146"/>
          <w:b w:val="0"/>
        </w:rPr>
        <w:t>Воспитание экологической культуры, культуры здорового и безопасного образа жизни – модули «Я и природа», «Я и здоровье» (экологическое воспитание).</w:t>
      </w:r>
      <w:r w:rsidRPr="00271BDD">
        <w:rPr>
          <w:rStyle w:val="143"/>
          <w:b w:val="0"/>
          <w:i/>
          <w:iCs/>
        </w:rPr>
        <w:t xml:space="preserve"> </w:t>
      </w:r>
    </w:p>
    <w:p w:rsidR="00AB40D2" w:rsidRPr="002D1086" w:rsidRDefault="00AB40D2" w:rsidP="008A7EAC">
      <w:pPr>
        <w:pStyle w:val="141"/>
        <w:numPr>
          <w:ilvl w:val="0"/>
          <w:numId w:val="21"/>
        </w:numPr>
        <w:shd w:val="clear" w:color="auto" w:fill="auto"/>
        <w:tabs>
          <w:tab w:val="left" w:pos="1094"/>
        </w:tabs>
        <w:spacing w:line="240" w:lineRule="auto"/>
        <w:ind w:left="0" w:firstLine="426"/>
        <w:rPr>
          <w:rStyle w:val="146"/>
          <w:bCs w:val="0"/>
          <w:i w:val="0"/>
          <w:sz w:val="24"/>
          <w:szCs w:val="24"/>
        </w:rPr>
      </w:pPr>
      <w:r w:rsidRPr="002D1086">
        <w:rPr>
          <w:rStyle w:val="146"/>
          <w:b w:val="0"/>
          <w:i w:val="0"/>
          <w:sz w:val="24"/>
          <w:szCs w:val="24"/>
        </w:rPr>
        <w:t>Воспитание ценностного отношения к прекрасному, формирование основ эстетической культуры – модуль «Я и культура» (художественно-эстетическое воспитание).</w:t>
      </w:r>
    </w:p>
    <w:p w:rsidR="00AB40D2" w:rsidRPr="002D1086" w:rsidRDefault="00AB40D2" w:rsidP="008A7EAC">
      <w:pPr>
        <w:pStyle w:val="141"/>
        <w:numPr>
          <w:ilvl w:val="0"/>
          <w:numId w:val="21"/>
        </w:numPr>
        <w:shd w:val="clear" w:color="auto" w:fill="auto"/>
        <w:tabs>
          <w:tab w:val="left" w:pos="1094"/>
        </w:tabs>
        <w:spacing w:line="240" w:lineRule="auto"/>
        <w:ind w:left="0" w:firstLine="426"/>
        <w:rPr>
          <w:rStyle w:val="146"/>
          <w:bCs w:val="0"/>
          <w:i w:val="0"/>
          <w:sz w:val="24"/>
          <w:szCs w:val="24"/>
        </w:rPr>
      </w:pPr>
      <w:r w:rsidRPr="002D1086">
        <w:rPr>
          <w:rStyle w:val="146"/>
          <w:b w:val="0"/>
          <w:i w:val="0"/>
          <w:sz w:val="24"/>
          <w:szCs w:val="24"/>
        </w:rPr>
        <w:t>Воспитание социальной ответственности и компетенции, правовое государство, демократическое государство, социальное государство, служение Отечеству, ответственность за настоящее и будущее своей страны- модуль «Я и социум» (социальное воспитание).</w:t>
      </w:r>
    </w:p>
    <w:p w:rsidR="00AB40D2" w:rsidRDefault="00AB40D2" w:rsidP="00AB40D2">
      <w:r w:rsidRPr="00830263">
        <w:t xml:space="preserve">Результаты участия обучающихся в городских, региональных, областных и </w:t>
      </w:r>
      <w:r>
        <w:t>других конкурсах и акциях в 2016-2017</w:t>
      </w:r>
      <w:r w:rsidRPr="00830263">
        <w:t xml:space="preserve">  учебном году п</w:t>
      </w:r>
      <w:r>
        <w:t>редставлены в следующей таблице</w:t>
      </w:r>
      <w:r w:rsidR="002D1086">
        <w:t>:</w:t>
      </w:r>
    </w:p>
    <w:tbl>
      <w:tblPr>
        <w:tblW w:w="10774" w:type="dxa"/>
        <w:jc w:val="center"/>
        <w:tblLayout w:type="fixed"/>
        <w:tblLook w:val="04A0"/>
      </w:tblPr>
      <w:tblGrid>
        <w:gridCol w:w="4962"/>
        <w:gridCol w:w="1559"/>
        <w:gridCol w:w="1843"/>
        <w:gridCol w:w="851"/>
        <w:gridCol w:w="850"/>
        <w:gridCol w:w="709"/>
      </w:tblGrid>
      <w:tr w:rsidR="00AB40D2" w:rsidRPr="00836429" w:rsidTr="00CC06F7">
        <w:trPr>
          <w:trHeight w:val="780"/>
          <w:jc w:val="center"/>
        </w:trPr>
        <w:tc>
          <w:tcPr>
            <w:tcW w:w="49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B40D2" w:rsidRPr="00836429" w:rsidRDefault="00AB40D2" w:rsidP="00CC06F7">
            <w:pPr>
              <w:jc w:val="center"/>
              <w:rPr>
                <w:b/>
                <w:bCs/>
                <w:sz w:val="22"/>
                <w:lang w:eastAsia="ru-RU"/>
              </w:rPr>
            </w:pPr>
            <w:r w:rsidRPr="00836429">
              <w:rPr>
                <w:b/>
                <w:bCs/>
                <w:sz w:val="22"/>
                <w:lang w:eastAsia="ru-RU"/>
              </w:rPr>
              <w:t>Полное название мероприятия, сроки</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AB40D2" w:rsidRPr="00836429" w:rsidRDefault="00AB40D2" w:rsidP="00CC06F7">
            <w:pPr>
              <w:jc w:val="center"/>
              <w:rPr>
                <w:b/>
                <w:bCs/>
                <w:sz w:val="22"/>
                <w:lang w:eastAsia="ru-RU"/>
              </w:rPr>
            </w:pPr>
            <w:r w:rsidRPr="00836429">
              <w:rPr>
                <w:b/>
                <w:bCs/>
                <w:sz w:val="22"/>
                <w:lang w:eastAsia="ru-RU"/>
              </w:rPr>
              <w:t>Уровень (городской, районный, областной)</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AB40D2" w:rsidRPr="00836429" w:rsidRDefault="00AB40D2" w:rsidP="00CC06F7">
            <w:pPr>
              <w:jc w:val="center"/>
              <w:rPr>
                <w:b/>
                <w:bCs/>
                <w:sz w:val="22"/>
                <w:lang w:eastAsia="ru-RU"/>
              </w:rPr>
            </w:pPr>
            <w:r w:rsidRPr="00836429">
              <w:rPr>
                <w:b/>
                <w:bCs/>
                <w:sz w:val="22"/>
                <w:lang w:eastAsia="ru-RU"/>
              </w:rPr>
              <w:t>Образовательная организация, класс</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AB40D2" w:rsidRPr="00836429" w:rsidRDefault="00AB40D2" w:rsidP="00CC06F7">
            <w:pPr>
              <w:jc w:val="center"/>
              <w:rPr>
                <w:b/>
                <w:bCs/>
                <w:sz w:val="22"/>
                <w:lang w:eastAsia="ru-RU"/>
              </w:rPr>
            </w:pPr>
            <w:r w:rsidRPr="00836429">
              <w:rPr>
                <w:b/>
                <w:bCs/>
                <w:sz w:val="22"/>
                <w:lang w:eastAsia="ru-RU"/>
              </w:rPr>
              <w:t>Кол-во участников</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AB40D2" w:rsidRPr="00836429" w:rsidRDefault="00AB40D2" w:rsidP="00CC06F7">
            <w:pPr>
              <w:jc w:val="center"/>
              <w:rPr>
                <w:b/>
                <w:bCs/>
                <w:sz w:val="22"/>
                <w:lang w:eastAsia="ru-RU"/>
              </w:rPr>
            </w:pPr>
            <w:r w:rsidRPr="00836429">
              <w:rPr>
                <w:b/>
                <w:bCs/>
                <w:sz w:val="22"/>
                <w:lang w:eastAsia="ru-RU"/>
              </w:rPr>
              <w:t>Кол-во победителей</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AB40D2" w:rsidRPr="00836429" w:rsidRDefault="00AB40D2" w:rsidP="00CC06F7">
            <w:pPr>
              <w:jc w:val="center"/>
              <w:rPr>
                <w:b/>
                <w:bCs/>
                <w:sz w:val="22"/>
                <w:lang w:eastAsia="ru-RU"/>
              </w:rPr>
            </w:pPr>
            <w:r w:rsidRPr="00836429">
              <w:rPr>
                <w:b/>
                <w:bCs/>
                <w:sz w:val="22"/>
                <w:lang w:eastAsia="ru-RU"/>
              </w:rPr>
              <w:t>Ко-во призеров</w:t>
            </w:r>
          </w:p>
        </w:tc>
      </w:tr>
      <w:tr w:rsidR="00AB40D2" w:rsidRPr="00836429" w:rsidTr="00CC06F7">
        <w:trPr>
          <w:trHeight w:val="1065"/>
          <w:jc w:val="center"/>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AB40D2" w:rsidRPr="00836429" w:rsidRDefault="00AB40D2" w:rsidP="00CC06F7">
            <w:pPr>
              <w:jc w:val="both"/>
              <w:rPr>
                <w:sz w:val="22"/>
                <w:lang w:eastAsia="ru-RU"/>
              </w:rPr>
            </w:pPr>
            <w:r w:rsidRPr="00836429">
              <w:rPr>
                <w:sz w:val="22"/>
                <w:lang w:eastAsia="ru-RU"/>
              </w:rPr>
              <w:t>22 сентября- Первенство Балаковского муниципального района по кроссовому бегу, отдел по спорту, физической культуре, молодежной политике и туризму администрации БМР</w:t>
            </w:r>
          </w:p>
        </w:tc>
        <w:tc>
          <w:tcPr>
            <w:tcW w:w="1559" w:type="dxa"/>
            <w:tcBorders>
              <w:top w:val="nil"/>
              <w:left w:val="nil"/>
              <w:bottom w:val="single" w:sz="4" w:space="0" w:color="auto"/>
              <w:right w:val="single" w:sz="4" w:space="0" w:color="auto"/>
            </w:tcBorders>
            <w:shd w:val="clear" w:color="auto" w:fill="auto"/>
            <w:vAlign w:val="center"/>
            <w:hideMark/>
          </w:tcPr>
          <w:p w:rsidR="00AB40D2" w:rsidRPr="00836429" w:rsidRDefault="00AB40D2" w:rsidP="00CC06F7">
            <w:pPr>
              <w:rPr>
                <w:sz w:val="22"/>
                <w:lang w:eastAsia="ru-RU"/>
              </w:rPr>
            </w:pPr>
            <w:r w:rsidRPr="00836429">
              <w:rPr>
                <w:sz w:val="22"/>
                <w:lang w:eastAsia="ru-RU"/>
              </w:rPr>
              <w:t>городской</w:t>
            </w:r>
          </w:p>
        </w:tc>
        <w:tc>
          <w:tcPr>
            <w:tcW w:w="1843" w:type="dxa"/>
            <w:tcBorders>
              <w:top w:val="nil"/>
              <w:left w:val="nil"/>
              <w:bottom w:val="single" w:sz="4" w:space="0" w:color="auto"/>
              <w:right w:val="single" w:sz="4" w:space="0" w:color="auto"/>
            </w:tcBorders>
            <w:shd w:val="clear" w:color="auto" w:fill="auto"/>
            <w:vAlign w:val="center"/>
            <w:hideMark/>
          </w:tcPr>
          <w:p w:rsidR="00AB40D2" w:rsidRPr="00836429" w:rsidRDefault="00AB40D2" w:rsidP="00CC06F7">
            <w:pPr>
              <w:rPr>
                <w:sz w:val="22"/>
                <w:lang w:eastAsia="ru-RU"/>
              </w:rPr>
            </w:pPr>
            <w:r w:rsidRPr="00836429">
              <w:rPr>
                <w:sz w:val="22"/>
                <w:lang w:eastAsia="ru-RU"/>
              </w:rPr>
              <w:t>МАОУ СОШ 25, 6-11 классы</w:t>
            </w:r>
          </w:p>
        </w:tc>
        <w:tc>
          <w:tcPr>
            <w:tcW w:w="851" w:type="dxa"/>
            <w:tcBorders>
              <w:top w:val="nil"/>
              <w:left w:val="nil"/>
              <w:bottom w:val="single" w:sz="4" w:space="0" w:color="auto"/>
              <w:right w:val="single" w:sz="4" w:space="0" w:color="auto"/>
            </w:tcBorders>
            <w:shd w:val="clear" w:color="auto" w:fill="auto"/>
            <w:vAlign w:val="center"/>
            <w:hideMark/>
          </w:tcPr>
          <w:p w:rsidR="00AB40D2" w:rsidRPr="00836429" w:rsidRDefault="00AB40D2" w:rsidP="00CC06F7">
            <w:pPr>
              <w:jc w:val="center"/>
              <w:rPr>
                <w:sz w:val="22"/>
                <w:lang w:eastAsia="ru-RU"/>
              </w:rPr>
            </w:pPr>
            <w:r w:rsidRPr="00836429">
              <w:rPr>
                <w:sz w:val="22"/>
                <w:lang w:eastAsia="ru-RU"/>
              </w:rPr>
              <w:t>21</w:t>
            </w:r>
          </w:p>
        </w:tc>
        <w:tc>
          <w:tcPr>
            <w:tcW w:w="850" w:type="dxa"/>
            <w:tcBorders>
              <w:top w:val="nil"/>
              <w:left w:val="nil"/>
              <w:bottom w:val="single" w:sz="4" w:space="0" w:color="auto"/>
              <w:right w:val="single" w:sz="4" w:space="0" w:color="auto"/>
            </w:tcBorders>
            <w:shd w:val="clear" w:color="auto" w:fill="auto"/>
            <w:vAlign w:val="center"/>
            <w:hideMark/>
          </w:tcPr>
          <w:p w:rsidR="00AB40D2" w:rsidRPr="00836429" w:rsidRDefault="00AB40D2" w:rsidP="00CC06F7">
            <w:pPr>
              <w:jc w:val="center"/>
              <w:rPr>
                <w:sz w:val="22"/>
                <w:lang w:eastAsia="ru-RU"/>
              </w:rPr>
            </w:pPr>
            <w:r w:rsidRPr="00836429">
              <w:rPr>
                <w:sz w:val="22"/>
                <w:lang w:eastAsia="ru-RU"/>
              </w:rPr>
              <w:t>20</w:t>
            </w:r>
          </w:p>
        </w:tc>
        <w:tc>
          <w:tcPr>
            <w:tcW w:w="709" w:type="dxa"/>
            <w:tcBorders>
              <w:top w:val="nil"/>
              <w:left w:val="nil"/>
              <w:bottom w:val="single" w:sz="4" w:space="0" w:color="auto"/>
              <w:right w:val="single" w:sz="4" w:space="0" w:color="auto"/>
            </w:tcBorders>
            <w:shd w:val="clear" w:color="auto" w:fill="auto"/>
            <w:vAlign w:val="center"/>
            <w:hideMark/>
          </w:tcPr>
          <w:p w:rsidR="00AB40D2" w:rsidRPr="00836429" w:rsidRDefault="00AB40D2" w:rsidP="00CC06F7">
            <w:pPr>
              <w:jc w:val="center"/>
              <w:rPr>
                <w:sz w:val="22"/>
                <w:lang w:eastAsia="ru-RU"/>
              </w:rPr>
            </w:pPr>
            <w:r w:rsidRPr="00836429">
              <w:rPr>
                <w:sz w:val="22"/>
                <w:lang w:eastAsia="ru-RU"/>
              </w:rPr>
              <w:t>1</w:t>
            </w:r>
          </w:p>
        </w:tc>
      </w:tr>
      <w:tr w:rsidR="00AB40D2" w:rsidRPr="00836429" w:rsidTr="00CC06F7">
        <w:trPr>
          <w:trHeight w:val="780"/>
          <w:jc w:val="center"/>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AB40D2" w:rsidRPr="00836429" w:rsidRDefault="00AB40D2" w:rsidP="00CC06F7">
            <w:pPr>
              <w:jc w:val="both"/>
              <w:rPr>
                <w:sz w:val="22"/>
                <w:lang w:eastAsia="ru-RU"/>
              </w:rPr>
            </w:pPr>
            <w:r w:rsidRPr="00836429">
              <w:rPr>
                <w:sz w:val="22"/>
                <w:lang w:eastAsia="ru-RU"/>
              </w:rPr>
              <w:lastRenderedPageBreak/>
              <w:t>Первенство мира по универсальному бою в г. Калуга с 19 по 24.09.16г.</w:t>
            </w:r>
          </w:p>
        </w:tc>
        <w:tc>
          <w:tcPr>
            <w:tcW w:w="1559" w:type="dxa"/>
            <w:tcBorders>
              <w:top w:val="nil"/>
              <w:left w:val="nil"/>
              <w:bottom w:val="single" w:sz="4" w:space="0" w:color="auto"/>
              <w:right w:val="single" w:sz="4" w:space="0" w:color="auto"/>
            </w:tcBorders>
            <w:shd w:val="clear" w:color="auto" w:fill="auto"/>
            <w:vAlign w:val="center"/>
            <w:hideMark/>
          </w:tcPr>
          <w:p w:rsidR="00AB40D2" w:rsidRPr="00836429" w:rsidRDefault="00AB40D2" w:rsidP="00CC06F7">
            <w:pPr>
              <w:rPr>
                <w:sz w:val="22"/>
                <w:lang w:eastAsia="ru-RU"/>
              </w:rPr>
            </w:pPr>
            <w:r w:rsidRPr="00836429">
              <w:rPr>
                <w:sz w:val="22"/>
                <w:lang w:eastAsia="ru-RU"/>
              </w:rPr>
              <w:t>международный</w:t>
            </w:r>
          </w:p>
        </w:tc>
        <w:tc>
          <w:tcPr>
            <w:tcW w:w="1843" w:type="dxa"/>
            <w:tcBorders>
              <w:top w:val="nil"/>
              <w:left w:val="nil"/>
              <w:bottom w:val="single" w:sz="4" w:space="0" w:color="auto"/>
              <w:right w:val="single" w:sz="4" w:space="0" w:color="auto"/>
            </w:tcBorders>
            <w:shd w:val="clear" w:color="auto" w:fill="auto"/>
            <w:vAlign w:val="center"/>
            <w:hideMark/>
          </w:tcPr>
          <w:p w:rsidR="00AB40D2" w:rsidRPr="00836429" w:rsidRDefault="00AB40D2" w:rsidP="00CC06F7">
            <w:pPr>
              <w:rPr>
                <w:sz w:val="22"/>
                <w:lang w:eastAsia="ru-RU"/>
              </w:rPr>
            </w:pPr>
            <w:r w:rsidRPr="00836429">
              <w:rPr>
                <w:sz w:val="22"/>
                <w:lang w:eastAsia="ru-RU"/>
              </w:rPr>
              <w:t>МАОУ СОШ 25, 11Б класс</w:t>
            </w:r>
          </w:p>
        </w:tc>
        <w:tc>
          <w:tcPr>
            <w:tcW w:w="851" w:type="dxa"/>
            <w:tcBorders>
              <w:top w:val="nil"/>
              <w:left w:val="nil"/>
              <w:bottom w:val="single" w:sz="4" w:space="0" w:color="auto"/>
              <w:right w:val="single" w:sz="4" w:space="0" w:color="auto"/>
            </w:tcBorders>
            <w:shd w:val="clear" w:color="auto" w:fill="auto"/>
            <w:vAlign w:val="center"/>
            <w:hideMark/>
          </w:tcPr>
          <w:p w:rsidR="00AB40D2" w:rsidRPr="00836429" w:rsidRDefault="00AB40D2" w:rsidP="00CC06F7">
            <w:pPr>
              <w:jc w:val="center"/>
              <w:rPr>
                <w:sz w:val="22"/>
                <w:lang w:eastAsia="ru-RU"/>
              </w:rPr>
            </w:pPr>
            <w:r w:rsidRPr="00836429">
              <w:rPr>
                <w:sz w:val="22"/>
                <w:lang w:eastAsia="ru-RU"/>
              </w:rPr>
              <w:t>1</w:t>
            </w:r>
          </w:p>
        </w:tc>
        <w:tc>
          <w:tcPr>
            <w:tcW w:w="850" w:type="dxa"/>
            <w:tcBorders>
              <w:top w:val="nil"/>
              <w:left w:val="nil"/>
              <w:bottom w:val="single" w:sz="4" w:space="0" w:color="auto"/>
              <w:right w:val="single" w:sz="4" w:space="0" w:color="auto"/>
            </w:tcBorders>
            <w:shd w:val="clear" w:color="auto" w:fill="auto"/>
            <w:vAlign w:val="center"/>
            <w:hideMark/>
          </w:tcPr>
          <w:p w:rsidR="00AB40D2" w:rsidRPr="00836429" w:rsidRDefault="00AB40D2" w:rsidP="00CC06F7">
            <w:pPr>
              <w:jc w:val="center"/>
              <w:rPr>
                <w:sz w:val="22"/>
                <w:lang w:eastAsia="ru-RU"/>
              </w:rPr>
            </w:pPr>
            <w:r w:rsidRPr="00836429">
              <w:rPr>
                <w:sz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AB40D2" w:rsidRPr="00836429" w:rsidRDefault="00AB40D2" w:rsidP="00CC06F7">
            <w:pPr>
              <w:jc w:val="center"/>
              <w:rPr>
                <w:sz w:val="22"/>
                <w:lang w:eastAsia="ru-RU"/>
              </w:rPr>
            </w:pPr>
            <w:r w:rsidRPr="00836429">
              <w:rPr>
                <w:sz w:val="22"/>
                <w:lang w:eastAsia="ru-RU"/>
              </w:rPr>
              <w:t>0</w:t>
            </w:r>
          </w:p>
        </w:tc>
      </w:tr>
      <w:tr w:rsidR="00AB40D2" w:rsidRPr="00836429" w:rsidTr="00CC06F7">
        <w:trPr>
          <w:trHeight w:val="780"/>
          <w:jc w:val="center"/>
        </w:trPr>
        <w:tc>
          <w:tcPr>
            <w:tcW w:w="4962" w:type="dxa"/>
            <w:tcBorders>
              <w:top w:val="nil"/>
              <w:left w:val="single" w:sz="4" w:space="0" w:color="auto"/>
              <w:bottom w:val="single" w:sz="4" w:space="0" w:color="auto"/>
              <w:right w:val="nil"/>
            </w:tcBorders>
            <w:shd w:val="clear" w:color="auto" w:fill="auto"/>
            <w:vAlign w:val="bottom"/>
            <w:hideMark/>
          </w:tcPr>
          <w:p w:rsidR="00AB40D2" w:rsidRPr="00836429" w:rsidRDefault="00AB40D2" w:rsidP="00CC06F7">
            <w:pPr>
              <w:rPr>
                <w:sz w:val="22"/>
                <w:lang w:eastAsia="ru-RU"/>
              </w:rPr>
            </w:pPr>
            <w:r w:rsidRPr="00836429">
              <w:rPr>
                <w:sz w:val="22"/>
                <w:lang w:eastAsia="ru-RU"/>
              </w:rPr>
              <w:t>III-Всероссийская дистанционная Олимпиада «Потенциал России- школьники за предпринимательство»</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AB40D2" w:rsidRPr="00836429" w:rsidRDefault="002D1086" w:rsidP="00CC06F7">
            <w:pPr>
              <w:rPr>
                <w:sz w:val="22"/>
                <w:lang w:eastAsia="ru-RU"/>
              </w:rPr>
            </w:pPr>
            <w:r>
              <w:rPr>
                <w:sz w:val="22"/>
                <w:lang w:eastAsia="ru-RU"/>
              </w:rPr>
              <w:t>в</w:t>
            </w:r>
            <w:r w:rsidR="00AB40D2" w:rsidRPr="00836429">
              <w:rPr>
                <w:sz w:val="22"/>
                <w:lang w:eastAsia="ru-RU"/>
              </w:rPr>
              <w:t>сероссийский</w:t>
            </w:r>
          </w:p>
        </w:tc>
        <w:tc>
          <w:tcPr>
            <w:tcW w:w="1843" w:type="dxa"/>
            <w:tcBorders>
              <w:top w:val="nil"/>
              <w:left w:val="nil"/>
              <w:bottom w:val="single" w:sz="4" w:space="0" w:color="auto"/>
              <w:right w:val="single" w:sz="4" w:space="0" w:color="auto"/>
            </w:tcBorders>
            <w:shd w:val="clear" w:color="auto" w:fill="auto"/>
            <w:vAlign w:val="center"/>
            <w:hideMark/>
          </w:tcPr>
          <w:p w:rsidR="00AB40D2" w:rsidRPr="00836429" w:rsidRDefault="00AB40D2" w:rsidP="00CC06F7">
            <w:pPr>
              <w:rPr>
                <w:sz w:val="22"/>
                <w:lang w:eastAsia="ru-RU"/>
              </w:rPr>
            </w:pPr>
            <w:r w:rsidRPr="00836429">
              <w:rPr>
                <w:sz w:val="22"/>
                <w:lang w:eastAsia="ru-RU"/>
              </w:rPr>
              <w:t>МАОУ СОШ 25, 10 Б класс</w:t>
            </w:r>
          </w:p>
        </w:tc>
        <w:tc>
          <w:tcPr>
            <w:tcW w:w="851" w:type="dxa"/>
            <w:tcBorders>
              <w:top w:val="nil"/>
              <w:left w:val="nil"/>
              <w:bottom w:val="single" w:sz="4" w:space="0" w:color="auto"/>
              <w:right w:val="single" w:sz="4" w:space="0" w:color="auto"/>
            </w:tcBorders>
            <w:shd w:val="clear" w:color="auto" w:fill="auto"/>
            <w:vAlign w:val="center"/>
            <w:hideMark/>
          </w:tcPr>
          <w:p w:rsidR="00AB40D2" w:rsidRPr="00836429" w:rsidRDefault="00AB40D2" w:rsidP="00CC06F7">
            <w:pPr>
              <w:jc w:val="center"/>
              <w:rPr>
                <w:sz w:val="22"/>
                <w:lang w:eastAsia="ru-RU"/>
              </w:rPr>
            </w:pPr>
            <w:r w:rsidRPr="00836429">
              <w:rPr>
                <w:sz w:val="22"/>
                <w:lang w:eastAsia="ru-RU"/>
              </w:rPr>
              <w:t>18</w:t>
            </w:r>
          </w:p>
        </w:tc>
        <w:tc>
          <w:tcPr>
            <w:tcW w:w="850" w:type="dxa"/>
            <w:tcBorders>
              <w:top w:val="nil"/>
              <w:left w:val="nil"/>
              <w:bottom w:val="single" w:sz="4" w:space="0" w:color="auto"/>
              <w:right w:val="single" w:sz="4" w:space="0" w:color="auto"/>
            </w:tcBorders>
            <w:shd w:val="clear" w:color="auto" w:fill="auto"/>
            <w:vAlign w:val="center"/>
            <w:hideMark/>
          </w:tcPr>
          <w:p w:rsidR="00AB40D2" w:rsidRPr="00836429" w:rsidRDefault="00AB40D2" w:rsidP="00CC06F7">
            <w:pPr>
              <w:jc w:val="center"/>
              <w:rPr>
                <w:sz w:val="22"/>
                <w:lang w:eastAsia="ru-RU"/>
              </w:rPr>
            </w:pPr>
            <w:r w:rsidRPr="00836429">
              <w:rPr>
                <w:sz w:val="22"/>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AB40D2" w:rsidRPr="00836429" w:rsidRDefault="00AB40D2" w:rsidP="00CC06F7">
            <w:pPr>
              <w:jc w:val="center"/>
              <w:rPr>
                <w:sz w:val="22"/>
                <w:lang w:eastAsia="ru-RU"/>
              </w:rPr>
            </w:pPr>
            <w:r w:rsidRPr="00836429">
              <w:rPr>
                <w:sz w:val="22"/>
                <w:lang w:eastAsia="ru-RU"/>
              </w:rPr>
              <w:t>6</w:t>
            </w:r>
          </w:p>
        </w:tc>
      </w:tr>
      <w:tr w:rsidR="00AB40D2" w:rsidRPr="00836429" w:rsidTr="00836429">
        <w:trPr>
          <w:trHeight w:val="555"/>
          <w:jc w:val="center"/>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D2" w:rsidRPr="00836429" w:rsidRDefault="00AB40D2" w:rsidP="00CC06F7">
            <w:pPr>
              <w:jc w:val="both"/>
              <w:rPr>
                <w:sz w:val="22"/>
                <w:lang w:eastAsia="ru-RU"/>
              </w:rPr>
            </w:pPr>
            <w:r w:rsidRPr="00836429">
              <w:rPr>
                <w:sz w:val="22"/>
                <w:lang w:eastAsia="ru-RU"/>
              </w:rPr>
              <w:t>5000 метров с INTERSPORT, сентябрь</w:t>
            </w:r>
          </w:p>
        </w:tc>
        <w:tc>
          <w:tcPr>
            <w:tcW w:w="1559" w:type="dxa"/>
            <w:tcBorders>
              <w:top w:val="nil"/>
              <w:left w:val="nil"/>
              <w:bottom w:val="single" w:sz="4" w:space="0" w:color="auto"/>
              <w:right w:val="single" w:sz="4" w:space="0" w:color="auto"/>
            </w:tcBorders>
            <w:shd w:val="clear" w:color="auto" w:fill="auto"/>
            <w:vAlign w:val="center"/>
            <w:hideMark/>
          </w:tcPr>
          <w:p w:rsidR="00AB40D2" w:rsidRPr="00836429" w:rsidRDefault="00AB40D2" w:rsidP="00CC06F7">
            <w:pPr>
              <w:rPr>
                <w:sz w:val="22"/>
                <w:lang w:eastAsia="ru-RU"/>
              </w:rPr>
            </w:pPr>
            <w:r w:rsidRPr="00836429">
              <w:rPr>
                <w:sz w:val="22"/>
                <w:lang w:eastAsia="ru-RU"/>
              </w:rPr>
              <w:t>городской</w:t>
            </w:r>
          </w:p>
        </w:tc>
        <w:tc>
          <w:tcPr>
            <w:tcW w:w="1843" w:type="dxa"/>
            <w:tcBorders>
              <w:top w:val="nil"/>
              <w:left w:val="nil"/>
              <w:bottom w:val="single" w:sz="4" w:space="0" w:color="auto"/>
              <w:right w:val="single" w:sz="4" w:space="0" w:color="auto"/>
            </w:tcBorders>
            <w:shd w:val="clear" w:color="auto" w:fill="auto"/>
            <w:vAlign w:val="center"/>
            <w:hideMark/>
          </w:tcPr>
          <w:p w:rsidR="00AB40D2" w:rsidRPr="00836429" w:rsidRDefault="00AB40D2" w:rsidP="00CC06F7">
            <w:pPr>
              <w:rPr>
                <w:sz w:val="22"/>
                <w:lang w:eastAsia="ru-RU"/>
              </w:rPr>
            </w:pPr>
            <w:r w:rsidRPr="00836429">
              <w:rPr>
                <w:sz w:val="22"/>
                <w:lang w:eastAsia="ru-RU"/>
              </w:rPr>
              <w:t>МАОУ СОШ 25, 8Б</w:t>
            </w:r>
          </w:p>
        </w:tc>
        <w:tc>
          <w:tcPr>
            <w:tcW w:w="851" w:type="dxa"/>
            <w:tcBorders>
              <w:top w:val="nil"/>
              <w:left w:val="nil"/>
              <w:bottom w:val="single" w:sz="4" w:space="0" w:color="auto"/>
              <w:right w:val="single" w:sz="4" w:space="0" w:color="auto"/>
            </w:tcBorders>
            <w:shd w:val="clear" w:color="auto" w:fill="auto"/>
            <w:vAlign w:val="center"/>
            <w:hideMark/>
          </w:tcPr>
          <w:p w:rsidR="00AB40D2" w:rsidRPr="00836429" w:rsidRDefault="00AB40D2" w:rsidP="00CC06F7">
            <w:pPr>
              <w:jc w:val="center"/>
              <w:rPr>
                <w:sz w:val="22"/>
                <w:lang w:eastAsia="ru-RU"/>
              </w:rPr>
            </w:pPr>
            <w:r w:rsidRPr="00836429">
              <w:rPr>
                <w:sz w:val="22"/>
                <w:lang w:eastAsia="ru-RU"/>
              </w:rPr>
              <w:t>1</w:t>
            </w:r>
          </w:p>
        </w:tc>
        <w:tc>
          <w:tcPr>
            <w:tcW w:w="850" w:type="dxa"/>
            <w:tcBorders>
              <w:top w:val="nil"/>
              <w:left w:val="nil"/>
              <w:bottom w:val="single" w:sz="4" w:space="0" w:color="auto"/>
              <w:right w:val="single" w:sz="4" w:space="0" w:color="auto"/>
            </w:tcBorders>
            <w:shd w:val="clear" w:color="auto" w:fill="auto"/>
            <w:vAlign w:val="center"/>
            <w:hideMark/>
          </w:tcPr>
          <w:p w:rsidR="00AB40D2" w:rsidRPr="00836429" w:rsidRDefault="00AB40D2" w:rsidP="00CC06F7">
            <w:pPr>
              <w:jc w:val="center"/>
              <w:rPr>
                <w:sz w:val="22"/>
                <w:lang w:eastAsia="ru-RU"/>
              </w:rPr>
            </w:pPr>
            <w:r w:rsidRPr="00836429">
              <w:rPr>
                <w:sz w:val="22"/>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AB40D2" w:rsidRPr="00836429" w:rsidRDefault="00AB40D2" w:rsidP="00CC06F7">
            <w:pPr>
              <w:jc w:val="center"/>
              <w:rPr>
                <w:sz w:val="22"/>
                <w:lang w:eastAsia="ru-RU"/>
              </w:rPr>
            </w:pPr>
            <w:r w:rsidRPr="00836429">
              <w:rPr>
                <w:sz w:val="22"/>
                <w:lang w:eastAsia="ru-RU"/>
              </w:rPr>
              <w:t>1</w:t>
            </w:r>
          </w:p>
        </w:tc>
      </w:tr>
      <w:tr w:rsidR="00AB40D2" w:rsidRPr="00836429" w:rsidTr="00836429">
        <w:trPr>
          <w:trHeight w:val="719"/>
          <w:jc w:val="center"/>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AB40D2" w:rsidRPr="00836429" w:rsidRDefault="00AB40D2" w:rsidP="00CC06F7">
            <w:pPr>
              <w:jc w:val="both"/>
              <w:rPr>
                <w:sz w:val="22"/>
                <w:lang w:eastAsia="ru-RU"/>
              </w:rPr>
            </w:pPr>
            <w:r w:rsidRPr="00836429">
              <w:rPr>
                <w:sz w:val="22"/>
                <w:lang w:eastAsia="ru-RU"/>
              </w:rPr>
              <w:t>Военно- спортивная игра "Орленок", 30 сентября</w:t>
            </w:r>
          </w:p>
        </w:tc>
        <w:tc>
          <w:tcPr>
            <w:tcW w:w="1559" w:type="dxa"/>
            <w:tcBorders>
              <w:top w:val="nil"/>
              <w:left w:val="nil"/>
              <w:bottom w:val="single" w:sz="4" w:space="0" w:color="auto"/>
              <w:right w:val="single" w:sz="4" w:space="0" w:color="auto"/>
            </w:tcBorders>
            <w:shd w:val="clear" w:color="auto" w:fill="auto"/>
            <w:vAlign w:val="center"/>
            <w:hideMark/>
          </w:tcPr>
          <w:p w:rsidR="00AB40D2" w:rsidRPr="00836429" w:rsidRDefault="00AB40D2" w:rsidP="00CC06F7">
            <w:pPr>
              <w:rPr>
                <w:sz w:val="22"/>
                <w:lang w:eastAsia="ru-RU"/>
              </w:rPr>
            </w:pPr>
            <w:r w:rsidRPr="00836429">
              <w:rPr>
                <w:sz w:val="22"/>
                <w:lang w:eastAsia="ru-RU"/>
              </w:rPr>
              <w:t xml:space="preserve">районный </w:t>
            </w:r>
          </w:p>
        </w:tc>
        <w:tc>
          <w:tcPr>
            <w:tcW w:w="1843" w:type="dxa"/>
            <w:tcBorders>
              <w:top w:val="nil"/>
              <w:left w:val="nil"/>
              <w:bottom w:val="single" w:sz="4" w:space="0" w:color="auto"/>
              <w:right w:val="single" w:sz="4" w:space="0" w:color="auto"/>
            </w:tcBorders>
            <w:shd w:val="clear" w:color="auto" w:fill="auto"/>
            <w:vAlign w:val="center"/>
            <w:hideMark/>
          </w:tcPr>
          <w:p w:rsidR="00AB40D2" w:rsidRPr="00836429" w:rsidRDefault="00AB40D2" w:rsidP="00CC06F7">
            <w:pPr>
              <w:rPr>
                <w:sz w:val="22"/>
                <w:lang w:eastAsia="ru-RU"/>
              </w:rPr>
            </w:pPr>
            <w:r w:rsidRPr="00836429">
              <w:rPr>
                <w:sz w:val="22"/>
                <w:lang w:eastAsia="ru-RU"/>
              </w:rPr>
              <w:t>МАОУ СОШ №25, 10-11 классы</w:t>
            </w:r>
          </w:p>
        </w:tc>
        <w:tc>
          <w:tcPr>
            <w:tcW w:w="851" w:type="dxa"/>
            <w:tcBorders>
              <w:top w:val="nil"/>
              <w:left w:val="nil"/>
              <w:bottom w:val="single" w:sz="4" w:space="0" w:color="auto"/>
              <w:right w:val="single" w:sz="4" w:space="0" w:color="auto"/>
            </w:tcBorders>
            <w:shd w:val="clear" w:color="auto" w:fill="auto"/>
            <w:vAlign w:val="center"/>
            <w:hideMark/>
          </w:tcPr>
          <w:p w:rsidR="00AB40D2" w:rsidRPr="00836429" w:rsidRDefault="00AB40D2" w:rsidP="00CC06F7">
            <w:pPr>
              <w:jc w:val="center"/>
              <w:rPr>
                <w:sz w:val="22"/>
                <w:lang w:eastAsia="ru-RU"/>
              </w:rPr>
            </w:pPr>
            <w:r w:rsidRPr="00836429">
              <w:rPr>
                <w:sz w:val="22"/>
                <w:lang w:eastAsia="ru-RU"/>
              </w:rPr>
              <w:t>8</w:t>
            </w:r>
          </w:p>
        </w:tc>
        <w:tc>
          <w:tcPr>
            <w:tcW w:w="850" w:type="dxa"/>
            <w:tcBorders>
              <w:top w:val="nil"/>
              <w:left w:val="nil"/>
              <w:bottom w:val="single" w:sz="4" w:space="0" w:color="auto"/>
              <w:right w:val="single" w:sz="4" w:space="0" w:color="auto"/>
            </w:tcBorders>
            <w:shd w:val="clear" w:color="auto" w:fill="auto"/>
            <w:vAlign w:val="center"/>
            <w:hideMark/>
          </w:tcPr>
          <w:p w:rsidR="00AB40D2" w:rsidRPr="00836429" w:rsidRDefault="00AB40D2" w:rsidP="00CC06F7">
            <w:pPr>
              <w:jc w:val="center"/>
              <w:rPr>
                <w:sz w:val="22"/>
                <w:lang w:eastAsia="ru-RU"/>
              </w:rPr>
            </w:pPr>
            <w:r w:rsidRPr="00836429">
              <w:rPr>
                <w:sz w:val="22"/>
                <w:lang w:eastAsia="ru-RU"/>
              </w:rPr>
              <w:t>8</w:t>
            </w:r>
          </w:p>
        </w:tc>
        <w:tc>
          <w:tcPr>
            <w:tcW w:w="709" w:type="dxa"/>
            <w:tcBorders>
              <w:top w:val="nil"/>
              <w:left w:val="nil"/>
              <w:bottom w:val="single" w:sz="4" w:space="0" w:color="auto"/>
              <w:right w:val="single" w:sz="4" w:space="0" w:color="auto"/>
            </w:tcBorders>
            <w:shd w:val="clear" w:color="auto" w:fill="auto"/>
            <w:vAlign w:val="center"/>
            <w:hideMark/>
          </w:tcPr>
          <w:p w:rsidR="00AB40D2" w:rsidRPr="00836429" w:rsidRDefault="00AB40D2" w:rsidP="00CC06F7">
            <w:pPr>
              <w:jc w:val="center"/>
              <w:rPr>
                <w:sz w:val="22"/>
                <w:lang w:eastAsia="ru-RU"/>
              </w:rPr>
            </w:pPr>
            <w:r w:rsidRPr="00836429">
              <w:rPr>
                <w:sz w:val="22"/>
                <w:lang w:eastAsia="ru-RU"/>
              </w:rPr>
              <w:t>0</w:t>
            </w:r>
          </w:p>
        </w:tc>
      </w:tr>
      <w:tr w:rsidR="00AB40D2" w:rsidRPr="00836429" w:rsidTr="00836429">
        <w:trPr>
          <w:trHeight w:val="659"/>
          <w:jc w:val="center"/>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AB40D2" w:rsidRPr="00836429" w:rsidRDefault="00AB40D2" w:rsidP="00CC06F7">
            <w:pPr>
              <w:jc w:val="both"/>
              <w:rPr>
                <w:sz w:val="22"/>
                <w:lang w:eastAsia="ru-RU"/>
              </w:rPr>
            </w:pPr>
            <w:r w:rsidRPr="00836429">
              <w:rPr>
                <w:sz w:val="22"/>
                <w:lang w:eastAsia="ru-RU"/>
              </w:rPr>
              <w:t>Открытое первенство Вольского муниципального района по боксу "Приведи ребенка в спорт"</w:t>
            </w:r>
          </w:p>
        </w:tc>
        <w:tc>
          <w:tcPr>
            <w:tcW w:w="1559" w:type="dxa"/>
            <w:tcBorders>
              <w:top w:val="nil"/>
              <w:left w:val="nil"/>
              <w:bottom w:val="single" w:sz="4" w:space="0" w:color="auto"/>
              <w:right w:val="single" w:sz="4" w:space="0" w:color="auto"/>
            </w:tcBorders>
            <w:shd w:val="clear" w:color="auto" w:fill="auto"/>
            <w:vAlign w:val="center"/>
            <w:hideMark/>
          </w:tcPr>
          <w:p w:rsidR="00AB40D2" w:rsidRPr="00836429" w:rsidRDefault="00AB40D2" w:rsidP="00CC06F7">
            <w:pPr>
              <w:rPr>
                <w:sz w:val="22"/>
                <w:lang w:eastAsia="ru-RU"/>
              </w:rPr>
            </w:pPr>
            <w:r w:rsidRPr="00836429">
              <w:rPr>
                <w:sz w:val="22"/>
                <w:lang w:eastAsia="ru-RU"/>
              </w:rPr>
              <w:t xml:space="preserve">районный </w:t>
            </w:r>
          </w:p>
        </w:tc>
        <w:tc>
          <w:tcPr>
            <w:tcW w:w="1843" w:type="dxa"/>
            <w:tcBorders>
              <w:top w:val="nil"/>
              <w:left w:val="nil"/>
              <w:bottom w:val="single" w:sz="4" w:space="0" w:color="auto"/>
              <w:right w:val="single" w:sz="4" w:space="0" w:color="auto"/>
            </w:tcBorders>
            <w:shd w:val="clear" w:color="auto" w:fill="auto"/>
            <w:vAlign w:val="center"/>
            <w:hideMark/>
          </w:tcPr>
          <w:p w:rsidR="00AB40D2" w:rsidRPr="00836429" w:rsidRDefault="00AB40D2" w:rsidP="00CC06F7">
            <w:pPr>
              <w:rPr>
                <w:sz w:val="22"/>
                <w:lang w:eastAsia="ru-RU"/>
              </w:rPr>
            </w:pPr>
            <w:r w:rsidRPr="00836429">
              <w:rPr>
                <w:sz w:val="22"/>
                <w:lang w:eastAsia="ru-RU"/>
              </w:rPr>
              <w:t>МАОУ СОШ №25 , 7 класс</w:t>
            </w:r>
          </w:p>
        </w:tc>
        <w:tc>
          <w:tcPr>
            <w:tcW w:w="851" w:type="dxa"/>
            <w:tcBorders>
              <w:top w:val="nil"/>
              <w:left w:val="nil"/>
              <w:bottom w:val="single" w:sz="4" w:space="0" w:color="auto"/>
              <w:right w:val="single" w:sz="4" w:space="0" w:color="auto"/>
            </w:tcBorders>
            <w:shd w:val="clear" w:color="auto" w:fill="auto"/>
            <w:vAlign w:val="center"/>
            <w:hideMark/>
          </w:tcPr>
          <w:p w:rsidR="00AB40D2" w:rsidRPr="00836429" w:rsidRDefault="00AB40D2" w:rsidP="00CC06F7">
            <w:pPr>
              <w:jc w:val="center"/>
              <w:rPr>
                <w:sz w:val="22"/>
                <w:lang w:eastAsia="ru-RU"/>
              </w:rPr>
            </w:pPr>
            <w:r w:rsidRPr="00836429">
              <w:rPr>
                <w:sz w:val="22"/>
                <w:lang w:eastAsia="ru-RU"/>
              </w:rPr>
              <w:t>1</w:t>
            </w:r>
          </w:p>
        </w:tc>
        <w:tc>
          <w:tcPr>
            <w:tcW w:w="850" w:type="dxa"/>
            <w:tcBorders>
              <w:top w:val="nil"/>
              <w:left w:val="nil"/>
              <w:bottom w:val="single" w:sz="4" w:space="0" w:color="auto"/>
              <w:right w:val="single" w:sz="4" w:space="0" w:color="auto"/>
            </w:tcBorders>
            <w:shd w:val="clear" w:color="auto" w:fill="auto"/>
            <w:vAlign w:val="center"/>
            <w:hideMark/>
          </w:tcPr>
          <w:p w:rsidR="00AB40D2" w:rsidRPr="00836429" w:rsidRDefault="00AB40D2" w:rsidP="00CC06F7">
            <w:pPr>
              <w:jc w:val="center"/>
              <w:rPr>
                <w:sz w:val="22"/>
                <w:lang w:eastAsia="ru-RU"/>
              </w:rPr>
            </w:pPr>
            <w:r w:rsidRPr="00836429">
              <w:rPr>
                <w:sz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AB40D2" w:rsidRPr="00836429" w:rsidRDefault="00AB40D2" w:rsidP="00CC06F7">
            <w:pPr>
              <w:jc w:val="center"/>
              <w:rPr>
                <w:sz w:val="22"/>
                <w:lang w:eastAsia="ru-RU"/>
              </w:rPr>
            </w:pPr>
            <w:r w:rsidRPr="00836429">
              <w:rPr>
                <w:sz w:val="22"/>
                <w:lang w:eastAsia="ru-RU"/>
              </w:rPr>
              <w:t>0</w:t>
            </w:r>
          </w:p>
        </w:tc>
      </w:tr>
      <w:tr w:rsidR="00AB40D2" w:rsidRPr="00836429" w:rsidTr="00CC06F7">
        <w:trPr>
          <w:trHeight w:val="570"/>
          <w:jc w:val="center"/>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AB40D2" w:rsidRPr="00836429" w:rsidRDefault="00AB40D2" w:rsidP="00CC06F7">
            <w:pPr>
              <w:jc w:val="both"/>
              <w:rPr>
                <w:sz w:val="22"/>
                <w:lang w:eastAsia="ru-RU"/>
              </w:rPr>
            </w:pPr>
            <w:r w:rsidRPr="00836429">
              <w:rPr>
                <w:sz w:val="22"/>
                <w:lang w:eastAsia="ru-RU"/>
              </w:rPr>
              <w:t>Соревнования по стритболу (мальчики) 18-19 октября</w:t>
            </w:r>
          </w:p>
        </w:tc>
        <w:tc>
          <w:tcPr>
            <w:tcW w:w="1559" w:type="dxa"/>
            <w:tcBorders>
              <w:top w:val="nil"/>
              <w:left w:val="nil"/>
              <w:bottom w:val="single" w:sz="4" w:space="0" w:color="auto"/>
              <w:right w:val="single" w:sz="4" w:space="0" w:color="auto"/>
            </w:tcBorders>
            <w:shd w:val="clear" w:color="auto" w:fill="auto"/>
            <w:vAlign w:val="center"/>
            <w:hideMark/>
          </w:tcPr>
          <w:p w:rsidR="00AB40D2" w:rsidRPr="00836429" w:rsidRDefault="00AB40D2" w:rsidP="00CC06F7">
            <w:pPr>
              <w:rPr>
                <w:sz w:val="22"/>
                <w:lang w:eastAsia="ru-RU"/>
              </w:rPr>
            </w:pPr>
            <w:r w:rsidRPr="00836429">
              <w:rPr>
                <w:sz w:val="22"/>
                <w:lang w:eastAsia="ru-RU"/>
              </w:rPr>
              <w:t>городской</w:t>
            </w:r>
          </w:p>
        </w:tc>
        <w:tc>
          <w:tcPr>
            <w:tcW w:w="1843" w:type="dxa"/>
            <w:tcBorders>
              <w:top w:val="nil"/>
              <w:left w:val="nil"/>
              <w:bottom w:val="single" w:sz="4" w:space="0" w:color="auto"/>
              <w:right w:val="single" w:sz="4" w:space="0" w:color="auto"/>
            </w:tcBorders>
            <w:shd w:val="clear" w:color="auto" w:fill="auto"/>
            <w:vAlign w:val="center"/>
            <w:hideMark/>
          </w:tcPr>
          <w:p w:rsidR="00AB40D2" w:rsidRPr="00836429" w:rsidRDefault="00AB40D2" w:rsidP="00CC06F7">
            <w:pPr>
              <w:rPr>
                <w:sz w:val="22"/>
                <w:lang w:eastAsia="ru-RU"/>
              </w:rPr>
            </w:pPr>
            <w:r w:rsidRPr="00836429">
              <w:rPr>
                <w:sz w:val="22"/>
                <w:lang w:eastAsia="ru-RU"/>
              </w:rPr>
              <w:t>МАОУ СОШ №25, 9 класс</w:t>
            </w:r>
          </w:p>
        </w:tc>
        <w:tc>
          <w:tcPr>
            <w:tcW w:w="851" w:type="dxa"/>
            <w:tcBorders>
              <w:top w:val="nil"/>
              <w:left w:val="nil"/>
              <w:bottom w:val="single" w:sz="4" w:space="0" w:color="auto"/>
              <w:right w:val="single" w:sz="4" w:space="0" w:color="auto"/>
            </w:tcBorders>
            <w:shd w:val="clear" w:color="auto" w:fill="auto"/>
            <w:vAlign w:val="center"/>
            <w:hideMark/>
          </w:tcPr>
          <w:p w:rsidR="00AB40D2" w:rsidRPr="00836429" w:rsidRDefault="00AB40D2" w:rsidP="00CC06F7">
            <w:pPr>
              <w:jc w:val="center"/>
              <w:rPr>
                <w:sz w:val="22"/>
                <w:lang w:eastAsia="ru-RU"/>
              </w:rPr>
            </w:pPr>
            <w:r w:rsidRPr="00836429">
              <w:rPr>
                <w:sz w:val="22"/>
                <w:lang w:eastAsia="ru-RU"/>
              </w:rPr>
              <w:t>4</w:t>
            </w:r>
          </w:p>
        </w:tc>
        <w:tc>
          <w:tcPr>
            <w:tcW w:w="850" w:type="dxa"/>
            <w:tcBorders>
              <w:top w:val="nil"/>
              <w:left w:val="nil"/>
              <w:bottom w:val="single" w:sz="4" w:space="0" w:color="auto"/>
              <w:right w:val="single" w:sz="4" w:space="0" w:color="auto"/>
            </w:tcBorders>
            <w:shd w:val="clear" w:color="auto" w:fill="auto"/>
            <w:vAlign w:val="center"/>
            <w:hideMark/>
          </w:tcPr>
          <w:p w:rsidR="00AB40D2" w:rsidRPr="00836429" w:rsidRDefault="00AB40D2" w:rsidP="00CC06F7">
            <w:pPr>
              <w:jc w:val="center"/>
              <w:rPr>
                <w:sz w:val="22"/>
                <w:lang w:eastAsia="ru-RU"/>
              </w:rPr>
            </w:pPr>
            <w:r w:rsidRPr="00836429">
              <w:rPr>
                <w:sz w:val="22"/>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AB40D2" w:rsidRPr="00836429" w:rsidRDefault="00AB40D2" w:rsidP="00CC06F7">
            <w:pPr>
              <w:jc w:val="center"/>
              <w:rPr>
                <w:sz w:val="22"/>
                <w:lang w:eastAsia="ru-RU"/>
              </w:rPr>
            </w:pPr>
            <w:r w:rsidRPr="00836429">
              <w:rPr>
                <w:sz w:val="22"/>
                <w:lang w:eastAsia="ru-RU"/>
              </w:rPr>
              <w:t>4</w:t>
            </w:r>
          </w:p>
        </w:tc>
      </w:tr>
      <w:tr w:rsidR="00AB40D2" w:rsidRPr="00836429" w:rsidTr="00CC06F7">
        <w:trPr>
          <w:trHeight w:val="675"/>
          <w:jc w:val="center"/>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AB40D2" w:rsidRPr="00836429" w:rsidRDefault="00AB40D2" w:rsidP="00CC06F7">
            <w:pPr>
              <w:jc w:val="both"/>
              <w:rPr>
                <w:sz w:val="22"/>
                <w:lang w:eastAsia="ru-RU"/>
              </w:rPr>
            </w:pPr>
            <w:r w:rsidRPr="00836429">
              <w:rPr>
                <w:sz w:val="22"/>
                <w:lang w:eastAsia="ru-RU"/>
              </w:rPr>
              <w:t>Первенство города Балаково по плаванию</w:t>
            </w:r>
          </w:p>
        </w:tc>
        <w:tc>
          <w:tcPr>
            <w:tcW w:w="1559" w:type="dxa"/>
            <w:tcBorders>
              <w:top w:val="nil"/>
              <w:left w:val="nil"/>
              <w:bottom w:val="single" w:sz="4" w:space="0" w:color="auto"/>
              <w:right w:val="single" w:sz="4" w:space="0" w:color="auto"/>
            </w:tcBorders>
            <w:shd w:val="clear" w:color="auto" w:fill="auto"/>
            <w:vAlign w:val="center"/>
            <w:hideMark/>
          </w:tcPr>
          <w:p w:rsidR="00AB40D2" w:rsidRPr="00836429" w:rsidRDefault="00AB40D2" w:rsidP="00CC06F7">
            <w:pPr>
              <w:rPr>
                <w:sz w:val="22"/>
                <w:lang w:eastAsia="ru-RU"/>
              </w:rPr>
            </w:pPr>
            <w:r w:rsidRPr="00836429">
              <w:rPr>
                <w:sz w:val="22"/>
                <w:lang w:eastAsia="ru-RU"/>
              </w:rPr>
              <w:t>городской</w:t>
            </w:r>
          </w:p>
        </w:tc>
        <w:tc>
          <w:tcPr>
            <w:tcW w:w="1843" w:type="dxa"/>
            <w:tcBorders>
              <w:top w:val="nil"/>
              <w:left w:val="nil"/>
              <w:bottom w:val="single" w:sz="4" w:space="0" w:color="auto"/>
              <w:right w:val="single" w:sz="4" w:space="0" w:color="auto"/>
            </w:tcBorders>
            <w:shd w:val="clear" w:color="auto" w:fill="auto"/>
            <w:vAlign w:val="center"/>
            <w:hideMark/>
          </w:tcPr>
          <w:p w:rsidR="00AB40D2" w:rsidRPr="00836429" w:rsidRDefault="00AB40D2" w:rsidP="00CC06F7">
            <w:pPr>
              <w:rPr>
                <w:sz w:val="22"/>
                <w:lang w:eastAsia="ru-RU"/>
              </w:rPr>
            </w:pPr>
            <w:r w:rsidRPr="00836429">
              <w:rPr>
                <w:sz w:val="22"/>
                <w:lang w:eastAsia="ru-RU"/>
              </w:rPr>
              <w:t>МАОУ СОШ 325, 9 класс</w:t>
            </w:r>
          </w:p>
        </w:tc>
        <w:tc>
          <w:tcPr>
            <w:tcW w:w="851" w:type="dxa"/>
            <w:tcBorders>
              <w:top w:val="nil"/>
              <w:left w:val="nil"/>
              <w:bottom w:val="single" w:sz="4" w:space="0" w:color="auto"/>
              <w:right w:val="single" w:sz="4" w:space="0" w:color="auto"/>
            </w:tcBorders>
            <w:shd w:val="clear" w:color="auto" w:fill="auto"/>
            <w:vAlign w:val="center"/>
            <w:hideMark/>
          </w:tcPr>
          <w:p w:rsidR="00AB40D2" w:rsidRPr="00836429" w:rsidRDefault="00AB40D2" w:rsidP="00CC06F7">
            <w:pPr>
              <w:jc w:val="center"/>
              <w:rPr>
                <w:sz w:val="22"/>
                <w:lang w:eastAsia="ru-RU"/>
              </w:rPr>
            </w:pPr>
            <w:r w:rsidRPr="00836429">
              <w:rPr>
                <w:sz w:val="22"/>
                <w:lang w:eastAsia="ru-RU"/>
              </w:rPr>
              <w:t>1</w:t>
            </w:r>
          </w:p>
        </w:tc>
        <w:tc>
          <w:tcPr>
            <w:tcW w:w="850" w:type="dxa"/>
            <w:tcBorders>
              <w:top w:val="nil"/>
              <w:left w:val="nil"/>
              <w:bottom w:val="single" w:sz="4" w:space="0" w:color="auto"/>
              <w:right w:val="single" w:sz="4" w:space="0" w:color="auto"/>
            </w:tcBorders>
            <w:shd w:val="clear" w:color="auto" w:fill="auto"/>
            <w:vAlign w:val="center"/>
            <w:hideMark/>
          </w:tcPr>
          <w:p w:rsidR="00AB40D2" w:rsidRPr="00836429" w:rsidRDefault="00AB40D2" w:rsidP="00CC06F7">
            <w:pPr>
              <w:jc w:val="center"/>
              <w:rPr>
                <w:sz w:val="22"/>
                <w:lang w:eastAsia="ru-RU"/>
              </w:rPr>
            </w:pPr>
            <w:r w:rsidRPr="00836429">
              <w:rPr>
                <w:sz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AB40D2" w:rsidRPr="00836429" w:rsidRDefault="00AB40D2" w:rsidP="00CC06F7">
            <w:pPr>
              <w:jc w:val="center"/>
              <w:rPr>
                <w:sz w:val="22"/>
                <w:lang w:eastAsia="ru-RU"/>
              </w:rPr>
            </w:pPr>
            <w:r w:rsidRPr="00836429">
              <w:rPr>
                <w:sz w:val="22"/>
                <w:lang w:eastAsia="ru-RU"/>
              </w:rPr>
              <w:t>0</w:t>
            </w:r>
          </w:p>
        </w:tc>
      </w:tr>
      <w:tr w:rsidR="00AB40D2" w:rsidRPr="00836429" w:rsidTr="00CC06F7">
        <w:trPr>
          <w:trHeight w:val="495"/>
          <w:jc w:val="center"/>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AB40D2" w:rsidRPr="00836429" w:rsidRDefault="00AB40D2" w:rsidP="00CC06F7">
            <w:pPr>
              <w:jc w:val="both"/>
              <w:rPr>
                <w:sz w:val="22"/>
                <w:lang w:eastAsia="ru-RU"/>
              </w:rPr>
            </w:pPr>
            <w:r w:rsidRPr="00836429">
              <w:rPr>
                <w:sz w:val="22"/>
                <w:lang w:eastAsia="ru-RU"/>
              </w:rPr>
              <w:t>Соревнования по стритболу (девочки) 21 октября</w:t>
            </w:r>
          </w:p>
        </w:tc>
        <w:tc>
          <w:tcPr>
            <w:tcW w:w="1559" w:type="dxa"/>
            <w:tcBorders>
              <w:top w:val="nil"/>
              <w:left w:val="nil"/>
              <w:bottom w:val="single" w:sz="4" w:space="0" w:color="auto"/>
              <w:right w:val="single" w:sz="4" w:space="0" w:color="auto"/>
            </w:tcBorders>
            <w:shd w:val="clear" w:color="auto" w:fill="auto"/>
            <w:vAlign w:val="center"/>
            <w:hideMark/>
          </w:tcPr>
          <w:p w:rsidR="00AB40D2" w:rsidRPr="00836429" w:rsidRDefault="00AB40D2" w:rsidP="00CC06F7">
            <w:pPr>
              <w:rPr>
                <w:sz w:val="22"/>
                <w:lang w:eastAsia="ru-RU"/>
              </w:rPr>
            </w:pPr>
            <w:r w:rsidRPr="00836429">
              <w:rPr>
                <w:sz w:val="22"/>
                <w:lang w:eastAsia="ru-RU"/>
              </w:rPr>
              <w:t>городской</w:t>
            </w:r>
          </w:p>
        </w:tc>
        <w:tc>
          <w:tcPr>
            <w:tcW w:w="1843" w:type="dxa"/>
            <w:tcBorders>
              <w:top w:val="nil"/>
              <w:left w:val="nil"/>
              <w:bottom w:val="single" w:sz="4" w:space="0" w:color="auto"/>
              <w:right w:val="single" w:sz="4" w:space="0" w:color="auto"/>
            </w:tcBorders>
            <w:shd w:val="clear" w:color="auto" w:fill="auto"/>
            <w:vAlign w:val="center"/>
            <w:hideMark/>
          </w:tcPr>
          <w:p w:rsidR="00AB40D2" w:rsidRPr="00836429" w:rsidRDefault="00AB40D2" w:rsidP="00CC06F7">
            <w:pPr>
              <w:rPr>
                <w:sz w:val="22"/>
                <w:lang w:eastAsia="ru-RU"/>
              </w:rPr>
            </w:pPr>
            <w:r w:rsidRPr="00836429">
              <w:rPr>
                <w:sz w:val="22"/>
                <w:lang w:eastAsia="ru-RU"/>
              </w:rPr>
              <w:t>МАОУ СОШ №25, 6,7,9 класс</w:t>
            </w:r>
          </w:p>
        </w:tc>
        <w:tc>
          <w:tcPr>
            <w:tcW w:w="851" w:type="dxa"/>
            <w:tcBorders>
              <w:top w:val="nil"/>
              <w:left w:val="nil"/>
              <w:bottom w:val="single" w:sz="4" w:space="0" w:color="auto"/>
              <w:right w:val="single" w:sz="4" w:space="0" w:color="auto"/>
            </w:tcBorders>
            <w:shd w:val="clear" w:color="auto" w:fill="auto"/>
            <w:vAlign w:val="center"/>
            <w:hideMark/>
          </w:tcPr>
          <w:p w:rsidR="00AB40D2" w:rsidRPr="00836429" w:rsidRDefault="00AB40D2" w:rsidP="00CC06F7">
            <w:pPr>
              <w:jc w:val="center"/>
              <w:rPr>
                <w:sz w:val="22"/>
                <w:lang w:eastAsia="ru-RU"/>
              </w:rPr>
            </w:pPr>
            <w:r w:rsidRPr="00836429">
              <w:rPr>
                <w:sz w:val="22"/>
                <w:lang w:eastAsia="ru-RU"/>
              </w:rPr>
              <w:t>4</w:t>
            </w:r>
          </w:p>
        </w:tc>
        <w:tc>
          <w:tcPr>
            <w:tcW w:w="850" w:type="dxa"/>
            <w:tcBorders>
              <w:top w:val="nil"/>
              <w:left w:val="nil"/>
              <w:bottom w:val="single" w:sz="4" w:space="0" w:color="auto"/>
              <w:right w:val="single" w:sz="4" w:space="0" w:color="auto"/>
            </w:tcBorders>
            <w:shd w:val="clear" w:color="auto" w:fill="auto"/>
            <w:vAlign w:val="center"/>
            <w:hideMark/>
          </w:tcPr>
          <w:p w:rsidR="00AB40D2" w:rsidRPr="00836429" w:rsidRDefault="00AB40D2" w:rsidP="00CC06F7">
            <w:pPr>
              <w:jc w:val="center"/>
              <w:rPr>
                <w:sz w:val="22"/>
                <w:lang w:eastAsia="ru-RU"/>
              </w:rPr>
            </w:pPr>
            <w:r w:rsidRPr="00836429">
              <w:rPr>
                <w:sz w:val="22"/>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AB40D2" w:rsidRPr="00836429" w:rsidRDefault="00AB40D2" w:rsidP="00CC06F7">
            <w:pPr>
              <w:jc w:val="center"/>
              <w:rPr>
                <w:sz w:val="22"/>
                <w:lang w:eastAsia="ru-RU"/>
              </w:rPr>
            </w:pPr>
            <w:r w:rsidRPr="00836429">
              <w:rPr>
                <w:sz w:val="22"/>
                <w:lang w:eastAsia="ru-RU"/>
              </w:rPr>
              <w:t>0</w:t>
            </w:r>
          </w:p>
        </w:tc>
      </w:tr>
      <w:tr w:rsidR="00AB40D2" w:rsidRPr="00836429" w:rsidTr="00836429">
        <w:trPr>
          <w:trHeight w:val="750"/>
          <w:jc w:val="center"/>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AB40D2" w:rsidRPr="00836429" w:rsidRDefault="00AB40D2" w:rsidP="00CC06F7">
            <w:pPr>
              <w:jc w:val="both"/>
              <w:rPr>
                <w:sz w:val="22"/>
                <w:lang w:eastAsia="ru-RU"/>
              </w:rPr>
            </w:pPr>
            <w:r w:rsidRPr="00836429">
              <w:rPr>
                <w:sz w:val="22"/>
                <w:lang w:eastAsia="ru-RU"/>
              </w:rPr>
              <w:t>Международная интернет- олимпиада "Работа с одаренными детьми по ФГОС" октябрь 2016</w:t>
            </w:r>
          </w:p>
        </w:tc>
        <w:tc>
          <w:tcPr>
            <w:tcW w:w="1559" w:type="dxa"/>
            <w:tcBorders>
              <w:top w:val="nil"/>
              <w:left w:val="nil"/>
              <w:bottom w:val="single" w:sz="4" w:space="0" w:color="auto"/>
              <w:right w:val="single" w:sz="4" w:space="0" w:color="auto"/>
            </w:tcBorders>
            <w:shd w:val="clear" w:color="auto" w:fill="auto"/>
            <w:vAlign w:val="center"/>
            <w:hideMark/>
          </w:tcPr>
          <w:p w:rsidR="00AB40D2" w:rsidRPr="00836429" w:rsidRDefault="00AB40D2" w:rsidP="00CC06F7">
            <w:pPr>
              <w:rPr>
                <w:sz w:val="22"/>
                <w:lang w:eastAsia="ru-RU"/>
              </w:rPr>
            </w:pPr>
            <w:r w:rsidRPr="00836429">
              <w:rPr>
                <w:sz w:val="22"/>
                <w:lang w:eastAsia="ru-RU"/>
              </w:rPr>
              <w:t>международный</w:t>
            </w:r>
          </w:p>
        </w:tc>
        <w:tc>
          <w:tcPr>
            <w:tcW w:w="1843" w:type="dxa"/>
            <w:tcBorders>
              <w:top w:val="nil"/>
              <w:left w:val="nil"/>
              <w:bottom w:val="single" w:sz="4" w:space="0" w:color="auto"/>
              <w:right w:val="single" w:sz="4" w:space="0" w:color="auto"/>
            </w:tcBorders>
            <w:shd w:val="clear" w:color="auto" w:fill="auto"/>
            <w:vAlign w:val="center"/>
            <w:hideMark/>
          </w:tcPr>
          <w:p w:rsidR="00AB40D2" w:rsidRPr="00836429" w:rsidRDefault="00AB40D2" w:rsidP="00CC06F7">
            <w:pPr>
              <w:rPr>
                <w:sz w:val="22"/>
                <w:lang w:eastAsia="ru-RU"/>
              </w:rPr>
            </w:pPr>
            <w:r w:rsidRPr="00836429">
              <w:rPr>
                <w:sz w:val="22"/>
                <w:lang w:eastAsia="ru-RU"/>
              </w:rPr>
              <w:t>МАОУ СОШ №25 10 класс</w:t>
            </w:r>
          </w:p>
        </w:tc>
        <w:tc>
          <w:tcPr>
            <w:tcW w:w="851" w:type="dxa"/>
            <w:tcBorders>
              <w:top w:val="nil"/>
              <w:left w:val="nil"/>
              <w:bottom w:val="single" w:sz="4" w:space="0" w:color="auto"/>
              <w:right w:val="single" w:sz="4" w:space="0" w:color="auto"/>
            </w:tcBorders>
            <w:shd w:val="clear" w:color="auto" w:fill="auto"/>
            <w:noWrap/>
            <w:vAlign w:val="bottom"/>
            <w:hideMark/>
          </w:tcPr>
          <w:p w:rsidR="00AB40D2" w:rsidRPr="00836429" w:rsidRDefault="00AB40D2" w:rsidP="00CC06F7">
            <w:pPr>
              <w:jc w:val="center"/>
              <w:rPr>
                <w:sz w:val="22"/>
                <w:lang w:eastAsia="ru-RU"/>
              </w:rPr>
            </w:pPr>
            <w:r w:rsidRPr="00836429">
              <w:rPr>
                <w:sz w:val="22"/>
                <w:lang w:eastAsia="ru-RU"/>
              </w:rPr>
              <w:t>1</w:t>
            </w:r>
          </w:p>
        </w:tc>
        <w:tc>
          <w:tcPr>
            <w:tcW w:w="850" w:type="dxa"/>
            <w:tcBorders>
              <w:top w:val="nil"/>
              <w:left w:val="nil"/>
              <w:bottom w:val="single" w:sz="4" w:space="0" w:color="auto"/>
              <w:right w:val="single" w:sz="4" w:space="0" w:color="auto"/>
            </w:tcBorders>
            <w:shd w:val="clear" w:color="auto" w:fill="auto"/>
            <w:noWrap/>
            <w:vAlign w:val="bottom"/>
            <w:hideMark/>
          </w:tcPr>
          <w:p w:rsidR="00AB40D2" w:rsidRPr="00836429" w:rsidRDefault="00AB40D2" w:rsidP="00CC06F7">
            <w:pPr>
              <w:jc w:val="center"/>
              <w:rPr>
                <w:sz w:val="22"/>
                <w:lang w:eastAsia="ru-RU"/>
              </w:rPr>
            </w:pPr>
            <w:r w:rsidRPr="00836429">
              <w:rPr>
                <w:sz w:val="22"/>
                <w:lang w:eastAsia="ru-RU"/>
              </w:rPr>
              <w:t>1</w:t>
            </w:r>
          </w:p>
        </w:tc>
        <w:tc>
          <w:tcPr>
            <w:tcW w:w="709" w:type="dxa"/>
            <w:tcBorders>
              <w:top w:val="nil"/>
              <w:left w:val="nil"/>
              <w:bottom w:val="single" w:sz="4" w:space="0" w:color="auto"/>
              <w:right w:val="single" w:sz="4" w:space="0" w:color="auto"/>
            </w:tcBorders>
            <w:shd w:val="clear" w:color="auto" w:fill="auto"/>
            <w:noWrap/>
            <w:vAlign w:val="bottom"/>
            <w:hideMark/>
          </w:tcPr>
          <w:p w:rsidR="00AB40D2" w:rsidRPr="00836429" w:rsidRDefault="00AB40D2" w:rsidP="00CC06F7">
            <w:pPr>
              <w:jc w:val="center"/>
              <w:rPr>
                <w:sz w:val="22"/>
                <w:lang w:eastAsia="ru-RU"/>
              </w:rPr>
            </w:pPr>
            <w:r w:rsidRPr="00836429">
              <w:rPr>
                <w:sz w:val="22"/>
                <w:lang w:eastAsia="ru-RU"/>
              </w:rPr>
              <w:t>0</w:t>
            </w:r>
          </w:p>
        </w:tc>
      </w:tr>
      <w:tr w:rsidR="00AB40D2" w:rsidRPr="00836429" w:rsidTr="00CC06F7">
        <w:trPr>
          <w:trHeight w:val="450"/>
          <w:jc w:val="center"/>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AB40D2" w:rsidRPr="00836429" w:rsidRDefault="00AB40D2" w:rsidP="00CC06F7">
            <w:pPr>
              <w:rPr>
                <w:sz w:val="22"/>
                <w:lang w:eastAsia="ru-RU"/>
              </w:rPr>
            </w:pPr>
            <w:r w:rsidRPr="00836429">
              <w:rPr>
                <w:sz w:val="22"/>
                <w:lang w:eastAsia="ru-RU"/>
              </w:rPr>
              <w:t>Турнир в г. Саратове  по художественной гимнастике октябрь 2016</w:t>
            </w:r>
          </w:p>
        </w:tc>
        <w:tc>
          <w:tcPr>
            <w:tcW w:w="1559" w:type="dxa"/>
            <w:tcBorders>
              <w:top w:val="nil"/>
              <w:left w:val="nil"/>
              <w:bottom w:val="single" w:sz="4" w:space="0" w:color="auto"/>
              <w:right w:val="single" w:sz="4" w:space="0" w:color="auto"/>
            </w:tcBorders>
            <w:shd w:val="clear" w:color="auto" w:fill="auto"/>
            <w:vAlign w:val="center"/>
            <w:hideMark/>
          </w:tcPr>
          <w:p w:rsidR="00AB40D2" w:rsidRPr="00836429" w:rsidRDefault="00AB40D2" w:rsidP="00CC06F7">
            <w:pPr>
              <w:rPr>
                <w:sz w:val="22"/>
                <w:lang w:eastAsia="ru-RU"/>
              </w:rPr>
            </w:pPr>
            <w:r w:rsidRPr="00836429">
              <w:rPr>
                <w:sz w:val="22"/>
                <w:lang w:eastAsia="ru-RU"/>
              </w:rPr>
              <w:t>региональный</w:t>
            </w:r>
          </w:p>
        </w:tc>
        <w:tc>
          <w:tcPr>
            <w:tcW w:w="1843" w:type="dxa"/>
            <w:tcBorders>
              <w:top w:val="nil"/>
              <w:left w:val="nil"/>
              <w:bottom w:val="single" w:sz="4" w:space="0" w:color="auto"/>
              <w:right w:val="single" w:sz="4" w:space="0" w:color="auto"/>
            </w:tcBorders>
            <w:shd w:val="clear" w:color="auto" w:fill="auto"/>
            <w:vAlign w:val="center"/>
            <w:hideMark/>
          </w:tcPr>
          <w:p w:rsidR="00AB40D2" w:rsidRPr="00836429" w:rsidRDefault="00AB40D2" w:rsidP="00CC06F7">
            <w:pPr>
              <w:rPr>
                <w:sz w:val="22"/>
                <w:lang w:eastAsia="ru-RU"/>
              </w:rPr>
            </w:pPr>
            <w:r w:rsidRPr="00836429">
              <w:rPr>
                <w:sz w:val="22"/>
                <w:lang w:eastAsia="ru-RU"/>
              </w:rPr>
              <w:t>МАОУ СОШ №25 3 класс</w:t>
            </w:r>
          </w:p>
        </w:tc>
        <w:tc>
          <w:tcPr>
            <w:tcW w:w="851" w:type="dxa"/>
            <w:tcBorders>
              <w:top w:val="nil"/>
              <w:left w:val="nil"/>
              <w:bottom w:val="single" w:sz="4" w:space="0" w:color="auto"/>
              <w:right w:val="single" w:sz="4" w:space="0" w:color="auto"/>
            </w:tcBorders>
            <w:shd w:val="clear" w:color="auto" w:fill="auto"/>
            <w:noWrap/>
            <w:vAlign w:val="bottom"/>
            <w:hideMark/>
          </w:tcPr>
          <w:p w:rsidR="00AB40D2" w:rsidRPr="00836429" w:rsidRDefault="00AB40D2" w:rsidP="00CC06F7">
            <w:pPr>
              <w:jc w:val="center"/>
              <w:rPr>
                <w:sz w:val="22"/>
                <w:lang w:eastAsia="ru-RU"/>
              </w:rPr>
            </w:pPr>
            <w:r w:rsidRPr="00836429">
              <w:rPr>
                <w:sz w:val="22"/>
                <w:lang w:eastAsia="ru-RU"/>
              </w:rPr>
              <w:t>1</w:t>
            </w:r>
          </w:p>
        </w:tc>
        <w:tc>
          <w:tcPr>
            <w:tcW w:w="850" w:type="dxa"/>
            <w:tcBorders>
              <w:top w:val="nil"/>
              <w:left w:val="nil"/>
              <w:bottom w:val="single" w:sz="4" w:space="0" w:color="auto"/>
              <w:right w:val="single" w:sz="4" w:space="0" w:color="auto"/>
            </w:tcBorders>
            <w:shd w:val="clear" w:color="auto" w:fill="auto"/>
            <w:noWrap/>
            <w:vAlign w:val="bottom"/>
            <w:hideMark/>
          </w:tcPr>
          <w:p w:rsidR="00AB40D2" w:rsidRPr="00836429" w:rsidRDefault="00AB40D2" w:rsidP="00CC06F7">
            <w:pPr>
              <w:jc w:val="center"/>
              <w:rPr>
                <w:sz w:val="22"/>
                <w:lang w:eastAsia="ru-RU"/>
              </w:rPr>
            </w:pPr>
            <w:r w:rsidRPr="00836429">
              <w:rPr>
                <w:sz w:val="22"/>
                <w:lang w:eastAsia="ru-RU"/>
              </w:rPr>
              <w:t>1</w:t>
            </w:r>
          </w:p>
        </w:tc>
        <w:tc>
          <w:tcPr>
            <w:tcW w:w="709" w:type="dxa"/>
            <w:tcBorders>
              <w:top w:val="nil"/>
              <w:left w:val="nil"/>
              <w:bottom w:val="single" w:sz="4" w:space="0" w:color="auto"/>
              <w:right w:val="single" w:sz="4" w:space="0" w:color="auto"/>
            </w:tcBorders>
            <w:shd w:val="clear" w:color="auto" w:fill="auto"/>
            <w:noWrap/>
            <w:vAlign w:val="bottom"/>
            <w:hideMark/>
          </w:tcPr>
          <w:p w:rsidR="00AB40D2" w:rsidRPr="00836429" w:rsidRDefault="00AB40D2" w:rsidP="00CC06F7">
            <w:pPr>
              <w:jc w:val="center"/>
              <w:rPr>
                <w:sz w:val="22"/>
                <w:lang w:eastAsia="ru-RU"/>
              </w:rPr>
            </w:pPr>
            <w:r w:rsidRPr="00836429">
              <w:rPr>
                <w:sz w:val="22"/>
                <w:lang w:eastAsia="ru-RU"/>
              </w:rPr>
              <w:t>0</w:t>
            </w:r>
          </w:p>
        </w:tc>
      </w:tr>
      <w:tr w:rsidR="00AB40D2" w:rsidRPr="00836429" w:rsidTr="00CC06F7">
        <w:trPr>
          <w:trHeight w:val="375"/>
          <w:jc w:val="center"/>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AB40D2" w:rsidRPr="00836429" w:rsidRDefault="00AB40D2" w:rsidP="00CC06F7">
            <w:pPr>
              <w:rPr>
                <w:sz w:val="22"/>
                <w:lang w:eastAsia="ru-RU"/>
              </w:rPr>
            </w:pPr>
            <w:r w:rsidRPr="00836429">
              <w:rPr>
                <w:sz w:val="22"/>
                <w:lang w:eastAsia="ru-RU"/>
              </w:rPr>
              <w:t>Первенство БМР по скалолазанию на искусственном   рельефе 23 октября 2016</w:t>
            </w:r>
          </w:p>
        </w:tc>
        <w:tc>
          <w:tcPr>
            <w:tcW w:w="1559" w:type="dxa"/>
            <w:tcBorders>
              <w:top w:val="nil"/>
              <w:left w:val="nil"/>
              <w:bottom w:val="single" w:sz="4" w:space="0" w:color="auto"/>
              <w:right w:val="single" w:sz="4" w:space="0" w:color="auto"/>
            </w:tcBorders>
            <w:shd w:val="clear" w:color="auto" w:fill="auto"/>
            <w:vAlign w:val="center"/>
            <w:hideMark/>
          </w:tcPr>
          <w:p w:rsidR="00AB40D2" w:rsidRPr="00836429" w:rsidRDefault="00AB40D2" w:rsidP="00CC06F7">
            <w:pPr>
              <w:rPr>
                <w:sz w:val="22"/>
                <w:lang w:eastAsia="ru-RU"/>
              </w:rPr>
            </w:pPr>
            <w:r w:rsidRPr="00836429">
              <w:rPr>
                <w:sz w:val="22"/>
                <w:lang w:eastAsia="ru-RU"/>
              </w:rPr>
              <w:t>городской</w:t>
            </w:r>
          </w:p>
        </w:tc>
        <w:tc>
          <w:tcPr>
            <w:tcW w:w="1843" w:type="dxa"/>
            <w:tcBorders>
              <w:top w:val="nil"/>
              <w:left w:val="nil"/>
              <w:bottom w:val="single" w:sz="4" w:space="0" w:color="auto"/>
              <w:right w:val="single" w:sz="4" w:space="0" w:color="auto"/>
            </w:tcBorders>
            <w:shd w:val="clear" w:color="auto" w:fill="auto"/>
            <w:vAlign w:val="center"/>
            <w:hideMark/>
          </w:tcPr>
          <w:p w:rsidR="00AB40D2" w:rsidRPr="00836429" w:rsidRDefault="00AB40D2" w:rsidP="00CC06F7">
            <w:pPr>
              <w:rPr>
                <w:sz w:val="22"/>
                <w:lang w:eastAsia="ru-RU"/>
              </w:rPr>
            </w:pPr>
            <w:r w:rsidRPr="00836429">
              <w:rPr>
                <w:sz w:val="22"/>
                <w:lang w:eastAsia="ru-RU"/>
              </w:rPr>
              <w:t>МАОУ СОШ №25 3 класс</w:t>
            </w:r>
          </w:p>
        </w:tc>
        <w:tc>
          <w:tcPr>
            <w:tcW w:w="851" w:type="dxa"/>
            <w:tcBorders>
              <w:top w:val="nil"/>
              <w:left w:val="nil"/>
              <w:bottom w:val="single" w:sz="4" w:space="0" w:color="auto"/>
              <w:right w:val="single" w:sz="4" w:space="0" w:color="auto"/>
            </w:tcBorders>
            <w:shd w:val="clear" w:color="auto" w:fill="auto"/>
            <w:noWrap/>
            <w:vAlign w:val="bottom"/>
            <w:hideMark/>
          </w:tcPr>
          <w:p w:rsidR="00AB40D2" w:rsidRPr="00836429" w:rsidRDefault="00AB40D2" w:rsidP="00CC06F7">
            <w:pPr>
              <w:jc w:val="center"/>
              <w:rPr>
                <w:sz w:val="22"/>
                <w:lang w:eastAsia="ru-RU"/>
              </w:rPr>
            </w:pPr>
            <w:r w:rsidRPr="00836429">
              <w:rPr>
                <w:sz w:val="22"/>
                <w:lang w:eastAsia="ru-RU"/>
              </w:rPr>
              <w:t>1</w:t>
            </w:r>
          </w:p>
        </w:tc>
        <w:tc>
          <w:tcPr>
            <w:tcW w:w="850" w:type="dxa"/>
            <w:tcBorders>
              <w:top w:val="nil"/>
              <w:left w:val="nil"/>
              <w:bottom w:val="single" w:sz="4" w:space="0" w:color="auto"/>
              <w:right w:val="single" w:sz="4" w:space="0" w:color="auto"/>
            </w:tcBorders>
            <w:shd w:val="clear" w:color="auto" w:fill="auto"/>
            <w:noWrap/>
            <w:vAlign w:val="bottom"/>
            <w:hideMark/>
          </w:tcPr>
          <w:p w:rsidR="00AB40D2" w:rsidRPr="00836429" w:rsidRDefault="00AB40D2" w:rsidP="00CC06F7">
            <w:pPr>
              <w:jc w:val="center"/>
              <w:rPr>
                <w:sz w:val="22"/>
                <w:lang w:eastAsia="ru-RU"/>
              </w:rPr>
            </w:pPr>
            <w:r w:rsidRPr="00836429">
              <w:rPr>
                <w:sz w:val="22"/>
                <w:lang w:eastAsia="ru-RU"/>
              </w:rPr>
              <w:t>0</w:t>
            </w:r>
          </w:p>
        </w:tc>
        <w:tc>
          <w:tcPr>
            <w:tcW w:w="709" w:type="dxa"/>
            <w:tcBorders>
              <w:top w:val="nil"/>
              <w:left w:val="nil"/>
              <w:bottom w:val="single" w:sz="4" w:space="0" w:color="auto"/>
              <w:right w:val="single" w:sz="4" w:space="0" w:color="auto"/>
            </w:tcBorders>
            <w:shd w:val="clear" w:color="auto" w:fill="auto"/>
            <w:noWrap/>
            <w:vAlign w:val="bottom"/>
            <w:hideMark/>
          </w:tcPr>
          <w:p w:rsidR="00AB40D2" w:rsidRPr="00836429" w:rsidRDefault="00AB40D2" w:rsidP="00CC06F7">
            <w:pPr>
              <w:jc w:val="center"/>
              <w:rPr>
                <w:sz w:val="22"/>
                <w:lang w:eastAsia="ru-RU"/>
              </w:rPr>
            </w:pPr>
            <w:r w:rsidRPr="00836429">
              <w:rPr>
                <w:sz w:val="22"/>
                <w:lang w:eastAsia="ru-RU"/>
              </w:rPr>
              <w:t>1</w:t>
            </w:r>
          </w:p>
        </w:tc>
      </w:tr>
      <w:tr w:rsidR="00AB40D2" w:rsidRPr="00836429" w:rsidTr="00CC06F7">
        <w:trPr>
          <w:trHeight w:val="555"/>
          <w:jc w:val="center"/>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AB40D2" w:rsidRPr="00836429" w:rsidRDefault="00AB40D2" w:rsidP="00CC06F7">
            <w:pPr>
              <w:rPr>
                <w:sz w:val="22"/>
                <w:lang w:eastAsia="ru-RU"/>
              </w:rPr>
            </w:pPr>
            <w:r w:rsidRPr="00836429">
              <w:rPr>
                <w:sz w:val="22"/>
                <w:lang w:eastAsia="ru-RU"/>
              </w:rPr>
              <w:t>Первенство и Чемпионат ДЮСШ г. Энгельса по художественной гимнастике октябрь 2016</w:t>
            </w:r>
          </w:p>
        </w:tc>
        <w:tc>
          <w:tcPr>
            <w:tcW w:w="1559" w:type="dxa"/>
            <w:tcBorders>
              <w:top w:val="nil"/>
              <w:left w:val="nil"/>
              <w:bottom w:val="single" w:sz="4" w:space="0" w:color="auto"/>
              <w:right w:val="single" w:sz="4" w:space="0" w:color="auto"/>
            </w:tcBorders>
            <w:shd w:val="clear" w:color="auto" w:fill="auto"/>
            <w:noWrap/>
            <w:vAlign w:val="bottom"/>
            <w:hideMark/>
          </w:tcPr>
          <w:p w:rsidR="00AB40D2" w:rsidRPr="00836429" w:rsidRDefault="00AB40D2" w:rsidP="00CC06F7">
            <w:pPr>
              <w:rPr>
                <w:sz w:val="22"/>
                <w:lang w:eastAsia="ru-RU"/>
              </w:rPr>
            </w:pPr>
            <w:r w:rsidRPr="00836429">
              <w:rPr>
                <w:sz w:val="22"/>
                <w:lang w:eastAsia="ru-RU"/>
              </w:rPr>
              <w:t>районный</w:t>
            </w:r>
          </w:p>
        </w:tc>
        <w:tc>
          <w:tcPr>
            <w:tcW w:w="1843" w:type="dxa"/>
            <w:tcBorders>
              <w:top w:val="nil"/>
              <w:left w:val="nil"/>
              <w:bottom w:val="single" w:sz="4" w:space="0" w:color="auto"/>
              <w:right w:val="single" w:sz="4" w:space="0" w:color="auto"/>
            </w:tcBorders>
            <w:shd w:val="clear" w:color="auto" w:fill="auto"/>
            <w:vAlign w:val="center"/>
            <w:hideMark/>
          </w:tcPr>
          <w:p w:rsidR="00AB40D2" w:rsidRPr="00836429" w:rsidRDefault="00AB40D2" w:rsidP="00CC06F7">
            <w:pPr>
              <w:rPr>
                <w:sz w:val="22"/>
                <w:lang w:eastAsia="ru-RU"/>
              </w:rPr>
            </w:pPr>
            <w:r w:rsidRPr="00836429">
              <w:rPr>
                <w:sz w:val="22"/>
                <w:lang w:eastAsia="ru-RU"/>
              </w:rPr>
              <w:t>МАОУ СОШ №25 3 класс</w:t>
            </w:r>
          </w:p>
        </w:tc>
        <w:tc>
          <w:tcPr>
            <w:tcW w:w="851" w:type="dxa"/>
            <w:tcBorders>
              <w:top w:val="nil"/>
              <w:left w:val="nil"/>
              <w:bottom w:val="single" w:sz="4" w:space="0" w:color="auto"/>
              <w:right w:val="single" w:sz="4" w:space="0" w:color="auto"/>
            </w:tcBorders>
            <w:shd w:val="clear" w:color="auto" w:fill="auto"/>
            <w:noWrap/>
            <w:vAlign w:val="bottom"/>
            <w:hideMark/>
          </w:tcPr>
          <w:p w:rsidR="00AB40D2" w:rsidRPr="00836429" w:rsidRDefault="00AB40D2" w:rsidP="00CC06F7">
            <w:pPr>
              <w:jc w:val="center"/>
              <w:rPr>
                <w:sz w:val="22"/>
                <w:lang w:eastAsia="ru-RU"/>
              </w:rPr>
            </w:pPr>
            <w:r w:rsidRPr="00836429">
              <w:rPr>
                <w:sz w:val="22"/>
                <w:lang w:eastAsia="ru-RU"/>
              </w:rPr>
              <w:t>1</w:t>
            </w:r>
          </w:p>
        </w:tc>
        <w:tc>
          <w:tcPr>
            <w:tcW w:w="850" w:type="dxa"/>
            <w:tcBorders>
              <w:top w:val="nil"/>
              <w:left w:val="nil"/>
              <w:bottom w:val="single" w:sz="4" w:space="0" w:color="auto"/>
              <w:right w:val="single" w:sz="4" w:space="0" w:color="auto"/>
            </w:tcBorders>
            <w:shd w:val="clear" w:color="auto" w:fill="auto"/>
            <w:noWrap/>
            <w:vAlign w:val="bottom"/>
            <w:hideMark/>
          </w:tcPr>
          <w:p w:rsidR="00AB40D2" w:rsidRPr="00836429" w:rsidRDefault="00AB40D2" w:rsidP="00CC06F7">
            <w:pPr>
              <w:jc w:val="center"/>
              <w:rPr>
                <w:sz w:val="22"/>
                <w:lang w:eastAsia="ru-RU"/>
              </w:rPr>
            </w:pPr>
            <w:r w:rsidRPr="00836429">
              <w:rPr>
                <w:sz w:val="22"/>
                <w:lang w:eastAsia="ru-RU"/>
              </w:rPr>
              <w:t>0</w:t>
            </w:r>
          </w:p>
        </w:tc>
        <w:tc>
          <w:tcPr>
            <w:tcW w:w="709" w:type="dxa"/>
            <w:tcBorders>
              <w:top w:val="nil"/>
              <w:left w:val="nil"/>
              <w:bottom w:val="single" w:sz="4" w:space="0" w:color="auto"/>
              <w:right w:val="single" w:sz="4" w:space="0" w:color="auto"/>
            </w:tcBorders>
            <w:shd w:val="clear" w:color="auto" w:fill="auto"/>
            <w:noWrap/>
            <w:vAlign w:val="bottom"/>
            <w:hideMark/>
          </w:tcPr>
          <w:p w:rsidR="00AB40D2" w:rsidRPr="00836429" w:rsidRDefault="00AB40D2" w:rsidP="00CC06F7">
            <w:pPr>
              <w:jc w:val="center"/>
              <w:rPr>
                <w:sz w:val="22"/>
                <w:lang w:eastAsia="ru-RU"/>
              </w:rPr>
            </w:pPr>
            <w:r w:rsidRPr="00836429">
              <w:rPr>
                <w:sz w:val="22"/>
                <w:lang w:eastAsia="ru-RU"/>
              </w:rPr>
              <w:t>1</w:t>
            </w:r>
          </w:p>
        </w:tc>
      </w:tr>
      <w:tr w:rsidR="00AB40D2" w:rsidRPr="00836429" w:rsidTr="00CC06F7">
        <w:trPr>
          <w:trHeight w:val="450"/>
          <w:jc w:val="center"/>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AB40D2" w:rsidRPr="00836429" w:rsidRDefault="00AB40D2" w:rsidP="00CC06F7">
            <w:pPr>
              <w:rPr>
                <w:sz w:val="22"/>
                <w:lang w:eastAsia="ru-RU"/>
              </w:rPr>
            </w:pPr>
            <w:r w:rsidRPr="00836429">
              <w:rPr>
                <w:sz w:val="22"/>
                <w:lang w:eastAsia="ru-RU"/>
              </w:rPr>
              <w:t>Конкурс этюдов ДШИ №1 октябрь 2016</w:t>
            </w:r>
          </w:p>
        </w:tc>
        <w:tc>
          <w:tcPr>
            <w:tcW w:w="1559" w:type="dxa"/>
            <w:tcBorders>
              <w:top w:val="nil"/>
              <w:left w:val="nil"/>
              <w:bottom w:val="single" w:sz="4" w:space="0" w:color="auto"/>
              <w:right w:val="single" w:sz="4" w:space="0" w:color="auto"/>
            </w:tcBorders>
            <w:shd w:val="clear" w:color="auto" w:fill="auto"/>
            <w:vAlign w:val="center"/>
            <w:hideMark/>
          </w:tcPr>
          <w:p w:rsidR="00AB40D2" w:rsidRPr="00836429" w:rsidRDefault="00AB40D2" w:rsidP="00CC06F7">
            <w:pPr>
              <w:rPr>
                <w:sz w:val="22"/>
                <w:lang w:eastAsia="ru-RU"/>
              </w:rPr>
            </w:pPr>
            <w:r w:rsidRPr="00836429">
              <w:rPr>
                <w:sz w:val="22"/>
                <w:lang w:eastAsia="ru-RU"/>
              </w:rPr>
              <w:t>городской</w:t>
            </w:r>
          </w:p>
        </w:tc>
        <w:tc>
          <w:tcPr>
            <w:tcW w:w="1843" w:type="dxa"/>
            <w:tcBorders>
              <w:top w:val="nil"/>
              <w:left w:val="nil"/>
              <w:bottom w:val="single" w:sz="4" w:space="0" w:color="auto"/>
              <w:right w:val="single" w:sz="4" w:space="0" w:color="auto"/>
            </w:tcBorders>
            <w:shd w:val="clear" w:color="auto" w:fill="auto"/>
            <w:vAlign w:val="center"/>
            <w:hideMark/>
          </w:tcPr>
          <w:p w:rsidR="00AB40D2" w:rsidRPr="00836429" w:rsidRDefault="000006DC" w:rsidP="00CC06F7">
            <w:pPr>
              <w:rPr>
                <w:sz w:val="22"/>
                <w:lang w:eastAsia="ru-RU"/>
              </w:rPr>
            </w:pPr>
            <w:r w:rsidRPr="00836429">
              <w:rPr>
                <w:sz w:val="22"/>
                <w:lang w:eastAsia="ru-RU"/>
              </w:rPr>
              <w:t>МАОУ СОШ №25 3 класс</w:t>
            </w:r>
          </w:p>
        </w:tc>
        <w:tc>
          <w:tcPr>
            <w:tcW w:w="851" w:type="dxa"/>
            <w:tcBorders>
              <w:top w:val="nil"/>
              <w:left w:val="nil"/>
              <w:bottom w:val="single" w:sz="4" w:space="0" w:color="auto"/>
              <w:right w:val="single" w:sz="4" w:space="0" w:color="auto"/>
            </w:tcBorders>
            <w:shd w:val="clear" w:color="auto" w:fill="auto"/>
            <w:noWrap/>
            <w:vAlign w:val="bottom"/>
            <w:hideMark/>
          </w:tcPr>
          <w:p w:rsidR="00AB40D2" w:rsidRPr="00836429" w:rsidRDefault="00AB40D2" w:rsidP="00CC06F7">
            <w:pPr>
              <w:jc w:val="center"/>
              <w:rPr>
                <w:sz w:val="22"/>
                <w:lang w:eastAsia="ru-RU"/>
              </w:rPr>
            </w:pPr>
            <w:r w:rsidRPr="00836429">
              <w:rPr>
                <w:sz w:val="22"/>
                <w:lang w:eastAsia="ru-RU"/>
              </w:rPr>
              <w:t>1</w:t>
            </w:r>
          </w:p>
        </w:tc>
        <w:tc>
          <w:tcPr>
            <w:tcW w:w="850" w:type="dxa"/>
            <w:tcBorders>
              <w:top w:val="nil"/>
              <w:left w:val="nil"/>
              <w:bottom w:val="single" w:sz="4" w:space="0" w:color="auto"/>
              <w:right w:val="single" w:sz="4" w:space="0" w:color="auto"/>
            </w:tcBorders>
            <w:shd w:val="clear" w:color="auto" w:fill="auto"/>
            <w:noWrap/>
            <w:vAlign w:val="bottom"/>
            <w:hideMark/>
          </w:tcPr>
          <w:p w:rsidR="00AB40D2" w:rsidRPr="00836429" w:rsidRDefault="00AB40D2" w:rsidP="00CC06F7">
            <w:pPr>
              <w:jc w:val="center"/>
              <w:rPr>
                <w:sz w:val="22"/>
                <w:lang w:eastAsia="ru-RU"/>
              </w:rPr>
            </w:pPr>
            <w:r w:rsidRPr="00836429">
              <w:rPr>
                <w:sz w:val="22"/>
                <w:lang w:eastAsia="ru-RU"/>
              </w:rPr>
              <w:t>0</w:t>
            </w:r>
          </w:p>
        </w:tc>
        <w:tc>
          <w:tcPr>
            <w:tcW w:w="709" w:type="dxa"/>
            <w:tcBorders>
              <w:top w:val="nil"/>
              <w:left w:val="nil"/>
              <w:bottom w:val="single" w:sz="4" w:space="0" w:color="auto"/>
              <w:right w:val="single" w:sz="4" w:space="0" w:color="auto"/>
            </w:tcBorders>
            <w:shd w:val="clear" w:color="auto" w:fill="auto"/>
            <w:noWrap/>
            <w:vAlign w:val="bottom"/>
            <w:hideMark/>
          </w:tcPr>
          <w:p w:rsidR="00AB40D2" w:rsidRPr="00836429" w:rsidRDefault="00AB40D2" w:rsidP="00CC06F7">
            <w:pPr>
              <w:jc w:val="center"/>
              <w:rPr>
                <w:sz w:val="22"/>
                <w:lang w:eastAsia="ru-RU"/>
              </w:rPr>
            </w:pPr>
            <w:r w:rsidRPr="00836429">
              <w:rPr>
                <w:sz w:val="22"/>
                <w:lang w:eastAsia="ru-RU"/>
              </w:rPr>
              <w:t>1</w:t>
            </w:r>
          </w:p>
        </w:tc>
      </w:tr>
      <w:tr w:rsidR="00AB40D2" w:rsidRPr="00836429" w:rsidTr="00836429">
        <w:trPr>
          <w:trHeight w:val="475"/>
          <w:jc w:val="center"/>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AB40D2" w:rsidRPr="00836429" w:rsidRDefault="00AB40D2" w:rsidP="00CC06F7">
            <w:pPr>
              <w:rPr>
                <w:sz w:val="22"/>
                <w:lang w:eastAsia="ru-RU"/>
              </w:rPr>
            </w:pPr>
            <w:r w:rsidRPr="00836429">
              <w:rPr>
                <w:sz w:val="22"/>
                <w:lang w:eastAsia="ru-RU"/>
              </w:rPr>
              <w:t>Открытое Первенство Вольского района по боксу "Приведи ребенка в спорт" 2 октября</w:t>
            </w:r>
          </w:p>
        </w:tc>
        <w:tc>
          <w:tcPr>
            <w:tcW w:w="1559" w:type="dxa"/>
            <w:tcBorders>
              <w:top w:val="nil"/>
              <w:left w:val="nil"/>
              <w:bottom w:val="single" w:sz="4" w:space="0" w:color="auto"/>
              <w:right w:val="single" w:sz="4" w:space="0" w:color="auto"/>
            </w:tcBorders>
            <w:shd w:val="clear" w:color="auto" w:fill="auto"/>
            <w:vAlign w:val="center"/>
            <w:hideMark/>
          </w:tcPr>
          <w:p w:rsidR="00AB40D2" w:rsidRPr="00836429" w:rsidRDefault="00AB40D2" w:rsidP="00CC06F7">
            <w:pPr>
              <w:rPr>
                <w:sz w:val="22"/>
                <w:lang w:eastAsia="ru-RU"/>
              </w:rPr>
            </w:pPr>
            <w:r w:rsidRPr="00836429">
              <w:rPr>
                <w:sz w:val="22"/>
                <w:lang w:eastAsia="ru-RU"/>
              </w:rPr>
              <w:t>районный</w:t>
            </w:r>
          </w:p>
        </w:tc>
        <w:tc>
          <w:tcPr>
            <w:tcW w:w="1843" w:type="dxa"/>
            <w:tcBorders>
              <w:top w:val="nil"/>
              <w:left w:val="nil"/>
              <w:bottom w:val="single" w:sz="4" w:space="0" w:color="auto"/>
              <w:right w:val="single" w:sz="4" w:space="0" w:color="auto"/>
            </w:tcBorders>
            <w:shd w:val="clear" w:color="auto" w:fill="auto"/>
            <w:vAlign w:val="center"/>
            <w:hideMark/>
          </w:tcPr>
          <w:p w:rsidR="00AB40D2" w:rsidRPr="00836429" w:rsidRDefault="00AB40D2" w:rsidP="00CC06F7">
            <w:pPr>
              <w:rPr>
                <w:sz w:val="22"/>
                <w:lang w:eastAsia="ru-RU"/>
              </w:rPr>
            </w:pPr>
            <w:r w:rsidRPr="00836429">
              <w:rPr>
                <w:sz w:val="22"/>
                <w:lang w:eastAsia="ru-RU"/>
              </w:rPr>
              <w:t>МАОУ СОШ №25 7 класс</w:t>
            </w:r>
          </w:p>
        </w:tc>
        <w:tc>
          <w:tcPr>
            <w:tcW w:w="851" w:type="dxa"/>
            <w:tcBorders>
              <w:top w:val="nil"/>
              <w:left w:val="nil"/>
              <w:bottom w:val="single" w:sz="4" w:space="0" w:color="auto"/>
              <w:right w:val="single" w:sz="4" w:space="0" w:color="auto"/>
            </w:tcBorders>
            <w:shd w:val="clear" w:color="auto" w:fill="auto"/>
            <w:noWrap/>
            <w:vAlign w:val="bottom"/>
            <w:hideMark/>
          </w:tcPr>
          <w:p w:rsidR="00AB40D2" w:rsidRPr="00836429" w:rsidRDefault="00AB40D2" w:rsidP="00CC06F7">
            <w:pPr>
              <w:jc w:val="center"/>
              <w:rPr>
                <w:sz w:val="22"/>
                <w:lang w:eastAsia="ru-RU"/>
              </w:rPr>
            </w:pPr>
            <w:r w:rsidRPr="00836429">
              <w:rPr>
                <w:sz w:val="22"/>
                <w:lang w:eastAsia="ru-RU"/>
              </w:rPr>
              <w:t>1</w:t>
            </w:r>
          </w:p>
        </w:tc>
        <w:tc>
          <w:tcPr>
            <w:tcW w:w="850" w:type="dxa"/>
            <w:tcBorders>
              <w:top w:val="nil"/>
              <w:left w:val="nil"/>
              <w:bottom w:val="single" w:sz="4" w:space="0" w:color="auto"/>
              <w:right w:val="single" w:sz="4" w:space="0" w:color="auto"/>
            </w:tcBorders>
            <w:shd w:val="clear" w:color="auto" w:fill="auto"/>
            <w:noWrap/>
            <w:vAlign w:val="bottom"/>
            <w:hideMark/>
          </w:tcPr>
          <w:p w:rsidR="00AB40D2" w:rsidRPr="00836429" w:rsidRDefault="00AB40D2" w:rsidP="00CC06F7">
            <w:pPr>
              <w:jc w:val="center"/>
              <w:rPr>
                <w:sz w:val="22"/>
                <w:lang w:eastAsia="ru-RU"/>
              </w:rPr>
            </w:pPr>
            <w:r w:rsidRPr="00836429">
              <w:rPr>
                <w:sz w:val="22"/>
                <w:lang w:eastAsia="ru-RU"/>
              </w:rPr>
              <w:t>1</w:t>
            </w:r>
          </w:p>
        </w:tc>
        <w:tc>
          <w:tcPr>
            <w:tcW w:w="709" w:type="dxa"/>
            <w:tcBorders>
              <w:top w:val="nil"/>
              <w:left w:val="nil"/>
              <w:bottom w:val="single" w:sz="4" w:space="0" w:color="auto"/>
              <w:right w:val="single" w:sz="4" w:space="0" w:color="auto"/>
            </w:tcBorders>
            <w:shd w:val="clear" w:color="auto" w:fill="auto"/>
            <w:noWrap/>
            <w:vAlign w:val="bottom"/>
            <w:hideMark/>
          </w:tcPr>
          <w:p w:rsidR="00AB40D2" w:rsidRPr="00836429" w:rsidRDefault="00AB40D2" w:rsidP="00CC06F7">
            <w:pPr>
              <w:jc w:val="center"/>
              <w:rPr>
                <w:sz w:val="22"/>
                <w:lang w:eastAsia="ru-RU"/>
              </w:rPr>
            </w:pPr>
            <w:r w:rsidRPr="00836429">
              <w:rPr>
                <w:sz w:val="22"/>
                <w:lang w:eastAsia="ru-RU"/>
              </w:rPr>
              <w:t>0</w:t>
            </w:r>
          </w:p>
        </w:tc>
      </w:tr>
      <w:tr w:rsidR="00AB40D2" w:rsidRPr="00836429" w:rsidTr="00CC06F7">
        <w:trPr>
          <w:trHeight w:val="300"/>
          <w:jc w:val="center"/>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AB40D2" w:rsidRPr="00836429" w:rsidRDefault="00AB40D2" w:rsidP="00CC06F7">
            <w:pPr>
              <w:rPr>
                <w:sz w:val="22"/>
                <w:lang w:eastAsia="ru-RU"/>
              </w:rPr>
            </w:pPr>
            <w:r w:rsidRPr="00836429">
              <w:rPr>
                <w:sz w:val="22"/>
                <w:lang w:eastAsia="ru-RU"/>
              </w:rPr>
              <w:t>Первенство города по волейболу среди девушек 2002-2003 г.р.  Октябрь 2016г.</w:t>
            </w:r>
          </w:p>
        </w:tc>
        <w:tc>
          <w:tcPr>
            <w:tcW w:w="1559" w:type="dxa"/>
            <w:tcBorders>
              <w:top w:val="nil"/>
              <w:left w:val="nil"/>
              <w:bottom w:val="single" w:sz="4" w:space="0" w:color="auto"/>
              <w:right w:val="single" w:sz="4" w:space="0" w:color="auto"/>
            </w:tcBorders>
            <w:shd w:val="clear" w:color="auto" w:fill="auto"/>
            <w:vAlign w:val="center"/>
            <w:hideMark/>
          </w:tcPr>
          <w:p w:rsidR="00AB40D2" w:rsidRPr="00836429" w:rsidRDefault="00AB40D2" w:rsidP="00CC06F7">
            <w:pPr>
              <w:rPr>
                <w:sz w:val="22"/>
                <w:lang w:eastAsia="ru-RU"/>
              </w:rPr>
            </w:pPr>
            <w:r w:rsidRPr="00836429">
              <w:rPr>
                <w:sz w:val="22"/>
                <w:lang w:eastAsia="ru-RU"/>
              </w:rPr>
              <w:t>городской</w:t>
            </w:r>
          </w:p>
        </w:tc>
        <w:tc>
          <w:tcPr>
            <w:tcW w:w="1843" w:type="dxa"/>
            <w:tcBorders>
              <w:top w:val="nil"/>
              <w:left w:val="nil"/>
              <w:bottom w:val="single" w:sz="4" w:space="0" w:color="auto"/>
              <w:right w:val="single" w:sz="4" w:space="0" w:color="auto"/>
            </w:tcBorders>
            <w:shd w:val="clear" w:color="auto" w:fill="auto"/>
            <w:vAlign w:val="center"/>
            <w:hideMark/>
          </w:tcPr>
          <w:p w:rsidR="00AB40D2" w:rsidRPr="00836429" w:rsidRDefault="00AB40D2" w:rsidP="00CC06F7">
            <w:pPr>
              <w:rPr>
                <w:sz w:val="22"/>
                <w:lang w:eastAsia="ru-RU"/>
              </w:rPr>
            </w:pPr>
            <w:r w:rsidRPr="00836429">
              <w:rPr>
                <w:sz w:val="22"/>
                <w:lang w:eastAsia="ru-RU"/>
              </w:rPr>
              <w:t>МАОУ СОШ №25 7 класс</w:t>
            </w:r>
          </w:p>
        </w:tc>
        <w:tc>
          <w:tcPr>
            <w:tcW w:w="851" w:type="dxa"/>
            <w:tcBorders>
              <w:top w:val="nil"/>
              <w:left w:val="nil"/>
              <w:bottom w:val="single" w:sz="4" w:space="0" w:color="auto"/>
              <w:right w:val="single" w:sz="4" w:space="0" w:color="auto"/>
            </w:tcBorders>
            <w:shd w:val="clear" w:color="auto" w:fill="auto"/>
            <w:vAlign w:val="bottom"/>
            <w:hideMark/>
          </w:tcPr>
          <w:p w:rsidR="00AB40D2" w:rsidRPr="00836429" w:rsidRDefault="00AB40D2" w:rsidP="00CC06F7">
            <w:pPr>
              <w:jc w:val="center"/>
              <w:rPr>
                <w:sz w:val="22"/>
                <w:lang w:eastAsia="ru-RU"/>
              </w:rPr>
            </w:pPr>
            <w:r w:rsidRPr="00836429">
              <w:rPr>
                <w:sz w:val="22"/>
                <w:lang w:eastAsia="ru-RU"/>
              </w:rPr>
              <w:t>1</w:t>
            </w:r>
          </w:p>
        </w:tc>
        <w:tc>
          <w:tcPr>
            <w:tcW w:w="850" w:type="dxa"/>
            <w:tcBorders>
              <w:top w:val="nil"/>
              <w:left w:val="nil"/>
              <w:bottom w:val="single" w:sz="4" w:space="0" w:color="auto"/>
              <w:right w:val="single" w:sz="4" w:space="0" w:color="auto"/>
            </w:tcBorders>
            <w:shd w:val="clear" w:color="auto" w:fill="auto"/>
            <w:vAlign w:val="bottom"/>
            <w:hideMark/>
          </w:tcPr>
          <w:p w:rsidR="00AB40D2" w:rsidRPr="00836429" w:rsidRDefault="00AB40D2" w:rsidP="00CC06F7">
            <w:pPr>
              <w:jc w:val="center"/>
              <w:rPr>
                <w:sz w:val="22"/>
                <w:lang w:eastAsia="ru-RU"/>
              </w:rPr>
            </w:pPr>
            <w:r w:rsidRPr="00836429">
              <w:rPr>
                <w:sz w:val="22"/>
                <w:lang w:eastAsia="ru-RU"/>
              </w:rPr>
              <w:t>0</w:t>
            </w:r>
          </w:p>
        </w:tc>
        <w:tc>
          <w:tcPr>
            <w:tcW w:w="709" w:type="dxa"/>
            <w:tcBorders>
              <w:top w:val="nil"/>
              <w:left w:val="nil"/>
              <w:bottom w:val="single" w:sz="4" w:space="0" w:color="auto"/>
              <w:right w:val="single" w:sz="4" w:space="0" w:color="auto"/>
            </w:tcBorders>
            <w:shd w:val="clear" w:color="auto" w:fill="auto"/>
            <w:vAlign w:val="bottom"/>
            <w:hideMark/>
          </w:tcPr>
          <w:p w:rsidR="00AB40D2" w:rsidRPr="00836429" w:rsidRDefault="00AB40D2" w:rsidP="00CC06F7">
            <w:pPr>
              <w:jc w:val="center"/>
              <w:rPr>
                <w:sz w:val="22"/>
                <w:lang w:eastAsia="ru-RU"/>
              </w:rPr>
            </w:pPr>
            <w:r w:rsidRPr="00836429">
              <w:rPr>
                <w:sz w:val="22"/>
                <w:lang w:eastAsia="ru-RU"/>
              </w:rPr>
              <w:t>1</w:t>
            </w:r>
          </w:p>
        </w:tc>
      </w:tr>
      <w:tr w:rsidR="00AB40D2" w:rsidRPr="00836429" w:rsidTr="00CC06F7">
        <w:trPr>
          <w:trHeight w:val="405"/>
          <w:jc w:val="center"/>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AB40D2" w:rsidRPr="00836429" w:rsidRDefault="00AB40D2" w:rsidP="00CC06F7">
            <w:pPr>
              <w:rPr>
                <w:sz w:val="22"/>
                <w:lang w:eastAsia="ru-RU"/>
              </w:rPr>
            </w:pPr>
            <w:r w:rsidRPr="00836429">
              <w:rPr>
                <w:sz w:val="22"/>
                <w:lang w:eastAsia="ru-RU"/>
              </w:rPr>
              <w:t>Всероссийская интернет- олимпиада по математике 13 октября 2016</w:t>
            </w:r>
          </w:p>
        </w:tc>
        <w:tc>
          <w:tcPr>
            <w:tcW w:w="1559" w:type="dxa"/>
            <w:tcBorders>
              <w:top w:val="nil"/>
              <w:left w:val="nil"/>
              <w:bottom w:val="single" w:sz="4" w:space="0" w:color="auto"/>
              <w:right w:val="single" w:sz="4" w:space="0" w:color="auto"/>
            </w:tcBorders>
            <w:shd w:val="clear" w:color="auto" w:fill="auto"/>
            <w:vAlign w:val="center"/>
            <w:hideMark/>
          </w:tcPr>
          <w:p w:rsidR="00AB40D2" w:rsidRPr="00836429" w:rsidRDefault="00AB40D2" w:rsidP="00CC06F7">
            <w:pPr>
              <w:rPr>
                <w:sz w:val="22"/>
                <w:lang w:eastAsia="ru-RU"/>
              </w:rPr>
            </w:pPr>
            <w:r w:rsidRPr="00836429">
              <w:rPr>
                <w:sz w:val="22"/>
                <w:lang w:eastAsia="ru-RU"/>
              </w:rPr>
              <w:t>всероссийский</w:t>
            </w:r>
          </w:p>
        </w:tc>
        <w:tc>
          <w:tcPr>
            <w:tcW w:w="1843" w:type="dxa"/>
            <w:tcBorders>
              <w:top w:val="nil"/>
              <w:left w:val="nil"/>
              <w:bottom w:val="single" w:sz="4" w:space="0" w:color="auto"/>
              <w:right w:val="single" w:sz="4" w:space="0" w:color="auto"/>
            </w:tcBorders>
            <w:shd w:val="clear" w:color="auto" w:fill="auto"/>
            <w:vAlign w:val="center"/>
            <w:hideMark/>
          </w:tcPr>
          <w:p w:rsidR="00AB40D2" w:rsidRPr="00836429" w:rsidRDefault="00AB40D2" w:rsidP="00CC06F7">
            <w:pPr>
              <w:rPr>
                <w:sz w:val="22"/>
                <w:lang w:eastAsia="ru-RU"/>
              </w:rPr>
            </w:pPr>
            <w:r w:rsidRPr="00836429">
              <w:rPr>
                <w:sz w:val="22"/>
                <w:lang w:eastAsia="ru-RU"/>
              </w:rPr>
              <w:t>МАОУ СОШ №25 10 класс</w:t>
            </w:r>
          </w:p>
        </w:tc>
        <w:tc>
          <w:tcPr>
            <w:tcW w:w="851" w:type="dxa"/>
            <w:tcBorders>
              <w:top w:val="nil"/>
              <w:left w:val="nil"/>
              <w:bottom w:val="single" w:sz="4" w:space="0" w:color="auto"/>
              <w:right w:val="single" w:sz="4" w:space="0" w:color="auto"/>
            </w:tcBorders>
            <w:shd w:val="clear" w:color="auto" w:fill="auto"/>
            <w:vAlign w:val="bottom"/>
            <w:hideMark/>
          </w:tcPr>
          <w:p w:rsidR="00AB40D2" w:rsidRPr="00836429" w:rsidRDefault="00AB40D2" w:rsidP="00CC06F7">
            <w:pPr>
              <w:jc w:val="center"/>
              <w:rPr>
                <w:sz w:val="22"/>
                <w:lang w:eastAsia="ru-RU"/>
              </w:rPr>
            </w:pPr>
            <w:r w:rsidRPr="00836429">
              <w:rPr>
                <w:sz w:val="22"/>
                <w:lang w:eastAsia="ru-RU"/>
              </w:rPr>
              <w:t>1</w:t>
            </w:r>
          </w:p>
        </w:tc>
        <w:tc>
          <w:tcPr>
            <w:tcW w:w="850" w:type="dxa"/>
            <w:tcBorders>
              <w:top w:val="nil"/>
              <w:left w:val="nil"/>
              <w:bottom w:val="single" w:sz="4" w:space="0" w:color="auto"/>
              <w:right w:val="single" w:sz="4" w:space="0" w:color="auto"/>
            </w:tcBorders>
            <w:shd w:val="clear" w:color="auto" w:fill="auto"/>
            <w:vAlign w:val="bottom"/>
            <w:hideMark/>
          </w:tcPr>
          <w:p w:rsidR="00AB40D2" w:rsidRPr="00836429" w:rsidRDefault="00AB40D2" w:rsidP="00CC06F7">
            <w:pPr>
              <w:jc w:val="center"/>
              <w:rPr>
                <w:sz w:val="22"/>
                <w:lang w:eastAsia="ru-RU"/>
              </w:rPr>
            </w:pPr>
            <w:r w:rsidRPr="00836429">
              <w:rPr>
                <w:sz w:val="22"/>
                <w:lang w:eastAsia="ru-RU"/>
              </w:rPr>
              <w:t>1</w:t>
            </w:r>
          </w:p>
        </w:tc>
        <w:tc>
          <w:tcPr>
            <w:tcW w:w="709" w:type="dxa"/>
            <w:tcBorders>
              <w:top w:val="nil"/>
              <w:left w:val="nil"/>
              <w:bottom w:val="single" w:sz="4" w:space="0" w:color="auto"/>
              <w:right w:val="single" w:sz="4" w:space="0" w:color="auto"/>
            </w:tcBorders>
            <w:shd w:val="clear" w:color="auto" w:fill="auto"/>
            <w:vAlign w:val="bottom"/>
            <w:hideMark/>
          </w:tcPr>
          <w:p w:rsidR="00AB40D2" w:rsidRPr="00836429" w:rsidRDefault="00AB40D2" w:rsidP="00CC06F7">
            <w:pPr>
              <w:jc w:val="center"/>
              <w:rPr>
                <w:sz w:val="22"/>
                <w:lang w:eastAsia="ru-RU"/>
              </w:rPr>
            </w:pPr>
            <w:r w:rsidRPr="00836429">
              <w:rPr>
                <w:sz w:val="22"/>
                <w:lang w:eastAsia="ru-RU"/>
              </w:rPr>
              <w:t>0</w:t>
            </w:r>
          </w:p>
        </w:tc>
      </w:tr>
      <w:tr w:rsidR="00AB40D2" w:rsidRPr="00836429" w:rsidTr="00CC06F7">
        <w:trPr>
          <w:trHeight w:val="465"/>
          <w:jc w:val="center"/>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AB40D2" w:rsidRPr="00836429" w:rsidRDefault="00AB40D2" w:rsidP="00CC06F7">
            <w:pPr>
              <w:rPr>
                <w:sz w:val="22"/>
                <w:lang w:eastAsia="ru-RU"/>
              </w:rPr>
            </w:pPr>
            <w:r w:rsidRPr="00836429">
              <w:rPr>
                <w:sz w:val="22"/>
                <w:lang w:eastAsia="ru-RU"/>
              </w:rPr>
              <w:t>Всероссийская олимпиада по математике 10 октября 2016</w:t>
            </w:r>
          </w:p>
        </w:tc>
        <w:tc>
          <w:tcPr>
            <w:tcW w:w="1559" w:type="dxa"/>
            <w:tcBorders>
              <w:top w:val="nil"/>
              <w:left w:val="nil"/>
              <w:bottom w:val="single" w:sz="4" w:space="0" w:color="auto"/>
              <w:right w:val="single" w:sz="4" w:space="0" w:color="auto"/>
            </w:tcBorders>
            <w:shd w:val="clear" w:color="auto" w:fill="auto"/>
            <w:vAlign w:val="center"/>
            <w:hideMark/>
          </w:tcPr>
          <w:p w:rsidR="00AB40D2" w:rsidRPr="00836429" w:rsidRDefault="00AB40D2" w:rsidP="00CC06F7">
            <w:pPr>
              <w:rPr>
                <w:sz w:val="22"/>
                <w:lang w:eastAsia="ru-RU"/>
              </w:rPr>
            </w:pPr>
            <w:r w:rsidRPr="00836429">
              <w:rPr>
                <w:sz w:val="22"/>
                <w:lang w:eastAsia="ru-RU"/>
              </w:rPr>
              <w:t>всероссийский</w:t>
            </w:r>
          </w:p>
        </w:tc>
        <w:tc>
          <w:tcPr>
            <w:tcW w:w="1843" w:type="dxa"/>
            <w:tcBorders>
              <w:top w:val="nil"/>
              <w:left w:val="nil"/>
              <w:bottom w:val="single" w:sz="4" w:space="0" w:color="auto"/>
              <w:right w:val="single" w:sz="4" w:space="0" w:color="auto"/>
            </w:tcBorders>
            <w:shd w:val="clear" w:color="auto" w:fill="auto"/>
            <w:vAlign w:val="center"/>
            <w:hideMark/>
          </w:tcPr>
          <w:p w:rsidR="00AB40D2" w:rsidRPr="00836429" w:rsidRDefault="00AB40D2" w:rsidP="00CC06F7">
            <w:pPr>
              <w:rPr>
                <w:sz w:val="22"/>
                <w:lang w:eastAsia="ru-RU"/>
              </w:rPr>
            </w:pPr>
            <w:r w:rsidRPr="00836429">
              <w:rPr>
                <w:sz w:val="22"/>
                <w:lang w:eastAsia="ru-RU"/>
              </w:rPr>
              <w:t>МАОУ СОШ №25 10 класс</w:t>
            </w:r>
          </w:p>
        </w:tc>
        <w:tc>
          <w:tcPr>
            <w:tcW w:w="851" w:type="dxa"/>
            <w:tcBorders>
              <w:top w:val="nil"/>
              <w:left w:val="nil"/>
              <w:bottom w:val="single" w:sz="4" w:space="0" w:color="auto"/>
              <w:right w:val="single" w:sz="4" w:space="0" w:color="auto"/>
            </w:tcBorders>
            <w:shd w:val="clear" w:color="auto" w:fill="auto"/>
            <w:vAlign w:val="bottom"/>
            <w:hideMark/>
          </w:tcPr>
          <w:p w:rsidR="00AB40D2" w:rsidRPr="00836429" w:rsidRDefault="00AB40D2" w:rsidP="00CC06F7">
            <w:pPr>
              <w:jc w:val="center"/>
              <w:rPr>
                <w:sz w:val="22"/>
                <w:lang w:eastAsia="ru-RU"/>
              </w:rPr>
            </w:pPr>
            <w:r w:rsidRPr="00836429">
              <w:rPr>
                <w:sz w:val="22"/>
                <w:lang w:eastAsia="ru-RU"/>
              </w:rPr>
              <w:t>1</w:t>
            </w:r>
          </w:p>
        </w:tc>
        <w:tc>
          <w:tcPr>
            <w:tcW w:w="850" w:type="dxa"/>
            <w:tcBorders>
              <w:top w:val="nil"/>
              <w:left w:val="nil"/>
              <w:bottom w:val="single" w:sz="4" w:space="0" w:color="auto"/>
              <w:right w:val="single" w:sz="4" w:space="0" w:color="auto"/>
            </w:tcBorders>
            <w:shd w:val="clear" w:color="auto" w:fill="auto"/>
            <w:vAlign w:val="bottom"/>
            <w:hideMark/>
          </w:tcPr>
          <w:p w:rsidR="00AB40D2" w:rsidRPr="00836429" w:rsidRDefault="00AB40D2" w:rsidP="00CC06F7">
            <w:pPr>
              <w:jc w:val="center"/>
              <w:rPr>
                <w:sz w:val="22"/>
                <w:lang w:eastAsia="ru-RU"/>
              </w:rPr>
            </w:pPr>
            <w:r w:rsidRPr="00836429">
              <w:rPr>
                <w:sz w:val="22"/>
                <w:lang w:eastAsia="ru-RU"/>
              </w:rPr>
              <w:t>0</w:t>
            </w:r>
          </w:p>
        </w:tc>
        <w:tc>
          <w:tcPr>
            <w:tcW w:w="709" w:type="dxa"/>
            <w:tcBorders>
              <w:top w:val="nil"/>
              <w:left w:val="nil"/>
              <w:bottom w:val="single" w:sz="4" w:space="0" w:color="auto"/>
              <w:right w:val="single" w:sz="4" w:space="0" w:color="auto"/>
            </w:tcBorders>
            <w:shd w:val="clear" w:color="auto" w:fill="auto"/>
            <w:vAlign w:val="bottom"/>
            <w:hideMark/>
          </w:tcPr>
          <w:p w:rsidR="00AB40D2" w:rsidRPr="00836429" w:rsidRDefault="00AB40D2" w:rsidP="00CC06F7">
            <w:pPr>
              <w:jc w:val="center"/>
              <w:rPr>
                <w:sz w:val="22"/>
                <w:lang w:eastAsia="ru-RU"/>
              </w:rPr>
            </w:pPr>
            <w:r w:rsidRPr="00836429">
              <w:rPr>
                <w:sz w:val="22"/>
                <w:lang w:eastAsia="ru-RU"/>
              </w:rPr>
              <w:t>1</w:t>
            </w:r>
          </w:p>
        </w:tc>
      </w:tr>
      <w:tr w:rsidR="00AB40D2" w:rsidRPr="00836429" w:rsidTr="00CC06F7">
        <w:trPr>
          <w:trHeight w:val="510"/>
          <w:jc w:val="center"/>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AB40D2" w:rsidRPr="00836429" w:rsidRDefault="00AB40D2" w:rsidP="00CC06F7">
            <w:pPr>
              <w:rPr>
                <w:sz w:val="22"/>
                <w:lang w:eastAsia="ru-RU"/>
              </w:rPr>
            </w:pPr>
            <w:r w:rsidRPr="00836429">
              <w:rPr>
                <w:sz w:val="22"/>
                <w:lang w:eastAsia="ru-RU"/>
              </w:rPr>
              <w:t>Международная онлайн- олимпиада "Фоксфорда" по обществознанию 15 октября 2016</w:t>
            </w:r>
          </w:p>
        </w:tc>
        <w:tc>
          <w:tcPr>
            <w:tcW w:w="1559" w:type="dxa"/>
            <w:tcBorders>
              <w:top w:val="nil"/>
              <w:left w:val="nil"/>
              <w:bottom w:val="single" w:sz="4" w:space="0" w:color="auto"/>
              <w:right w:val="single" w:sz="4" w:space="0" w:color="auto"/>
            </w:tcBorders>
            <w:shd w:val="clear" w:color="auto" w:fill="auto"/>
            <w:vAlign w:val="center"/>
            <w:hideMark/>
          </w:tcPr>
          <w:p w:rsidR="00AB40D2" w:rsidRPr="00836429" w:rsidRDefault="00AB40D2" w:rsidP="00CC06F7">
            <w:pPr>
              <w:rPr>
                <w:sz w:val="22"/>
                <w:lang w:eastAsia="ru-RU"/>
              </w:rPr>
            </w:pPr>
            <w:r w:rsidRPr="00836429">
              <w:rPr>
                <w:sz w:val="22"/>
                <w:lang w:eastAsia="ru-RU"/>
              </w:rPr>
              <w:t>международная</w:t>
            </w:r>
          </w:p>
        </w:tc>
        <w:tc>
          <w:tcPr>
            <w:tcW w:w="1843" w:type="dxa"/>
            <w:tcBorders>
              <w:top w:val="nil"/>
              <w:left w:val="nil"/>
              <w:bottom w:val="single" w:sz="4" w:space="0" w:color="auto"/>
              <w:right w:val="single" w:sz="4" w:space="0" w:color="auto"/>
            </w:tcBorders>
            <w:shd w:val="clear" w:color="auto" w:fill="auto"/>
            <w:vAlign w:val="center"/>
            <w:hideMark/>
          </w:tcPr>
          <w:p w:rsidR="00AB40D2" w:rsidRPr="00836429" w:rsidRDefault="00AB40D2" w:rsidP="00CC06F7">
            <w:pPr>
              <w:rPr>
                <w:sz w:val="22"/>
                <w:lang w:eastAsia="ru-RU"/>
              </w:rPr>
            </w:pPr>
            <w:r w:rsidRPr="00836429">
              <w:rPr>
                <w:sz w:val="22"/>
                <w:lang w:eastAsia="ru-RU"/>
              </w:rPr>
              <w:t>МАОУ СОШ №25  10 класс</w:t>
            </w:r>
          </w:p>
        </w:tc>
        <w:tc>
          <w:tcPr>
            <w:tcW w:w="851" w:type="dxa"/>
            <w:tcBorders>
              <w:top w:val="nil"/>
              <w:left w:val="nil"/>
              <w:bottom w:val="single" w:sz="4" w:space="0" w:color="auto"/>
              <w:right w:val="single" w:sz="4" w:space="0" w:color="auto"/>
            </w:tcBorders>
            <w:shd w:val="clear" w:color="auto" w:fill="auto"/>
            <w:vAlign w:val="bottom"/>
            <w:hideMark/>
          </w:tcPr>
          <w:p w:rsidR="00AB40D2" w:rsidRPr="00836429" w:rsidRDefault="00AB40D2" w:rsidP="00CC06F7">
            <w:pPr>
              <w:jc w:val="center"/>
              <w:rPr>
                <w:sz w:val="22"/>
                <w:lang w:eastAsia="ru-RU"/>
              </w:rPr>
            </w:pPr>
            <w:r w:rsidRPr="00836429">
              <w:rPr>
                <w:sz w:val="22"/>
                <w:lang w:eastAsia="ru-RU"/>
              </w:rPr>
              <w:t>1</w:t>
            </w:r>
          </w:p>
        </w:tc>
        <w:tc>
          <w:tcPr>
            <w:tcW w:w="850" w:type="dxa"/>
            <w:tcBorders>
              <w:top w:val="nil"/>
              <w:left w:val="nil"/>
              <w:bottom w:val="single" w:sz="4" w:space="0" w:color="auto"/>
              <w:right w:val="single" w:sz="4" w:space="0" w:color="auto"/>
            </w:tcBorders>
            <w:shd w:val="clear" w:color="auto" w:fill="auto"/>
            <w:vAlign w:val="bottom"/>
            <w:hideMark/>
          </w:tcPr>
          <w:p w:rsidR="00AB40D2" w:rsidRPr="00836429" w:rsidRDefault="00AB40D2" w:rsidP="00CC06F7">
            <w:pPr>
              <w:jc w:val="center"/>
              <w:rPr>
                <w:sz w:val="22"/>
                <w:lang w:eastAsia="ru-RU"/>
              </w:rPr>
            </w:pPr>
            <w:r w:rsidRPr="00836429">
              <w:rPr>
                <w:sz w:val="22"/>
                <w:lang w:eastAsia="ru-RU"/>
              </w:rPr>
              <w:t>1</w:t>
            </w:r>
          </w:p>
        </w:tc>
        <w:tc>
          <w:tcPr>
            <w:tcW w:w="709" w:type="dxa"/>
            <w:tcBorders>
              <w:top w:val="nil"/>
              <w:left w:val="nil"/>
              <w:bottom w:val="single" w:sz="4" w:space="0" w:color="auto"/>
              <w:right w:val="single" w:sz="4" w:space="0" w:color="auto"/>
            </w:tcBorders>
            <w:shd w:val="clear" w:color="auto" w:fill="auto"/>
            <w:vAlign w:val="bottom"/>
            <w:hideMark/>
          </w:tcPr>
          <w:p w:rsidR="00AB40D2" w:rsidRPr="00836429" w:rsidRDefault="00AB40D2" w:rsidP="00CC06F7">
            <w:pPr>
              <w:jc w:val="center"/>
              <w:rPr>
                <w:sz w:val="22"/>
                <w:lang w:eastAsia="ru-RU"/>
              </w:rPr>
            </w:pPr>
            <w:r w:rsidRPr="00836429">
              <w:rPr>
                <w:sz w:val="22"/>
                <w:lang w:eastAsia="ru-RU"/>
              </w:rPr>
              <w:t>0</w:t>
            </w:r>
          </w:p>
        </w:tc>
      </w:tr>
      <w:tr w:rsidR="00AB40D2" w:rsidRPr="00836429" w:rsidTr="00CC06F7">
        <w:trPr>
          <w:trHeight w:val="585"/>
          <w:jc w:val="center"/>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AB40D2" w:rsidRPr="00836429" w:rsidRDefault="00AB40D2" w:rsidP="00CC06F7">
            <w:pPr>
              <w:rPr>
                <w:sz w:val="22"/>
                <w:lang w:eastAsia="ru-RU"/>
              </w:rPr>
            </w:pPr>
            <w:r w:rsidRPr="00836429">
              <w:rPr>
                <w:sz w:val="22"/>
                <w:lang w:eastAsia="ru-RU"/>
              </w:rPr>
              <w:t>Международная онлайн- олимпиада "Фоксфорда" по математики 17 октября 2016</w:t>
            </w:r>
          </w:p>
        </w:tc>
        <w:tc>
          <w:tcPr>
            <w:tcW w:w="1559" w:type="dxa"/>
            <w:tcBorders>
              <w:top w:val="nil"/>
              <w:left w:val="nil"/>
              <w:bottom w:val="single" w:sz="4" w:space="0" w:color="auto"/>
              <w:right w:val="single" w:sz="4" w:space="0" w:color="auto"/>
            </w:tcBorders>
            <w:shd w:val="clear" w:color="auto" w:fill="auto"/>
            <w:vAlign w:val="center"/>
            <w:hideMark/>
          </w:tcPr>
          <w:p w:rsidR="00AB40D2" w:rsidRPr="00836429" w:rsidRDefault="00AB40D2" w:rsidP="00CC06F7">
            <w:pPr>
              <w:rPr>
                <w:sz w:val="22"/>
                <w:lang w:eastAsia="ru-RU"/>
              </w:rPr>
            </w:pPr>
            <w:r w:rsidRPr="00836429">
              <w:rPr>
                <w:sz w:val="22"/>
                <w:lang w:eastAsia="ru-RU"/>
              </w:rPr>
              <w:t>международная</w:t>
            </w:r>
          </w:p>
        </w:tc>
        <w:tc>
          <w:tcPr>
            <w:tcW w:w="1843" w:type="dxa"/>
            <w:tcBorders>
              <w:top w:val="nil"/>
              <w:left w:val="nil"/>
              <w:bottom w:val="single" w:sz="4" w:space="0" w:color="auto"/>
              <w:right w:val="single" w:sz="4" w:space="0" w:color="auto"/>
            </w:tcBorders>
            <w:shd w:val="clear" w:color="auto" w:fill="auto"/>
            <w:vAlign w:val="center"/>
            <w:hideMark/>
          </w:tcPr>
          <w:p w:rsidR="00AB40D2" w:rsidRPr="00836429" w:rsidRDefault="00AB40D2" w:rsidP="00CC06F7">
            <w:pPr>
              <w:rPr>
                <w:sz w:val="22"/>
                <w:lang w:eastAsia="ru-RU"/>
              </w:rPr>
            </w:pPr>
            <w:r w:rsidRPr="00836429">
              <w:rPr>
                <w:sz w:val="22"/>
                <w:lang w:eastAsia="ru-RU"/>
              </w:rPr>
              <w:t>МАОУ СОШ №25  10 класс</w:t>
            </w:r>
          </w:p>
        </w:tc>
        <w:tc>
          <w:tcPr>
            <w:tcW w:w="851" w:type="dxa"/>
            <w:tcBorders>
              <w:top w:val="nil"/>
              <w:left w:val="nil"/>
              <w:bottom w:val="single" w:sz="4" w:space="0" w:color="auto"/>
              <w:right w:val="single" w:sz="4" w:space="0" w:color="auto"/>
            </w:tcBorders>
            <w:shd w:val="clear" w:color="auto" w:fill="auto"/>
            <w:vAlign w:val="bottom"/>
            <w:hideMark/>
          </w:tcPr>
          <w:p w:rsidR="00AB40D2" w:rsidRPr="00836429" w:rsidRDefault="00AB40D2" w:rsidP="00CC06F7">
            <w:pPr>
              <w:jc w:val="center"/>
              <w:rPr>
                <w:sz w:val="22"/>
                <w:lang w:eastAsia="ru-RU"/>
              </w:rPr>
            </w:pPr>
            <w:r w:rsidRPr="00836429">
              <w:rPr>
                <w:sz w:val="22"/>
                <w:lang w:eastAsia="ru-RU"/>
              </w:rPr>
              <w:t>1</w:t>
            </w:r>
          </w:p>
        </w:tc>
        <w:tc>
          <w:tcPr>
            <w:tcW w:w="850" w:type="dxa"/>
            <w:tcBorders>
              <w:top w:val="nil"/>
              <w:left w:val="nil"/>
              <w:bottom w:val="single" w:sz="4" w:space="0" w:color="auto"/>
              <w:right w:val="single" w:sz="4" w:space="0" w:color="auto"/>
            </w:tcBorders>
            <w:shd w:val="clear" w:color="auto" w:fill="auto"/>
            <w:vAlign w:val="bottom"/>
            <w:hideMark/>
          </w:tcPr>
          <w:p w:rsidR="00AB40D2" w:rsidRPr="00836429" w:rsidRDefault="00AB40D2" w:rsidP="00CC06F7">
            <w:pPr>
              <w:jc w:val="center"/>
              <w:rPr>
                <w:sz w:val="22"/>
                <w:lang w:eastAsia="ru-RU"/>
              </w:rPr>
            </w:pPr>
            <w:r w:rsidRPr="00836429">
              <w:rPr>
                <w:sz w:val="22"/>
                <w:lang w:eastAsia="ru-RU"/>
              </w:rPr>
              <w:t>0</w:t>
            </w:r>
          </w:p>
        </w:tc>
        <w:tc>
          <w:tcPr>
            <w:tcW w:w="709" w:type="dxa"/>
            <w:tcBorders>
              <w:top w:val="nil"/>
              <w:left w:val="nil"/>
              <w:bottom w:val="single" w:sz="4" w:space="0" w:color="auto"/>
              <w:right w:val="single" w:sz="4" w:space="0" w:color="auto"/>
            </w:tcBorders>
            <w:shd w:val="clear" w:color="auto" w:fill="auto"/>
            <w:vAlign w:val="bottom"/>
            <w:hideMark/>
          </w:tcPr>
          <w:p w:rsidR="00AB40D2" w:rsidRPr="00836429" w:rsidRDefault="00AB40D2" w:rsidP="00CC06F7">
            <w:pPr>
              <w:jc w:val="center"/>
              <w:rPr>
                <w:sz w:val="22"/>
                <w:lang w:eastAsia="ru-RU"/>
              </w:rPr>
            </w:pPr>
            <w:r w:rsidRPr="00836429">
              <w:rPr>
                <w:sz w:val="22"/>
                <w:lang w:eastAsia="ru-RU"/>
              </w:rPr>
              <w:t>1</w:t>
            </w:r>
          </w:p>
        </w:tc>
      </w:tr>
      <w:tr w:rsidR="00AB40D2" w:rsidRPr="00836429" w:rsidTr="00CC06F7">
        <w:trPr>
          <w:trHeight w:val="525"/>
          <w:jc w:val="center"/>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AB40D2" w:rsidRPr="00836429" w:rsidRDefault="00AB40D2" w:rsidP="00CC06F7">
            <w:pPr>
              <w:rPr>
                <w:sz w:val="22"/>
                <w:lang w:eastAsia="ru-RU"/>
              </w:rPr>
            </w:pPr>
            <w:r w:rsidRPr="00836429">
              <w:rPr>
                <w:sz w:val="22"/>
                <w:lang w:eastAsia="ru-RU"/>
              </w:rPr>
              <w:t>Международная онлайн- олимпиада "Фоксфорда" по информатике 15 октября 2016</w:t>
            </w:r>
          </w:p>
        </w:tc>
        <w:tc>
          <w:tcPr>
            <w:tcW w:w="1559" w:type="dxa"/>
            <w:tcBorders>
              <w:top w:val="nil"/>
              <w:left w:val="nil"/>
              <w:bottom w:val="single" w:sz="4" w:space="0" w:color="auto"/>
              <w:right w:val="single" w:sz="4" w:space="0" w:color="auto"/>
            </w:tcBorders>
            <w:shd w:val="clear" w:color="auto" w:fill="auto"/>
            <w:vAlign w:val="center"/>
            <w:hideMark/>
          </w:tcPr>
          <w:p w:rsidR="00AB40D2" w:rsidRPr="00836429" w:rsidRDefault="00AB40D2" w:rsidP="00CC06F7">
            <w:pPr>
              <w:rPr>
                <w:sz w:val="22"/>
                <w:lang w:eastAsia="ru-RU"/>
              </w:rPr>
            </w:pPr>
            <w:r w:rsidRPr="00836429">
              <w:rPr>
                <w:sz w:val="22"/>
                <w:lang w:eastAsia="ru-RU"/>
              </w:rPr>
              <w:t>международная</w:t>
            </w:r>
          </w:p>
        </w:tc>
        <w:tc>
          <w:tcPr>
            <w:tcW w:w="1843" w:type="dxa"/>
            <w:tcBorders>
              <w:top w:val="nil"/>
              <w:left w:val="nil"/>
              <w:bottom w:val="single" w:sz="4" w:space="0" w:color="auto"/>
              <w:right w:val="single" w:sz="4" w:space="0" w:color="auto"/>
            </w:tcBorders>
            <w:shd w:val="clear" w:color="auto" w:fill="auto"/>
            <w:vAlign w:val="center"/>
            <w:hideMark/>
          </w:tcPr>
          <w:p w:rsidR="00AB40D2" w:rsidRPr="00836429" w:rsidRDefault="00AB40D2" w:rsidP="00CC06F7">
            <w:pPr>
              <w:rPr>
                <w:sz w:val="22"/>
                <w:lang w:eastAsia="ru-RU"/>
              </w:rPr>
            </w:pPr>
            <w:r w:rsidRPr="00836429">
              <w:rPr>
                <w:sz w:val="22"/>
                <w:lang w:eastAsia="ru-RU"/>
              </w:rPr>
              <w:t>МАОУ СОШ №25  10 класс</w:t>
            </w:r>
          </w:p>
        </w:tc>
        <w:tc>
          <w:tcPr>
            <w:tcW w:w="851" w:type="dxa"/>
            <w:tcBorders>
              <w:top w:val="nil"/>
              <w:left w:val="nil"/>
              <w:bottom w:val="single" w:sz="4" w:space="0" w:color="auto"/>
              <w:right w:val="single" w:sz="4" w:space="0" w:color="auto"/>
            </w:tcBorders>
            <w:shd w:val="clear" w:color="auto" w:fill="auto"/>
            <w:vAlign w:val="bottom"/>
            <w:hideMark/>
          </w:tcPr>
          <w:p w:rsidR="00AB40D2" w:rsidRPr="00836429" w:rsidRDefault="00AB40D2" w:rsidP="00CC06F7">
            <w:pPr>
              <w:jc w:val="center"/>
              <w:rPr>
                <w:sz w:val="22"/>
                <w:lang w:eastAsia="ru-RU"/>
              </w:rPr>
            </w:pPr>
            <w:r w:rsidRPr="00836429">
              <w:rPr>
                <w:sz w:val="22"/>
                <w:lang w:eastAsia="ru-RU"/>
              </w:rPr>
              <w:t>1</w:t>
            </w:r>
          </w:p>
        </w:tc>
        <w:tc>
          <w:tcPr>
            <w:tcW w:w="850" w:type="dxa"/>
            <w:tcBorders>
              <w:top w:val="nil"/>
              <w:left w:val="nil"/>
              <w:bottom w:val="single" w:sz="4" w:space="0" w:color="auto"/>
              <w:right w:val="single" w:sz="4" w:space="0" w:color="auto"/>
            </w:tcBorders>
            <w:shd w:val="clear" w:color="auto" w:fill="auto"/>
            <w:vAlign w:val="bottom"/>
            <w:hideMark/>
          </w:tcPr>
          <w:p w:rsidR="00AB40D2" w:rsidRPr="00836429" w:rsidRDefault="00AB40D2" w:rsidP="00CC06F7">
            <w:pPr>
              <w:jc w:val="center"/>
              <w:rPr>
                <w:sz w:val="22"/>
                <w:lang w:eastAsia="ru-RU"/>
              </w:rPr>
            </w:pPr>
            <w:r w:rsidRPr="00836429">
              <w:rPr>
                <w:sz w:val="22"/>
                <w:lang w:eastAsia="ru-RU"/>
              </w:rPr>
              <w:t>0</w:t>
            </w:r>
          </w:p>
        </w:tc>
        <w:tc>
          <w:tcPr>
            <w:tcW w:w="709" w:type="dxa"/>
            <w:tcBorders>
              <w:top w:val="nil"/>
              <w:left w:val="nil"/>
              <w:bottom w:val="single" w:sz="4" w:space="0" w:color="auto"/>
              <w:right w:val="single" w:sz="4" w:space="0" w:color="auto"/>
            </w:tcBorders>
            <w:shd w:val="clear" w:color="auto" w:fill="auto"/>
            <w:vAlign w:val="bottom"/>
            <w:hideMark/>
          </w:tcPr>
          <w:p w:rsidR="00AB40D2" w:rsidRPr="00836429" w:rsidRDefault="00AB40D2" w:rsidP="00CC06F7">
            <w:pPr>
              <w:jc w:val="center"/>
              <w:rPr>
                <w:sz w:val="22"/>
                <w:lang w:eastAsia="ru-RU"/>
              </w:rPr>
            </w:pPr>
            <w:r w:rsidRPr="00836429">
              <w:rPr>
                <w:sz w:val="22"/>
                <w:lang w:eastAsia="ru-RU"/>
              </w:rPr>
              <w:t>1</w:t>
            </w:r>
          </w:p>
        </w:tc>
      </w:tr>
      <w:tr w:rsidR="00AB40D2" w:rsidRPr="00836429" w:rsidTr="00CC06F7">
        <w:trPr>
          <w:trHeight w:val="525"/>
          <w:jc w:val="center"/>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AB40D2" w:rsidRPr="00836429" w:rsidRDefault="00AB40D2" w:rsidP="00CC06F7">
            <w:pPr>
              <w:rPr>
                <w:sz w:val="22"/>
                <w:lang w:eastAsia="ru-RU"/>
              </w:rPr>
            </w:pPr>
            <w:r w:rsidRPr="00836429">
              <w:rPr>
                <w:sz w:val="22"/>
                <w:lang w:eastAsia="ru-RU"/>
              </w:rPr>
              <w:t>II Открытый межмуниципальный детско-юношеский экологический фестиваль «GreenWay», октябрь 2016 МАОУ ДОД ЦДОД</w:t>
            </w:r>
          </w:p>
        </w:tc>
        <w:tc>
          <w:tcPr>
            <w:tcW w:w="1559" w:type="dxa"/>
            <w:tcBorders>
              <w:top w:val="nil"/>
              <w:left w:val="nil"/>
              <w:bottom w:val="single" w:sz="4" w:space="0" w:color="auto"/>
              <w:right w:val="single" w:sz="4" w:space="0" w:color="auto"/>
            </w:tcBorders>
            <w:shd w:val="clear" w:color="auto" w:fill="auto"/>
            <w:vAlign w:val="center"/>
            <w:hideMark/>
          </w:tcPr>
          <w:p w:rsidR="00AB40D2" w:rsidRPr="00836429" w:rsidRDefault="00AB40D2" w:rsidP="00CC06F7">
            <w:pPr>
              <w:rPr>
                <w:sz w:val="22"/>
                <w:lang w:eastAsia="ru-RU"/>
              </w:rPr>
            </w:pPr>
            <w:r w:rsidRPr="00836429">
              <w:rPr>
                <w:sz w:val="22"/>
                <w:lang w:eastAsia="ru-RU"/>
              </w:rPr>
              <w:t>городской</w:t>
            </w:r>
          </w:p>
        </w:tc>
        <w:tc>
          <w:tcPr>
            <w:tcW w:w="1843" w:type="dxa"/>
            <w:tcBorders>
              <w:top w:val="nil"/>
              <w:left w:val="nil"/>
              <w:bottom w:val="single" w:sz="4" w:space="0" w:color="auto"/>
              <w:right w:val="single" w:sz="4" w:space="0" w:color="auto"/>
            </w:tcBorders>
            <w:shd w:val="clear" w:color="auto" w:fill="auto"/>
            <w:vAlign w:val="center"/>
            <w:hideMark/>
          </w:tcPr>
          <w:p w:rsidR="00AB40D2" w:rsidRPr="00836429" w:rsidRDefault="00AB40D2" w:rsidP="00CC06F7">
            <w:pPr>
              <w:rPr>
                <w:sz w:val="22"/>
                <w:lang w:eastAsia="ru-RU"/>
              </w:rPr>
            </w:pPr>
            <w:r w:rsidRPr="00836429">
              <w:rPr>
                <w:sz w:val="22"/>
                <w:lang w:eastAsia="ru-RU"/>
              </w:rPr>
              <w:t>МАОУ СОШ №25 3, 7, 9, 10, 11 класс</w:t>
            </w:r>
          </w:p>
        </w:tc>
        <w:tc>
          <w:tcPr>
            <w:tcW w:w="851" w:type="dxa"/>
            <w:tcBorders>
              <w:top w:val="nil"/>
              <w:left w:val="nil"/>
              <w:bottom w:val="single" w:sz="4" w:space="0" w:color="auto"/>
              <w:right w:val="single" w:sz="4" w:space="0" w:color="auto"/>
            </w:tcBorders>
            <w:shd w:val="clear" w:color="auto" w:fill="auto"/>
            <w:noWrap/>
            <w:vAlign w:val="bottom"/>
            <w:hideMark/>
          </w:tcPr>
          <w:p w:rsidR="00AB40D2" w:rsidRPr="00836429" w:rsidRDefault="00AB40D2" w:rsidP="00CC06F7">
            <w:pPr>
              <w:jc w:val="center"/>
              <w:rPr>
                <w:sz w:val="22"/>
                <w:lang w:eastAsia="ru-RU"/>
              </w:rPr>
            </w:pPr>
            <w:r w:rsidRPr="00836429">
              <w:rPr>
                <w:sz w:val="22"/>
                <w:lang w:eastAsia="ru-RU"/>
              </w:rPr>
              <w:t>66</w:t>
            </w:r>
          </w:p>
        </w:tc>
        <w:tc>
          <w:tcPr>
            <w:tcW w:w="850" w:type="dxa"/>
            <w:tcBorders>
              <w:top w:val="nil"/>
              <w:left w:val="nil"/>
              <w:bottom w:val="single" w:sz="4" w:space="0" w:color="auto"/>
              <w:right w:val="single" w:sz="4" w:space="0" w:color="auto"/>
            </w:tcBorders>
            <w:shd w:val="clear" w:color="auto" w:fill="auto"/>
            <w:noWrap/>
            <w:vAlign w:val="bottom"/>
            <w:hideMark/>
          </w:tcPr>
          <w:p w:rsidR="00AB40D2" w:rsidRPr="00836429" w:rsidRDefault="00AB40D2" w:rsidP="00CC06F7">
            <w:pPr>
              <w:jc w:val="center"/>
              <w:rPr>
                <w:sz w:val="22"/>
                <w:lang w:eastAsia="ru-RU"/>
              </w:rPr>
            </w:pPr>
            <w:r w:rsidRPr="00836429">
              <w:rPr>
                <w:sz w:val="22"/>
                <w:lang w:eastAsia="ru-RU"/>
              </w:rPr>
              <w:t>40</w:t>
            </w:r>
          </w:p>
        </w:tc>
        <w:tc>
          <w:tcPr>
            <w:tcW w:w="709" w:type="dxa"/>
            <w:tcBorders>
              <w:top w:val="nil"/>
              <w:left w:val="nil"/>
              <w:bottom w:val="single" w:sz="4" w:space="0" w:color="auto"/>
              <w:right w:val="single" w:sz="4" w:space="0" w:color="auto"/>
            </w:tcBorders>
            <w:shd w:val="clear" w:color="auto" w:fill="auto"/>
            <w:noWrap/>
            <w:vAlign w:val="bottom"/>
            <w:hideMark/>
          </w:tcPr>
          <w:p w:rsidR="00AB40D2" w:rsidRPr="00836429" w:rsidRDefault="00AB40D2" w:rsidP="00CC06F7">
            <w:pPr>
              <w:jc w:val="center"/>
              <w:rPr>
                <w:sz w:val="22"/>
                <w:lang w:eastAsia="ru-RU"/>
              </w:rPr>
            </w:pPr>
            <w:r w:rsidRPr="00836429">
              <w:rPr>
                <w:sz w:val="22"/>
                <w:lang w:eastAsia="ru-RU"/>
              </w:rPr>
              <w:t>26</w:t>
            </w:r>
          </w:p>
        </w:tc>
      </w:tr>
      <w:tr w:rsidR="00AB40D2" w:rsidRPr="00836429" w:rsidTr="00CC06F7">
        <w:trPr>
          <w:trHeight w:val="525"/>
          <w:jc w:val="center"/>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AB40D2" w:rsidRPr="00836429" w:rsidRDefault="00AB40D2" w:rsidP="00CC06F7">
            <w:pPr>
              <w:rPr>
                <w:sz w:val="22"/>
                <w:lang w:eastAsia="ru-RU"/>
              </w:rPr>
            </w:pPr>
            <w:r w:rsidRPr="00836429">
              <w:rPr>
                <w:sz w:val="22"/>
                <w:lang w:eastAsia="ru-RU"/>
              </w:rPr>
              <w:t>I онлайн- олимпиада по русскому языку "Русский с Пушкиным"</w:t>
            </w:r>
          </w:p>
        </w:tc>
        <w:tc>
          <w:tcPr>
            <w:tcW w:w="1559" w:type="dxa"/>
            <w:tcBorders>
              <w:top w:val="nil"/>
              <w:left w:val="nil"/>
              <w:bottom w:val="single" w:sz="4" w:space="0" w:color="auto"/>
              <w:right w:val="single" w:sz="4" w:space="0" w:color="auto"/>
            </w:tcBorders>
            <w:shd w:val="clear" w:color="auto" w:fill="auto"/>
            <w:vAlign w:val="center"/>
            <w:hideMark/>
          </w:tcPr>
          <w:p w:rsidR="00AB40D2" w:rsidRPr="00836429" w:rsidRDefault="00AB40D2" w:rsidP="00CC06F7">
            <w:pPr>
              <w:rPr>
                <w:sz w:val="22"/>
                <w:lang w:eastAsia="ru-RU"/>
              </w:rPr>
            </w:pPr>
            <w:r w:rsidRPr="00836429">
              <w:rPr>
                <w:sz w:val="22"/>
                <w:lang w:eastAsia="ru-RU"/>
              </w:rPr>
              <w:t>всероссийский</w:t>
            </w:r>
          </w:p>
        </w:tc>
        <w:tc>
          <w:tcPr>
            <w:tcW w:w="1843" w:type="dxa"/>
            <w:tcBorders>
              <w:top w:val="nil"/>
              <w:left w:val="nil"/>
              <w:bottom w:val="single" w:sz="4" w:space="0" w:color="auto"/>
              <w:right w:val="single" w:sz="4" w:space="0" w:color="auto"/>
            </w:tcBorders>
            <w:shd w:val="clear" w:color="auto" w:fill="auto"/>
            <w:vAlign w:val="center"/>
            <w:hideMark/>
          </w:tcPr>
          <w:p w:rsidR="00AB40D2" w:rsidRPr="00836429" w:rsidRDefault="00AB40D2" w:rsidP="00CC06F7">
            <w:pPr>
              <w:rPr>
                <w:sz w:val="22"/>
                <w:lang w:eastAsia="ru-RU"/>
              </w:rPr>
            </w:pPr>
            <w:r w:rsidRPr="00836429">
              <w:rPr>
                <w:sz w:val="22"/>
                <w:lang w:eastAsia="ru-RU"/>
              </w:rPr>
              <w:t>МАОУ СОШ №25 4 класс</w:t>
            </w:r>
          </w:p>
        </w:tc>
        <w:tc>
          <w:tcPr>
            <w:tcW w:w="851" w:type="dxa"/>
            <w:tcBorders>
              <w:top w:val="nil"/>
              <w:left w:val="nil"/>
              <w:bottom w:val="single" w:sz="4" w:space="0" w:color="auto"/>
              <w:right w:val="single" w:sz="4" w:space="0" w:color="auto"/>
            </w:tcBorders>
            <w:shd w:val="clear" w:color="auto" w:fill="auto"/>
            <w:vAlign w:val="bottom"/>
            <w:hideMark/>
          </w:tcPr>
          <w:p w:rsidR="00AB40D2" w:rsidRPr="00836429" w:rsidRDefault="00AB40D2" w:rsidP="00CC06F7">
            <w:pPr>
              <w:jc w:val="center"/>
              <w:rPr>
                <w:sz w:val="22"/>
                <w:lang w:eastAsia="ru-RU"/>
              </w:rPr>
            </w:pPr>
            <w:r w:rsidRPr="00836429">
              <w:rPr>
                <w:sz w:val="22"/>
                <w:lang w:eastAsia="ru-RU"/>
              </w:rPr>
              <w:t>5</w:t>
            </w:r>
          </w:p>
        </w:tc>
        <w:tc>
          <w:tcPr>
            <w:tcW w:w="850" w:type="dxa"/>
            <w:tcBorders>
              <w:top w:val="nil"/>
              <w:left w:val="nil"/>
              <w:bottom w:val="single" w:sz="4" w:space="0" w:color="auto"/>
              <w:right w:val="single" w:sz="4" w:space="0" w:color="auto"/>
            </w:tcBorders>
            <w:shd w:val="clear" w:color="auto" w:fill="auto"/>
            <w:vAlign w:val="bottom"/>
            <w:hideMark/>
          </w:tcPr>
          <w:p w:rsidR="00AB40D2" w:rsidRPr="00836429" w:rsidRDefault="00AB40D2" w:rsidP="00CC06F7">
            <w:pPr>
              <w:jc w:val="center"/>
              <w:rPr>
                <w:sz w:val="22"/>
                <w:lang w:eastAsia="ru-RU"/>
              </w:rPr>
            </w:pPr>
            <w:r w:rsidRPr="00836429">
              <w:rPr>
                <w:sz w:val="22"/>
                <w:lang w:eastAsia="ru-RU"/>
              </w:rPr>
              <w:t>1</w:t>
            </w:r>
          </w:p>
        </w:tc>
        <w:tc>
          <w:tcPr>
            <w:tcW w:w="709" w:type="dxa"/>
            <w:tcBorders>
              <w:top w:val="nil"/>
              <w:left w:val="nil"/>
              <w:bottom w:val="single" w:sz="4" w:space="0" w:color="auto"/>
              <w:right w:val="single" w:sz="4" w:space="0" w:color="auto"/>
            </w:tcBorders>
            <w:shd w:val="clear" w:color="auto" w:fill="auto"/>
            <w:vAlign w:val="bottom"/>
            <w:hideMark/>
          </w:tcPr>
          <w:p w:rsidR="00AB40D2" w:rsidRPr="00836429" w:rsidRDefault="00AB40D2" w:rsidP="00CC06F7">
            <w:pPr>
              <w:jc w:val="center"/>
              <w:rPr>
                <w:sz w:val="22"/>
                <w:lang w:eastAsia="ru-RU"/>
              </w:rPr>
            </w:pPr>
            <w:r w:rsidRPr="00836429">
              <w:rPr>
                <w:sz w:val="22"/>
                <w:lang w:eastAsia="ru-RU"/>
              </w:rPr>
              <w:t>0</w:t>
            </w:r>
          </w:p>
        </w:tc>
      </w:tr>
      <w:tr w:rsidR="00AB40D2" w:rsidRPr="00836429" w:rsidTr="00CC06F7">
        <w:trPr>
          <w:trHeight w:val="525"/>
          <w:jc w:val="center"/>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AB40D2" w:rsidRPr="00836429" w:rsidRDefault="00AB40D2" w:rsidP="00CC06F7">
            <w:pPr>
              <w:rPr>
                <w:sz w:val="22"/>
                <w:lang w:eastAsia="ru-RU"/>
              </w:rPr>
            </w:pPr>
            <w:r w:rsidRPr="00836429">
              <w:rPr>
                <w:sz w:val="22"/>
                <w:lang w:eastAsia="ru-RU"/>
              </w:rPr>
              <w:t>Первенство ДЮСШ "Олимпик" по дзюдо</w:t>
            </w:r>
          </w:p>
        </w:tc>
        <w:tc>
          <w:tcPr>
            <w:tcW w:w="1559" w:type="dxa"/>
            <w:tcBorders>
              <w:top w:val="nil"/>
              <w:left w:val="nil"/>
              <w:bottom w:val="single" w:sz="4" w:space="0" w:color="auto"/>
              <w:right w:val="single" w:sz="4" w:space="0" w:color="auto"/>
            </w:tcBorders>
            <w:shd w:val="clear" w:color="auto" w:fill="auto"/>
            <w:vAlign w:val="center"/>
            <w:hideMark/>
          </w:tcPr>
          <w:p w:rsidR="00AB40D2" w:rsidRPr="00836429" w:rsidRDefault="00AB40D2" w:rsidP="00CC06F7">
            <w:pPr>
              <w:rPr>
                <w:sz w:val="22"/>
                <w:lang w:eastAsia="ru-RU"/>
              </w:rPr>
            </w:pPr>
            <w:r w:rsidRPr="00836429">
              <w:rPr>
                <w:sz w:val="22"/>
                <w:lang w:eastAsia="ru-RU"/>
              </w:rPr>
              <w:t>городской</w:t>
            </w:r>
          </w:p>
        </w:tc>
        <w:tc>
          <w:tcPr>
            <w:tcW w:w="1843" w:type="dxa"/>
            <w:tcBorders>
              <w:top w:val="nil"/>
              <w:left w:val="nil"/>
              <w:bottom w:val="single" w:sz="4" w:space="0" w:color="auto"/>
              <w:right w:val="single" w:sz="4" w:space="0" w:color="auto"/>
            </w:tcBorders>
            <w:shd w:val="clear" w:color="auto" w:fill="auto"/>
            <w:vAlign w:val="center"/>
            <w:hideMark/>
          </w:tcPr>
          <w:p w:rsidR="00AB40D2" w:rsidRPr="00836429" w:rsidRDefault="00AB40D2" w:rsidP="00CC06F7">
            <w:pPr>
              <w:rPr>
                <w:sz w:val="22"/>
                <w:lang w:eastAsia="ru-RU"/>
              </w:rPr>
            </w:pPr>
            <w:r w:rsidRPr="00836429">
              <w:rPr>
                <w:sz w:val="22"/>
                <w:lang w:eastAsia="ru-RU"/>
              </w:rPr>
              <w:t>МАОУ СОШ №25 6 класс</w:t>
            </w:r>
          </w:p>
        </w:tc>
        <w:tc>
          <w:tcPr>
            <w:tcW w:w="851" w:type="dxa"/>
            <w:tcBorders>
              <w:top w:val="nil"/>
              <w:left w:val="nil"/>
              <w:bottom w:val="single" w:sz="4" w:space="0" w:color="auto"/>
              <w:right w:val="single" w:sz="4" w:space="0" w:color="auto"/>
            </w:tcBorders>
            <w:shd w:val="clear" w:color="auto" w:fill="auto"/>
            <w:vAlign w:val="bottom"/>
            <w:hideMark/>
          </w:tcPr>
          <w:p w:rsidR="00AB40D2" w:rsidRPr="00836429" w:rsidRDefault="00AB40D2" w:rsidP="00CC06F7">
            <w:pPr>
              <w:jc w:val="center"/>
              <w:rPr>
                <w:sz w:val="22"/>
                <w:lang w:eastAsia="ru-RU"/>
              </w:rPr>
            </w:pPr>
            <w:r w:rsidRPr="00836429">
              <w:rPr>
                <w:sz w:val="22"/>
                <w:lang w:eastAsia="ru-RU"/>
              </w:rPr>
              <w:t>1</w:t>
            </w:r>
          </w:p>
        </w:tc>
        <w:tc>
          <w:tcPr>
            <w:tcW w:w="850" w:type="dxa"/>
            <w:tcBorders>
              <w:top w:val="nil"/>
              <w:left w:val="nil"/>
              <w:bottom w:val="single" w:sz="4" w:space="0" w:color="auto"/>
              <w:right w:val="single" w:sz="4" w:space="0" w:color="auto"/>
            </w:tcBorders>
            <w:shd w:val="clear" w:color="auto" w:fill="auto"/>
            <w:noWrap/>
            <w:vAlign w:val="bottom"/>
            <w:hideMark/>
          </w:tcPr>
          <w:p w:rsidR="00AB40D2" w:rsidRPr="00836429" w:rsidRDefault="00AB40D2" w:rsidP="00CC06F7">
            <w:pPr>
              <w:jc w:val="center"/>
              <w:rPr>
                <w:sz w:val="22"/>
                <w:lang w:eastAsia="ru-RU"/>
              </w:rPr>
            </w:pPr>
            <w:r w:rsidRPr="00836429">
              <w:rPr>
                <w:sz w:val="22"/>
                <w:lang w:eastAsia="ru-RU"/>
              </w:rPr>
              <w:t>0</w:t>
            </w:r>
          </w:p>
        </w:tc>
        <w:tc>
          <w:tcPr>
            <w:tcW w:w="709" w:type="dxa"/>
            <w:tcBorders>
              <w:top w:val="nil"/>
              <w:left w:val="nil"/>
              <w:bottom w:val="single" w:sz="4" w:space="0" w:color="auto"/>
              <w:right w:val="single" w:sz="4" w:space="0" w:color="auto"/>
            </w:tcBorders>
            <w:shd w:val="clear" w:color="auto" w:fill="auto"/>
            <w:noWrap/>
            <w:vAlign w:val="bottom"/>
            <w:hideMark/>
          </w:tcPr>
          <w:p w:rsidR="00AB40D2" w:rsidRPr="00836429" w:rsidRDefault="00AB40D2" w:rsidP="00CC06F7">
            <w:pPr>
              <w:jc w:val="center"/>
              <w:rPr>
                <w:sz w:val="22"/>
                <w:lang w:eastAsia="ru-RU"/>
              </w:rPr>
            </w:pPr>
            <w:r w:rsidRPr="00836429">
              <w:rPr>
                <w:sz w:val="22"/>
                <w:lang w:eastAsia="ru-RU"/>
              </w:rPr>
              <w:t>1</w:t>
            </w:r>
          </w:p>
        </w:tc>
      </w:tr>
      <w:tr w:rsidR="00AB40D2" w:rsidRPr="00836429" w:rsidTr="00CC06F7">
        <w:trPr>
          <w:trHeight w:val="480"/>
          <w:jc w:val="center"/>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AB40D2" w:rsidRPr="00836429" w:rsidRDefault="000006DC" w:rsidP="00CC06F7">
            <w:pPr>
              <w:rPr>
                <w:sz w:val="22"/>
                <w:lang w:eastAsia="ru-RU"/>
              </w:rPr>
            </w:pPr>
            <w:r w:rsidRPr="00836429">
              <w:rPr>
                <w:sz w:val="22"/>
                <w:lang w:eastAsia="ru-RU"/>
              </w:rPr>
              <w:t>Первенство</w:t>
            </w:r>
            <w:r w:rsidR="00AB40D2" w:rsidRPr="00836429">
              <w:rPr>
                <w:sz w:val="22"/>
                <w:lang w:eastAsia="ru-RU"/>
              </w:rPr>
              <w:t xml:space="preserve"> БМР по спортивной гимнастике, 03 ноября</w:t>
            </w:r>
          </w:p>
        </w:tc>
        <w:tc>
          <w:tcPr>
            <w:tcW w:w="1559" w:type="dxa"/>
            <w:tcBorders>
              <w:top w:val="nil"/>
              <w:left w:val="nil"/>
              <w:bottom w:val="single" w:sz="4" w:space="0" w:color="auto"/>
              <w:right w:val="single" w:sz="4" w:space="0" w:color="auto"/>
            </w:tcBorders>
            <w:shd w:val="clear" w:color="auto" w:fill="auto"/>
            <w:vAlign w:val="center"/>
            <w:hideMark/>
          </w:tcPr>
          <w:p w:rsidR="00AB40D2" w:rsidRPr="00836429" w:rsidRDefault="00AB40D2" w:rsidP="00CC06F7">
            <w:pPr>
              <w:rPr>
                <w:sz w:val="22"/>
                <w:lang w:eastAsia="ru-RU"/>
              </w:rPr>
            </w:pPr>
            <w:r w:rsidRPr="00836429">
              <w:rPr>
                <w:sz w:val="22"/>
                <w:lang w:eastAsia="ru-RU"/>
              </w:rPr>
              <w:t>городской</w:t>
            </w:r>
          </w:p>
        </w:tc>
        <w:tc>
          <w:tcPr>
            <w:tcW w:w="1843" w:type="dxa"/>
            <w:tcBorders>
              <w:top w:val="nil"/>
              <w:left w:val="nil"/>
              <w:bottom w:val="single" w:sz="4" w:space="0" w:color="auto"/>
              <w:right w:val="single" w:sz="4" w:space="0" w:color="auto"/>
            </w:tcBorders>
            <w:shd w:val="clear" w:color="auto" w:fill="auto"/>
            <w:vAlign w:val="center"/>
            <w:hideMark/>
          </w:tcPr>
          <w:p w:rsidR="00AB40D2" w:rsidRPr="00836429" w:rsidRDefault="00AB40D2" w:rsidP="00CC06F7">
            <w:pPr>
              <w:rPr>
                <w:sz w:val="22"/>
                <w:lang w:eastAsia="ru-RU"/>
              </w:rPr>
            </w:pPr>
            <w:r w:rsidRPr="00836429">
              <w:rPr>
                <w:sz w:val="22"/>
                <w:lang w:eastAsia="ru-RU"/>
              </w:rPr>
              <w:t>МАОУ СОШ №25 2 класс</w:t>
            </w:r>
          </w:p>
        </w:tc>
        <w:tc>
          <w:tcPr>
            <w:tcW w:w="851" w:type="dxa"/>
            <w:tcBorders>
              <w:top w:val="nil"/>
              <w:left w:val="nil"/>
              <w:bottom w:val="single" w:sz="4" w:space="0" w:color="auto"/>
              <w:right w:val="single" w:sz="4" w:space="0" w:color="auto"/>
            </w:tcBorders>
            <w:shd w:val="clear" w:color="auto" w:fill="auto"/>
            <w:noWrap/>
            <w:vAlign w:val="bottom"/>
            <w:hideMark/>
          </w:tcPr>
          <w:p w:rsidR="00AB40D2" w:rsidRPr="00836429" w:rsidRDefault="00AB40D2" w:rsidP="00CC06F7">
            <w:pPr>
              <w:jc w:val="center"/>
              <w:rPr>
                <w:sz w:val="22"/>
                <w:lang w:eastAsia="ru-RU"/>
              </w:rPr>
            </w:pPr>
            <w:r w:rsidRPr="00836429">
              <w:rPr>
                <w:sz w:val="22"/>
                <w:lang w:eastAsia="ru-RU"/>
              </w:rPr>
              <w:t>1</w:t>
            </w:r>
          </w:p>
        </w:tc>
        <w:tc>
          <w:tcPr>
            <w:tcW w:w="850" w:type="dxa"/>
            <w:tcBorders>
              <w:top w:val="nil"/>
              <w:left w:val="nil"/>
              <w:bottom w:val="single" w:sz="4" w:space="0" w:color="auto"/>
              <w:right w:val="single" w:sz="4" w:space="0" w:color="auto"/>
            </w:tcBorders>
            <w:shd w:val="clear" w:color="auto" w:fill="auto"/>
            <w:noWrap/>
            <w:vAlign w:val="bottom"/>
            <w:hideMark/>
          </w:tcPr>
          <w:p w:rsidR="00AB40D2" w:rsidRPr="00836429" w:rsidRDefault="00AB40D2" w:rsidP="00CC06F7">
            <w:pPr>
              <w:jc w:val="center"/>
              <w:rPr>
                <w:sz w:val="22"/>
                <w:lang w:eastAsia="ru-RU"/>
              </w:rPr>
            </w:pPr>
            <w:r w:rsidRPr="00836429">
              <w:rPr>
                <w:sz w:val="22"/>
                <w:lang w:eastAsia="ru-RU"/>
              </w:rPr>
              <w:t>0</w:t>
            </w:r>
          </w:p>
        </w:tc>
        <w:tc>
          <w:tcPr>
            <w:tcW w:w="709" w:type="dxa"/>
            <w:tcBorders>
              <w:top w:val="nil"/>
              <w:left w:val="nil"/>
              <w:bottom w:val="single" w:sz="4" w:space="0" w:color="auto"/>
              <w:right w:val="single" w:sz="4" w:space="0" w:color="auto"/>
            </w:tcBorders>
            <w:shd w:val="clear" w:color="auto" w:fill="auto"/>
            <w:noWrap/>
            <w:vAlign w:val="bottom"/>
            <w:hideMark/>
          </w:tcPr>
          <w:p w:rsidR="00AB40D2" w:rsidRPr="00836429" w:rsidRDefault="00AB40D2" w:rsidP="00CC06F7">
            <w:pPr>
              <w:jc w:val="center"/>
              <w:rPr>
                <w:sz w:val="22"/>
                <w:lang w:eastAsia="ru-RU"/>
              </w:rPr>
            </w:pPr>
            <w:r w:rsidRPr="00836429">
              <w:rPr>
                <w:sz w:val="22"/>
                <w:lang w:eastAsia="ru-RU"/>
              </w:rPr>
              <w:t>1</w:t>
            </w:r>
          </w:p>
        </w:tc>
      </w:tr>
      <w:tr w:rsidR="00AB40D2" w:rsidRPr="00836429" w:rsidTr="00CC06F7">
        <w:trPr>
          <w:trHeight w:val="525"/>
          <w:jc w:val="center"/>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AB40D2" w:rsidRPr="00836429" w:rsidRDefault="00AB40D2" w:rsidP="00CC06F7">
            <w:pPr>
              <w:rPr>
                <w:sz w:val="22"/>
                <w:lang w:eastAsia="ru-RU"/>
              </w:rPr>
            </w:pPr>
            <w:r w:rsidRPr="00836429">
              <w:rPr>
                <w:sz w:val="22"/>
                <w:lang w:eastAsia="ru-RU"/>
              </w:rPr>
              <w:t>Фестиваль- конкурс детского, юношеского и взрослого творчества "Магия искусства", ноябрь</w:t>
            </w:r>
          </w:p>
        </w:tc>
        <w:tc>
          <w:tcPr>
            <w:tcW w:w="1559" w:type="dxa"/>
            <w:tcBorders>
              <w:top w:val="nil"/>
              <w:left w:val="nil"/>
              <w:bottom w:val="single" w:sz="4" w:space="0" w:color="auto"/>
              <w:right w:val="single" w:sz="4" w:space="0" w:color="auto"/>
            </w:tcBorders>
            <w:shd w:val="clear" w:color="auto" w:fill="auto"/>
            <w:vAlign w:val="center"/>
            <w:hideMark/>
          </w:tcPr>
          <w:p w:rsidR="00AB40D2" w:rsidRPr="00836429" w:rsidRDefault="00AB40D2" w:rsidP="00CC06F7">
            <w:pPr>
              <w:rPr>
                <w:sz w:val="22"/>
                <w:lang w:eastAsia="ru-RU"/>
              </w:rPr>
            </w:pPr>
            <w:r w:rsidRPr="00836429">
              <w:rPr>
                <w:sz w:val="22"/>
                <w:lang w:eastAsia="ru-RU"/>
              </w:rPr>
              <w:t>всероссийский</w:t>
            </w:r>
          </w:p>
        </w:tc>
        <w:tc>
          <w:tcPr>
            <w:tcW w:w="1843" w:type="dxa"/>
            <w:tcBorders>
              <w:top w:val="nil"/>
              <w:left w:val="nil"/>
              <w:bottom w:val="single" w:sz="4" w:space="0" w:color="auto"/>
              <w:right w:val="single" w:sz="4" w:space="0" w:color="auto"/>
            </w:tcBorders>
            <w:shd w:val="clear" w:color="auto" w:fill="auto"/>
            <w:vAlign w:val="center"/>
            <w:hideMark/>
          </w:tcPr>
          <w:p w:rsidR="00AB40D2" w:rsidRPr="00836429" w:rsidRDefault="00AB40D2" w:rsidP="00CC06F7">
            <w:pPr>
              <w:rPr>
                <w:sz w:val="22"/>
                <w:lang w:eastAsia="ru-RU"/>
              </w:rPr>
            </w:pPr>
            <w:r w:rsidRPr="00836429">
              <w:rPr>
                <w:sz w:val="22"/>
                <w:lang w:eastAsia="ru-RU"/>
              </w:rPr>
              <w:t>МАОУ СОШ №25 2 класс</w:t>
            </w:r>
          </w:p>
        </w:tc>
        <w:tc>
          <w:tcPr>
            <w:tcW w:w="851" w:type="dxa"/>
            <w:tcBorders>
              <w:top w:val="nil"/>
              <w:left w:val="nil"/>
              <w:bottom w:val="single" w:sz="4" w:space="0" w:color="auto"/>
              <w:right w:val="single" w:sz="4" w:space="0" w:color="auto"/>
            </w:tcBorders>
            <w:shd w:val="clear" w:color="auto" w:fill="auto"/>
            <w:noWrap/>
            <w:vAlign w:val="bottom"/>
            <w:hideMark/>
          </w:tcPr>
          <w:p w:rsidR="00AB40D2" w:rsidRPr="00836429" w:rsidRDefault="00AB40D2" w:rsidP="00CC06F7">
            <w:pPr>
              <w:jc w:val="center"/>
              <w:rPr>
                <w:sz w:val="22"/>
                <w:lang w:eastAsia="ru-RU"/>
              </w:rPr>
            </w:pPr>
            <w:r w:rsidRPr="00836429">
              <w:rPr>
                <w:sz w:val="22"/>
                <w:lang w:eastAsia="ru-RU"/>
              </w:rPr>
              <w:t>8</w:t>
            </w:r>
          </w:p>
        </w:tc>
        <w:tc>
          <w:tcPr>
            <w:tcW w:w="850" w:type="dxa"/>
            <w:tcBorders>
              <w:top w:val="nil"/>
              <w:left w:val="nil"/>
              <w:bottom w:val="single" w:sz="4" w:space="0" w:color="auto"/>
              <w:right w:val="single" w:sz="4" w:space="0" w:color="auto"/>
            </w:tcBorders>
            <w:shd w:val="clear" w:color="auto" w:fill="auto"/>
            <w:noWrap/>
            <w:vAlign w:val="bottom"/>
            <w:hideMark/>
          </w:tcPr>
          <w:p w:rsidR="00AB40D2" w:rsidRPr="00836429" w:rsidRDefault="00AB40D2" w:rsidP="00CC06F7">
            <w:pPr>
              <w:jc w:val="center"/>
              <w:rPr>
                <w:sz w:val="22"/>
                <w:lang w:eastAsia="ru-RU"/>
              </w:rPr>
            </w:pPr>
            <w:r w:rsidRPr="00836429">
              <w:rPr>
                <w:sz w:val="22"/>
                <w:lang w:eastAsia="ru-RU"/>
              </w:rPr>
              <w:t>0</w:t>
            </w:r>
          </w:p>
        </w:tc>
        <w:tc>
          <w:tcPr>
            <w:tcW w:w="709" w:type="dxa"/>
            <w:tcBorders>
              <w:top w:val="nil"/>
              <w:left w:val="nil"/>
              <w:bottom w:val="single" w:sz="4" w:space="0" w:color="auto"/>
              <w:right w:val="single" w:sz="4" w:space="0" w:color="auto"/>
            </w:tcBorders>
            <w:shd w:val="clear" w:color="auto" w:fill="auto"/>
            <w:noWrap/>
            <w:vAlign w:val="bottom"/>
            <w:hideMark/>
          </w:tcPr>
          <w:p w:rsidR="00AB40D2" w:rsidRPr="00836429" w:rsidRDefault="00AB40D2" w:rsidP="00CC06F7">
            <w:pPr>
              <w:jc w:val="center"/>
              <w:rPr>
                <w:sz w:val="22"/>
                <w:lang w:eastAsia="ru-RU"/>
              </w:rPr>
            </w:pPr>
            <w:r w:rsidRPr="00836429">
              <w:rPr>
                <w:sz w:val="22"/>
                <w:lang w:eastAsia="ru-RU"/>
              </w:rPr>
              <w:t>8</w:t>
            </w:r>
          </w:p>
        </w:tc>
      </w:tr>
      <w:tr w:rsidR="00AB40D2" w:rsidRPr="00836429" w:rsidTr="00CC06F7">
        <w:trPr>
          <w:trHeight w:val="645"/>
          <w:jc w:val="center"/>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AB40D2" w:rsidRPr="00836429" w:rsidRDefault="00AB40D2" w:rsidP="00CC06F7">
            <w:pPr>
              <w:rPr>
                <w:sz w:val="22"/>
                <w:lang w:eastAsia="ru-RU"/>
              </w:rPr>
            </w:pPr>
            <w:r w:rsidRPr="00836429">
              <w:rPr>
                <w:sz w:val="22"/>
                <w:lang w:eastAsia="ru-RU"/>
              </w:rPr>
              <w:lastRenderedPageBreak/>
              <w:t>Конкурс рисунков ко Дню полиции ноябрь</w:t>
            </w:r>
          </w:p>
        </w:tc>
        <w:tc>
          <w:tcPr>
            <w:tcW w:w="1559" w:type="dxa"/>
            <w:tcBorders>
              <w:top w:val="nil"/>
              <w:left w:val="nil"/>
              <w:bottom w:val="single" w:sz="4" w:space="0" w:color="auto"/>
              <w:right w:val="single" w:sz="4" w:space="0" w:color="auto"/>
            </w:tcBorders>
            <w:shd w:val="clear" w:color="auto" w:fill="auto"/>
            <w:vAlign w:val="bottom"/>
            <w:hideMark/>
          </w:tcPr>
          <w:p w:rsidR="00AB40D2" w:rsidRPr="00836429" w:rsidRDefault="00AB40D2" w:rsidP="00CC06F7">
            <w:pPr>
              <w:rPr>
                <w:sz w:val="22"/>
                <w:lang w:eastAsia="ru-RU"/>
              </w:rPr>
            </w:pPr>
            <w:r w:rsidRPr="00836429">
              <w:rPr>
                <w:sz w:val="22"/>
                <w:lang w:eastAsia="ru-RU"/>
              </w:rPr>
              <w:t>районный</w:t>
            </w:r>
          </w:p>
        </w:tc>
        <w:tc>
          <w:tcPr>
            <w:tcW w:w="1843" w:type="dxa"/>
            <w:tcBorders>
              <w:top w:val="nil"/>
              <w:left w:val="nil"/>
              <w:bottom w:val="single" w:sz="4" w:space="0" w:color="auto"/>
              <w:right w:val="single" w:sz="4" w:space="0" w:color="auto"/>
            </w:tcBorders>
            <w:shd w:val="clear" w:color="auto" w:fill="auto"/>
            <w:vAlign w:val="bottom"/>
            <w:hideMark/>
          </w:tcPr>
          <w:p w:rsidR="00AB40D2" w:rsidRPr="00836429" w:rsidRDefault="00AB40D2" w:rsidP="00CC06F7">
            <w:pPr>
              <w:rPr>
                <w:sz w:val="22"/>
                <w:lang w:eastAsia="ru-RU"/>
              </w:rPr>
            </w:pPr>
            <w:r w:rsidRPr="00836429">
              <w:rPr>
                <w:sz w:val="22"/>
                <w:lang w:eastAsia="ru-RU"/>
              </w:rPr>
              <w:t>МАОУ СОШ №25 2 класс</w:t>
            </w:r>
          </w:p>
        </w:tc>
        <w:tc>
          <w:tcPr>
            <w:tcW w:w="851" w:type="dxa"/>
            <w:tcBorders>
              <w:top w:val="nil"/>
              <w:left w:val="nil"/>
              <w:bottom w:val="single" w:sz="4" w:space="0" w:color="auto"/>
              <w:right w:val="single" w:sz="4" w:space="0" w:color="auto"/>
            </w:tcBorders>
            <w:shd w:val="clear" w:color="auto" w:fill="auto"/>
            <w:vAlign w:val="bottom"/>
            <w:hideMark/>
          </w:tcPr>
          <w:p w:rsidR="00AB40D2" w:rsidRPr="00836429" w:rsidRDefault="00AB40D2" w:rsidP="00CC06F7">
            <w:pPr>
              <w:jc w:val="center"/>
              <w:rPr>
                <w:sz w:val="22"/>
                <w:lang w:eastAsia="ru-RU"/>
              </w:rPr>
            </w:pPr>
            <w:r w:rsidRPr="00836429">
              <w:rPr>
                <w:sz w:val="22"/>
                <w:lang w:eastAsia="ru-RU"/>
              </w:rPr>
              <w:t>8</w:t>
            </w:r>
          </w:p>
        </w:tc>
        <w:tc>
          <w:tcPr>
            <w:tcW w:w="850" w:type="dxa"/>
            <w:tcBorders>
              <w:top w:val="nil"/>
              <w:left w:val="nil"/>
              <w:bottom w:val="single" w:sz="4" w:space="0" w:color="auto"/>
              <w:right w:val="single" w:sz="4" w:space="0" w:color="auto"/>
            </w:tcBorders>
            <w:shd w:val="clear" w:color="auto" w:fill="auto"/>
            <w:vAlign w:val="bottom"/>
            <w:hideMark/>
          </w:tcPr>
          <w:p w:rsidR="00AB40D2" w:rsidRPr="00836429" w:rsidRDefault="00AB40D2" w:rsidP="00CC06F7">
            <w:pPr>
              <w:jc w:val="center"/>
              <w:rPr>
                <w:sz w:val="22"/>
                <w:lang w:eastAsia="ru-RU"/>
              </w:rPr>
            </w:pPr>
            <w:r w:rsidRPr="00836429">
              <w:rPr>
                <w:sz w:val="22"/>
                <w:lang w:eastAsia="ru-RU"/>
              </w:rPr>
              <w:t>0</w:t>
            </w:r>
          </w:p>
        </w:tc>
        <w:tc>
          <w:tcPr>
            <w:tcW w:w="709" w:type="dxa"/>
            <w:tcBorders>
              <w:top w:val="nil"/>
              <w:left w:val="nil"/>
              <w:bottom w:val="single" w:sz="4" w:space="0" w:color="auto"/>
              <w:right w:val="single" w:sz="4" w:space="0" w:color="auto"/>
            </w:tcBorders>
            <w:shd w:val="clear" w:color="auto" w:fill="auto"/>
            <w:vAlign w:val="bottom"/>
            <w:hideMark/>
          </w:tcPr>
          <w:p w:rsidR="00AB40D2" w:rsidRPr="00836429" w:rsidRDefault="00AB40D2" w:rsidP="00CC06F7">
            <w:pPr>
              <w:jc w:val="center"/>
              <w:rPr>
                <w:sz w:val="22"/>
                <w:lang w:eastAsia="ru-RU"/>
              </w:rPr>
            </w:pPr>
            <w:r w:rsidRPr="00836429">
              <w:rPr>
                <w:sz w:val="22"/>
                <w:lang w:eastAsia="ru-RU"/>
              </w:rPr>
              <w:t>8</w:t>
            </w:r>
          </w:p>
        </w:tc>
      </w:tr>
      <w:tr w:rsidR="00AB40D2" w:rsidRPr="00836429" w:rsidTr="00CC06F7">
        <w:trPr>
          <w:trHeight w:val="525"/>
          <w:jc w:val="center"/>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AB40D2" w:rsidRPr="00836429" w:rsidRDefault="00AB40D2" w:rsidP="00CC06F7">
            <w:pPr>
              <w:rPr>
                <w:sz w:val="22"/>
                <w:lang w:eastAsia="ru-RU"/>
              </w:rPr>
            </w:pPr>
            <w:r w:rsidRPr="00836429">
              <w:rPr>
                <w:sz w:val="22"/>
                <w:lang w:eastAsia="ru-RU"/>
              </w:rPr>
              <w:t>Конкурс творческих работ "Мама, я люблю тебя!", ноябрь</w:t>
            </w:r>
          </w:p>
        </w:tc>
        <w:tc>
          <w:tcPr>
            <w:tcW w:w="1559" w:type="dxa"/>
            <w:tcBorders>
              <w:top w:val="nil"/>
              <w:left w:val="nil"/>
              <w:bottom w:val="single" w:sz="4" w:space="0" w:color="auto"/>
              <w:right w:val="single" w:sz="4" w:space="0" w:color="auto"/>
            </w:tcBorders>
            <w:shd w:val="clear" w:color="auto" w:fill="auto"/>
            <w:vAlign w:val="bottom"/>
            <w:hideMark/>
          </w:tcPr>
          <w:p w:rsidR="00AB40D2" w:rsidRPr="00836429" w:rsidRDefault="00AB40D2" w:rsidP="00CC06F7">
            <w:pPr>
              <w:rPr>
                <w:sz w:val="22"/>
                <w:lang w:eastAsia="ru-RU"/>
              </w:rPr>
            </w:pPr>
            <w:r w:rsidRPr="00836429">
              <w:rPr>
                <w:sz w:val="22"/>
                <w:lang w:eastAsia="ru-RU"/>
              </w:rPr>
              <w:t>областной</w:t>
            </w:r>
          </w:p>
        </w:tc>
        <w:tc>
          <w:tcPr>
            <w:tcW w:w="1843" w:type="dxa"/>
            <w:tcBorders>
              <w:top w:val="nil"/>
              <w:left w:val="nil"/>
              <w:bottom w:val="single" w:sz="4" w:space="0" w:color="auto"/>
              <w:right w:val="single" w:sz="4" w:space="0" w:color="auto"/>
            </w:tcBorders>
            <w:shd w:val="clear" w:color="auto" w:fill="auto"/>
            <w:vAlign w:val="bottom"/>
            <w:hideMark/>
          </w:tcPr>
          <w:p w:rsidR="00AB40D2" w:rsidRPr="00836429" w:rsidRDefault="00AB40D2" w:rsidP="00CC06F7">
            <w:pPr>
              <w:rPr>
                <w:sz w:val="22"/>
                <w:lang w:eastAsia="ru-RU"/>
              </w:rPr>
            </w:pPr>
            <w:r w:rsidRPr="00836429">
              <w:rPr>
                <w:sz w:val="22"/>
                <w:lang w:eastAsia="ru-RU"/>
              </w:rPr>
              <w:t>МАОУ СОШ №25 2 класс</w:t>
            </w:r>
          </w:p>
        </w:tc>
        <w:tc>
          <w:tcPr>
            <w:tcW w:w="851" w:type="dxa"/>
            <w:tcBorders>
              <w:top w:val="nil"/>
              <w:left w:val="nil"/>
              <w:bottom w:val="single" w:sz="4" w:space="0" w:color="auto"/>
              <w:right w:val="single" w:sz="4" w:space="0" w:color="auto"/>
            </w:tcBorders>
            <w:shd w:val="clear" w:color="auto" w:fill="auto"/>
            <w:vAlign w:val="bottom"/>
            <w:hideMark/>
          </w:tcPr>
          <w:p w:rsidR="00AB40D2" w:rsidRPr="00836429" w:rsidRDefault="00AB40D2" w:rsidP="00CC06F7">
            <w:pPr>
              <w:jc w:val="center"/>
              <w:rPr>
                <w:sz w:val="22"/>
                <w:lang w:eastAsia="ru-RU"/>
              </w:rPr>
            </w:pPr>
            <w:r w:rsidRPr="00836429">
              <w:rPr>
                <w:sz w:val="22"/>
                <w:lang w:eastAsia="ru-RU"/>
              </w:rPr>
              <w:t>1</w:t>
            </w:r>
          </w:p>
        </w:tc>
        <w:tc>
          <w:tcPr>
            <w:tcW w:w="850" w:type="dxa"/>
            <w:tcBorders>
              <w:top w:val="nil"/>
              <w:left w:val="nil"/>
              <w:bottom w:val="single" w:sz="4" w:space="0" w:color="auto"/>
              <w:right w:val="single" w:sz="4" w:space="0" w:color="auto"/>
            </w:tcBorders>
            <w:shd w:val="clear" w:color="auto" w:fill="auto"/>
            <w:vAlign w:val="bottom"/>
            <w:hideMark/>
          </w:tcPr>
          <w:p w:rsidR="00AB40D2" w:rsidRPr="00836429" w:rsidRDefault="00AB40D2" w:rsidP="00CC06F7">
            <w:pPr>
              <w:jc w:val="center"/>
              <w:rPr>
                <w:sz w:val="22"/>
                <w:lang w:eastAsia="ru-RU"/>
              </w:rPr>
            </w:pPr>
            <w:r w:rsidRPr="00836429">
              <w:rPr>
                <w:sz w:val="22"/>
                <w:lang w:eastAsia="ru-RU"/>
              </w:rPr>
              <w:t>0</w:t>
            </w:r>
          </w:p>
        </w:tc>
        <w:tc>
          <w:tcPr>
            <w:tcW w:w="709" w:type="dxa"/>
            <w:tcBorders>
              <w:top w:val="nil"/>
              <w:left w:val="nil"/>
              <w:bottom w:val="single" w:sz="4" w:space="0" w:color="auto"/>
              <w:right w:val="single" w:sz="4" w:space="0" w:color="auto"/>
            </w:tcBorders>
            <w:shd w:val="clear" w:color="auto" w:fill="auto"/>
            <w:vAlign w:val="bottom"/>
            <w:hideMark/>
          </w:tcPr>
          <w:p w:rsidR="00AB40D2" w:rsidRPr="00836429" w:rsidRDefault="00AB40D2" w:rsidP="00CC06F7">
            <w:pPr>
              <w:jc w:val="center"/>
              <w:rPr>
                <w:sz w:val="22"/>
                <w:lang w:eastAsia="ru-RU"/>
              </w:rPr>
            </w:pPr>
            <w:r w:rsidRPr="00836429">
              <w:rPr>
                <w:sz w:val="22"/>
                <w:lang w:eastAsia="ru-RU"/>
              </w:rPr>
              <w:t>1</w:t>
            </w:r>
          </w:p>
        </w:tc>
      </w:tr>
      <w:tr w:rsidR="00AB40D2" w:rsidRPr="00836429" w:rsidTr="00CC06F7">
        <w:trPr>
          <w:trHeight w:val="525"/>
          <w:jc w:val="center"/>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AB40D2" w:rsidRPr="00836429" w:rsidRDefault="00AB40D2" w:rsidP="00CC06F7">
            <w:pPr>
              <w:rPr>
                <w:sz w:val="22"/>
                <w:lang w:eastAsia="ru-RU"/>
              </w:rPr>
            </w:pPr>
            <w:r w:rsidRPr="00836429">
              <w:rPr>
                <w:sz w:val="22"/>
                <w:lang w:eastAsia="ru-RU"/>
              </w:rPr>
              <w:t>Конкурс "Музыкальные картинки", ноябрь</w:t>
            </w:r>
          </w:p>
        </w:tc>
        <w:tc>
          <w:tcPr>
            <w:tcW w:w="1559" w:type="dxa"/>
            <w:tcBorders>
              <w:top w:val="nil"/>
              <w:left w:val="nil"/>
              <w:bottom w:val="single" w:sz="4" w:space="0" w:color="auto"/>
              <w:right w:val="single" w:sz="4" w:space="0" w:color="auto"/>
            </w:tcBorders>
            <w:shd w:val="clear" w:color="auto" w:fill="auto"/>
            <w:vAlign w:val="bottom"/>
            <w:hideMark/>
          </w:tcPr>
          <w:p w:rsidR="00AB40D2" w:rsidRPr="00836429" w:rsidRDefault="00AB40D2" w:rsidP="00CC06F7">
            <w:pPr>
              <w:rPr>
                <w:sz w:val="22"/>
                <w:lang w:eastAsia="ru-RU"/>
              </w:rPr>
            </w:pPr>
            <w:r w:rsidRPr="00836429">
              <w:rPr>
                <w:sz w:val="22"/>
                <w:lang w:eastAsia="ru-RU"/>
              </w:rPr>
              <w:t>городской</w:t>
            </w:r>
          </w:p>
        </w:tc>
        <w:tc>
          <w:tcPr>
            <w:tcW w:w="1843" w:type="dxa"/>
            <w:tcBorders>
              <w:top w:val="nil"/>
              <w:left w:val="nil"/>
              <w:bottom w:val="single" w:sz="4" w:space="0" w:color="auto"/>
              <w:right w:val="single" w:sz="4" w:space="0" w:color="auto"/>
            </w:tcBorders>
            <w:shd w:val="clear" w:color="auto" w:fill="auto"/>
            <w:vAlign w:val="bottom"/>
            <w:hideMark/>
          </w:tcPr>
          <w:p w:rsidR="00AB40D2" w:rsidRPr="00836429" w:rsidRDefault="00AB40D2" w:rsidP="00CC06F7">
            <w:pPr>
              <w:rPr>
                <w:sz w:val="22"/>
                <w:lang w:eastAsia="ru-RU"/>
              </w:rPr>
            </w:pPr>
            <w:r w:rsidRPr="00836429">
              <w:rPr>
                <w:sz w:val="22"/>
                <w:lang w:eastAsia="ru-RU"/>
              </w:rPr>
              <w:t>МАОУ СОШ №25 2 класс</w:t>
            </w:r>
          </w:p>
        </w:tc>
        <w:tc>
          <w:tcPr>
            <w:tcW w:w="851" w:type="dxa"/>
            <w:tcBorders>
              <w:top w:val="nil"/>
              <w:left w:val="nil"/>
              <w:bottom w:val="single" w:sz="4" w:space="0" w:color="auto"/>
              <w:right w:val="single" w:sz="4" w:space="0" w:color="auto"/>
            </w:tcBorders>
            <w:shd w:val="clear" w:color="auto" w:fill="auto"/>
            <w:vAlign w:val="bottom"/>
            <w:hideMark/>
          </w:tcPr>
          <w:p w:rsidR="00AB40D2" w:rsidRPr="00836429" w:rsidRDefault="00AB40D2" w:rsidP="00CC06F7">
            <w:pPr>
              <w:jc w:val="center"/>
              <w:rPr>
                <w:sz w:val="22"/>
                <w:lang w:eastAsia="ru-RU"/>
              </w:rPr>
            </w:pPr>
            <w:r w:rsidRPr="00836429">
              <w:rPr>
                <w:sz w:val="22"/>
                <w:lang w:eastAsia="ru-RU"/>
              </w:rPr>
              <w:t>1</w:t>
            </w:r>
          </w:p>
        </w:tc>
        <w:tc>
          <w:tcPr>
            <w:tcW w:w="850" w:type="dxa"/>
            <w:tcBorders>
              <w:top w:val="nil"/>
              <w:left w:val="nil"/>
              <w:bottom w:val="single" w:sz="4" w:space="0" w:color="auto"/>
              <w:right w:val="single" w:sz="4" w:space="0" w:color="auto"/>
            </w:tcBorders>
            <w:shd w:val="clear" w:color="auto" w:fill="auto"/>
            <w:vAlign w:val="bottom"/>
            <w:hideMark/>
          </w:tcPr>
          <w:p w:rsidR="00AB40D2" w:rsidRPr="00836429" w:rsidRDefault="00AB40D2" w:rsidP="00CC06F7">
            <w:pPr>
              <w:jc w:val="center"/>
              <w:rPr>
                <w:sz w:val="22"/>
                <w:lang w:eastAsia="ru-RU"/>
              </w:rPr>
            </w:pPr>
            <w:r w:rsidRPr="00836429">
              <w:rPr>
                <w:sz w:val="22"/>
                <w:lang w:eastAsia="ru-RU"/>
              </w:rPr>
              <w:t>1</w:t>
            </w:r>
          </w:p>
        </w:tc>
        <w:tc>
          <w:tcPr>
            <w:tcW w:w="709" w:type="dxa"/>
            <w:tcBorders>
              <w:top w:val="nil"/>
              <w:left w:val="nil"/>
              <w:bottom w:val="single" w:sz="4" w:space="0" w:color="auto"/>
              <w:right w:val="single" w:sz="4" w:space="0" w:color="auto"/>
            </w:tcBorders>
            <w:shd w:val="clear" w:color="auto" w:fill="auto"/>
            <w:vAlign w:val="bottom"/>
            <w:hideMark/>
          </w:tcPr>
          <w:p w:rsidR="00AB40D2" w:rsidRPr="00836429" w:rsidRDefault="00AB40D2" w:rsidP="00CC06F7">
            <w:pPr>
              <w:jc w:val="center"/>
              <w:rPr>
                <w:sz w:val="22"/>
                <w:lang w:eastAsia="ru-RU"/>
              </w:rPr>
            </w:pPr>
            <w:r w:rsidRPr="00836429">
              <w:rPr>
                <w:sz w:val="22"/>
                <w:lang w:eastAsia="ru-RU"/>
              </w:rPr>
              <w:t>0</w:t>
            </w:r>
          </w:p>
        </w:tc>
      </w:tr>
      <w:tr w:rsidR="00AB40D2" w:rsidRPr="00836429" w:rsidTr="00CC06F7">
        <w:trPr>
          <w:trHeight w:val="570"/>
          <w:jc w:val="center"/>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AB40D2" w:rsidRPr="00836429" w:rsidRDefault="00AB40D2" w:rsidP="00CC06F7">
            <w:pPr>
              <w:rPr>
                <w:sz w:val="22"/>
                <w:lang w:eastAsia="ru-RU"/>
              </w:rPr>
            </w:pPr>
            <w:r w:rsidRPr="00836429">
              <w:rPr>
                <w:sz w:val="22"/>
                <w:lang w:eastAsia="ru-RU"/>
              </w:rPr>
              <w:t>Конкурс чтецов "Святая должность на Земле", ноябрь</w:t>
            </w:r>
          </w:p>
        </w:tc>
        <w:tc>
          <w:tcPr>
            <w:tcW w:w="1559" w:type="dxa"/>
            <w:tcBorders>
              <w:top w:val="nil"/>
              <w:left w:val="nil"/>
              <w:bottom w:val="single" w:sz="4" w:space="0" w:color="auto"/>
              <w:right w:val="single" w:sz="4" w:space="0" w:color="auto"/>
            </w:tcBorders>
            <w:shd w:val="clear" w:color="auto" w:fill="auto"/>
            <w:vAlign w:val="bottom"/>
            <w:hideMark/>
          </w:tcPr>
          <w:p w:rsidR="00AB40D2" w:rsidRPr="00836429" w:rsidRDefault="00AB40D2" w:rsidP="00CC06F7">
            <w:pPr>
              <w:rPr>
                <w:sz w:val="22"/>
                <w:lang w:eastAsia="ru-RU"/>
              </w:rPr>
            </w:pPr>
            <w:r w:rsidRPr="00836429">
              <w:rPr>
                <w:sz w:val="22"/>
                <w:lang w:eastAsia="ru-RU"/>
              </w:rPr>
              <w:t>городской</w:t>
            </w:r>
          </w:p>
        </w:tc>
        <w:tc>
          <w:tcPr>
            <w:tcW w:w="1843" w:type="dxa"/>
            <w:tcBorders>
              <w:top w:val="nil"/>
              <w:left w:val="nil"/>
              <w:bottom w:val="single" w:sz="4" w:space="0" w:color="auto"/>
              <w:right w:val="single" w:sz="4" w:space="0" w:color="auto"/>
            </w:tcBorders>
            <w:shd w:val="clear" w:color="auto" w:fill="auto"/>
            <w:vAlign w:val="bottom"/>
            <w:hideMark/>
          </w:tcPr>
          <w:p w:rsidR="00AB40D2" w:rsidRPr="00836429" w:rsidRDefault="00AB40D2" w:rsidP="00CC06F7">
            <w:pPr>
              <w:rPr>
                <w:sz w:val="22"/>
                <w:lang w:eastAsia="ru-RU"/>
              </w:rPr>
            </w:pPr>
            <w:r w:rsidRPr="00836429">
              <w:rPr>
                <w:sz w:val="22"/>
                <w:lang w:eastAsia="ru-RU"/>
              </w:rPr>
              <w:t>МАОУ СОШ №25 10 класс</w:t>
            </w:r>
          </w:p>
        </w:tc>
        <w:tc>
          <w:tcPr>
            <w:tcW w:w="851" w:type="dxa"/>
            <w:tcBorders>
              <w:top w:val="nil"/>
              <w:left w:val="nil"/>
              <w:bottom w:val="single" w:sz="4" w:space="0" w:color="auto"/>
              <w:right w:val="single" w:sz="4" w:space="0" w:color="auto"/>
            </w:tcBorders>
            <w:shd w:val="clear" w:color="auto" w:fill="auto"/>
            <w:vAlign w:val="bottom"/>
            <w:hideMark/>
          </w:tcPr>
          <w:p w:rsidR="00AB40D2" w:rsidRPr="00836429" w:rsidRDefault="00AB40D2" w:rsidP="00CC06F7">
            <w:pPr>
              <w:jc w:val="center"/>
              <w:rPr>
                <w:sz w:val="22"/>
                <w:lang w:eastAsia="ru-RU"/>
              </w:rPr>
            </w:pPr>
            <w:r w:rsidRPr="00836429">
              <w:rPr>
                <w:sz w:val="22"/>
                <w:lang w:eastAsia="ru-RU"/>
              </w:rPr>
              <w:t>1</w:t>
            </w:r>
          </w:p>
        </w:tc>
        <w:tc>
          <w:tcPr>
            <w:tcW w:w="850" w:type="dxa"/>
            <w:tcBorders>
              <w:top w:val="nil"/>
              <w:left w:val="nil"/>
              <w:bottom w:val="single" w:sz="4" w:space="0" w:color="auto"/>
              <w:right w:val="single" w:sz="4" w:space="0" w:color="auto"/>
            </w:tcBorders>
            <w:shd w:val="clear" w:color="auto" w:fill="auto"/>
            <w:vAlign w:val="bottom"/>
            <w:hideMark/>
          </w:tcPr>
          <w:p w:rsidR="00AB40D2" w:rsidRPr="00836429" w:rsidRDefault="00AB40D2" w:rsidP="00CC06F7">
            <w:pPr>
              <w:jc w:val="center"/>
              <w:rPr>
                <w:sz w:val="22"/>
                <w:lang w:eastAsia="ru-RU"/>
              </w:rPr>
            </w:pPr>
            <w:r w:rsidRPr="00836429">
              <w:rPr>
                <w:sz w:val="22"/>
                <w:lang w:eastAsia="ru-RU"/>
              </w:rPr>
              <w:t>0</w:t>
            </w:r>
          </w:p>
        </w:tc>
        <w:tc>
          <w:tcPr>
            <w:tcW w:w="709" w:type="dxa"/>
            <w:tcBorders>
              <w:top w:val="nil"/>
              <w:left w:val="nil"/>
              <w:bottom w:val="single" w:sz="4" w:space="0" w:color="auto"/>
              <w:right w:val="single" w:sz="4" w:space="0" w:color="auto"/>
            </w:tcBorders>
            <w:shd w:val="clear" w:color="auto" w:fill="auto"/>
            <w:vAlign w:val="bottom"/>
            <w:hideMark/>
          </w:tcPr>
          <w:p w:rsidR="00AB40D2" w:rsidRPr="00836429" w:rsidRDefault="00AB40D2" w:rsidP="00CC06F7">
            <w:pPr>
              <w:jc w:val="center"/>
              <w:rPr>
                <w:sz w:val="22"/>
                <w:lang w:eastAsia="ru-RU"/>
              </w:rPr>
            </w:pPr>
            <w:r w:rsidRPr="00836429">
              <w:rPr>
                <w:sz w:val="22"/>
                <w:lang w:eastAsia="ru-RU"/>
              </w:rPr>
              <w:t>1</w:t>
            </w:r>
          </w:p>
        </w:tc>
      </w:tr>
      <w:tr w:rsidR="00AB40D2" w:rsidRPr="00836429" w:rsidTr="00CC06F7">
        <w:trPr>
          <w:trHeight w:val="555"/>
          <w:jc w:val="center"/>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AB40D2" w:rsidRPr="00836429" w:rsidRDefault="00AB40D2" w:rsidP="00CC06F7">
            <w:pPr>
              <w:rPr>
                <w:sz w:val="22"/>
                <w:lang w:eastAsia="ru-RU"/>
              </w:rPr>
            </w:pPr>
            <w:r w:rsidRPr="00836429">
              <w:rPr>
                <w:sz w:val="22"/>
                <w:lang w:eastAsia="ru-RU"/>
              </w:rPr>
              <w:t>Соревнования по легкой атлетике, посвященные памяти Вячеслава Малярова, ноябрь</w:t>
            </w:r>
          </w:p>
        </w:tc>
        <w:tc>
          <w:tcPr>
            <w:tcW w:w="1559" w:type="dxa"/>
            <w:tcBorders>
              <w:top w:val="nil"/>
              <w:left w:val="nil"/>
              <w:bottom w:val="single" w:sz="4" w:space="0" w:color="auto"/>
              <w:right w:val="single" w:sz="4" w:space="0" w:color="auto"/>
            </w:tcBorders>
            <w:shd w:val="clear" w:color="auto" w:fill="auto"/>
            <w:vAlign w:val="bottom"/>
            <w:hideMark/>
          </w:tcPr>
          <w:p w:rsidR="00AB40D2" w:rsidRPr="00836429" w:rsidRDefault="00AB40D2" w:rsidP="00CC06F7">
            <w:pPr>
              <w:rPr>
                <w:sz w:val="22"/>
                <w:lang w:eastAsia="ru-RU"/>
              </w:rPr>
            </w:pPr>
            <w:r w:rsidRPr="00836429">
              <w:rPr>
                <w:sz w:val="22"/>
                <w:lang w:eastAsia="ru-RU"/>
              </w:rPr>
              <w:t>городской</w:t>
            </w:r>
          </w:p>
        </w:tc>
        <w:tc>
          <w:tcPr>
            <w:tcW w:w="1843" w:type="dxa"/>
            <w:tcBorders>
              <w:top w:val="nil"/>
              <w:left w:val="nil"/>
              <w:bottom w:val="single" w:sz="4" w:space="0" w:color="auto"/>
              <w:right w:val="single" w:sz="4" w:space="0" w:color="auto"/>
            </w:tcBorders>
            <w:shd w:val="clear" w:color="auto" w:fill="auto"/>
            <w:vAlign w:val="bottom"/>
            <w:hideMark/>
          </w:tcPr>
          <w:p w:rsidR="00AB40D2" w:rsidRPr="00836429" w:rsidRDefault="00AB40D2" w:rsidP="00CC06F7">
            <w:pPr>
              <w:rPr>
                <w:sz w:val="22"/>
                <w:lang w:eastAsia="ru-RU"/>
              </w:rPr>
            </w:pPr>
            <w:r w:rsidRPr="00836429">
              <w:rPr>
                <w:sz w:val="22"/>
                <w:lang w:eastAsia="ru-RU"/>
              </w:rPr>
              <w:t>МАОУ СОШ №25 1 класс</w:t>
            </w:r>
          </w:p>
        </w:tc>
        <w:tc>
          <w:tcPr>
            <w:tcW w:w="851" w:type="dxa"/>
            <w:tcBorders>
              <w:top w:val="nil"/>
              <w:left w:val="nil"/>
              <w:bottom w:val="single" w:sz="4" w:space="0" w:color="auto"/>
              <w:right w:val="single" w:sz="4" w:space="0" w:color="auto"/>
            </w:tcBorders>
            <w:shd w:val="clear" w:color="auto" w:fill="auto"/>
            <w:vAlign w:val="bottom"/>
            <w:hideMark/>
          </w:tcPr>
          <w:p w:rsidR="00AB40D2" w:rsidRPr="00836429" w:rsidRDefault="00AB40D2" w:rsidP="00CC06F7">
            <w:pPr>
              <w:jc w:val="center"/>
              <w:rPr>
                <w:sz w:val="22"/>
                <w:lang w:eastAsia="ru-RU"/>
              </w:rPr>
            </w:pPr>
            <w:r w:rsidRPr="00836429">
              <w:rPr>
                <w:sz w:val="22"/>
                <w:lang w:eastAsia="ru-RU"/>
              </w:rPr>
              <w:t>1</w:t>
            </w:r>
          </w:p>
        </w:tc>
        <w:tc>
          <w:tcPr>
            <w:tcW w:w="850" w:type="dxa"/>
            <w:tcBorders>
              <w:top w:val="nil"/>
              <w:left w:val="nil"/>
              <w:bottom w:val="single" w:sz="4" w:space="0" w:color="auto"/>
              <w:right w:val="single" w:sz="4" w:space="0" w:color="auto"/>
            </w:tcBorders>
            <w:shd w:val="clear" w:color="auto" w:fill="auto"/>
            <w:vAlign w:val="bottom"/>
            <w:hideMark/>
          </w:tcPr>
          <w:p w:rsidR="00AB40D2" w:rsidRPr="00836429" w:rsidRDefault="00AB40D2" w:rsidP="00CC06F7">
            <w:pPr>
              <w:jc w:val="center"/>
              <w:rPr>
                <w:sz w:val="22"/>
                <w:lang w:eastAsia="ru-RU"/>
              </w:rPr>
            </w:pPr>
            <w:r w:rsidRPr="00836429">
              <w:rPr>
                <w:sz w:val="22"/>
                <w:lang w:eastAsia="ru-RU"/>
              </w:rPr>
              <w:t>0</w:t>
            </w:r>
          </w:p>
        </w:tc>
        <w:tc>
          <w:tcPr>
            <w:tcW w:w="709" w:type="dxa"/>
            <w:tcBorders>
              <w:top w:val="nil"/>
              <w:left w:val="nil"/>
              <w:bottom w:val="single" w:sz="4" w:space="0" w:color="auto"/>
              <w:right w:val="single" w:sz="4" w:space="0" w:color="auto"/>
            </w:tcBorders>
            <w:shd w:val="clear" w:color="auto" w:fill="auto"/>
            <w:vAlign w:val="bottom"/>
            <w:hideMark/>
          </w:tcPr>
          <w:p w:rsidR="00AB40D2" w:rsidRPr="00836429" w:rsidRDefault="00AB40D2" w:rsidP="00CC06F7">
            <w:pPr>
              <w:jc w:val="center"/>
              <w:rPr>
                <w:sz w:val="22"/>
                <w:lang w:eastAsia="ru-RU"/>
              </w:rPr>
            </w:pPr>
            <w:r w:rsidRPr="00836429">
              <w:rPr>
                <w:sz w:val="22"/>
                <w:lang w:eastAsia="ru-RU"/>
              </w:rPr>
              <w:t>1</w:t>
            </w:r>
          </w:p>
        </w:tc>
      </w:tr>
      <w:tr w:rsidR="00AB40D2" w:rsidRPr="00836429" w:rsidTr="00CC06F7">
        <w:trPr>
          <w:trHeight w:val="765"/>
          <w:jc w:val="center"/>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AB40D2" w:rsidRPr="00836429" w:rsidRDefault="00AB40D2" w:rsidP="00CC06F7">
            <w:pPr>
              <w:rPr>
                <w:sz w:val="22"/>
                <w:lang w:eastAsia="ru-RU"/>
              </w:rPr>
            </w:pPr>
            <w:r w:rsidRPr="00836429">
              <w:rPr>
                <w:sz w:val="22"/>
                <w:lang w:eastAsia="ru-RU"/>
              </w:rPr>
              <w:t>Открытое первенство по подводному плаванию, ноябрь</w:t>
            </w:r>
          </w:p>
        </w:tc>
        <w:tc>
          <w:tcPr>
            <w:tcW w:w="1559" w:type="dxa"/>
            <w:tcBorders>
              <w:top w:val="nil"/>
              <w:left w:val="nil"/>
              <w:bottom w:val="single" w:sz="4" w:space="0" w:color="auto"/>
              <w:right w:val="single" w:sz="4" w:space="0" w:color="auto"/>
            </w:tcBorders>
            <w:shd w:val="clear" w:color="auto" w:fill="auto"/>
            <w:vAlign w:val="bottom"/>
            <w:hideMark/>
          </w:tcPr>
          <w:p w:rsidR="00AB40D2" w:rsidRPr="00836429" w:rsidRDefault="00AB40D2" w:rsidP="00CC06F7">
            <w:pPr>
              <w:rPr>
                <w:sz w:val="22"/>
                <w:lang w:eastAsia="ru-RU"/>
              </w:rPr>
            </w:pPr>
            <w:r w:rsidRPr="00836429">
              <w:rPr>
                <w:sz w:val="22"/>
                <w:lang w:eastAsia="ru-RU"/>
              </w:rPr>
              <w:t>городской</w:t>
            </w:r>
          </w:p>
        </w:tc>
        <w:tc>
          <w:tcPr>
            <w:tcW w:w="1843" w:type="dxa"/>
            <w:tcBorders>
              <w:top w:val="nil"/>
              <w:left w:val="nil"/>
              <w:bottom w:val="single" w:sz="4" w:space="0" w:color="auto"/>
              <w:right w:val="single" w:sz="4" w:space="0" w:color="auto"/>
            </w:tcBorders>
            <w:shd w:val="clear" w:color="auto" w:fill="auto"/>
            <w:vAlign w:val="bottom"/>
            <w:hideMark/>
          </w:tcPr>
          <w:p w:rsidR="00AB40D2" w:rsidRPr="00836429" w:rsidRDefault="00AB40D2" w:rsidP="00CC06F7">
            <w:pPr>
              <w:rPr>
                <w:sz w:val="22"/>
                <w:lang w:eastAsia="ru-RU"/>
              </w:rPr>
            </w:pPr>
            <w:r w:rsidRPr="00836429">
              <w:rPr>
                <w:sz w:val="22"/>
                <w:lang w:eastAsia="ru-RU"/>
              </w:rPr>
              <w:t>МАОУ СОШ №25 1 класс</w:t>
            </w:r>
          </w:p>
        </w:tc>
        <w:tc>
          <w:tcPr>
            <w:tcW w:w="851" w:type="dxa"/>
            <w:tcBorders>
              <w:top w:val="nil"/>
              <w:left w:val="nil"/>
              <w:bottom w:val="single" w:sz="4" w:space="0" w:color="auto"/>
              <w:right w:val="single" w:sz="4" w:space="0" w:color="auto"/>
            </w:tcBorders>
            <w:shd w:val="clear" w:color="auto" w:fill="auto"/>
            <w:vAlign w:val="bottom"/>
            <w:hideMark/>
          </w:tcPr>
          <w:p w:rsidR="00AB40D2" w:rsidRPr="00836429" w:rsidRDefault="00AB40D2" w:rsidP="00CC06F7">
            <w:pPr>
              <w:jc w:val="center"/>
              <w:rPr>
                <w:sz w:val="22"/>
                <w:lang w:eastAsia="ru-RU"/>
              </w:rPr>
            </w:pPr>
            <w:r w:rsidRPr="00836429">
              <w:rPr>
                <w:sz w:val="22"/>
                <w:lang w:eastAsia="ru-RU"/>
              </w:rPr>
              <w:t>2</w:t>
            </w:r>
          </w:p>
        </w:tc>
        <w:tc>
          <w:tcPr>
            <w:tcW w:w="850" w:type="dxa"/>
            <w:tcBorders>
              <w:top w:val="nil"/>
              <w:left w:val="nil"/>
              <w:bottom w:val="single" w:sz="4" w:space="0" w:color="auto"/>
              <w:right w:val="single" w:sz="4" w:space="0" w:color="auto"/>
            </w:tcBorders>
            <w:shd w:val="clear" w:color="auto" w:fill="auto"/>
            <w:vAlign w:val="bottom"/>
            <w:hideMark/>
          </w:tcPr>
          <w:p w:rsidR="00AB40D2" w:rsidRPr="00836429" w:rsidRDefault="00AB40D2" w:rsidP="00CC06F7">
            <w:pPr>
              <w:jc w:val="center"/>
              <w:rPr>
                <w:sz w:val="22"/>
                <w:lang w:eastAsia="ru-RU"/>
              </w:rPr>
            </w:pPr>
            <w:r w:rsidRPr="00836429">
              <w:rPr>
                <w:sz w:val="22"/>
                <w:lang w:eastAsia="ru-RU"/>
              </w:rPr>
              <w:t>2</w:t>
            </w:r>
          </w:p>
        </w:tc>
        <w:tc>
          <w:tcPr>
            <w:tcW w:w="709" w:type="dxa"/>
            <w:tcBorders>
              <w:top w:val="nil"/>
              <w:left w:val="nil"/>
              <w:bottom w:val="single" w:sz="4" w:space="0" w:color="auto"/>
              <w:right w:val="single" w:sz="4" w:space="0" w:color="auto"/>
            </w:tcBorders>
            <w:shd w:val="clear" w:color="auto" w:fill="auto"/>
            <w:vAlign w:val="bottom"/>
            <w:hideMark/>
          </w:tcPr>
          <w:p w:rsidR="00AB40D2" w:rsidRPr="00836429" w:rsidRDefault="00AB40D2" w:rsidP="00CC06F7">
            <w:pPr>
              <w:jc w:val="center"/>
              <w:rPr>
                <w:sz w:val="22"/>
                <w:lang w:eastAsia="ru-RU"/>
              </w:rPr>
            </w:pPr>
            <w:r w:rsidRPr="00836429">
              <w:rPr>
                <w:sz w:val="22"/>
                <w:lang w:eastAsia="ru-RU"/>
              </w:rPr>
              <w:t>0</w:t>
            </w:r>
          </w:p>
        </w:tc>
      </w:tr>
      <w:tr w:rsidR="00AB40D2" w:rsidRPr="00836429" w:rsidTr="00CC06F7">
        <w:trPr>
          <w:trHeight w:val="585"/>
          <w:jc w:val="center"/>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AB40D2" w:rsidRPr="00836429" w:rsidRDefault="00AB40D2" w:rsidP="00CC06F7">
            <w:pPr>
              <w:rPr>
                <w:sz w:val="22"/>
                <w:lang w:eastAsia="ru-RU"/>
              </w:rPr>
            </w:pPr>
            <w:r w:rsidRPr="00836429">
              <w:rPr>
                <w:sz w:val="22"/>
                <w:lang w:eastAsia="ru-RU"/>
              </w:rPr>
              <w:t>Интерактивная игра антинаркотической направленности "Территория безопасности",  15 ноября</w:t>
            </w:r>
          </w:p>
        </w:tc>
        <w:tc>
          <w:tcPr>
            <w:tcW w:w="1559" w:type="dxa"/>
            <w:tcBorders>
              <w:top w:val="nil"/>
              <w:left w:val="nil"/>
              <w:bottom w:val="single" w:sz="4" w:space="0" w:color="auto"/>
              <w:right w:val="single" w:sz="4" w:space="0" w:color="auto"/>
            </w:tcBorders>
            <w:shd w:val="clear" w:color="auto" w:fill="auto"/>
            <w:vAlign w:val="bottom"/>
            <w:hideMark/>
          </w:tcPr>
          <w:p w:rsidR="00AB40D2" w:rsidRPr="00836429" w:rsidRDefault="00AB40D2" w:rsidP="00CC06F7">
            <w:pPr>
              <w:rPr>
                <w:sz w:val="22"/>
                <w:lang w:eastAsia="ru-RU"/>
              </w:rPr>
            </w:pPr>
            <w:r w:rsidRPr="00836429">
              <w:rPr>
                <w:sz w:val="22"/>
                <w:lang w:eastAsia="ru-RU"/>
              </w:rPr>
              <w:t>городской</w:t>
            </w:r>
          </w:p>
        </w:tc>
        <w:tc>
          <w:tcPr>
            <w:tcW w:w="1843" w:type="dxa"/>
            <w:tcBorders>
              <w:top w:val="nil"/>
              <w:left w:val="nil"/>
              <w:bottom w:val="single" w:sz="4" w:space="0" w:color="auto"/>
              <w:right w:val="single" w:sz="4" w:space="0" w:color="auto"/>
            </w:tcBorders>
            <w:shd w:val="clear" w:color="auto" w:fill="auto"/>
            <w:vAlign w:val="bottom"/>
            <w:hideMark/>
          </w:tcPr>
          <w:p w:rsidR="00AB40D2" w:rsidRPr="00836429" w:rsidRDefault="00AB40D2" w:rsidP="00CC06F7">
            <w:pPr>
              <w:rPr>
                <w:sz w:val="22"/>
                <w:lang w:eastAsia="ru-RU"/>
              </w:rPr>
            </w:pPr>
            <w:r w:rsidRPr="00836429">
              <w:rPr>
                <w:sz w:val="22"/>
                <w:lang w:eastAsia="ru-RU"/>
              </w:rPr>
              <w:t>МАОУ СОШ №25 9 класс</w:t>
            </w:r>
          </w:p>
        </w:tc>
        <w:tc>
          <w:tcPr>
            <w:tcW w:w="851" w:type="dxa"/>
            <w:tcBorders>
              <w:top w:val="nil"/>
              <w:left w:val="nil"/>
              <w:bottom w:val="single" w:sz="4" w:space="0" w:color="auto"/>
              <w:right w:val="single" w:sz="4" w:space="0" w:color="auto"/>
            </w:tcBorders>
            <w:shd w:val="clear" w:color="auto" w:fill="auto"/>
            <w:vAlign w:val="bottom"/>
            <w:hideMark/>
          </w:tcPr>
          <w:p w:rsidR="00AB40D2" w:rsidRPr="00836429" w:rsidRDefault="00AB40D2" w:rsidP="00CC06F7">
            <w:pPr>
              <w:jc w:val="center"/>
              <w:rPr>
                <w:sz w:val="22"/>
                <w:lang w:eastAsia="ru-RU"/>
              </w:rPr>
            </w:pPr>
            <w:r w:rsidRPr="00836429">
              <w:rPr>
                <w:sz w:val="22"/>
                <w:lang w:eastAsia="ru-RU"/>
              </w:rPr>
              <w:t>28</w:t>
            </w:r>
          </w:p>
        </w:tc>
        <w:tc>
          <w:tcPr>
            <w:tcW w:w="850" w:type="dxa"/>
            <w:tcBorders>
              <w:top w:val="nil"/>
              <w:left w:val="nil"/>
              <w:bottom w:val="single" w:sz="4" w:space="0" w:color="auto"/>
              <w:right w:val="single" w:sz="4" w:space="0" w:color="auto"/>
            </w:tcBorders>
            <w:shd w:val="clear" w:color="auto" w:fill="auto"/>
            <w:vAlign w:val="bottom"/>
            <w:hideMark/>
          </w:tcPr>
          <w:p w:rsidR="00AB40D2" w:rsidRPr="00836429" w:rsidRDefault="00AB40D2" w:rsidP="00CC06F7">
            <w:pPr>
              <w:jc w:val="center"/>
              <w:rPr>
                <w:sz w:val="22"/>
                <w:lang w:eastAsia="ru-RU"/>
              </w:rPr>
            </w:pPr>
            <w:r w:rsidRPr="00836429">
              <w:rPr>
                <w:sz w:val="22"/>
                <w:lang w:eastAsia="ru-RU"/>
              </w:rPr>
              <w:t>28</w:t>
            </w:r>
          </w:p>
        </w:tc>
        <w:tc>
          <w:tcPr>
            <w:tcW w:w="709" w:type="dxa"/>
            <w:tcBorders>
              <w:top w:val="nil"/>
              <w:left w:val="nil"/>
              <w:bottom w:val="single" w:sz="4" w:space="0" w:color="auto"/>
              <w:right w:val="single" w:sz="4" w:space="0" w:color="auto"/>
            </w:tcBorders>
            <w:shd w:val="clear" w:color="auto" w:fill="auto"/>
            <w:vAlign w:val="bottom"/>
            <w:hideMark/>
          </w:tcPr>
          <w:p w:rsidR="00AB40D2" w:rsidRPr="00836429" w:rsidRDefault="00AB40D2" w:rsidP="00CC06F7">
            <w:pPr>
              <w:jc w:val="center"/>
              <w:rPr>
                <w:sz w:val="22"/>
                <w:lang w:eastAsia="ru-RU"/>
              </w:rPr>
            </w:pPr>
            <w:r w:rsidRPr="00836429">
              <w:rPr>
                <w:sz w:val="22"/>
                <w:lang w:eastAsia="ru-RU"/>
              </w:rPr>
              <w:t>0</w:t>
            </w:r>
          </w:p>
        </w:tc>
      </w:tr>
      <w:tr w:rsidR="00AB40D2" w:rsidRPr="00836429" w:rsidTr="00CC06F7">
        <w:trPr>
          <w:trHeight w:val="690"/>
          <w:jc w:val="center"/>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AB40D2" w:rsidRPr="00836429" w:rsidRDefault="00AB40D2" w:rsidP="00CC06F7">
            <w:pPr>
              <w:rPr>
                <w:sz w:val="22"/>
                <w:lang w:eastAsia="ru-RU"/>
              </w:rPr>
            </w:pPr>
            <w:r w:rsidRPr="00836429">
              <w:rPr>
                <w:sz w:val="22"/>
                <w:lang w:eastAsia="ru-RU"/>
              </w:rPr>
              <w:t>Мини- футболу  на базе СГЮА, ноябрь</w:t>
            </w:r>
          </w:p>
        </w:tc>
        <w:tc>
          <w:tcPr>
            <w:tcW w:w="1559" w:type="dxa"/>
            <w:tcBorders>
              <w:top w:val="nil"/>
              <w:left w:val="nil"/>
              <w:bottom w:val="single" w:sz="4" w:space="0" w:color="auto"/>
              <w:right w:val="single" w:sz="4" w:space="0" w:color="auto"/>
            </w:tcBorders>
            <w:shd w:val="clear" w:color="auto" w:fill="auto"/>
            <w:vAlign w:val="bottom"/>
            <w:hideMark/>
          </w:tcPr>
          <w:p w:rsidR="00AB40D2" w:rsidRPr="00836429" w:rsidRDefault="00AB40D2" w:rsidP="00CC06F7">
            <w:pPr>
              <w:rPr>
                <w:sz w:val="22"/>
                <w:lang w:eastAsia="ru-RU"/>
              </w:rPr>
            </w:pPr>
            <w:r w:rsidRPr="00836429">
              <w:rPr>
                <w:sz w:val="22"/>
                <w:lang w:eastAsia="ru-RU"/>
              </w:rPr>
              <w:t>городской</w:t>
            </w:r>
          </w:p>
        </w:tc>
        <w:tc>
          <w:tcPr>
            <w:tcW w:w="1843" w:type="dxa"/>
            <w:tcBorders>
              <w:top w:val="nil"/>
              <w:left w:val="nil"/>
              <w:bottom w:val="single" w:sz="4" w:space="0" w:color="auto"/>
              <w:right w:val="single" w:sz="4" w:space="0" w:color="auto"/>
            </w:tcBorders>
            <w:shd w:val="clear" w:color="auto" w:fill="auto"/>
            <w:vAlign w:val="bottom"/>
            <w:hideMark/>
          </w:tcPr>
          <w:p w:rsidR="00AB40D2" w:rsidRPr="00836429" w:rsidRDefault="00AB40D2" w:rsidP="00CC06F7">
            <w:pPr>
              <w:rPr>
                <w:sz w:val="22"/>
                <w:lang w:eastAsia="ru-RU"/>
              </w:rPr>
            </w:pPr>
            <w:r w:rsidRPr="00836429">
              <w:rPr>
                <w:sz w:val="22"/>
                <w:lang w:eastAsia="ru-RU"/>
              </w:rPr>
              <w:t>МАОУ СОШ №25 9-11 классы</w:t>
            </w:r>
          </w:p>
        </w:tc>
        <w:tc>
          <w:tcPr>
            <w:tcW w:w="851" w:type="dxa"/>
            <w:tcBorders>
              <w:top w:val="nil"/>
              <w:left w:val="nil"/>
              <w:bottom w:val="single" w:sz="4" w:space="0" w:color="auto"/>
              <w:right w:val="single" w:sz="4" w:space="0" w:color="auto"/>
            </w:tcBorders>
            <w:shd w:val="clear" w:color="auto" w:fill="auto"/>
            <w:vAlign w:val="bottom"/>
            <w:hideMark/>
          </w:tcPr>
          <w:p w:rsidR="00AB40D2" w:rsidRPr="00836429" w:rsidRDefault="00AB40D2" w:rsidP="00CC06F7">
            <w:pPr>
              <w:jc w:val="center"/>
              <w:rPr>
                <w:sz w:val="22"/>
                <w:lang w:eastAsia="ru-RU"/>
              </w:rPr>
            </w:pPr>
            <w:r w:rsidRPr="00836429">
              <w:rPr>
                <w:sz w:val="22"/>
                <w:lang w:eastAsia="ru-RU"/>
              </w:rPr>
              <w:t>10</w:t>
            </w:r>
          </w:p>
        </w:tc>
        <w:tc>
          <w:tcPr>
            <w:tcW w:w="850" w:type="dxa"/>
            <w:tcBorders>
              <w:top w:val="nil"/>
              <w:left w:val="nil"/>
              <w:bottom w:val="single" w:sz="4" w:space="0" w:color="auto"/>
              <w:right w:val="single" w:sz="4" w:space="0" w:color="auto"/>
            </w:tcBorders>
            <w:shd w:val="clear" w:color="auto" w:fill="auto"/>
            <w:vAlign w:val="bottom"/>
            <w:hideMark/>
          </w:tcPr>
          <w:p w:rsidR="00AB40D2" w:rsidRPr="00836429" w:rsidRDefault="00AB40D2" w:rsidP="00CC06F7">
            <w:pPr>
              <w:jc w:val="center"/>
              <w:rPr>
                <w:sz w:val="22"/>
                <w:lang w:eastAsia="ru-RU"/>
              </w:rPr>
            </w:pPr>
            <w:r w:rsidRPr="00836429">
              <w:rPr>
                <w:sz w:val="22"/>
                <w:lang w:eastAsia="ru-RU"/>
              </w:rPr>
              <w:t>0</w:t>
            </w:r>
          </w:p>
        </w:tc>
        <w:tc>
          <w:tcPr>
            <w:tcW w:w="709" w:type="dxa"/>
            <w:tcBorders>
              <w:top w:val="nil"/>
              <w:left w:val="nil"/>
              <w:bottom w:val="single" w:sz="4" w:space="0" w:color="auto"/>
              <w:right w:val="single" w:sz="4" w:space="0" w:color="auto"/>
            </w:tcBorders>
            <w:shd w:val="clear" w:color="auto" w:fill="auto"/>
            <w:vAlign w:val="bottom"/>
            <w:hideMark/>
          </w:tcPr>
          <w:p w:rsidR="00AB40D2" w:rsidRPr="00836429" w:rsidRDefault="00AB40D2" w:rsidP="00CC06F7">
            <w:pPr>
              <w:jc w:val="center"/>
              <w:rPr>
                <w:sz w:val="22"/>
                <w:lang w:eastAsia="ru-RU"/>
              </w:rPr>
            </w:pPr>
            <w:r w:rsidRPr="00836429">
              <w:rPr>
                <w:sz w:val="22"/>
                <w:lang w:eastAsia="ru-RU"/>
              </w:rPr>
              <w:t>0</w:t>
            </w:r>
          </w:p>
        </w:tc>
      </w:tr>
      <w:tr w:rsidR="00AB40D2" w:rsidRPr="00836429" w:rsidTr="00CC06F7">
        <w:trPr>
          <w:trHeight w:val="480"/>
          <w:jc w:val="center"/>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AB40D2" w:rsidRPr="00836429" w:rsidRDefault="00AB40D2" w:rsidP="00CC06F7">
            <w:pPr>
              <w:rPr>
                <w:sz w:val="22"/>
                <w:lang w:eastAsia="ru-RU"/>
              </w:rPr>
            </w:pPr>
            <w:r w:rsidRPr="00836429">
              <w:rPr>
                <w:sz w:val="22"/>
                <w:lang w:eastAsia="ru-RU"/>
              </w:rPr>
              <w:t>Соревнования по волейболу (мальчики), ноябрь</w:t>
            </w:r>
          </w:p>
        </w:tc>
        <w:tc>
          <w:tcPr>
            <w:tcW w:w="1559" w:type="dxa"/>
            <w:tcBorders>
              <w:top w:val="nil"/>
              <w:left w:val="nil"/>
              <w:bottom w:val="single" w:sz="4" w:space="0" w:color="auto"/>
              <w:right w:val="single" w:sz="4" w:space="0" w:color="auto"/>
            </w:tcBorders>
            <w:shd w:val="clear" w:color="auto" w:fill="auto"/>
            <w:vAlign w:val="bottom"/>
            <w:hideMark/>
          </w:tcPr>
          <w:p w:rsidR="00AB40D2" w:rsidRPr="00836429" w:rsidRDefault="00AB40D2" w:rsidP="00CC06F7">
            <w:pPr>
              <w:rPr>
                <w:sz w:val="22"/>
                <w:lang w:eastAsia="ru-RU"/>
              </w:rPr>
            </w:pPr>
            <w:r w:rsidRPr="00836429">
              <w:rPr>
                <w:sz w:val="22"/>
                <w:lang w:eastAsia="ru-RU"/>
              </w:rPr>
              <w:t>районный</w:t>
            </w:r>
          </w:p>
        </w:tc>
        <w:tc>
          <w:tcPr>
            <w:tcW w:w="1843" w:type="dxa"/>
            <w:tcBorders>
              <w:top w:val="nil"/>
              <w:left w:val="nil"/>
              <w:bottom w:val="single" w:sz="4" w:space="0" w:color="auto"/>
              <w:right w:val="single" w:sz="4" w:space="0" w:color="auto"/>
            </w:tcBorders>
            <w:shd w:val="clear" w:color="auto" w:fill="auto"/>
            <w:vAlign w:val="bottom"/>
            <w:hideMark/>
          </w:tcPr>
          <w:p w:rsidR="00AB40D2" w:rsidRPr="00836429" w:rsidRDefault="00AB40D2" w:rsidP="00CC06F7">
            <w:pPr>
              <w:rPr>
                <w:sz w:val="22"/>
                <w:lang w:eastAsia="ru-RU"/>
              </w:rPr>
            </w:pPr>
            <w:r w:rsidRPr="00836429">
              <w:rPr>
                <w:sz w:val="22"/>
                <w:lang w:eastAsia="ru-RU"/>
              </w:rPr>
              <w:t>МАОУ СОШ №25 7-11 классы</w:t>
            </w:r>
          </w:p>
        </w:tc>
        <w:tc>
          <w:tcPr>
            <w:tcW w:w="851" w:type="dxa"/>
            <w:tcBorders>
              <w:top w:val="nil"/>
              <w:left w:val="nil"/>
              <w:bottom w:val="single" w:sz="4" w:space="0" w:color="auto"/>
              <w:right w:val="single" w:sz="4" w:space="0" w:color="auto"/>
            </w:tcBorders>
            <w:shd w:val="clear" w:color="auto" w:fill="auto"/>
            <w:vAlign w:val="bottom"/>
            <w:hideMark/>
          </w:tcPr>
          <w:p w:rsidR="00AB40D2" w:rsidRPr="00836429" w:rsidRDefault="00AB40D2" w:rsidP="00CC06F7">
            <w:pPr>
              <w:jc w:val="center"/>
              <w:rPr>
                <w:sz w:val="22"/>
                <w:lang w:eastAsia="ru-RU"/>
              </w:rPr>
            </w:pPr>
            <w:r w:rsidRPr="00836429">
              <w:rPr>
                <w:sz w:val="22"/>
                <w:lang w:eastAsia="ru-RU"/>
              </w:rPr>
              <w:t>10</w:t>
            </w:r>
          </w:p>
        </w:tc>
        <w:tc>
          <w:tcPr>
            <w:tcW w:w="850" w:type="dxa"/>
            <w:tcBorders>
              <w:top w:val="nil"/>
              <w:left w:val="nil"/>
              <w:bottom w:val="single" w:sz="4" w:space="0" w:color="auto"/>
              <w:right w:val="single" w:sz="4" w:space="0" w:color="auto"/>
            </w:tcBorders>
            <w:shd w:val="clear" w:color="auto" w:fill="auto"/>
            <w:vAlign w:val="bottom"/>
            <w:hideMark/>
          </w:tcPr>
          <w:p w:rsidR="00AB40D2" w:rsidRPr="00836429" w:rsidRDefault="00AB40D2" w:rsidP="00CC06F7">
            <w:pPr>
              <w:jc w:val="center"/>
              <w:rPr>
                <w:sz w:val="22"/>
                <w:lang w:eastAsia="ru-RU"/>
              </w:rPr>
            </w:pPr>
            <w:r w:rsidRPr="00836429">
              <w:rPr>
                <w:sz w:val="22"/>
                <w:lang w:eastAsia="ru-RU"/>
              </w:rPr>
              <w:t>0</w:t>
            </w:r>
          </w:p>
        </w:tc>
        <w:tc>
          <w:tcPr>
            <w:tcW w:w="709" w:type="dxa"/>
            <w:tcBorders>
              <w:top w:val="nil"/>
              <w:left w:val="nil"/>
              <w:bottom w:val="single" w:sz="4" w:space="0" w:color="auto"/>
              <w:right w:val="single" w:sz="4" w:space="0" w:color="auto"/>
            </w:tcBorders>
            <w:shd w:val="clear" w:color="auto" w:fill="auto"/>
            <w:vAlign w:val="bottom"/>
            <w:hideMark/>
          </w:tcPr>
          <w:p w:rsidR="00AB40D2" w:rsidRPr="00836429" w:rsidRDefault="00AB40D2" w:rsidP="00CC06F7">
            <w:pPr>
              <w:jc w:val="center"/>
              <w:rPr>
                <w:sz w:val="22"/>
                <w:lang w:eastAsia="ru-RU"/>
              </w:rPr>
            </w:pPr>
            <w:r w:rsidRPr="00836429">
              <w:rPr>
                <w:sz w:val="22"/>
                <w:lang w:eastAsia="ru-RU"/>
              </w:rPr>
              <w:t>10</w:t>
            </w:r>
          </w:p>
        </w:tc>
      </w:tr>
      <w:tr w:rsidR="00AB40D2" w:rsidRPr="00836429" w:rsidTr="00CC06F7">
        <w:trPr>
          <w:trHeight w:val="690"/>
          <w:jc w:val="center"/>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AB40D2" w:rsidRPr="00836429" w:rsidRDefault="00AB40D2" w:rsidP="00CC06F7">
            <w:pPr>
              <w:rPr>
                <w:sz w:val="22"/>
                <w:lang w:eastAsia="ru-RU"/>
              </w:rPr>
            </w:pPr>
            <w:r w:rsidRPr="00836429">
              <w:rPr>
                <w:sz w:val="22"/>
                <w:lang w:eastAsia="ru-RU"/>
              </w:rPr>
              <w:t>Конкурс рисунков, посвященный Дню сотрудника органов внутренних дел, декабрь</w:t>
            </w:r>
          </w:p>
        </w:tc>
        <w:tc>
          <w:tcPr>
            <w:tcW w:w="1559" w:type="dxa"/>
            <w:tcBorders>
              <w:top w:val="nil"/>
              <w:left w:val="nil"/>
              <w:bottom w:val="single" w:sz="4" w:space="0" w:color="auto"/>
              <w:right w:val="single" w:sz="4" w:space="0" w:color="auto"/>
            </w:tcBorders>
            <w:shd w:val="clear" w:color="auto" w:fill="auto"/>
            <w:vAlign w:val="bottom"/>
            <w:hideMark/>
          </w:tcPr>
          <w:p w:rsidR="00AB40D2" w:rsidRPr="00836429" w:rsidRDefault="00AB40D2" w:rsidP="00CC06F7">
            <w:pPr>
              <w:rPr>
                <w:sz w:val="22"/>
                <w:lang w:eastAsia="ru-RU"/>
              </w:rPr>
            </w:pPr>
            <w:r w:rsidRPr="00836429">
              <w:rPr>
                <w:sz w:val="22"/>
                <w:lang w:eastAsia="ru-RU"/>
              </w:rPr>
              <w:t>городской</w:t>
            </w:r>
          </w:p>
        </w:tc>
        <w:tc>
          <w:tcPr>
            <w:tcW w:w="1843" w:type="dxa"/>
            <w:tcBorders>
              <w:top w:val="nil"/>
              <w:left w:val="nil"/>
              <w:bottom w:val="single" w:sz="4" w:space="0" w:color="auto"/>
              <w:right w:val="single" w:sz="4" w:space="0" w:color="auto"/>
            </w:tcBorders>
            <w:shd w:val="clear" w:color="auto" w:fill="auto"/>
            <w:vAlign w:val="bottom"/>
            <w:hideMark/>
          </w:tcPr>
          <w:p w:rsidR="00AB40D2" w:rsidRPr="00836429" w:rsidRDefault="00AB40D2" w:rsidP="00CC06F7">
            <w:pPr>
              <w:rPr>
                <w:sz w:val="22"/>
                <w:lang w:eastAsia="ru-RU"/>
              </w:rPr>
            </w:pPr>
            <w:r w:rsidRPr="00836429">
              <w:rPr>
                <w:sz w:val="22"/>
                <w:lang w:eastAsia="ru-RU"/>
              </w:rPr>
              <w:t>МАОУ СОШ №25 1,2,3,4 класс</w:t>
            </w:r>
          </w:p>
        </w:tc>
        <w:tc>
          <w:tcPr>
            <w:tcW w:w="851" w:type="dxa"/>
            <w:tcBorders>
              <w:top w:val="nil"/>
              <w:left w:val="nil"/>
              <w:bottom w:val="single" w:sz="4" w:space="0" w:color="auto"/>
              <w:right w:val="single" w:sz="4" w:space="0" w:color="auto"/>
            </w:tcBorders>
            <w:shd w:val="clear" w:color="auto" w:fill="auto"/>
            <w:vAlign w:val="bottom"/>
            <w:hideMark/>
          </w:tcPr>
          <w:p w:rsidR="00AB40D2" w:rsidRPr="00836429" w:rsidRDefault="00AB40D2" w:rsidP="00CC06F7">
            <w:pPr>
              <w:jc w:val="center"/>
              <w:rPr>
                <w:sz w:val="22"/>
                <w:lang w:eastAsia="ru-RU"/>
              </w:rPr>
            </w:pPr>
            <w:r w:rsidRPr="00836429">
              <w:rPr>
                <w:sz w:val="22"/>
                <w:lang w:eastAsia="ru-RU"/>
              </w:rPr>
              <w:t>13</w:t>
            </w:r>
          </w:p>
        </w:tc>
        <w:tc>
          <w:tcPr>
            <w:tcW w:w="850" w:type="dxa"/>
            <w:tcBorders>
              <w:top w:val="nil"/>
              <w:left w:val="nil"/>
              <w:bottom w:val="single" w:sz="4" w:space="0" w:color="auto"/>
              <w:right w:val="single" w:sz="4" w:space="0" w:color="auto"/>
            </w:tcBorders>
            <w:shd w:val="clear" w:color="auto" w:fill="auto"/>
            <w:vAlign w:val="bottom"/>
            <w:hideMark/>
          </w:tcPr>
          <w:p w:rsidR="00AB40D2" w:rsidRPr="00836429" w:rsidRDefault="00AB40D2" w:rsidP="00CC06F7">
            <w:pPr>
              <w:jc w:val="center"/>
              <w:rPr>
                <w:sz w:val="22"/>
                <w:lang w:eastAsia="ru-RU"/>
              </w:rPr>
            </w:pPr>
            <w:r w:rsidRPr="00836429">
              <w:rPr>
                <w:sz w:val="22"/>
                <w:lang w:eastAsia="ru-RU"/>
              </w:rPr>
              <w:t>0</w:t>
            </w:r>
          </w:p>
        </w:tc>
        <w:tc>
          <w:tcPr>
            <w:tcW w:w="709" w:type="dxa"/>
            <w:tcBorders>
              <w:top w:val="nil"/>
              <w:left w:val="nil"/>
              <w:bottom w:val="single" w:sz="4" w:space="0" w:color="auto"/>
              <w:right w:val="single" w:sz="4" w:space="0" w:color="auto"/>
            </w:tcBorders>
            <w:shd w:val="clear" w:color="auto" w:fill="auto"/>
            <w:vAlign w:val="bottom"/>
            <w:hideMark/>
          </w:tcPr>
          <w:p w:rsidR="00AB40D2" w:rsidRPr="00836429" w:rsidRDefault="00AB40D2" w:rsidP="00CC06F7">
            <w:pPr>
              <w:jc w:val="center"/>
              <w:rPr>
                <w:sz w:val="22"/>
                <w:lang w:eastAsia="ru-RU"/>
              </w:rPr>
            </w:pPr>
            <w:r w:rsidRPr="00836429">
              <w:rPr>
                <w:sz w:val="22"/>
                <w:lang w:eastAsia="ru-RU"/>
              </w:rPr>
              <w:t>2</w:t>
            </w:r>
          </w:p>
        </w:tc>
      </w:tr>
      <w:tr w:rsidR="00AB40D2" w:rsidRPr="00836429" w:rsidTr="00CC06F7">
        <w:trPr>
          <w:trHeight w:val="690"/>
          <w:jc w:val="center"/>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AB40D2" w:rsidRPr="00836429" w:rsidRDefault="00AB40D2" w:rsidP="00CC06F7">
            <w:pPr>
              <w:rPr>
                <w:sz w:val="22"/>
                <w:lang w:eastAsia="ru-RU"/>
              </w:rPr>
            </w:pPr>
            <w:r w:rsidRPr="00836429">
              <w:rPr>
                <w:sz w:val="22"/>
                <w:lang w:eastAsia="ru-RU"/>
              </w:rPr>
              <w:t>Первенство Саратовской области по волейболу среди девушек 2004-2005гг.р. По священном 80- летию Саратовской области, декабрь</w:t>
            </w:r>
          </w:p>
        </w:tc>
        <w:tc>
          <w:tcPr>
            <w:tcW w:w="1559" w:type="dxa"/>
            <w:tcBorders>
              <w:top w:val="nil"/>
              <w:left w:val="nil"/>
              <w:bottom w:val="single" w:sz="4" w:space="0" w:color="auto"/>
              <w:right w:val="single" w:sz="4" w:space="0" w:color="auto"/>
            </w:tcBorders>
            <w:shd w:val="clear" w:color="auto" w:fill="auto"/>
            <w:vAlign w:val="bottom"/>
            <w:hideMark/>
          </w:tcPr>
          <w:p w:rsidR="00AB40D2" w:rsidRPr="00836429" w:rsidRDefault="00AB40D2" w:rsidP="00CC06F7">
            <w:pPr>
              <w:rPr>
                <w:sz w:val="22"/>
                <w:lang w:eastAsia="ru-RU"/>
              </w:rPr>
            </w:pPr>
            <w:r w:rsidRPr="00836429">
              <w:rPr>
                <w:sz w:val="22"/>
                <w:lang w:eastAsia="ru-RU"/>
              </w:rPr>
              <w:t>областной</w:t>
            </w:r>
          </w:p>
        </w:tc>
        <w:tc>
          <w:tcPr>
            <w:tcW w:w="1843" w:type="dxa"/>
            <w:tcBorders>
              <w:top w:val="nil"/>
              <w:left w:val="nil"/>
              <w:bottom w:val="single" w:sz="4" w:space="0" w:color="auto"/>
              <w:right w:val="single" w:sz="4" w:space="0" w:color="auto"/>
            </w:tcBorders>
            <w:shd w:val="clear" w:color="auto" w:fill="auto"/>
            <w:vAlign w:val="bottom"/>
            <w:hideMark/>
          </w:tcPr>
          <w:p w:rsidR="00AB40D2" w:rsidRPr="00836429" w:rsidRDefault="00AB40D2" w:rsidP="00CC06F7">
            <w:pPr>
              <w:rPr>
                <w:sz w:val="22"/>
                <w:lang w:eastAsia="ru-RU"/>
              </w:rPr>
            </w:pPr>
            <w:r w:rsidRPr="00836429">
              <w:rPr>
                <w:sz w:val="22"/>
                <w:lang w:eastAsia="ru-RU"/>
              </w:rPr>
              <w:t>МАОУ СОШ №25 6 класс</w:t>
            </w:r>
          </w:p>
        </w:tc>
        <w:tc>
          <w:tcPr>
            <w:tcW w:w="851" w:type="dxa"/>
            <w:tcBorders>
              <w:top w:val="nil"/>
              <w:left w:val="nil"/>
              <w:bottom w:val="single" w:sz="4" w:space="0" w:color="auto"/>
              <w:right w:val="single" w:sz="4" w:space="0" w:color="auto"/>
            </w:tcBorders>
            <w:shd w:val="clear" w:color="auto" w:fill="auto"/>
            <w:vAlign w:val="bottom"/>
            <w:hideMark/>
          </w:tcPr>
          <w:p w:rsidR="00AB40D2" w:rsidRPr="00836429" w:rsidRDefault="00AB40D2" w:rsidP="00CC06F7">
            <w:pPr>
              <w:jc w:val="center"/>
              <w:rPr>
                <w:sz w:val="22"/>
                <w:lang w:eastAsia="ru-RU"/>
              </w:rPr>
            </w:pPr>
            <w:r w:rsidRPr="00836429">
              <w:rPr>
                <w:sz w:val="22"/>
                <w:lang w:eastAsia="ru-RU"/>
              </w:rPr>
              <w:t>1</w:t>
            </w:r>
          </w:p>
        </w:tc>
        <w:tc>
          <w:tcPr>
            <w:tcW w:w="850" w:type="dxa"/>
            <w:tcBorders>
              <w:top w:val="nil"/>
              <w:left w:val="nil"/>
              <w:bottom w:val="single" w:sz="4" w:space="0" w:color="auto"/>
              <w:right w:val="single" w:sz="4" w:space="0" w:color="auto"/>
            </w:tcBorders>
            <w:shd w:val="clear" w:color="auto" w:fill="auto"/>
            <w:vAlign w:val="bottom"/>
            <w:hideMark/>
          </w:tcPr>
          <w:p w:rsidR="00AB40D2" w:rsidRPr="00836429" w:rsidRDefault="00AB40D2" w:rsidP="00CC06F7">
            <w:pPr>
              <w:jc w:val="center"/>
              <w:rPr>
                <w:sz w:val="22"/>
                <w:lang w:eastAsia="ru-RU"/>
              </w:rPr>
            </w:pPr>
            <w:r w:rsidRPr="00836429">
              <w:rPr>
                <w:sz w:val="22"/>
                <w:lang w:eastAsia="ru-RU"/>
              </w:rPr>
              <w:t>1</w:t>
            </w:r>
          </w:p>
        </w:tc>
        <w:tc>
          <w:tcPr>
            <w:tcW w:w="709" w:type="dxa"/>
            <w:tcBorders>
              <w:top w:val="nil"/>
              <w:left w:val="nil"/>
              <w:bottom w:val="single" w:sz="4" w:space="0" w:color="auto"/>
              <w:right w:val="single" w:sz="4" w:space="0" w:color="auto"/>
            </w:tcBorders>
            <w:shd w:val="clear" w:color="auto" w:fill="auto"/>
            <w:vAlign w:val="bottom"/>
            <w:hideMark/>
          </w:tcPr>
          <w:p w:rsidR="00AB40D2" w:rsidRPr="00836429" w:rsidRDefault="00AB40D2" w:rsidP="00CC06F7">
            <w:pPr>
              <w:jc w:val="center"/>
              <w:rPr>
                <w:sz w:val="22"/>
                <w:lang w:eastAsia="ru-RU"/>
              </w:rPr>
            </w:pPr>
            <w:r w:rsidRPr="00836429">
              <w:rPr>
                <w:sz w:val="22"/>
                <w:lang w:eastAsia="ru-RU"/>
              </w:rPr>
              <w:t>0</w:t>
            </w:r>
          </w:p>
        </w:tc>
      </w:tr>
      <w:tr w:rsidR="00AB40D2" w:rsidRPr="00836429" w:rsidTr="00CC06F7">
        <w:trPr>
          <w:trHeight w:val="540"/>
          <w:jc w:val="center"/>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AB40D2" w:rsidRPr="00836429" w:rsidRDefault="00AB40D2" w:rsidP="00CC06F7">
            <w:pPr>
              <w:rPr>
                <w:sz w:val="22"/>
                <w:lang w:eastAsia="ru-RU"/>
              </w:rPr>
            </w:pPr>
            <w:r w:rsidRPr="00836429">
              <w:rPr>
                <w:sz w:val="22"/>
                <w:lang w:eastAsia="ru-RU"/>
              </w:rPr>
              <w:t>Конкурс детского рисунка "Рисуем как великие"</w:t>
            </w:r>
          </w:p>
        </w:tc>
        <w:tc>
          <w:tcPr>
            <w:tcW w:w="1559" w:type="dxa"/>
            <w:tcBorders>
              <w:top w:val="nil"/>
              <w:left w:val="nil"/>
              <w:bottom w:val="single" w:sz="4" w:space="0" w:color="auto"/>
              <w:right w:val="single" w:sz="4" w:space="0" w:color="auto"/>
            </w:tcBorders>
            <w:shd w:val="clear" w:color="auto" w:fill="auto"/>
            <w:vAlign w:val="bottom"/>
            <w:hideMark/>
          </w:tcPr>
          <w:p w:rsidR="00AB40D2" w:rsidRPr="00836429" w:rsidRDefault="00AB40D2" w:rsidP="00CC06F7">
            <w:pPr>
              <w:rPr>
                <w:sz w:val="22"/>
                <w:lang w:eastAsia="ru-RU"/>
              </w:rPr>
            </w:pPr>
            <w:r w:rsidRPr="00836429">
              <w:rPr>
                <w:sz w:val="22"/>
                <w:lang w:eastAsia="ru-RU"/>
              </w:rPr>
              <w:t>городской</w:t>
            </w:r>
          </w:p>
        </w:tc>
        <w:tc>
          <w:tcPr>
            <w:tcW w:w="1843" w:type="dxa"/>
            <w:tcBorders>
              <w:top w:val="nil"/>
              <w:left w:val="nil"/>
              <w:bottom w:val="single" w:sz="4" w:space="0" w:color="auto"/>
              <w:right w:val="single" w:sz="4" w:space="0" w:color="auto"/>
            </w:tcBorders>
            <w:shd w:val="clear" w:color="auto" w:fill="auto"/>
            <w:vAlign w:val="bottom"/>
            <w:hideMark/>
          </w:tcPr>
          <w:p w:rsidR="00AB40D2" w:rsidRPr="00836429" w:rsidRDefault="00AB40D2" w:rsidP="00CC06F7">
            <w:pPr>
              <w:rPr>
                <w:sz w:val="22"/>
                <w:lang w:eastAsia="ru-RU"/>
              </w:rPr>
            </w:pPr>
            <w:r w:rsidRPr="00836429">
              <w:rPr>
                <w:sz w:val="22"/>
                <w:lang w:eastAsia="ru-RU"/>
              </w:rPr>
              <w:t>МАОУ СОШ №25 6 класс</w:t>
            </w:r>
          </w:p>
        </w:tc>
        <w:tc>
          <w:tcPr>
            <w:tcW w:w="851" w:type="dxa"/>
            <w:tcBorders>
              <w:top w:val="nil"/>
              <w:left w:val="nil"/>
              <w:bottom w:val="single" w:sz="4" w:space="0" w:color="auto"/>
              <w:right w:val="single" w:sz="4" w:space="0" w:color="auto"/>
            </w:tcBorders>
            <w:shd w:val="clear" w:color="auto" w:fill="auto"/>
            <w:vAlign w:val="bottom"/>
            <w:hideMark/>
          </w:tcPr>
          <w:p w:rsidR="00AB40D2" w:rsidRPr="00836429" w:rsidRDefault="00AB40D2" w:rsidP="00CC06F7">
            <w:pPr>
              <w:jc w:val="center"/>
              <w:rPr>
                <w:sz w:val="22"/>
                <w:lang w:eastAsia="ru-RU"/>
              </w:rPr>
            </w:pPr>
            <w:r w:rsidRPr="00836429">
              <w:rPr>
                <w:sz w:val="22"/>
                <w:lang w:eastAsia="ru-RU"/>
              </w:rPr>
              <w:t>1</w:t>
            </w:r>
          </w:p>
        </w:tc>
        <w:tc>
          <w:tcPr>
            <w:tcW w:w="850" w:type="dxa"/>
            <w:tcBorders>
              <w:top w:val="nil"/>
              <w:left w:val="nil"/>
              <w:bottom w:val="single" w:sz="4" w:space="0" w:color="auto"/>
              <w:right w:val="single" w:sz="4" w:space="0" w:color="auto"/>
            </w:tcBorders>
            <w:shd w:val="clear" w:color="auto" w:fill="auto"/>
            <w:vAlign w:val="bottom"/>
            <w:hideMark/>
          </w:tcPr>
          <w:p w:rsidR="00AB40D2" w:rsidRPr="00836429" w:rsidRDefault="00AB40D2" w:rsidP="00CC06F7">
            <w:pPr>
              <w:jc w:val="center"/>
              <w:rPr>
                <w:sz w:val="22"/>
                <w:lang w:eastAsia="ru-RU"/>
              </w:rPr>
            </w:pPr>
            <w:r w:rsidRPr="00836429">
              <w:rPr>
                <w:sz w:val="22"/>
                <w:lang w:eastAsia="ru-RU"/>
              </w:rPr>
              <w:t>0</w:t>
            </w:r>
          </w:p>
        </w:tc>
        <w:tc>
          <w:tcPr>
            <w:tcW w:w="709" w:type="dxa"/>
            <w:tcBorders>
              <w:top w:val="nil"/>
              <w:left w:val="nil"/>
              <w:bottom w:val="single" w:sz="4" w:space="0" w:color="auto"/>
              <w:right w:val="single" w:sz="4" w:space="0" w:color="auto"/>
            </w:tcBorders>
            <w:shd w:val="clear" w:color="auto" w:fill="auto"/>
            <w:vAlign w:val="bottom"/>
            <w:hideMark/>
          </w:tcPr>
          <w:p w:rsidR="00AB40D2" w:rsidRPr="00836429" w:rsidRDefault="00AB40D2" w:rsidP="00CC06F7">
            <w:pPr>
              <w:jc w:val="center"/>
              <w:rPr>
                <w:sz w:val="22"/>
                <w:lang w:eastAsia="ru-RU"/>
              </w:rPr>
            </w:pPr>
            <w:r w:rsidRPr="00836429">
              <w:rPr>
                <w:sz w:val="22"/>
                <w:lang w:eastAsia="ru-RU"/>
              </w:rPr>
              <w:t>0</w:t>
            </w:r>
          </w:p>
        </w:tc>
      </w:tr>
      <w:tr w:rsidR="00AB40D2" w:rsidRPr="00836429" w:rsidTr="00CC06F7">
        <w:trPr>
          <w:trHeight w:val="570"/>
          <w:jc w:val="center"/>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AB40D2" w:rsidRPr="00836429" w:rsidRDefault="00AB40D2" w:rsidP="00CC06F7">
            <w:pPr>
              <w:rPr>
                <w:sz w:val="22"/>
                <w:lang w:eastAsia="ru-RU"/>
              </w:rPr>
            </w:pPr>
            <w:r w:rsidRPr="00836429">
              <w:rPr>
                <w:sz w:val="22"/>
                <w:lang w:eastAsia="ru-RU"/>
              </w:rPr>
              <w:t>Открытый Чемпионат и Первенство Саратовской области по спортивной гимнастике, памяти МС СССР Слисаренко К.Ф.</w:t>
            </w:r>
          </w:p>
        </w:tc>
        <w:tc>
          <w:tcPr>
            <w:tcW w:w="1559" w:type="dxa"/>
            <w:tcBorders>
              <w:top w:val="nil"/>
              <w:left w:val="nil"/>
              <w:bottom w:val="single" w:sz="4" w:space="0" w:color="auto"/>
              <w:right w:val="single" w:sz="4" w:space="0" w:color="auto"/>
            </w:tcBorders>
            <w:shd w:val="clear" w:color="auto" w:fill="auto"/>
            <w:vAlign w:val="bottom"/>
            <w:hideMark/>
          </w:tcPr>
          <w:p w:rsidR="00AB40D2" w:rsidRPr="00836429" w:rsidRDefault="00AB40D2" w:rsidP="00CC06F7">
            <w:pPr>
              <w:rPr>
                <w:sz w:val="22"/>
                <w:lang w:eastAsia="ru-RU"/>
              </w:rPr>
            </w:pPr>
            <w:r w:rsidRPr="00836429">
              <w:rPr>
                <w:sz w:val="22"/>
                <w:lang w:eastAsia="ru-RU"/>
              </w:rPr>
              <w:t>областной</w:t>
            </w:r>
          </w:p>
        </w:tc>
        <w:tc>
          <w:tcPr>
            <w:tcW w:w="1843" w:type="dxa"/>
            <w:tcBorders>
              <w:top w:val="nil"/>
              <w:left w:val="nil"/>
              <w:bottom w:val="single" w:sz="4" w:space="0" w:color="auto"/>
              <w:right w:val="single" w:sz="4" w:space="0" w:color="auto"/>
            </w:tcBorders>
            <w:shd w:val="clear" w:color="auto" w:fill="auto"/>
            <w:vAlign w:val="bottom"/>
            <w:hideMark/>
          </w:tcPr>
          <w:p w:rsidR="00AB40D2" w:rsidRPr="00836429" w:rsidRDefault="00AB40D2" w:rsidP="00CC06F7">
            <w:pPr>
              <w:rPr>
                <w:sz w:val="22"/>
                <w:lang w:eastAsia="ru-RU"/>
              </w:rPr>
            </w:pPr>
            <w:r w:rsidRPr="00836429">
              <w:rPr>
                <w:sz w:val="22"/>
                <w:lang w:eastAsia="ru-RU"/>
              </w:rPr>
              <w:t>МАОУ СОШ №25 2 класс</w:t>
            </w:r>
          </w:p>
        </w:tc>
        <w:tc>
          <w:tcPr>
            <w:tcW w:w="851" w:type="dxa"/>
            <w:tcBorders>
              <w:top w:val="nil"/>
              <w:left w:val="nil"/>
              <w:bottom w:val="single" w:sz="4" w:space="0" w:color="auto"/>
              <w:right w:val="single" w:sz="4" w:space="0" w:color="auto"/>
            </w:tcBorders>
            <w:shd w:val="clear" w:color="auto" w:fill="auto"/>
            <w:vAlign w:val="bottom"/>
            <w:hideMark/>
          </w:tcPr>
          <w:p w:rsidR="00AB40D2" w:rsidRPr="00836429" w:rsidRDefault="00AB40D2" w:rsidP="00CC06F7">
            <w:pPr>
              <w:jc w:val="center"/>
              <w:rPr>
                <w:sz w:val="22"/>
                <w:lang w:eastAsia="ru-RU"/>
              </w:rPr>
            </w:pPr>
            <w:r w:rsidRPr="00836429">
              <w:rPr>
                <w:sz w:val="22"/>
                <w:lang w:eastAsia="ru-RU"/>
              </w:rPr>
              <w:t>1</w:t>
            </w:r>
          </w:p>
        </w:tc>
        <w:tc>
          <w:tcPr>
            <w:tcW w:w="850" w:type="dxa"/>
            <w:tcBorders>
              <w:top w:val="nil"/>
              <w:left w:val="nil"/>
              <w:bottom w:val="single" w:sz="4" w:space="0" w:color="auto"/>
              <w:right w:val="single" w:sz="4" w:space="0" w:color="auto"/>
            </w:tcBorders>
            <w:shd w:val="clear" w:color="auto" w:fill="auto"/>
            <w:vAlign w:val="bottom"/>
            <w:hideMark/>
          </w:tcPr>
          <w:p w:rsidR="00AB40D2" w:rsidRPr="00836429" w:rsidRDefault="00AB40D2" w:rsidP="00CC06F7">
            <w:pPr>
              <w:jc w:val="center"/>
              <w:rPr>
                <w:sz w:val="22"/>
                <w:lang w:eastAsia="ru-RU"/>
              </w:rPr>
            </w:pPr>
            <w:r w:rsidRPr="00836429">
              <w:rPr>
                <w:sz w:val="22"/>
                <w:lang w:eastAsia="ru-RU"/>
              </w:rPr>
              <w:t>0</w:t>
            </w:r>
          </w:p>
        </w:tc>
        <w:tc>
          <w:tcPr>
            <w:tcW w:w="709" w:type="dxa"/>
            <w:tcBorders>
              <w:top w:val="nil"/>
              <w:left w:val="nil"/>
              <w:bottom w:val="single" w:sz="4" w:space="0" w:color="auto"/>
              <w:right w:val="single" w:sz="4" w:space="0" w:color="auto"/>
            </w:tcBorders>
            <w:shd w:val="clear" w:color="auto" w:fill="auto"/>
            <w:vAlign w:val="bottom"/>
            <w:hideMark/>
          </w:tcPr>
          <w:p w:rsidR="00AB40D2" w:rsidRPr="00836429" w:rsidRDefault="00AB40D2" w:rsidP="00CC06F7">
            <w:pPr>
              <w:jc w:val="center"/>
              <w:rPr>
                <w:sz w:val="22"/>
                <w:lang w:eastAsia="ru-RU"/>
              </w:rPr>
            </w:pPr>
            <w:r w:rsidRPr="00836429">
              <w:rPr>
                <w:sz w:val="22"/>
                <w:lang w:eastAsia="ru-RU"/>
              </w:rPr>
              <w:t>1</w:t>
            </w:r>
          </w:p>
        </w:tc>
      </w:tr>
      <w:tr w:rsidR="00AB40D2" w:rsidRPr="00836429" w:rsidTr="00CC06F7">
        <w:trPr>
          <w:trHeight w:val="570"/>
          <w:jc w:val="center"/>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AB40D2" w:rsidRPr="00836429" w:rsidRDefault="00AB40D2" w:rsidP="00CC06F7">
            <w:pPr>
              <w:rPr>
                <w:sz w:val="22"/>
                <w:lang w:eastAsia="ru-RU"/>
              </w:rPr>
            </w:pPr>
            <w:r w:rsidRPr="00836429">
              <w:rPr>
                <w:sz w:val="22"/>
                <w:lang w:eastAsia="ru-RU"/>
              </w:rPr>
              <w:t>Муниципальный конкурс праздничного оформления кулинарного рецепта "Кулинарный секрет моей мамы", посвященного Дню матери</w:t>
            </w:r>
          </w:p>
        </w:tc>
        <w:tc>
          <w:tcPr>
            <w:tcW w:w="1559" w:type="dxa"/>
            <w:tcBorders>
              <w:top w:val="nil"/>
              <w:left w:val="nil"/>
              <w:bottom w:val="single" w:sz="4" w:space="0" w:color="auto"/>
              <w:right w:val="single" w:sz="4" w:space="0" w:color="auto"/>
            </w:tcBorders>
            <w:shd w:val="clear" w:color="auto" w:fill="auto"/>
            <w:noWrap/>
            <w:vAlign w:val="bottom"/>
            <w:hideMark/>
          </w:tcPr>
          <w:p w:rsidR="00AB40D2" w:rsidRPr="00836429" w:rsidRDefault="00AB40D2" w:rsidP="00CC06F7">
            <w:pPr>
              <w:rPr>
                <w:sz w:val="22"/>
                <w:lang w:eastAsia="ru-RU"/>
              </w:rPr>
            </w:pPr>
            <w:r w:rsidRPr="00836429">
              <w:rPr>
                <w:sz w:val="22"/>
                <w:lang w:eastAsia="ru-RU"/>
              </w:rPr>
              <w:t>районный</w:t>
            </w:r>
          </w:p>
        </w:tc>
        <w:tc>
          <w:tcPr>
            <w:tcW w:w="1843" w:type="dxa"/>
            <w:tcBorders>
              <w:top w:val="nil"/>
              <w:left w:val="nil"/>
              <w:bottom w:val="single" w:sz="4" w:space="0" w:color="auto"/>
              <w:right w:val="single" w:sz="4" w:space="0" w:color="auto"/>
            </w:tcBorders>
            <w:shd w:val="clear" w:color="auto" w:fill="auto"/>
            <w:noWrap/>
            <w:vAlign w:val="bottom"/>
            <w:hideMark/>
          </w:tcPr>
          <w:p w:rsidR="00AB40D2" w:rsidRPr="00836429" w:rsidRDefault="00AB40D2" w:rsidP="00CC06F7">
            <w:pPr>
              <w:rPr>
                <w:sz w:val="22"/>
                <w:lang w:eastAsia="ru-RU"/>
              </w:rPr>
            </w:pPr>
            <w:r w:rsidRPr="00836429">
              <w:rPr>
                <w:sz w:val="22"/>
                <w:lang w:eastAsia="ru-RU"/>
              </w:rPr>
              <w:t>МАОУ СОШ №25 1-11 класс</w:t>
            </w:r>
          </w:p>
        </w:tc>
        <w:tc>
          <w:tcPr>
            <w:tcW w:w="851" w:type="dxa"/>
            <w:tcBorders>
              <w:top w:val="nil"/>
              <w:left w:val="nil"/>
              <w:bottom w:val="single" w:sz="4" w:space="0" w:color="auto"/>
              <w:right w:val="single" w:sz="4" w:space="0" w:color="auto"/>
            </w:tcBorders>
            <w:shd w:val="clear" w:color="auto" w:fill="auto"/>
            <w:noWrap/>
            <w:vAlign w:val="bottom"/>
            <w:hideMark/>
          </w:tcPr>
          <w:p w:rsidR="00AB40D2" w:rsidRPr="00836429" w:rsidRDefault="00AB40D2" w:rsidP="00CC06F7">
            <w:pPr>
              <w:jc w:val="center"/>
              <w:rPr>
                <w:sz w:val="22"/>
                <w:lang w:eastAsia="ru-RU"/>
              </w:rPr>
            </w:pPr>
            <w:r w:rsidRPr="00836429">
              <w:rPr>
                <w:sz w:val="22"/>
                <w:lang w:eastAsia="ru-RU"/>
              </w:rPr>
              <w:t>21</w:t>
            </w:r>
          </w:p>
        </w:tc>
        <w:tc>
          <w:tcPr>
            <w:tcW w:w="850" w:type="dxa"/>
            <w:tcBorders>
              <w:top w:val="nil"/>
              <w:left w:val="nil"/>
              <w:bottom w:val="single" w:sz="4" w:space="0" w:color="auto"/>
              <w:right w:val="single" w:sz="4" w:space="0" w:color="auto"/>
            </w:tcBorders>
            <w:shd w:val="clear" w:color="auto" w:fill="auto"/>
            <w:noWrap/>
            <w:vAlign w:val="bottom"/>
            <w:hideMark/>
          </w:tcPr>
          <w:p w:rsidR="00AB40D2" w:rsidRPr="00836429" w:rsidRDefault="00AB40D2" w:rsidP="00CC06F7">
            <w:pPr>
              <w:jc w:val="center"/>
              <w:rPr>
                <w:sz w:val="22"/>
                <w:lang w:eastAsia="ru-RU"/>
              </w:rPr>
            </w:pPr>
            <w:r w:rsidRPr="00836429">
              <w:rPr>
                <w:sz w:val="22"/>
                <w:lang w:eastAsia="ru-RU"/>
              </w:rPr>
              <w:t>2</w:t>
            </w:r>
          </w:p>
        </w:tc>
        <w:tc>
          <w:tcPr>
            <w:tcW w:w="709" w:type="dxa"/>
            <w:tcBorders>
              <w:top w:val="nil"/>
              <w:left w:val="nil"/>
              <w:bottom w:val="single" w:sz="4" w:space="0" w:color="auto"/>
              <w:right w:val="single" w:sz="4" w:space="0" w:color="auto"/>
            </w:tcBorders>
            <w:shd w:val="clear" w:color="auto" w:fill="auto"/>
            <w:noWrap/>
            <w:vAlign w:val="bottom"/>
            <w:hideMark/>
          </w:tcPr>
          <w:p w:rsidR="00AB40D2" w:rsidRPr="00836429" w:rsidRDefault="00AB40D2" w:rsidP="00CC06F7">
            <w:pPr>
              <w:jc w:val="center"/>
              <w:rPr>
                <w:sz w:val="22"/>
                <w:lang w:eastAsia="ru-RU"/>
              </w:rPr>
            </w:pPr>
            <w:r w:rsidRPr="00836429">
              <w:rPr>
                <w:sz w:val="22"/>
                <w:lang w:eastAsia="ru-RU"/>
              </w:rPr>
              <w:t>3</w:t>
            </w:r>
          </w:p>
        </w:tc>
      </w:tr>
      <w:tr w:rsidR="00AB40D2" w:rsidRPr="00836429" w:rsidTr="00CC06F7">
        <w:trPr>
          <w:trHeight w:val="570"/>
          <w:jc w:val="center"/>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AB40D2" w:rsidRPr="00836429" w:rsidRDefault="00AB40D2" w:rsidP="00CC06F7">
            <w:pPr>
              <w:rPr>
                <w:sz w:val="22"/>
                <w:lang w:eastAsia="ru-RU"/>
              </w:rPr>
            </w:pPr>
            <w:r w:rsidRPr="00836429">
              <w:rPr>
                <w:sz w:val="22"/>
                <w:lang w:eastAsia="ru-RU"/>
              </w:rPr>
              <w:t>Муниципальный конкурс поздравительных открыток "Лучшее поздравление маме", посвященного Дню матери</w:t>
            </w:r>
          </w:p>
        </w:tc>
        <w:tc>
          <w:tcPr>
            <w:tcW w:w="1559" w:type="dxa"/>
            <w:tcBorders>
              <w:top w:val="nil"/>
              <w:left w:val="nil"/>
              <w:bottom w:val="single" w:sz="4" w:space="0" w:color="auto"/>
              <w:right w:val="single" w:sz="4" w:space="0" w:color="auto"/>
            </w:tcBorders>
            <w:shd w:val="clear" w:color="auto" w:fill="auto"/>
            <w:noWrap/>
            <w:vAlign w:val="bottom"/>
            <w:hideMark/>
          </w:tcPr>
          <w:p w:rsidR="00AB40D2" w:rsidRPr="00836429" w:rsidRDefault="00AB40D2" w:rsidP="00CC06F7">
            <w:pPr>
              <w:rPr>
                <w:sz w:val="22"/>
                <w:lang w:eastAsia="ru-RU"/>
              </w:rPr>
            </w:pPr>
            <w:r w:rsidRPr="00836429">
              <w:rPr>
                <w:sz w:val="22"/>
                <w:lang w:eastAsia="ru-RU"/>
              </w:rPr>
              <w:t>районный</w:t>
            </w:r>
          </w:p>
        </w:tc>
        <w:tc>
          <w:tcPr>
            <w:tcW w:w="1843" w:type="dxa"/>
            <w:tcBorders>
              <w:top w:val="nil"/>
              <w:left w:val="nil"/>
              <w:bottom w:val="single" w:sz="4" w:space="0" w:color="auto"/>
              <w:right w:val="single" w:sz="4" w:space="0" w:color="auto"/>
            </w:tcBorders>
            <w:shd w:val="clear" w:color="auto" w:fill="auto"/>
            <w:noWrap/>
            <w:vAlign w:val="bottom"/>
            <w:hideMark/>
          </w:tcPr>
          <w:p w:rsidR="00AB40D2" w:rsidRPr="00836429" w:rsidRDefault="00AB40D2" w:rsidP="00CC06F7">
            <w:pPr>
              <w:rPr>
                <w:sz w:val="22"/>
                <w:lang w:eastAsia="ru-RU"/>
              </w:rPr>
            </w:pPr>
            <w:r w:rsidRPr="00836429">
              <w:rPr>
                <w:sz w:val="22"/>
                <w:lang w:eastAsia="ru-RU"/>
              </w:rPr>
              <w:t xml:space="preserve">МАОУ СОШ №25 1-11 классы </w:t>
            </w:r>
          </w:p>
        </w:tc>
        <w:tc>
          <w:tcPr>
            <w:tcW w:w="851" w:type="dxa"/>
            <w:tcBorders>
              <w:top w:val="nil"/>
              <w:left w:val="nil"/>
              <w:bottom w:val="single" w:sz="4" w:space="0" w:color="auto"/>
              <w:right w:val="single" w:sz="4" w:space="0" w:color="auto"/>
            </w:tcBorders>
            <w:shd w:val="clear" w:color="auto" w:fill="auto"/>
            <w:noWrap/>
            <w:vAlign w:val="bottom"/>
            <w:hideMark/>
          </w:tcPr>
          <w:p w:rsidR="00AB40D2" w:rsidRPr="00836429" w:rsidRDefault="00AB40D2" w:rsidP="00CC06F7">
            <w:pPr>
              <w:jc w:val="center"/>
              <w:rPr>
                <w:sz w:val="22"/>
                <w:lang w:eastAsia="ru-RU"/>
              </w:rPr>
            </w:pPr>
            <w:r w:rsidRPr="00836429">
              <w:rPr>
                <w:sz w:val="22"/>
                <w:lang w:eastAsia="ru-RU"/>
              </w:rPr>
              <w:t>11</w:t>
            </w:r>
          </w:p>
        </w:tc>
        <w:tc>
          <w:tcPr>
            <w:tcW w:w="850" w:type="dxa"/>
            <w:tcBorders>
              <w:top w:val="nil"/>
              <w:left w:val="nil"/>
              <w:bottom w:val="single" w:sz="4" w:space="0" w:color="auto"/>
              <w:right w:val="single" w:sz="4" w:space="0" w:color="auto"/>
            </w:tcBorders>
            <w:shd w:val="clear" w:color="auto" w:fill="auto"/>
            <w:noWrap/>
            <w:vAlign w:val="bottom"/>
            <w:hideMark/>
          </w:tcPr>
          <w:p w:rsidR="00AB40D2" w:rsidRPr="00836429" w:rsidRDefault="00AB40D2" w:rsidP="00CC06F7">
            <w:pPr>
              <w:jc w:val="center"/>
              <w:rPr>
                <w:sz w:val="22"/>
                <w:lang w:eastAsia="ru-RU"/>
              </w:rPr>
            </w:pPr>
            <w:r w:rsidRPr="00836429">
              <w:rPr>
                <w:sz w:val="22"/>
                <w:lang w:eastAsia="ru-RU"/>
              </w:rPr>
              <w:t>1</w:t>
            </w:r>
          </w:p>
        </w:tc>
        <w:tc>
          <w:tcPr>
            <w:tcW w:w="709" w:type="dxa"/>
            <w:tcBorders>
              <w:top w:val="nil"/>
              <w:left w:val="nil"/>
              <w:bottom w:val="single" w:sz="4" w:space="0" w:color="auto"/>
              <w:right w:val="single" w:sz="4" w:space="0" w:color="auto"/>
            </w:tcBorders>
            <w:shd w:val="clear" w:color="auto" w:fill="auto"/>
            <w:noWrap/>
            <w:vAlign w:val="bottom"/>
            <w:hideMark/>
          </w:tcPr>
          <w:p w:rsidR="00AB40D2" w:rsidRPr="00836429" w:rsidRDefault="00AB40D2" w:rsidP="00CC06F7">
            <w:pPr>
              <w:jc w:val="center"/>
              <w:rPr>
                <w:sz w:val="22"/>
                <w:lang w:eastAsia="ru-RU"/>
              </w:rPr>
            </w:pPr>
            <w:r w:rsidRPr="00836429">
              <w:rPr>
                <w:sz w:val="22"/>
                <w:lang w:eastAsia="ru-RU"/>
              </w:rPr>
              <w:t>3</w:t>
            </w:r>
          </w:p>
        </w:tc>
      </w:tr>
      <w:tr w:rsidR="00AB40D2" w:rsidRPr="00836429" w:rsidTr="00CC06F7">
        <w:trPr>
          <w:trHeight w:val="495"/>
          <w:jc w:val="center"/>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AB40D2" w:rsidRPr="00836429" w:rsidRDefault="00AB40D2" w:rsidP="00CC06F7">
            <w:pPr>
              <w:rPr>
                <w:color w:val="000000"/>
                <w:sz w:val="22"/>
                <w:lang w:eastAsia="ru-RU"/>
              </w:rPr>
            </w:pPr>
            <w:r w:rsidRPr="00836429">
              <w:rPr>
                <w:color w:val="000000"/>
                <w:sz w:val="22"/>
                <w:lang w:eastAsia="ru-RU"/>
              </w:rPr>
              <w:t xml:space="preserve">Муниципальный  конкурс поздравительных новогодних открыток </w:t>
            </w:r>
            <w:r w:rsidR="000006DC" w:rsidRPr="00836429">
              <w:rPr>
                <w:color w:val="000000"/>
                <w:sz w:val="22"/>
                <w:lang w:eastAsia="ru-RU"/>
              </w:rPr>
              <w:t xml:space="preserve">«Любимые </w:t>
            </w:r>
            <w:r w:rsidRPr="00836429">
              <w:rPr>
                <w:color w:val="000000"/>
                <w:sz w:val="22"/>
                <w:lang w:eastAsia="ru-RU"/>
              </w:rPr>
              <w:t>мультяшки» поздравляют с Новым 2017 годом», посвященного Году российского кино и 200-летию произведения А. Гофмана «Щелкунчик»</w:t>
            </w:r>
          </w:p>
        </w:tc>
        <w:tc>
          <w:tcPr>
            <w:tcW w:w="1559" w:type="dxa"/>
            <w:tcBorders>
              <w:top w:val="nil"/>
              <w:left w:val="nil"/>
              <w:bottom w:val="single" w:sz="4" w:space="0" w:color="auto"/>
              <w:right w:val="single" w:sz="4" w:space="0" w:color="auto"/>
            </w:tcBorders>
            <w:shd w:val="clear" w:color="auto" w:fill="auto"/>
            <w:vAlign w:val="bottom"/>
            <w:hideMark/>
          </w:tcPr>
          <w:p w:rsidR="00AB40D2" w:rsidRPr="00836429" w:rsidRDefault="00AB40D2" w:rsidP="00CC06F7">
            <w:pPr>
              <w:rPr>
                <w:color w:val="000000"/>
                <w:sz w:val="22"/>
                <w:lang w:eastAsia="ru-RU"/>
              </w:rPr>
            </w:pPr>
            <w:r w:rsidRPr="00836429">
              <w:rPr>
                <w:color w:val="000000"/>
                <w:sz w:val="22"/>
                <w:lang w:eastAsia="ru-RU"/>
              </w:rPr>
              <w:t>районный</w:t>
            </w:r>
          </w:p>
        </w:tc>
        <w:tc>
          <w:tcPr>
            <w:tcW w:w="1843" w:type="dxa"/>
            <w:tcBorders>
              <w:top w:val="nil"/>
              <w:left w:val="nil"/>
              <w:bottom w:val="single" w:sz="4" w:space="0" w:color="auto"/>
              <w:right w:val="single" w:sz="4" w:space="0" w:color="auto"/>
            </w:tcBorders>
            <w:shd w:val="clear" w:color="auto" w:fill="auto"/>
            <w:vAlign w:val="bottom"/>
            <w:hideMark/>
          </w:tcPr>
          <w:p w:rsidR="00AB40D2" w:rsidRPr="00836429" w:rsidRDefault="00AB40D2" w:rsidP="00CC06F7">
            <w:pPr>
              <w:rPr>
                <w:color w:val="000000"/>
                <w:sz w:val="22"/>
                <w:lang w:eastAsia="ru-RU"/>
              </w:rPr>
            </w:pPr>
            <w:r w:rsidRPr="00836429">
              <w:rPr>
                <w:color w:val="000000"/>
                <w:sz w:val="22"/>
                <w:lang w:eastAsia="ru-RU"/>
              </w:rPr>
              <w:t>МАОУ СОШ №25 1- 11 классы</w:t>
            </w:r>
          </w:p>
        </w:tc>
        <w:tc>
          <w:tcPr>
            <w:tcW w:w="851" w:type="dxa"/>
            <w:tcBorders>
              <w:top w:val="nil"/>
              <w:left w:val="nil"/>
              <w:bottom w:val="single" w:sz="4" w:space="0" w:color="auto"/>
              <w:right w:val="single" w:sz="4" w:space="0" w:color="auto"/>
            </w:tcBorders>
            <w:shd w:val="clear" w:color="auto" w:fill="auto"/>
            <w:vAlign w:val="bottom"/>
            <w:hideMark/>
          </w:tcPr>
          <w:p w:rsidR="00AB40D2" w:rsidRPr="00836429" w:rsidRDefault="00AB40D2" w:rsidP="00CC06F7">
            <w:pPr>
              <w:jc w:val="center"/>
              <w:rPr>
                <w:color w:val="000000"/>
                <w:sz w:val="22"/>
                <w:lang w:eastAsia="ru-RU"/>
              </w:rPr>
            </w:pPr>
            <w:r w:rsidRPr="00836429">
              <w:rPr>
                <w:color w:val="000000"/>
                <w:sz w:val="22"/>
                <w:lang w:eastAsia="ru-RU"/>
              </w:rPr>
              <w:t>44</w:t>
            </w:r>
          </w:p>
        </w:tc>
        <w:tc>
          <w:tcPr>
            <w:tcW w:w="850" w:type="dxa"/>
            <w:tcBorders>
              <w:top w:val="nil"/>
              <w:left w:val="nil"/>
              <w:bottom w:val="single" w:sz="4" w:space="0" w:color="auto"/>
              <w:right w:val="single" w:sz="4" w:space="0" w:color="auto"/>
            </w:tcBorders>
            <w:shd w:val="clear" w:color="auto" w:fill="auto"/>
            <w:vAlign w:val="bottom"/>
            <w:hideMark/>
          </w:tcPr>
          <w:p w:rsidR="00AB40D2" w:rsidRPr="00836429" w:rsidRDefault="00AB40D2" w:rsidP="00CC06F7">
            <w:pPr>
              <w:jc w:val="center"/>
              <w:rPr>
                <w:color w:val="000000"/>
                <w:sz w:val="22"/>
                <w:lang w:eastAsia="ru-RU"/>
              </w:rPr>
            </w:pPr>
            <w:r w:rsidRPr="00836429">
              <w:rPr>
                <w:color w:val="000000"/>
                <w:sz w:val="22"/>
                <w:lang w:eastAsia="ru-RU"/>
              </w:rPr>
              <w:t>4</w:t>
            </w:r>
          </w:p>
        </w:tc>
        <w:tc>
          <w:tcPr>
            <w:tcW w:w="709" w:type="dxa"/>
            <w:tcBorders>
              <w:top w:val="nil"/>
              <w:left w:val="nil"/>
              <w:bottom w:val="single" w:sz="4" w:space="0" w:color="auto"/>
              <w:right w:val="single" w:sz="4" w:space="0" w:color="auto"/>
            </w:tcBorders>
            <w:shd w:val="clear" w:color="auto" w:fill="auto"/>
            <w:vAlign w:val="bottom"/>
            <w:hideMark/>
          </w:tcPr>
          <w:p w:rsidR="00AB40D2" w:rsidRPr="00836429" w:rsidRDefault="00AB40D2" w:rsidP="00CC06F7">
            <w:pPr>
              <w:jc w:val="center"/>
              <w:rPr>
                <w:color w:val="000000"/>
                <w:sz w:val="22"/>
                <w:lang w:eastAsia="ru-RU"/>
              </w:rPr>
            </w:pPr>
            <w:r w:rsidRPr="00836429">
              <w:rPr>
                <w:color w:val="000000"/>
                <w:sz w:val="22"/>
                <w:lang w:eastAsia="ru-RU"/>
              </w:rPr>
              <w:t>16</w:t>
            </w:r>
          </w:p>
        </w:tc>
      </w:tr>
      <w:tr w:rsidR="00AB40D2" w:rsidRPr="00836429" w:rsidTr="00CC06F7">
        <w:trPr>
          <w:trHeight w:val="555"/>
          <w:jc w:val="center"/>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AB40D2" w:rsidRPr="00836429" w:rsidRDefault="00AB40D2" w:rsidP="00CC06F7">
            <w:pPr>
              <w:rPr>
                <w:color w:val="000000"/>
                <w:sz w:val="22"/>
                <w:lang w:eastAsia="ru-RU"/>
              </w:rPr>
            </w:pPr>
            <w:r w:rsidRPr="00836429">
              <w:rPr>
                <w:color w:val="000000"/>
                <w:sz w:val="22"/>
                <w:lang w:eastAsia="ru-RU"/>
              </w:rPr>
              <w:t>Муниципальный слет волонтерских дружин юных пожарных</w:t>
            </w:r>
          </w:p>
        </w:tc>
        <w:tc>
          <w:tcPr>
            <w:tcW w:w="1559" w:type="dxa"/>
            <w:tcBorders>
              <w:top w:val="nil"/>
              <w:left w:val="nil"/>
              <w:bottom w:val="single" w:sz="4" w:space="0" w:color="auto"/>
              <w:right w:val="single" w:sz="4" w:space="0" w:color="auto"/>
            </w:tcBorders>
            <w:shd w:val="clear" w:color="auto" w:fill="auto"/>
            <w:vAlign w:val="bottom"/>
            <w:hideMark/>
          </w:tcPr>
          <w:p w:rsidR="00AB40D2" w:rsidRPr="00836429" w:rsidRDefault="00AB40D2" w:rsidP="00CC06F7">
            <w:pPr>
              <w:rPr>
                <w:color w:val="000000"/>
                <w:sz w:val="22"/>
                <w:lang w:eastAsia="ru-RU"/>
              </w:rPr>
            </w:pPr>
            <w:r w:rsidRPr="00836429">
              <w:rPr>
                <w:color w:val="000000"/>
                <w:sz w:val="22"/>
                <w:lang w:eastAsia="ru-RU"/>
              </w:rPr>
              <w:t>районный</w:t>
            </w:r>
          </w:p>
        </w:tc>
        <w:tc>
          <w:tcPr>
            <w:tcW w:w="1843" w:type="dxa"/>
            <w:tcBorders>
              <w:top w:val="nil"/>
              <w:left w:val="nil"/>
              <w:bottom w:val="single" w:sz="4" w:space="0" w:color="auto"/>
              <w:right w:val="single" w:sz="4" w:space="0" w:color="auto"/>
            </w:tcBorders>
            <w:shd w:val="clear" w:color="auto" w:fill="auto"/>
            <w:vAlign w:val="bottom"/>
            <w:hideMark/>
          </w:tcPr>
          <w:p w:rsidR="00AB40D2" w:rsidRPr="00836429" w:rsidRDefault="00AB40D2" w:rsidP="00CC06F7">
            <w:pPr>
              <w:rPr>
                <w:color w:val="000000"/>
                <w:sz w:val="22"/>
                <w:lang w:eastAsia="ru-RU"/>
              </w:rPr>
            </w:pPr>
            <w:r w:rsidRPr="00836429">
              <w:rPr>
                <w:color w:val="000000"/>
                <w:sz w:val="22"/>
                <w:lang w:eastAsia="ru-RU"/>
              </w:rPr>
              <w:t>МАОУ СОШ №25 7 класс</w:t>
            </w:r>
          </w:p>
        </w:tc>
        <w:tc>
          <w:tcPr>
            <w:tcW w:w="851" w:type="dxa"/>
            <w:tcBorders>
              <w:top w:val="nil"/>
              <w:left w:val="nil"/>
              <w:bottom w:val="single" w:sz="4" w:space="0" w:color="auto"/>
              <w:right w:val="single" w:sz="4" w:space="0" w:color="auto"/>
            </w:tcBorders>
            <w:shd w:val="clear" w:color="auto" w:fill="auto"/>
            <w:vAlign w:val="bottom"/>
            <w:hideMark/>
          </w:tcPr>
          <w:p w:rsidR="00AB40D2" w:rsidRPr="00836429" w:rsidRDefault="00AB40D2" w:rsidP="00CC06F7">
            <w:pPr>
              <w:jc w:val="center"/>
              <w:rPr>
                <w:color w:val="000000"/>
                <w:sz w:val="22"/>
                <w:lang w:eastAsia="ru-RU"/>
              </w:rPr>
            </w:pPr>
            <w:r w:rsidRPr="00836429">
              <w:rPr>
                <w:color w:val="000000"/>
                <w:sz w:val="22"/>
                <w:lang w:eastAsia="ru-RU"/>
              </w:rPr>
              <w:t>10</w:t>
            </w:r>
          </w:p>
        </w:tc>
        <w:tc>
          <w:tcPr>
            <w:tcW w:w="850" w:type="dxa"/>
            <w:tcBorders>
              <w:top w:val="nil"/>
              <w:left w:val="nil"/>
              <w:bottom w:val="single" w:sz="4" w:space="0" w:color="auto"/>
              <w:right w:val="single" w:sz="4" w:space="0" w:color="auto"/>
            </w:tcBorders>
            <w:shd w:val="clear" w:color="auto" w:fill="auto"/>
            <w:vAlign w:val="bottom"/>
            <w:hideMark/>
          </w:tcPr>
          <w:p w:rsidR="00AB40D2" w:rsidRPr="00836429" w:rsidRDefault="00AB40D2" w:rsidP="00CC06F7">
            <w:pPr>
              <w:jc w:val="center"/>
              <w:rPr>
                <w:color w:val="000000"/>
                <w:sz w:val="22"/>
                <w:lang w:eastAsia="ru-RU"/>
              </w:rPr>
            </w:pPr>
            <w:r w:rsidRPr="00836429">
              <w:rPr>
                <w:color w:val="000000"/>
                <w:sz w:val="22"/>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rsidR="00AB40D2" w:rsidRPr="00836429" w:rsidRDefault="00AB40D2" w:rsidP="00CC06F7">
            <w:pPr>
              <w:jc w:val="center"/>
              <w:rPr>
                <w:color w:val="000000"/>
                <w:sz w:val="22"/>
                <w:lang w:eastAsia="ru-RU"/>
              </w:rPr>
            </w:pPr>
            <w:r w:rsidRPr="00836429">
              <w:rPr>
                <w:color w:val="000000"/>
                <w:sz w:val="22"/>
                <w:lang w:eastAsia="ru-RU"/>
              </w:rPr>
              <w:t>0</w:t>
            </w:r>
          </w:p>
        </w:tc>
      </w:tr>
      <w:tr w:rsidR="00AB40D2" w:rsidRPr="00836429" w:rsidTr="00CC06F7">
        <w:trPr>
          <w:trHeight w:val="810"/>
          <w:jc w:val="center"/>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AB40D2" w:rsidRPr="00836429" w:rsidRDefault="00AB40D2" w:rsidP="00CC06F7">
            <w:pPr>
              <w:rPr>
                <w:color w:val="000000"/>
                <w:sz w:val="22"/>
                <w:lang w:eastAsia="ru-RU"/>
              </w:rPr>
            </w:pPr>
            <w:r w:rsidRPr="00836429">
              <w:rPr>
                <w:color w:val="000000"/>
                <w:sz w:val="22"/>
                <w:lang w:eastAsia="ru-RU"/>
              </w:rPr>
              <w:t>Муниципальный конкурс презентаций антинаркотической направленности среди волонтерских отрядов юных помощников полиции «Здоровый  образ жизни  - альтернатива социальным зависимостям»</w:t>
            </w:r>
          </w:p>
        </w:tc>
        <w:tc>
          <w:tcPr>
            <w:tcW w:w="1559" w:type="dxa"/>
            <w:tcBorders>
              <w:top w:val="nil"/>
              <w:left w:val="nil"/>
              <w:bottom w:val="single" w:sz="4" w:space="0" w:color="auto"/>
              <w:right w:val="single" w:sz="4" w:space="0" w:color="auto"/>
            </w:tcBorders>
            <w:shd w:val="clear" w:color="auto" w:fill="auto"/>
            <w:vAlign w:val="bottom"/>
            <w:hideMark/>
          </w:tcPr>
          <w:p w:rsidR="00AB40D2" w:rsidRPr="00836429" w:rsidRDefault="00AB40D2" w:rsidP="00CC06F7">
            <w:pPr>
              <w:rPr>
                <w:color w:val="000000"/>
                <w:sz w:val="22"/>
                <w:lang w:eastAsia="ru-RU"/>
              </w:rPr>
            </w:pPr>
            <w:r w:rsidRPr="00836429">
              <w:rPr>
                <w:color w:val="000000"/>
                <w:sz w:val="22"/>
                <w:lang w:eastAsia="ru-RU"/>
              </w:rPr>
              <w:t>районный</w:t>
            </w:r>
          </w:p>
        </w:tc>
        <w:tc>
          <w:tcPr>
            <w:tcW w:w="1843" w:type="dxa"/>
            <w:tcBorders>
              <w:top w:val="nil"/>
              <w:left w:val="nil"/>
              <w:bottom w:val="single" w:sz="4" w:space="0" w:color="auto"/>
              <w:right w:val="single" w:sz="4" w:space="0" w:color="auto"/>
            </w:tcBorders>
            <w:shd w:val="clear" w:color="auto" w:fill="auto"/>
            <w:vAlign w:val="bottom"/>
            <w:hideMark/>
          </w:tcPr>
          <w:p w:rsidR="00AB40D2" w:rsidRPr="00836429" w:rsidRDefault="00AB40D2" w:rsidP="00CC06F7">
            <w:pPr>
              <w:rPr>
                <w:color w:val="000000"/>
                <w:sz w:val="22"/>
                <w:lang w:eastAsia="ru-RU"/>
              </w:rPr>
            </w:pPr>
            <w:r w:rsidRPr="00836429">
              <w:rPr>
                <w:color w:val="000000"/>
                <w:sz w:val="22"/>
                <w:lang w:eastAsia="ru-RU"/>
              </w:rPr>
              <w:t>МАОУ СОШ №25 6 класс</w:t>
            </w:r>
          </w:p>
        </w:tc>
        <w:tc>
          <w:tcPr>
            <w:tcW w:w="851" w:type="dxa"/>
            <w:tcBorders>
              <w:top w:val="nil"/>
              <w:left w:val="nil"/>
              <w:bottom w:val="single" w:sz="4" w:space="0" w:color="auto"/>
              <w:right w:val="single" w:sz="4" w:space="0" w:color="auto"/>
            </w:tcBorders>
            <w:shd w:val="clear" w:color="auto" w:fill="auto"/>
            <w:vAlign w:val="bottom"/>
            <w:hideMark/>
          </w:tcPr>
          <w:p w:rsidR="00AB40D2" w:rsidRPr="00836429" w:rsidRDefault="00AB40D2" w:rsidP="00CC06F7">
            <w:pPr>
              <w:jc w:val="center"/>
              <w:rPr>
                <w:color w:val="000000"/>
                <w:sz w:val="22"/>
                <w:lang w:eastAsia="ru-RU"/>
              </w:rPr>
            </w:pPr>
            <w:r w:rsidRPr="00836429">
              <w:rPr>
                <w:color w:val="000000"/>
                <w:sz w:val="22"/>
                <w:lang w:eastAsia="ru-RU"/>
              </w:rPr>
              <w:t>6</w:t>
            </w:r>
          </w:p>
        </w:tc>
        <w:tc>
          <w:tcPr>
            <w:tcW w:w="850" w:type="dxa"/>
            <w:tcBorders>
              <w:top w:val="nil"/>
              <w:left w:val="nil"/>
              <w:bottom w:val="single" w:sz="4" w:space="0" w:color="auto"/>
              <w:right w:val="single" w:sz="4" w:space="0" w:color="auto"/>
            </w:tcBorders>
            <w:shd w:val="clear" w:color="auto" w:fill="auto"/>
            <w:vAlign w:val="bottom"/>
            <w:hideMark/>
          </w:tcPr>
          <w:p w:rsidR="00AB40D2" w:rsidRPr="00836429" w:rsidRDefault="00AB40D2" w:rsidP="00CC06F7">
            <w:pPr>
              <w:jc w:val="center"/>
              <w:rPr>
                <w:color w:val="000000"/>
                <w:sz w:val="22"/>
                <w:lang w:eastAsia="ru-RU"/>
              </w:rPr>
            </w:pPr>
            <w:r w:rsidRPr="00836429">
              <w:rPr>
                <w:color w:val="000000"/>
                <w:sz w:val="22"/>
                <w:lang w:eastAsia="ru-RU"/>
              </w:rPr>
              <w:t>0</w:t>
            </w:r>
          </w:p>
        </w:tc>
        <w:tc>
          <w:tcPr>
            <w:tcW w:w="709" w:type="dxa"/>
            <w:tcBorders>
              <w:top w:val="nil"/>
              <w:left w:val="nil"/>
              <w:bottom w:val="single" w:sz="4" w:space="0" w:color="auto"/>
              <w:right w:val="single" w:sz="4" w:space="0" w:color="auto"/>
            </w:tcBorders>
            <w:shd w:val="clear" w:color="auto" w:fill="auto"/>
            <w:vAlign w:val="bottom"/>
            <w:hideMark/>
          </w:tcPr>
          <w:p w:rsidR="00AB40D2" w:rsidRPr="00836429" w:rsidRDefault="00AB40D2" w:rsidP="00CC06F7">
            <w:pPr>
              <w:jc w:val="center"/>
              <w:rPr>
                <w:color w:val="000000"/>
                <w:sz w:val="22"/>
                <w:lang w:eastAsia="ru-RU"/>
              </w:rPr>
            </w:pPr>
            <w:r w:rsidRPr="00836429">
              <w:rPr>
                <w:color w:val="000000"/>
                <w:sz w:val="22"/>
                <w:lang w:eastAsia="ru-RU"/>
              </w:rPr>
              <w:t>0</w:t>
            </w:r>
          </w:p>
        </w:tc>
      </w:tr>
      <w:tr w:rsidR="00AB40D2" w:rsidRPr="00836429" w:rsidTr="00CC06F7">
        <w:trPr>
          <w:trHeight w:val="495"/>
          <w:jc w:val="center"/>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AB40D2" w:rsidRPr="00836429" w:rsidRDefault="00AB40D2" w:rsidP="00CC06F7">
            <w:pPr>
              <w:rPr>
                <w:sz w:val="22"/>
                <w:lang w:eastAsia="ru-RU"/>
              </w:rPr>
            </w:pPr>
            <w:r w:rsidRPr="00836429">
              <w:rPr>
                <w:sz w:val="22"/>
                <w:lang w:eastAsia="ru-RU"/>
              </w:rPr>
              <w:t>Соревнования по волейболу среди девушек, декабрь</w:t>
            </w:r>
          </w:p>
        </w:tc>
        <w:tc>
          <w:tcPr>
            <w:tcW w:w="1559" w:type="dxa"/>
            <w:tcBorders>
              <w:top w:val="nil"/>
              <w:left w:val="nil"/>
              <w:bottom w:val="single" w:sz="4" w:space="0" w:color="auto"/>
              <w:right w:val="single" w:sz="4" w:space="0" w:color="auto"/>
            </w:tcBorders>
            <w:shd w:val="clear" w:color="auto" w:fill="auto"/>
            <w:noWrap/>
            <w:vAlign w:val="center"/>
            <w:hideMark/>
          </w:tcPr>
          <w:p w:rsidR="00AB40D2" w:rsidRPr="00836429" w:rsidRDefault="00AB40D2" w:rsidP="00CC06F7">
            <w:pPr>
              <w:rPr>
                <w:sz w:val="22"/>
                <w:lang w:eastAsia="ru-RU"/>
              </w:rPr>
            </w:pPr>
            <w:r w:rsidRPr="00836429">
              <w:rPr>
                <w:sz w:val="22"/>
                <w:lang w:eastAsia="ru-RU"/>
              </w:rPr>
              <w:t>районный</w:t>
            </w:r>
          </w:p>
        </w:tc>
        <w:tc>
          <w:tcPr>
            <w:tcW w:w="1843" w:type="dxa"/>
            <w:tcBorders>
              <w:top w:val="nil"/>
              <w:left w:val="nil"/>
              <w:bottom w:val="single" w:sz="4" w:space="0" w:color="auto"/>
              <w:right w:val="single" w:sz="4" w:space="0" w:color="auto"/>
            </w:tcBorders>
            <w:shd w:val="clear" w:color="auto" w:fill="auto"/>
            <w:vAlign w:val="bottom"/>
            <w:hideMark/>
          </w:tcPr>
          <w:p w:rsidR="00AB40D2" w:rsidRPr="00836429" w:rsidRDefault="00AB40D2" w:rsidP="00CC06F7">
            <w:pPr>
              <w:rPr>
                <w:sz w:val="22"/>
                <w:lang w:eastAsia="ru-RU"/>
              </w:rPr>
            </w:pPr>
            <w:r w:rsidRPr="00836429">
              <w:rPr>
                <w:sz w:val="22"/>
                <w:lang w:eastAsia="ru-RU"/>
              </w:rPr>
              <w:t>МАОУ СОШ №25 5-11 класс</w:t>
            </w:r>
          </w:p>
        </w:tc>
        <w:tc>
          <w:tcPr>
            <w:tcW w:w="851" w:type="dxa"/>
            <w:tcBorders>
              <w:top w:val="nil"/>
              <w:left w:val="nil"/>
              <w:bottom w:val="single" w:sz="4" w:space="0" w:color="auto"/>
              <w:right w:val="single" w:sz="4" w:space="0" w:color="auto"/>
            </w:tcBorders>
            <w:shd w:val="clear" w:color="auto" w:fill="auto"/>
            <w:vAlign w:val="bottom"/>
            <w:hideMark/>
          </w:tcPr>
          <w:p w:rsidR="00AB40D2" w:rsidRPr="00836429" w:rsidRDefault="00AB40D2" w:rsidP="00CC06F7">
            <w:pPr>
              <w:jc w:val="center"/>
              <w:rPr>
                <w:sz w:val="22"/>
                <w:lang w:eastAsia="ru-RU"/>
              </w:rPr>
            </w:pPr>
            <w:r w:rsidRPr="00836429">
              <w:rPr>
                <w:sz w:val="22"/>
                <w:lang w:eastAsia="ru-RU"/>
              </w:rPr>
              <w:t>13</w:t>
            </w:r>
          </w:p>
        </w:tc>
        <w:tc>
          <w:tcPr>
            <w:tcW w:w="850" w:type="dxa"/>
            <w:tcBorders>
              <w:top w:val="nil"/>
              <w:left w:val="nil"/>
              <w:bottom w:val="single" w:sz="4" w:space="0" w:color="auto"/>
              <w:right w:val="single" w:sz="4" w:space="0" w:color="auto"/>
            </w:tcBorders>
            <w:shd w:val="clear" w:color="auto" w:fill="auto"/>
            <w:vAlign w:val="bottom"/>
            <w:hideMark/>
          </w:tcPr>
          <w:p w:rsidR="00AB40D2" w:rsidRPr="00836429" w:rsidRDefault="00AB40D2" w:rsidP="00CC06F7">
            <w:pPr>
              <w:jc w:val="center"/>
              <w:rPr>
                <w:sz w:val="22"/>
                <w:lang w:eastAsia="ru-RU"/>
              </w:rPr>
            </w:pPr>
            <w:r w:rsidRPr="00836429">
              <w:rPr>
                <w:sz w:val="22"/>
                <w:lang w:eastAsia="ru-RU"/>
              </w:rPr>
              <w:t>13</w:t>
            </w:r>
          </w:p>
        </w:tc>
        <w:tc>
          <w:tcPr>
            <w:tcW w:w="709" w:type="dxa"/>
            <w:tcBorders>
              <w:top w:val="nil"/>
              <w:left w:val="nil"/>
              <w:bottom w:val="single" w:sz="4" w:space="0" w:color="auto"/>
              <w:right w:val="single" w:sz="4" w:space="0" w:color="auto"/>
            </w:tcBorders>
            <w:shd w:val="clear" w:color="auto" w:fill="auto"/>
            <w:vAlign w:val="bottom"/>
            <w:hideMark/>
          </w:tcPr>
          <w:p w:rsidR="00AB40D2" w:rsidRPr="00836429" w:rsidRDefault="00AB40D2" w:rsidP="00CC06F7">
            <w:pPr>
              <w:jc w:val="center"/>
              <w:rPr>
                <w:sz w:val="22"/>
                <w:lang w:eastAsia="ru-RU"/>
              </w:rPr>
            </w:pPr>
            <w:r w:rsidRPr="00836429">
              <w:rPr>
                <w:sz w:val="22"/>
                <w:lang w:eastAsia="ru-RU"/>
              </w:rPr>
              <w:t>0</w:t>
            </w:r>
          </w:p>
        </w:tc>
      </w:tr>
      <w:tr w:rsidR="00AB40D2" w:rsidRPr="00836429" w:rsidTr="00CC06F7">
        <w:trPr>
          <w:trHeight w:val="510"/>
          <w:jc w:val="center"/>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AB40D2" w:rsidRPr="00836429" w:rsidRDefault="00AB40D2" w:rsidP="00CC06F7">
            <w:pPr>
              <w:rPr>
                <w:sz w:val="22"/>
                <w:lang w:eastAsia="ru-RU"/>
              </w:rPr>
            </w:pPr>
            <w:r w:rsidRPr="00836429">
              <w:rPr>
                <w:sz w:val="22"/>
                <w:lang w:eastAsia="ru-RU"/>
              </w:rPr>
              <w:t>Соревнования по баскетболу среди девушек, декабрь</w:t>
            </w:r>
          </w:p>
        </w:tc>
        <w:tc>
          <w:tcPr>
            <w:tcW w:w="1559" w:type="dxa"/>
            <w:tcBorders>
              <w:top w:val="nil"/>
              <w:left w:val="nil"/>
              <w:bottom w:val="single" w:sz="4" w:space="0" w:color="auto"/>
              <w:right w:val="single" w:sz="4" w:space="0" w:color="auto"/>
            </w:tcBorders>
            <w:shd w:val="clear" w:color="auto" w:fill="auto"/>
            <w:noWrap/>
            <w:vAlign w:val="center"/>
            <w:hideMark/>
          </w:tcPr>
          <w:p w:rsidR="00AB40D2" w:rsidRPr="00836429" w:rsidRDefault="00AB40D2" w:rsidP="00CC06F7">
            <w:pPr>
              <w:rPr>
                <w:sz w:val="22"/>
                <w:lang w:eastAsia="ru-RU"/>
              </w:rPr>
            </w:pPr>
            <w:r w:rsidRPr="00836429">
              <w:rPr>
                <w:sz w:val="22"/>
                <w:lang w:eastAsia="ru-RU"/>
              </w:rPr>
              <w:t>районный</w:t>
            </w:r>
          </w:p>
        </w:tc>
        <w:tc>
          <w:tcPr>
            <w:tcW w:w="1843" w:type="dxa"/>
            <w:tcBorders>
              <w:top w:val="nil"/>
              <w:left w:val="nil"/>
              <w:bottom w:val="single" w:sz="4" w:space="0" w:color="auto"/>
              <w:right w:val="single" w:sz="4" w:space="0" w:color="auto"/>
            </w:tcBorders>
            <w:shd w:val="clear" w:color="auto" w:fill="auto"/>
            <w:vAlign w:val="bottom"/>
            <w:hideMark/>
          </w:tcPr>
          <w:p w:rsidR="00AB40D2" w:rsidRPr="00836429" w:rsidRDefault="00AB40D2" w:rsidP="00CC06F7">
            <w:pPr>
              <w:rPr>
                <w:sz w:val="22"/>
                <w:lang w:eastAsia="ru-RU"/>
              </w:rPr>
            </w:pPr>
            <w:r w:rsidRPr="00836429">
              <w:rPr>
                <w:sz w:val="22"/>
                <w:lang w:eastAsia="ru-RU"/>
              </w:rPr>
              <w:t>МАОУ СОШ №25 6-10 класс</w:t>
            </w:r>
          </w:p>
        </w:tc>
        <w:tc>
          <w:tcPr>
            <w:tcW w:w="851" w:type="dxa"/>
            <w:tcBorders>
              <w:top w:val="nil"/>
              <w:left w:val="nil"/>
              <w:bottom w:val="single" w:sz="4" w:space="0" w:color="auto"/>
              <w:right w:val="single" w:sz="4" w:space="0" w:color="auto"/>
            </w:tcBorders>
            <w:shd w:val="clear" w:color="auto" w:fill="auto"/>
            <w:vAlign w:val="bottom"/>
            <w:hideMark/>
          </w:tcPr>
          <w:p w:rsidR="00AB40D2" w:rsidRPr="00836429" w:rsidRDefault="00AB40D2" w:rsidP="00CC06F7">
            <w:pPr>
              <w:jc w:val="center"/>
              <w:rPr>
                <w:sz w:val="22"/>
                <w:lang w:eastAsia="ru-RU"/>
              </w:rPr>
            </w:pPr>
            <w:r w:rsidRPr="00836429">
              <w:rPr>
                <w:sz w:val="22"/>
                <w:lang w:eastAsia="ru-RU"/>
              </w:rPr>
              <w:t>7</w:t>
            </w:r>
          </w:p>
        </w:tc>
        <w:tc>
          <w:tcPr>
            <w:tcW w:w="850" w:type="dxa"/>
            <w:tcBorders>
              <w:top w:val="nil"/>
              <w:left w:val="nil"/>
              <w:bottom w:val="single" w:sz="4" w:space="0" w:color="auto"/>
              <w:right w:val="single" w:sz="4" w:space="0" w:color="auto"/>
            </w:tcBorders>
            <w:shd w:val="clear" w:color="auto" w:fill="auto"/>
            <w:vAlign w:val="bottom"/>
            <w:hideMark/>
          </w:tcPr>
          <w:p w:rsidR="00AB40D2" w:rsidRPr="00836429" w:rsidRDefault="00AB40D2" w:rsidP="00CC06F7">
            <w:pPr>
              <w:jc w:val="center"/>
              <w:rPr>
                <w:sz w:val="22"/>
                <w:lang w:eastAsia="ru-RU"/>
              </w:rPr>
            </w:pPr>
            <w:r w:rsidRPr="00836429">
              <w:rPr>
                <w:sz w:val="22"/>
                <w:lang w:eastAsia="ru-RU"/>
              </w:rPr>
              <w:t>0</w:t>
            </w:r>
          </w:p>
        </w:tc>
        <w:tc>
          <w:tcPr>
            <w:tcW w:w="709" w:type="dxa"/>
            <w:tcBorders>
              <w:top w:val="nil"/>
              <w:left w:val="nil"/>
              <w:bottom w:val="single" w:sz="4" w:space="0" w:color="auto"/>
              <w:right w:val="single" w:sz="4" w:space="0" w:color="auto"/>
            </w:tcBorders>
            <w:shd w:val="clear" w:color="auto" w:fill="auto"/>
            <w:vAlign w:val="bottom"/>
            <w:hideMark/>
          </w:tcPr>
          <w:p w:rsidR="00AB40D2" w:rsidRPr="00836429" w:rsidRDefault="00AB40D2" w:rsidP="00CC06F7">
            <w:pPr>
              <w:jc w:val="center"/>
              <w:rPr>
                <w:sz w:val="22"/>
                <w:lang w:eastAsia="ru-RU"/>
              </w:rPr>
            </w:pPr>
            <w:r w:rsidRPr="00836429">
              <w:rPr>
                <w:sz w:val="22"/>
                <w:lang w:eastAsia="ru-RU"/>
              </w:rPr>
              <w:t>0</w:t>
            </w:r>
          </w:p>
        </w:tc>
      </w:tr>
      <w:tr w:rsidR="00AB40D2" w:rsidRPr="00836429" w:rsidTr="00CC06F7">
        <w:trPr>
          <w:trHeight w:val="465"/>
          <w:jc w:val="center"/>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AB40D2" w:rsidRPr="00836429" w:rsidRDefault="00AB40D2" w:rsidP="00CC06F7">
            <w:pPr>
              <w:rPr>
                <w:sz w:val="22"/>
                <w:lang w:eastAsia="ru-RU"/>
              </w:rPr>
            </w:pPr>
            <w:r w:rsidRPr="00836429">
              <w:rPr>
                <w:sz w:val="22"/>
                <w:lang w:eastAsia="ru-RU"/>
              </w:rPr>
              <w:t xml:space="preserve">Муниципальный фестиваль знатоков иностранных языков LINGUAM SHOW - 2016 </w:t>
            </w:r>
            <w:r w:rsidRPr="00836429">
              <w:rPr>
                <w:sz w:val="22"/>
                <w:lang w:eastAsia="ru-RU"/>
              </w:rPr>
              <w:lastRenderedPageBreak/>
              <w:t>(конкурс песенного мастерства), январь 2017г.</w:t>
            </w:r>
          </w:p>
        </w:tc>
        <w:tc>
          <w:tcPr>
            <w:tcW w:w="1559" w:type="dxa"/>
            <w:tcBorders>
              <w:top w:val="nil"/>
              <w:left w:val="nil"/>
              <w:bottom w:val="single" w:sz="4" w:space="0" w:color="auto"/>
              <w:right w:val="single" w:sz="4" w:space="0" w:color="auto"/>
            </w:tcBorders>
            <w:shd w:val="clear" w:color="auto" w:fill="auto"/>
            <w:noWrap/>
            <w:vAlign w:val="bottom"/>
            <w:hideMark/>
          </w:tcPr>
          <w:p w:rsidR="00AB40D2" w:rsidRPr="00836429" w:rsidRDefault="00836429" w:rsidP="00CC06F7">
            <w:pPr>
              <w:rPr>
                <w:sz w:val="22"/>
                <w:lang w:eastAsia="ru-RU"/>
              </w:rPr>
            </w:pPr>
            <w:r>
              <w:rPr>
                <w:sz w:val="22"/>
                <w:lang w:eastAsia="ru-RU"/>
              </w:rPr>
              <w:lastRenderedPageBreak/>
              <w:t>р</w:t>
            </w:r>
            <w:r w:rsidR="00AB40D2" w:rsidRPr="00836429">
              <w:rPr>
                <w:sz w:val="22"/>
                <w:lang w:eastAsia="ru-RU"/>
              </w:rPr>
              <w:t>айонный</w:t>
            </w:r>
          </w:p>
        </w:tc>
        <w:tc>
          <w:tcPr>
            <w:tcW w:w="1843" w:type="dxa"/>
            <w:tcBorders>
              <w:top w:val="nil"/>
              <w:left w:val="nil"/>
              <w:bottom w:val="single" w:sz="4" w:space="0" w:color="auto"/>
              <w:right w:val="single" w:sz="4" w:space="0" w:color="auto"/>
            </w:tcBorders>
            <w:shd w:val="clear" w:color="auto" w:fill="auto"/>
            <w:noWrap/>
            <w:vAlign w:val="bottom"/>
            <w:hideMark/>
          </w:tcPr>
          <w:p w:rsidR="00AB40D2" w:rsidRPr="00836429" w:rsidRDefault="00AB40D2" w:rsidP="00CC06F7">
            <w:pPr>
              <w:rPr>
                <w:sz w:val="22"/>
                <w:lang w:eastAsia="ru-RU"/>
              </w:rPr>
            </w:pPr>
            <w:r w:rsidRPr="00836429">
              <w:rPr>
                <w:sz w:val="22"/>
                <w:lang w:eastAsia="ru-RU"/>
              </w:rPr>
              <w:t>МАОУ СОШ №25, 11 класс</w:t>
            </w:r>
          </w:p>
        </w:tc>
        <w:tc>
          <w:tcPr>
            <w:tcW w:w="851" w:type="dxa"/>
            <w:tcBorders>
              <w:top w:val="nil"/>
              <w:left w:val="nil"/>
              <w:bottom w:val="single" w:sz="4" w:space="0" w:color="auto"/>
              <w:right w:val="single" w:sz="4" w:space="0" w:color="auto"/>
            </w:tcBorders>
            <w:shd w:val="clear" w:color="auto" w:fill="auto"/>
            <w:noWrap/>
            <w:vAlign w:val="bottom"/>
            <w:hideMark/>
          </w:tcPr>
          <w:p w:rsidR="00AB40D2" w:rsidRPr="00836429" w:rsidRDefault="00AB40D2" w:rsidP="00CC06F7">
            <w:pPr>
              <w:jc w:val="center"/>
              <w:rPr>
                <w:sz w:val="22"/>
                <w:lang w:eastAsia="ru-RU"/>
              </w:rPr>
            </w:pPr>
            <w:r w:rsidRPr="00836429">
              <w:rPr>
                <w:sz w:val="22"/>
                <w:lang w:eastAsia="ru-RU"/>
              </w:rPr>
              <w:t>5</w:t>
            </w:r>
          </w:p>
        </w:tc>
        <w:tc>
          <w:tcPr>
            <w:tcW w:w="850" w:type="dxa"/>
            <w:tcBorders>
              <w:top w:val="nil"/>
              <w:left w:val="nil"/>
              <w:bottom w:val="single" w:sz="4" w:space="0" w:color="auto"/>
              <w:right w:val="single" w:sz="4" w:space="0" w:color="auto"/>
            </w:tcBorders>
            <w:shd w:val="clear" w:color="auto" w:fill="auto"/>
            <w:noWrap/>
            <w:vAlign w:val="bottom"/>
            <w:hideMark/>
          </w:tcPr>
          <w:p w:rsidR="00AB40D2" w:rsidRPr="00836429" w:rsidRDefault="00AB40D2" w:rsidP="00CC06F7">
            <w:pPr>
              <w:jc w:val="center"/>
              <w:rPr>
                <w:sz w:val="22"/>
                <w:lang w:eastAsia="ru-RU"/>
              </w:rPr>
            </w:pPr>
            <w:r w:rsidRPr="00836429">
              <w:rPr>
                <w:sz w:val="22"/>
                <w:lang w:eastAsia="ru-RU"/>
              </w:rPr>
              <w:t>0</w:t>
            </w:r>
          </w:p>
        </w:tc>
        <w:tc>
          <w:tcPr>
            <w:tcW w:w="709" w:type="dxa"/>
            <w:tcBorders>
              <w:top w:val="nil"/>
              <w:left w:val="nil"/>
              <w:bottom w:val="single" w:sz="4" w:space="0" w:color="auto"/>
              <w:right w:val="single" w:sz="4" w:space="0" w:color="auto"/>
            </w:tcBorders>
            <w:shd w:val="clear" w:color="auto" w:fill="auto"/>
            <w:noWrap/>
            <w:vAlign w:val="bottom"/>
            <w:hideMark/>
          </w:tcPr>
          <w:p w:rsidR="00AB40D2" w:rsidRPr="00836429" w:rsidRDefault="00AB40D2" w:rsidP="00CC06F7">
            <w:pPr>
              <w:jc w:val="center"/>
              <w:rPr>
                <w:sz w:val="22"/>
                <w:lang w:eastAsia="ru-RU"/>
              </w:rPr>
            </w:pPr>
            <w:r w:rsidRPr="00836429">
              <w:rPr>
                <w:sz w:val="22"/>
                <w:lang w:eastAsia="ru-RU"/>
              </w:rPr>
              <w:t>5</w:t>
            </w:r>
          </w:p>
        </w:tc>
      </w:tr>
      <w:tr w:rsidR="00AB40D2" w:rsidRPr="00836429" w:rsidTr="00CC06F7">
        <w:trPr>
          <w:trHeight w:val="675"/>
          <w:jc w:val="center"/>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AB40D2" w:rsidRPr="00836429" w:rsidRDefault="00AB40D2" w:rsidP="00CC06F7">
            <w:pPr>
              <w:rPr>
                <w:sz w:val="22"/>
                <w:lang w:eastAsia="ru-RU"/>
              </w:rPr>
            </w:pPr>
            <w:r w:rsidRPr="00836429">
              <w:rPr>
                <w:sz w:val="22"/>
                <w:lang w:eastAsia="ru-RU"/>
              </w:rPr>
              <w:lastRenderedPageBreak/>
              <w:t>Соревнования по общей и специальной физической подготовке по спортивной гимнастике, январь 2017г.</w:t>
            </w:r>
          </w:p>
        </w:tc>
        <w:tc>
          <w:tcPr>
            <w:tcW w:w="1559" w:type="dxa"/>
            <w:tcBorders>
              <w:top w:val="nil"/>
              <w:left w:val="nil"/>
              <w:bottom w:val="single" w:sz="4" w:space="0" w:color="auto"/>
              <w:right w:val="single" w:sz="4" w:space="0" w:color="auto"/>
            </w:tcBorders>
            <w:shd w:val="clear" w:color="auto" w:fill="auto"/>
            <w:noWrap/>
            <w:vAlign w:val="bottom"/>
            <w:hideMark/>
          </w:tcPr>
          <w:p w:rsidR="00AB40D2" w:rsidRPr="00836429" w:rsidRDefault="00836429" w:rsidP="00CC06F7">
            <w:pPr>
              <w:rPr>
                <w:sz w:val="22"/>
                <w:lang w:eastAsia="ru-RU"/>
              </w:rPr>
            </w:pPr>
            <w:r>
              <w:rPr>
                <w:sz w:val="22"/>
                <w:lang w:eastAsia="ru-RU"/>
              </w:rPr>
              <w:t>г</w:t>
            </w:r>
            <w:r w:rsidR="00AB40D2" w:rsidRPr="00836429">
              <w:rPr>
                <w:sz w:val="22"/>
                <w:lang w:eastAsia="ru-RU"/>
              </w:rPr>
              <w:t>ородской</w:t>
            </w:r>
          </w:p>
        </w:tc>
        <w:tc>
          <w:tcPr>
            <w:tcW w:w="1843" w:type="dxa"/>
            <w:tcBorders>
              <w:top w:val="nil"/>
              <w:left w:val="nil"/>
              <w:bottom w:val="single" w:sz="4" w:space="0" w:color="auto"/>
              <w:right w:val="single" w:sz="4" w:space="0" w:color="auto"/>
            </w:tcBorders>
            <w:shd w:val="clear" w:color="auto" w:fill="auto"/>
            <w:noWrap/>
            <w:vAlign w:val="bottom"/>
            <w:hideMark/>
          </w:tcPr>
          <w:p w:rsidR="00AB40D2" w:rsidRPr="00836429" w:rsidRDefault="00AB40D2" w:rsidP="00CC06F7">
            <w:pPr>
              <w:rPr>
                <w:sz w:val="22"/>
                <w:lang w:eastAsia="ru-RU"/>
              </w:rPr>
            </w:pPr>
            <w:r w:rsidRPr="00836429">
              <w:rPr>
                <w:sz w:val="22"/>
                <w:lang w:eastAsia="ru-RU"/>
              </w:rPr>
              <w:t>МАОУ СОШ №25, 2 класс</w:t>
            </w:r>
          </w:p>
        </w:tc>
        <w:tc>
          <w:tcPr>
            <w:tcW w:w="851" w:type="dxa"/>
            <w:tcBorders>
              <w:top w:val="nil"/>
              <w:left w:val="nil"/>
              <w:bottom w:val="single" w:sz="4" w:space="0" w:color="auto"/>
              <w:right w:val="single" w:sz="4" w:space="0" w:color="auto"/>
            </w:tcBorders>
            <w:shd w:val="clear" w:color="auto" w:fill="auto"/>
            <w:noWrap/>
            <w:vAlign w:val="bottom"/>
            <w:hideMark/>
          </w:tcPr>
          <w:p w:rsidR="00AB40D2" w:rsidRPr="00836429" w:rsidRDefault="00AB40D2" w:rsidP="00CC06F7">
            <w:pPr>
              <w:jc w:val="center"/>
              <w:rPr>
                <w:sz w:val="22"/>
                <w:lang w:eastAsia="ru-RU"/>
              </w:rPr>
            </w:pPr>
            <w:r w:rsidRPr="00836429">
              <w:rPr>
                <w:sz w:val="22"/>
                <w:lang w:eastAsia="ru-RU"/>
              </w:rPr>
              <w:t>2</w:t>
            </w:r>
          </w:p>
        </w:tc>
        <w:tc>
          <w:tcPr>
            <w:tcW w:w="850" w:type="dxa"/>
            <w:tcBorders>
              <w:top w:val="nil"/>
              <w:left w:val="nil"/>
              <w:bottom w:val="single" w:sz="4" w:space="0" w:color="auto"/>
              <w:right w:val="single" w:sz="4" w:space="0" w:color="auto"/>
            </w:tcBorders>
            <w:shd w:val="clear" w:color="auto" w:fill="auto"/>
            <w:noWrap/>
            <w:vAlign w:val="bottom"/>
            <w:hideMark/>
          </w:tcPr>
          <w:p w:rsidR="00AB40D2" w:rsidRPr="00836429" w:rsidRDefault="00AB40D2" w:rsidP="00CC06F7">
            <w:pPr>
              <w:jc w:val="center"/>
              <w:rPr>
                <w:sz w:val="22"/>
                <w:lang w:eastAsia="ru-RU"/>
              </w:rPr>
            </w:pPr>
            <w:r w:rsidRPr="00836429">
              <w:rPr>
                <w:sz w:val="22"/>
                <w:lang w:eastAsia="ru-RU"/>
              </w:rPr>
              <w:t>0</w:t>
            </w:r>
          </w:p>
        </w:tc>
        <w:tc>
          <w:tcPr>
            <w:tcW w:w="709" w:type="dxa"/>
            <w:tcBorders>
              <w:top w:val="nil"/>
              <w:left w:val="nil"/>
              <w:bottom w:val="single" w:sz="4" w:space="0" w:color="auto"/>
              <w:right w:val="single" w:sz="4" w:space="0" w:color="auto"/>
            </w:tcBorders>
            <w:shd w:val="clear" w:color="auto" w:fill="auto"/>
            <w:noWrap/>
            <w:vAlign w:val="bottom"/>
            <w:hideMark/>
          </w:tcPr>
          <w:p w:rsidR="00AB40D2" w:rsidRPr="00836429" w:rsidRDefault="00AB40D2" w:rsidP="00CC06F7">
            <w:pPr>
              <w:jc w:val="center"/>
              <w:rPr>
                <w:sz w:val="22"/>
                <w:lang w:eastAsia="ru-RU"/>
              </w:rPr>
            </w:pPr>
            <w:r w:rsidRPr="00836429">
              <w:rPr>
                <w:sz w:val="22"/>
                <w:lang w:eastAsia="ru-RU"/>
              </w:rPr>
              <w:t>2</w:t>
            </w:r>
          </w:p>
        </w:tc>
      </w:tr>
      <w:tr w:rsidR="00AB40D2" w:rsidRPr="00836429" w:rsidTr="00CC06F7">
        <w:trPr>
          <w:trHeight w:val="540"/>
          <w:jc w:val="center"/>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AB40D2" w:rsidRPr="00836429" w:rsidRDefault="00AB40D2" w:rsidP="00CC06F7">
            <w:pPr>
              <w:rPr>
                <w:sz w:val="22"/>
                <w:lang w:eastAsia="ru-RU"/>
              </w:rPr>
            </w:pPr>
            <w:r w:rsidRPr="00836429">
              <w:rPr>
                <w:sz w:val="22"/>
                <w:lang w:eastAsia="ru-RU"/>
              </w:rPr>
              <w:t>Х Международный фестиваль- конкурс детского и юношеского творчества "Казанские узоры", январь 2017г.</w:t>
            </w:r>
          </w:p>
        </w:tc>
        <w:tc>
          <w:tcPr>
            <w:tcW w:w="1559" w:type="dxa"/>
            <w:tcBorders>
              <w:top w:val="nil"/>
              <w:left w:val="nil"/>
              <w:bottom w:val="single" w:sz="4" w:space="0" w:color="auto"/>
              <w:right w:val="single" w:sz="4" w:space="0" w:color="auto"/>
            </w:tcBorders>
            <w:shd w:val="clear" w:color="auto" w:fill="auto"/>
            <w:noWrap/>
            <w:vAlign w:val="bottom"/>
            <w:hideMark/>
          </w:tcPr>
          <w:p w:rsidR="00AB40D2" w:rsidRPr="00836429" w:rsidRDefault="00836429" w:rsidP="00CC06F7">
            <w:pPr>
              <w:rPr>
                <w:sz w:val="22"/>
                <w:lang w:eastAsia="ru-RU"/>
              </w:rPr>
            </w:pPr>
            <w:r>
              <w:rPr>
                <w:sz w:val="22"/>
                <w:lang w:eastAsia="ru-RU"/>
              </w:rPr>
              <w:t>м</w:t>
            </w:r>
            <w:r w:rsidR="00AB40D2" w:rsidRPr="00836429">
              <w:rPr>
                <w:sz w:val="22"/>
                <w:lang w:eastAsia="ru-RU"/>
              </w:rPr>
              <w:t>еждународный</w:t>
            </w:r>
          </w:p>
        </w:tc>
        <w:tc>
          <w:tcPr>
            <w:tcW w:w="1843" w:type="dxa"/>
            <w:tcBorders>
              <w:top w:val="nil"/>
              <w:left w:val="nil"/>
              <w:bottom w:val="single" w:sz="4" w:space="0" w:color="auto"/>
              <w:right w:val="single" w:sz="4" w:space="0" w:color="auto"/>
            </w:tcBorders>
            <w:shd w:val="clear" w:color="auto" w:fill="auto"/>
            <w:noWrap/>
            <w:vAlign w:val="bottom"/>
            <w:hideMark/>
          </w:tcPr>
          <w:p w:rsidR="00AB40D2" w:rsidRPr="00836429" w:rsidRDefault="00AB40D2" w:rsidP="00CC06F7">
            <w:pPr>
              <w:rPr>
                <w:sz w:val="22"/>
                <w:lang w:eastAsia="ru-RU"/>
              </w:rPr>
            </w:pPr>
            <w:r w:rsidRPr="00836429">
              <w:rPr>
                <w:sz w:val="22"/>
                <w:lang w:eastAsia="ru-RU"/>
              </w:rPr>
              <w:t>МАОУ СОШ №25, 6 класс</w:t>
            </w:r>
          </w:p>
        </w:tc>
        <w:tc>
          <w:tcPr>
            <w:tcW w:w="851" w:type="dxa"/>
            <w:tcBorders>
              <w:top w:val="nil"/>
              <w:left w:val="nil"/>
              <w:bottom w:val="single" w:sz="4" w:space="0" w:color="auto"/>
              <w:right w:val="single" w:sz="4" w:space="0" w:color="auto"/>
            </w:tcBorders>
            <w:shd w:val="clear" w:color="auto" w:fill="auto"/>
            <w:noWrap/>
            <w:vAlign w:val="bottom"/>
            <w:hideMark/>
          </w:tcPr>
          <w:p w:rsidR="00AB40D2" w:rsidRPr="00836429" w:rsidRDefault="00AB40D2" w:rsidP="00CC06F7">
            <w:pPr>
              <w:jc w:val="center"/>
              <w:rPr>
                <w:sz w:val="22"/>
                <w:lang w:eastAsia="ru-RU"/>
              </w:rPr>
            </w:pPr>
            <w:r w:rsidRPr="00836429">
              <w:rPr>
                <w:sz w:val="22"/>
                <w:lang w:eastAsia="ru-RU"/>
              </w:rPr>
              <w:t>1</w:t>
            </w:r>
          </w:p>
        </w:tc>
        <w:tc>
          <w:tcPr>
            <w:tcW w:w="850" w:type="dxa"/>
            <w:tcBorders>
              <w:top w:val="nil"/>
              <w:left w:val="nil"/>
              <w:bottom w:val="single" w:sz="4" w:space="0" w:color="auto"/>
              <w:right w:val="single" w:sz="4" w:space="0" w:color="auto"/>
            </w:tcBorders>
            <w:shd w:val="clear" w:color="auto" w:fill="auto"/>
            <w:noWrap/>
            <w:vAlign w:val="bottom"/>
            <w:hideMark/>
          </w:tcPr>
          <w:p w:rsidR="00AB40D2" w:rsidRPr="00836429" w:rsidRDefault="00AB40D2" w:rsidP="00CC06F7">
            <w:pPr>
              <w:jc w:val="center"/>
              <w:rPr>
                <w:sz w:val="22"/>
                <w:lang w:eastAsia="ru-RU"/>
              </w:rPr>
            </w:pPr>
            <w:r w:rsidRPr="00836429">
              <w:rPr>
                <w:sz w:val="22"/>
                <w:lang w:eastAsia="ru-RU"/>
              </w:rPr>
              <w:t>1</w:t>
            </w:r>
          </w:p>
        </w:tc>
        <w:tc>
          <w:tcPr>
            <w:tcW w:w="709" w:type="dxa"/>
            <w:tcBorders>
              <w:top w:val="nil"/>
              <w:left w:val="nil"/>
              <w:bottom w:val="single" w:sz="4" w:space="0" w:color="auto"/>
              <w:right w:val="single" w:sz="4" w:space="0" w:color="auto"/>
            </w:tcBorders>
            <w:shd w:val="clear" w:color="auto" w:fill="auto"/>
            <w:noWrap/>
            <w:vAlign w:val="bottom"/>
            <w:hideMark/>
          </w:tcPr>
          <w:p w:rsidR="00AB40D2" w:rsidRPr="00836429" w:rsidRDefault="00AB40D2" w:rsidP="00CC06F7">
            <w:pPr>
              <w:jc w:val="center"/>
              <w:rPr>
                <w:sz w:val="22"/>
                <w:lang w:eastAsia="ru-RU"/>
              </w:rPr>
            </w:pPr>
            <w:r w:rsidRPr="00836429">
              <w:rPr>
                <w:sz w:val="22"/>
                <w:lang w:eastAsia="ru-RU"/>
              </w:rPr>
              <w:t>0</w:t>
            </w:r>
          </w:p>
        </w:tc>
      </w:tr>
      <w:tr w:rsidR="00AB40D2" w:rsidRPr="00836429" w:rsidTr="00CC06F7">
        <w:trPr>
          <w:trHeight w:val="570"/>
          <w:jc w:val="center"/>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AB40D2" w:rsidRPr="00836429" w:rsidRDefault="00AB40D2" w:rsidP="00CC06F7">
            <w:pPr>
              <w:rPr>
                <w:sz w:val="22"/>
                <w:lang w:eastAsia="ru-RU"/>
              </w:rPr>
            </w:pPr>
            <w:r w:rsidRPr="00836429">
              <w:rPr>
                <w:sz w:val="22"/>
                <w:lang w:eastAsia="ru-RU"/>
              </w:rPr>
              <w:t xml:space="preserve">Творческий  конкурс "Путешествие в Рождество прошлого" на территории </w:t>
            </w:r>
            <w:r w:rsidR="000006DC" w:rsidRPr="00836429">
              <w:rPr>
                <w:sz w:val="22"/>
                <w:lang w:eastAsia="ru-RU"/>
              </w:rPr>
              <w:t>Блоковского</w:t>
            </w:r>
            <w:r w:rsidRPr="00836429">
              <w:rPr>
                <w:sz w:val="22"/>
                <w:lang w:eastAsia="ru-RU"/>
              </w:rPr>
              <w:t xml:space="preserve"> благочиния, январь 2017г.</w:t>
            </w:r>
          </w:p>
        </w:tc>
        <w:tc>
          <w:tcPr>
            <w:tcW w:w="1559" w:type="dxa"/>
            <w:tcBorders>
              <w:top w:val="nil"/>
              <w:left w:val="nil"/>
              <w:bottom w:val="single" w:sz="4" w:space="0" w:color="auto"/>
              <w:right w:val="single" w:sz="4" w:space="0" w:color="auto"/>
            </w:tcBorders>
            <w:shd w:val="clear" w:color="auto" w:fill="auto"/>
            <w:noWrap/>
            <w:vAlign w:val="bottom"/>
            <w:hideMark/>
          </w:tcPr>
          <w:p w:rsidR="00AB40D2" w:rsidRPr="00836429" w:rsidRDefault="00836429" w:rsidP="00CC06F7">
            <w:pPr>
              <w:rPr>
                <w:sz w:val="22"/>
                <w:lang w:eastAsia="ru-RU"/>
              </w:rPr>
            </w:pPr>
            <w:r>
              <w:rPr>
                <w:sz w:val="22"/>
                <w:lang w:eastAsia="ru-RU"/>
              </w:rPr>
              <w:t>г</w:t>
            </w:r>
            <w:r w:rsidR="00AB40D2" w:rsidRPr="00836429">
              <w:rPr>
                <w:sz w:val="22"/>
                <w:lang w:eastAsia="ru-RU"/>
              </w:rPr>
              <w:t>ородской</w:t>
            </w:r>
          </w:p>
        </w:tc>
        <w:tc>
          <w:tcPr>
            <w:tcW w:w="1843" w:type="dxa"/>
            <w:tcBorders>
              <w:top w:val="nil"/>
              <w:left w:val="nil"/>
              <w:bottom w:val="single" w:sz="4" w:space="0" w:color="auto"/>
              <w:right w:val="single" w:sz="4" w:space="0" w:color="auto"/>
            </w:tcBorders>
            <w:shd w:val="clear" w:color="auto" w:fill="auto"/>
            <w:noWrap/>
            <w:vAlign w:val="bottom"/>
            <w:hideMark/>
          </w:tcPr>
          <w:p w:rsidR="00AB40D2" w:rsidRPr="00836429" w:rsidRDefault="00AB40D2" w:rsidP="00CC06F7">
            <w:pPr>
              <w:rPr>
                <w:sz w:val="22"/>
                <w:lang w:eastAsia="ru-RU"/>
              </w:rPr>
            </w:pPr>
            <w:r w:rsidRPr="00836429">
              <w:rPr>
                <w:sz w:val="22"/>
                <w:lang w:eastAsia="ru-RU"/>
              </w:rPr>
              <w:t>МАОУ СОШ №25 10 класс</w:t>
            </w:r>
          </w:p>
        </w:tc>
        <w:tc>
          <w:tcPr>
            <w:tcW w:w="851" w:type="dxa"/>
            <w:tcBorders>
              <w:top w:val="nil"/>
              <w:left w:val="nil"/>
              <w:bottom w:val="single" w:sz="4" w:space="0" w:color="auto"/>
              <w:right w:val="single" w:sz="4" w:space="0" w:color="auto"/>
            </w:tcBorders>
            <w:shd w:val="clear" w:color="auto" w:fill="auto"/>
            <w:noWrap/>
            <w:vAlign w:val="bottom"/>
            <w:hideMark/>
          </w:tcPr>
          <w:p w:rsidR="00AB40D2" w:rsidRPr="00836429" w:rsidRDefault="00AB40D2" w:rsidP="00CC06F7">
            <w:pPr>
              <w:jc w:val="center"/>
              <w:rPr>
                <w:sz w:val="22"/>
                <w:lang w:eastAsia="ru-RU"/>
              </w:rPr>
            </w:pPr>
            <w:r w:rsidRPr="00836429">
              <w:rPr>
                <w:sz w:val="22"/>
                <w:lang w:eastAsia="ru-RU"/>
              </w:rPr>
              <w:t>47</w:t>
            </w:r>
          </w:p>
        </w:tc>
        <w:tc>
          <w:tcPr>
            <w:tcW w:w="850" w:type="dxa"/>
            <w:tcBorders>
              <w:top w:val="nil"/>
              <w:left w:val="nil"/>
              <w:bottom w:val="single" w:sz="4" w:space="0" w:color="auto"/>
              <w:right w:val="single" w:sz="4" w:space="0" w:color="auto"/>
            </w:tcBorders>
            <w:shd w:val="clear" w:color="auto" w:fill="auto"/>
            <w:noWrap/>
            <w:vAlign w:val="bottom"/>
            <w:hideMark/>
          </w:tcPr>
          <w:p w:rsidR="00AB40D2" w:rsidRPr="00836429" w:rsidRDefault="00AB40D2" w:rsidP="00CC06F7">
            <w:pPr>
              <w:jc w:val="center"/>
              <w:rPr>
                <w:sz w:val="22"/>
                <w:lang w:eastAsia="ru-RU"/>
              </w:rPr>
            </w:pPr>
            <w:r w:rsidRPr="00836429">
              <w:rPr>
                <w:sz w:val="22"/>
                <w:lang w:eastAsia="ru-RU"/>
              </w:rPr>
              <w:t>2</w:t>
            </w:r>
          </w:p>
        </w:tc>
        <w:tc>
          <w:tcPr>
            <w:tcW w:w="709" w:type="dxa"/>
            <w:tcBorders>
              <w:top w:val="nil"/>
              <w:left w:val="nil"/>
              <w:bottom w:val="single" w:sz="4" w:space="0" w:color="auto"/>
              <w:right w:val="single" w:sz="4" w:space="0" w:color="auto"/>
            </w:tcBorders>
            <w:shd w:val="clear" w:color="auto" w:fill="auto"/>
            <w:noWrap/>
            <w:vAlign w:val="bottom"/>
            <w:hideMark/>
          </w:tcPr>
          <w:p w:rsidR="00AB40D2" w:rsidRPr="00836429" w:rsidRDefault="00AB40D2" w:rsidP="00CC06F7">
            <w:pPr>
              <w:jc w:val="center"/>
              <w:rPr>
                <w:sz w:val="22"/>
                <w:lang w:eastAsia="ru-RU"/>
              </w:rPr>
            </w:pPr>
            <w:r w:rsidRPr="00836429">
              <w:rPr>
                <w:sz w:val="22"/>
                <w:lang w:eastAsia="ru-RU"/>
              </w:rPr>
              <w:t>10</w:t>
            </w:r>
          </w:p>
        </w:tc>
      </w:tr>
      <w:tr w:rsidR="00AB40D2" w:rsidRPr="00836429" w:rsidTr="00CC06F7">
        <w:trPr>
          <w:trHeight w:val="630"/>
          <w:jc w:val="center"/>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AB40D2" w:rsidRPr="00836429" w:rsidRDefault="00AB40D2" w:rsidP="00CC06F7">
            <w:pPr>
              <w:rPr>
                <w:sz w:val="22"/>
                <w:lang w:eastAsia="ru-RU"/>
              </w:rPr>
            </w:pPr>
            <w:r w:rsidRPr="00836429">
              <w:rPr>
                <w:sz w:val="22"/>
                <w:lang w:eastAsia="ru-RU"/>
              </w:rPr>
              <w:t>Международный конкурс детско- юношеского и молодежного творчества "Формат 64", январь 2017г.</w:t>
            </w:r>
          </w:p>
        </w:tc>
        <w:tc>
          <w:tcPr>
            <w:tcW w:w="1559" w:type="dxa"/>
            <w:tcBorders>
              <w:top w:val="nil"/>
              <w:left w:val="nil"/>
              <w:bottom w:val="single" w:sz="4" w:space="0" w:color="auto"/>
              <w:right w:val="single" w:sz="4" w:space="0" w:color="auto"/>
            </w:tcBorders>
            <w:shd w:val="clear" w:color="auto" w:fill="auto"/>
            <w:noWrap/>
            <w:vAlign w:val="bottom"/>
            <w:hideMark/>
          </w:tcPr>
          <w:p w:rsidR="00AB40D2" w:rsidRPr="00836429" w:rsidRDefault="00836429" w:rsidP="00CC06F7">
            <w:pPr>
              <w:rPr>
                <w:sz w:val="22"/>
                <w:lang w:eastAsia="ru-RU"/>
              </w:rPr>
            </w:pPr>
            <w:r>
              <w:rPr>
                <w:sz w:val="22"/>
                <w:lang w:eastAsia="ru-RU"/>
              </w:rPr>
              <w:t>м</w:t>
            </w:r>
            <w:r w:rsidR="00AB40D2" w:rsidRPr="00836429">
              <w:rPr>
                <w:sz w:val="22"/>
                <w:lang w:eastAsia="ru-RU"/>
              </w:rPr>
              <w:t>еждународный</w:t>
            </w:r>
          </w:p>
        </w:tc>
        <w:tc>
          <w:tcPr>
            <w:tcW w:w="1843" w:type="dxa"/>
            <w:tcBorders>
              <w:top w:val="nil"/>
              <w:left w:val="nil"/>
              <w:bottom w:val="single" w:sz="4" w:space="0" w:color="auto"/>
              <w:right w:val="single" w:sz="4" w:space="0" w:color="auto"/>
            </w:tcBorders>
            <w:shd w:val="clear" w:color="auto" w:fill="auto"/>
            <w:noWrap/>
            <w:vAlign w:val="bottom"/>
            <w:hideMark/>
          </w:tcPr>
          <w:p w:rsidR="00AB40D2" w:rsidRPr="00836429" w:rsidRDefault="00AB40D2" w:rsidP="00CC06F7">
            <w:pPr>
              <w:rPr>
                <w:sz w:val="22"/>
                <w:lang w:eastAsia="ru-RU"/>
              </w:rPr>
            </w:pPr>
            <w:r w:rsidRPr="00836429">
              <w:rPr>
                <w:sz w:val="22"/>
                <w:lang w:eastAsia="ru-RU"/>
              </w:rPr>
              <w:t>МАОУ СОШ №25 6 класс</w:t>
            </w:r>
          </w:p>
        </w:tc>
        <w:tc>
          <w:tcPr>
            <w:tcW w:w="851" w:type="dxa"/>
            <w:tcBorders>
              <w:top w:val="nil"/>
              <w:left w:val="nil"/>
              <w:bottom w:val="single" w:sz="4" w:space="0" w:color="auto"/>
              <w:right w:val="single" w:sz="4" w:space="0" w:color="auto"/>
            </w:tcBorders>
            <w:shd w:val="clear" w:color="auto" w:fill="auto"/>
            <w:noWrap/>
            <w:vAlign w:val="bottom"/>
            <w:hideMark/>
          </w:tcPr>
          <w:p w:rsidR="00AB40D2" w:rsidRPr="00836429" w:rsidRDefault="00AB40D2" w:rsidP="00CC06F7">
            <w:pPr>
              <w:jc w:val="center"/>
              <w:rPr>
                <w:sz w:val="22"/>
                <w:lang w:eastAsia="ru-RU"/>
              </w:rPr>
            </w:pPr>
            <w:r w:rsidRPr="00836429">
              <w:rPr>
                <w:sz w:val="22"/>
                <w:lang w:eastAsia="ru-RU"/>
              </w:rPr>
              <w:t>2</w:t>
            </w:r>
          </w:p>
        </w:tc>
        <w:tc>
          <w:tcPr>
            <w:tcW w:w="850" w:type="dxa"/>
            <w:tcBorders>
              <w:top w:val="nil"/>
              <w:left w:val="nil"/>
              <w:bottom w:val="single" w:sz="4" w:space="0" w:color="auto"/>
              <w:right w:val="single" w:sz="4" w:space="0" w:color="auto"/>
            </w:tcBorders>
            <w:shd w:val="clear" w:color="auto" w:fill="auto"/>
            <w:noWrap/>
            <w:vAlign w:val="bottom"/>
            <w:hideMark/>
          </w:tcPr>
          <w:p w:rsidR="00AB40D2" w:rsidRPr="00836429" w:rsidRDefault="00AB40D2" w:rsidP="00CC06F7">
            <w:pPr>
              <w:jc w:val="center"/>
              <w:rPr>
                <w:sz w:val="22"/>
                <w:lang w:eastAsia="ru-RU"/>
              </w:rPr>
            </w:pPr>
            <w:r w:rsidRPr="00836429">
              <w:rPr>
                <w:sz w:val="22"/>
                <w:lang w:eastAsia="ru-RU"/>
              </w:rPr>
              <w:t>1</w:t>
            </w:r>
          </w:p>
        </w:tc>
        <w:tc>
          <w:tcPr>
            <w:tcW w:w="709" w:type="dxa"/>
            <w:tcBorders>
              <w:top w:val="nil"/>
              <w:left w:val="nil"/>
              <w:bottom w:val="single" w:sz="4" w:space="0" w:color="auto"/>
              <w:right w:val="single" w:sz="4" w:space="0" w:color="auto"/>
            </w:tcBorders>
            <w:shd w:val="clear" w:color="auto" w:fill="auto"/>
            <w:noWrap/>
            <w:vAlign w:val="bottom"/>
            <w:hideMark/>
          </w:tcPr>
          <w:p w:rsidR="00AB40D2" w:rsidRPr="00836429" w:rsidRDefault="00AB40D2" w:rsidP="00CC06F7">
            <w:pPr>
              <w:jc w:val="center"/>
              <w:rPr>
                <w:sz w:val="22"/>
                <w:lang w:eastAsia="ru-RU"/>
              </w:rPr>
            </w:pPr>
            <w:r w:rsidRPr="00836429">
              <w:rPr>
                <w:sz w:val="22"/>
                <w:lang w:eastAsia="ru-RU"/>
              </w:rPr>
              <w:t>1</w:t>
            </w:r>
          </w:p>
        </w:tc>
      </w:tr>
      <w:tr w:rsidR="00AB40D2" w:rsidRPr="00836429" w:rsidTr="00CC06F7">
        <w:trPr>
          <w:trHeight w:val="645"/>
          <w:jc w:val="center"/>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AB40D2" w:rsidRPr="00836429" w:rsidRDefault="00AB40D2" w:rsidP="00CC06F7">
            <w:pPr>
              <w:rPr>
                <w:sz w:val="22"/>
                <w:lang w:eastAsia="ru-RU"/>
              </w:rPr>
            </w:pPr>
            <w:r w:rsidRPr="00836429">
              <w:rPr>
                <w:sz w:val="22"/>
                <w:lang w:eastAsia="ru-RU"/>
              </w:rPr>
              <w:t>Международный конкурс- фестиваль хореографического искусства  "Dance Класс!", январь 2017г.</w:t>
            </w:r>
          </w:p>
        </w:tc>
        <w:tc>
          <w:tcPr>
            <w:tcW w:w="1559" w:type="dxa"/>
            <w:tcBorders>
              <w:top w:val="nil"/>
              <w:left w:val="nil"/>
              <w:bottom w:val="single" w:sz="4" w:space="0" w:color="auto"/>
              <w:right w:val="single" w:sz="4" w:space="0" w:color="auto"/>
            </w:tcBorders>
            <w:shd w:val="clear" w:color="auto" w:fill="auto"/>
            <w:noWrap/>
            <w:vAlign w:val="bottom"/>
            <w:hideMark/>
          </w:tcPr>
          <w:p w:rsidR="00AB40D2" w:rsidRPr="00836429" w:rsidRDefault="00836429" w:rsidP="00CC06F7">
            <w:pPr>
              <w:rPr>
                <w:sz w:val="22"/>
                <w:lang w:eastAsia="ru-RU"/>
              </w:rPr>
            </w:pPr>
            <w:r>
              <w:rPr>
                <w:sz w:val="22"/>
                <w:lang w:eastAsia="ru-RU"/>
              </w:rPr>
              <w:t>м</w:t>
            </w:r>
            <w:r w:rsidR="00AB40D2" w:rsidRPr="00836429">
              <w:rPr>
                <w:sz w:val="22"/>
                <w:lang w:eastAsia="ru-RU"/>
              </w:rPr>
              <w:t>еждународный</w:t>
            </w:r>
          </w:p>
        </w:tc>
        <w:tc>
          <w:tcPr>
            <w:tcW w:w="1843" w:type="dxa"/>
            <w:tcBorders>
              <w:top w:val="nil"/>
              <w:left w:val="nil"/>
              <w:bottom w:val="single" w:sz="4" w:space="0" w:color="auto"/>
              <w:right w:val="single" w:sz="4" w:space="0" w:color="auto"/>
            </w:tcBorders>
            <w:shd w:val="clear" w:color="auto" w:fill="auto"/>
            <w:noWrap/>
            <w:vAlign w:val="bottom"/>
            <w:hideMark/>
          </w:tcPr>
          <w:p w:rsidR="00AB40D2" w:rsidRPr="00836429" w:rsidRDefault="00AB40D2" w:rsidP="00CC06F7">
            <w:pPr>
              <w:rPr>
                <w:sz w:val="22"/>
                <w:lang w:eastAsia="ru-RU"/>
              </w:rPr>
            </w:pPr>
            <w:r w:rsidRPr="00836429">
              <w:rPr>
                <w:sz w:val="22"/>
                <w:lang w:eastAsia="ru-RU"/>
              </w:rPr>
              <w:t>МАОУ СОШ №25 6 класс</w:t>
            </w:r>
          </w:p>
        </w:tc>
        <w:tc>
          <w:tcPr>
            <w:tcW w:w="851" w:type="dxa"/>
            <w:tcBorders>
              <w:top w:val="nil"/>
              <w:left w:val="nil"/>
              <w:bottom w:val="single" w:sz="4" w:space="0" w:color="auto"/>
              <w:right w:val="single" w:sz="4" w:space="0" w:color="auto"/>
            </w:tcBorders>
            <w:shd w:val="clear" w:color="auto" w:fill="auto"/>
            <w:noWrap/>
            <w:vAlign w:val="bottom"/>
            <w:hideMark/>
          </w:tcPr>
          <w:p w:rsidR="00AB40D2" w:rsidRPr="00836429" w:rsidRDefault="00AB40D2" w:rsidP="00CC06F7">
            <w:pPr>
              <w:jc w:val="center"/>
              <w:rPr>
                <w:sz w:val="22"/>
                <w:lang w:eastAsia="ru-RU"/>
              </w:rPr>
            </w:pPr>
            <w:r w:rsidRPr="00836429">
              <w:rPr>
                <w:sz w:val="22"/>
                <w:lang w:eastAsia="ru-RU"/>
              </w:rPr>
              <w:t>1</w:t>
            </w:r>
          </w:p>
        </w:tc>
        <w:tc>
          <w:tcPr>
            <w:tcW w:w="850" w:type="dxa"/>
            <w:tcBorders>
              <w:top w:val="nil"/>
              <w:left w:val="nil"/>
              <w:bottom w:val="single" w:sz="4" w:space="0" w:color="auto"/>
              <w:right w:val="single" w:sz="4" w:space="0" w:color="auto"/>
            </w:tcBorders>
            <w:shd w:val="clear" w:color="auto" w:fill="auto"/>
            <w:noWrap/>
            <w:vAlign w:val="bottom"/>
            <w:hideMark/>
          </w:tcPr>
          <w:p w:rsidR="00AB40D2" w:rsidRPr="00836429" w:rsidRDefault="00AB40D2" w:rsidP="00CC06F7">
            <w:pPr>
              <w:jc w:val="center"/>
              <w:rPr>
                <w:sz w:val="22"/>
                <w:lang w:eastAsia="ru-RU"/>
              </w:rPr>
            </w:pPr>
            <w:r w:rsidRPr="00836429">
              <w:rPr>
                <w:sz w:val="22"/>
                <w:lang w:eastAsia="ru-RU"/>
              </w:rPr>
              <w:t>1</w:t>
            </w:r>
          </w:p>
        </w:tc>
        <w:tc>
          <w:tcPr>
            <w:tcW w:w="709" w:type="dxa"/>
            <w:tcBorders>
              <w:top w:val="nil"/>
              <w:left w:val="nil"/>
              <w:bottom w:val="single" w:sz="4" w:space="0" w:color="auto"/>
              <w:right w:val="single" w:sz="4" w:space="0" w:color="auto"/>
            </w:tcBorders>
            <w:shd w:val="clear" w:color="auto" w:fill="auto"/>
            <w:noWrap/>
            <w:vAlign w:val="bottom"/>
            <w:hideMark/>
          </w:tcPr>
          <w:p w:rsidR="00AB40D2" w:rsidRPr="00836429" w:rsidRDefault="00AB40D2" w:rsidP="00CC06F7">
            <w:pPr>
              <w:jc w:val="center"/>
              <w:rPr>
                <w:sz w:val="22"/>
                <w:lang w:eastAsia="ru-RU"/>
              </w:rPr>
            </w:pPr>
            <w:r w:rsidRPr="00836429">
              <w:rPr>
                <w:sz w:val="22"/>
                <w:lang w:eastAsia="ru-RU"/>
              </w:rPr>
              <w:t>0</w:t>
            </w:r>
          </w:p>
        </w:tc>
      </w:tr>
      <w:tr w:rsidR="00AB40D2" w:rsidRPr="00836429" w:rsidTr="00CC06F7">
        <w:trPr>
          <w:trHeight w:val="555"/>
          <w:jc w:val="center"/>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AB40D2" w:rsidRPr="00836429" w:rsidRDefault="00AB40D2" w:rsidP="00CC06F7">
            <w:pPr>
              <w:rPr>
                <w:sz w:val="22"/>
                <w:lang w:eastAsia="ru-RU"/>
              </w:rPr>
            </w:pPr>
            <w:r w:rsidRPr="00836429">
              <w:rPr>
                <w:sz w:val="22"/>
                <w:lang w:eastAsia="ru-RU"/>
              </w:rPr>
              <w:t>8 Всероссийский фестиваль хореографии и пластики "Вверх", январь 2017г.</w:t>
            </w:r>
          </w:p>
        </w:tc>
        <w:tc>
          <w:tcPr>
            <w:tcW w:w="1559" w:type="dxa"/>
            <w:tcBorders>
              <w:top w:val="nil"/>
              <w:left w:val="nil"/>
              <w:bottom w:val="single" w:sz="4" w:space="0" w:color="auto"/>
              <w:right w:val="single" w:sz="4" w:space="0" w:color="auto"/>
            </w:tcBorders>
            <w:shd w:val="clear" w:color="auto" w:fill="auto"/>
            <w:noWrap/>
            <w:vAlign w:val="bottom"/>
            <w:hideMark/>
          </w:tcPr>
          <w:p w:rsidR="00AB40D2" w:rsidRPr="00836429" w:rsidRDefault="00AB40D2" w:rsidP="00CC06F7">
            <w:pPr>
              <w:rPr>
                <w:sz w:val="22"/>
                <w:lang w:eastAsia="ru-RU"/>
              </w:rPr>
            </w:pPr>
            <w:r w:rsidRPr="00836429">
              <w:rPr>
                <w:sz w:val="22"/>
                <w:lang w:eastAsia="ru-RU"/>
              </w:rPr>
              <w:t>Всероссийский</w:t>
            </w:r>
          </w:p>
        </w:tc>
        <w:tc>
          <w:tcPr>
            <w:tcW w:w="1843" w:type="dxa"/>
            <w:tcBorders>
              <w:top w:val="nil"/>
              <w:left w:val="nil"/>
              <w:bottom w:val="single" w:sz="4" w:space="0" w:color="auto"/>
              <w:right w:val="single" w:sz="4" w:space="0" w:color="auto"/>
            </w:tcBorders>
            <w:shd w:val="clear" w:color="auto" w:fill="auto"/>
            <w:noWrap/>
            <w:vAlign w:val="bottom"/>
            <w:hideMark/>
          </w:tcPr>
          <w:p w:rsidR="00AB40D2" w:rsidRPr="00836429" w:rsidRDefault="00AB40D2" w:rsidP="00CC06F7">
            <w:pPr>
              <w:rPr>
                <w:sz w:val="22"/>
                <w:lang w:eastAsia="ru-RU"/>
              </w:rPr>
            </w:pPr>
            <w:r w:rsidRPr="00836429">
              <w:rPr>
                <w:sz w:val="22"/>
                <w:lang w:eastAsia="ru-RU"/>
              </w:rPr>
              <w:t>МАОУ СОШ №25 6 класс</w:t>
            </w:r>
          </w:p>
        </w:tc>
        <w:tc>
          <w:tcPr>
            <w:tcW w:w="851" w:type="dxa"/>
            <w:tcBorders>
              <w:top w:val="nil"/>
              <w:left w:val="nil"/>
              <w:bottom w:val="single" w:sz="4" w:space="0" w:color="auto"/>
              <w:right w:val="single" w:sz="4" w:space="0" w:color="auto"/>
            </w:tcBorders>
            <w:shd w:val="clear" w:color="auto" w:fill="auto"/>
            <w:noWrap/>
            <w:vAlign w:val="bottom"/>
            <w:hideMark/>
          </w:tcPr>
          <w:p w:rsidR="00AB40D2" w:rsidRPr="00836429" w:rsidRDefault="00AB40D2" w:rsidP="00CC06F7">
            <w:pPr>
              <w:jc w:val="center"/>
              <w:rPr>
                <w:sz w:val="22"/>
                <w:lang w:eastAsia="ru-RU"/>
              </w:rPr>
            </w:pPr>
            <w:r w:rsidRPr="00836429">
              <w:rPr>
                <w:sz w:val="22"/>
                <w:lang w:eastAsia="ru-RU"/>
              </w:rPr>
              <w:t>1</w:t>
            </w:r>
          </w:p>
        </w:tc>
        <w:tc>
          <w:tcPr>
            <w:tcW w:w="850" w:type="dxa"/>
            <w:tcBorders>
              <w:top w:val="nil"/>
              <w:left w:val="nil"/>
              <w:bottom w:val="single" w:sz="4" w:space="0" w:color="auto"/>
              <w:right w:val="single" w:sz="4" w:space="0" w:color="auto"/>
            </w:tcBorders>
            <w:shd w:val="clear" w:color="auto" w:fill="auto"/>
            <w:noWrap/>
            <w:vAlign w:val="bottom"/>
            <w:hideMark/>
          </w:tcPr>
          <w:p w:rsidR="00AB40D2" w:rsidRPr="00836429" w:rsidRDefault="00AB40D2" w:rsidP="00CC06F7">
            <w:pPr>
              <w:jc w:val="center"/>
              <w:rPr>
                <w:sz w:val="22"/>
                <w:lang w:eastAsia="ru-RU"/>
              </w:rPr>
            </w:pPr>
            <w:r w:rsidRPr="00836429">
              <w:rPr>
                <w:sz w:val="22"/>
                <w:lang w:eastAsia="ru-RU"/>
              </w:rPr>
              <w:t>0</w:t>
            </w:r>
          </w:p>
        </w:tc>
        <w:tc>
          <w:tcPr>
            <w:tcW w:w="709" w:type="dxa"/>
            <w:tcBorders>
              <w:top w:val="nil"/>
              <w:left w:val="nil"/>
              <w:bottom w:val="single" w:sz="4" w:space="0" w:color="auto"/>
              <w:right w:val="single" w:sz="4" w:space="0" w:color="auto"/>
            </w:tcBorders>
            <w:shd w:val="clear" w:color="auto" w:fill="auto"/>
            <w:noWrap/>
            <w:vAlign w:val="bottom"/>
            <w:hideMark/>
          </w:tcPr>
          <w:p w:rsidR="00AB40D2" w:rsidRPr="00836429" w:rsidRDefault="00AB40D2" w:rsidP="00CC06F7">
            <w:pPr>
              <w:jc w:val="center"/>
              <w:rPr>
                <w:sz w:val="22"/>
                <w:lang w:eastAsia="ru-RU"/>
              </w:rPr>
            </w:pPr>
            <w:r w:rsidRPr="00836429">
              <w:rPr>
                <w:sz w:val="22"/>
                <w:lang w:eastAsia="ru-RU"/>
              </w:rPr>
              <w:t>1</w:t>
            </w:r>
          </w:p>
        </w:tc>
      </w:tr>
      <w:tr w:rsidR="00AB40D2" w:rsidRPr="00836429" w:rsidTr="00CC06F7">
        <w:trPr>
          <w:trHeight w:val="735"/>
          <w:jc w:val="center"/>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AB40D2" w:rsidRPr="00836429" w:rsidRDefault="00AB40D2" w:rsidP="00CC06F7">
            <w:pPr>
              <w:rPr>
                <w:sz w:val="22"/>
                <w:lang w:eastAsia="ru-RU"/>
              </w:rPr>
            </w:pPr>
            <w:r w:rsidRPr="00836429">
              <w:rPr>
                <w:sz w:val="22"/>
                <w:lang w:eastAsia="ru-RU"/>
              </w:rPr>
              <w:t>14 Открытый фестиваль- конкурс детского и юношеского творчества "Зимняя сказка", январь 2017г.</w:t>
            </w:r>
          </w:p>
        </w:tc>
        <w:tc>
          <w:tcPr>
            <w:tcW w:w="1559" w:type="dxa"/>
            <w:tcBorders>
              <w:top w:val="nil"/>
              <w:left w:val="nil"/>
              <w:bottom w:val="single" w:sz="4" w:space="0" w:color="auto"/>
              <w:right w:val="single" w:sz="4" w:space="0" w:color="auto"/>
            </w:tcBorders>
            <w:shd w:val="clear" w:color="auto" w:fill="auto"/>
            <w:noWrap/>
            <w:vAlign w:val="bottom"/>
            <w:hideMark/>
          </w:tcPr>
          <w:p w:rsidR="00AB40D2" w:rsidRPr="00836429" w:rsidRDefault="00836429" w:rsidP="00CC06F7">
            <w:pPr>
              <w:rPr>
                <w:sz w:val="22"/>
                <w:lang w:eastAsia="ru-RU"/>
              </w:rPr>
            </w:pPr>
            <w:r>
              <w:rPr>
                <w:sz w:val="22"/>
                <w:lang w:eastAsia="ru-RU"/>
              </w:rPr>
              <w:t>г</w:t>
            </w:r>
            <w:r w:rsidR="00AB40D2" w:rsidRPr="00836429">
              <w:rPr>
                <w:sz w:val="22"/>
                <w:lang w:eastAsia="ru-RU"/>
              </w:rPr>
              <w:t>ородской</w:t>
            </w:r>
          </w:p>
        </w:tc>
        <w:tc>
          <w:tcPr>
            <w:tcW w:w="1843" w:type="dxa"/>
            <w:tcBorders>
              <w:top w:val="nil"/>
              <w:left w:val="nil"/>
              <w:bottom w:val="single" w:sz="4" w:space="0" w:color="auto"/>
              <w:right w:val="single" w:sz="4" w:space="0" w:color="auto"/>
            </w:tcBorders>
            <w:shd w:val="clear" w:color="auto" w:fill="auto"/>
            <w:noWrap/>
            <w:vAlign w:val="bottom"/>
            <w:hideMark/>
          </w:tcPr>
          <w:p w:rsidR="00AB40D2" w:rsidRPr="00836429" w:rsidRDefault="00AB40D2" w:rsidP="00CC06F7">
            <w:pPr>
              <w:rPr>
                <w:sz w:val="22"/>
                <w:lang w:eastAsia="ru-RU"/>
              </w:rPr>
            </w:pPr>
            <w:r w:rsidRPr="00836429">
              <w:rPr>
                <w:sz w:val="22"/>
                <w:lang w:eastAsia="ru-RU"/>
              </w:rPr>
              <w:t>МАОУ СОШ №25 6 класс</w:t>
            </w:r>
          </w:p>
        </w:tc>
        <w:tc>
          <w:tcPr>
            <w:tcW w:w="851" w:type="dxa"/>
            <w:tcBorders>
              <w:top w:val="nil"/>
              <w:left w:val="nil"/>
              <w:bottom w:val="single" w:sz="4" w:space="0" w:color="auto"/>
              <w:right w:val="single" w:sz="4" w:space="0" w:color="auto"/>
            </w:tcBorders>
            <w:shd w:val="clear" w:color="auto" w:fill="auto"/>
            <w:noWrap/>
            <w:vAlign w:val="bottom"/>
            <w:hideMark/>
          </w:tcPr>
          <w:p w:rsidR="00AB40D2" w:rsidRPr="00836429" w:rsidRDefault="00AB40D2" w:rsidP="00CC06F7">
            <w:pPr>
              <w:jc w:val="center"/>
              <w:rPr>
                <w:sz w:val="22"/>
                <w:lang w:eastAsia="ru-RU"/>
              </w:rPr>
            </w:pPr>
            <w:r w:rsidRPr="00836429">
              <w:rPr>
                <w:sz w:val="22"/>
                <w:lang w:eastAsia="ru-RU"/>
              </w:rPr>
              <w:t>1</w:t>
            </w:r>
          </w:p>
        </w:tc>
        <w:tc>
          <w:tcPr>
            <w:tcW w:w="850" w:type="dxa"/>
            <w:tcBorders>
              <w:top w:val="nil"/>
              <w:left w:val="nil"/>
              <w:bottom w:val="single" w:sz="4" w:space="0" w:color="auto"/>
              <w:right w:val="single" w:sz="4" w:space="0" w:color="auto"/>
            </w:tcBorders>
            <w:shd w:val="clear" w:color="auto" w:fill="auto"/>
            <w:noWrap/>
            <w:vAlign w:val="bottom"/>
            <w:hideMark/>
          </w:tcPr>
          <w:p w:rsidR="00AB40D2" w:rsidRPr="00836429" w:rsidRDefault="00AB40D2" w:rsidP="00CC06F7">
            <w:pPr>
              <w:jc w:val="center"/>
              <w:rPr>
                <w:sz w:val="22"/>
                <w:lang w:eastAsia="ru-RU"/>
              </w:rPr>
            </w:pPr>
            <w:r w:rsidRPr="00836429">
              <w:rPr>
                <w:sz w:val="22"/>
                <w:lang w:eastAsia="ru-RU"/>
              </w:rPr>
              <w:t>0</w:t>
            </w:r>
          </w:p>
        </w:tc>
        <w:tc>
          <w:tcPr>
            <w:tcW w:w="709" w:type="dxa"/>
            <w:tcBorders>
              <w:top w:val="nil"/>
              <w:left w:val="nil"/>
              <w:bottom w:val="single" w:sz="4" w:space="0" w:color="auto"/>
              <w:right w:val="single" w:sz="4" w:space="0" w:color="auto"/>
            </w:tcBorders>
            <w:shd w:val="clear" w:color="auto" w:fill="auto"/>
            <w:noWrap/>
            <w:vAlign w:val="bottom"/>
            <w:hideMark/>
          </w:tcPr>
          <w:p w:rsidR="00AB40D2" w:rsidRPr="00836429" w:rsidRDefault="00AB40D2" w:rsidP="00CC06F7">
            <w:pPr>
              <w:jc w:val="center"/>
              <w:rPr>
                <w:sz w:val="22"/>
                <w:lang w:eastAsia="ru-RU"/>
              </w:rPr>
            </w:pPr>
            <w:r w:rsidRPr="00836429">
              <w:rPr>
                <w:sz w:val="22"/>
                <w:lang w:eastAsia="ru-RU"/>
              </w:rPr>
              <w:t>1</w:t>
            </w:r>
          </w:p>
        </w:tc>
      </w:tr>
      <w:tr w:rsidR="00AB40D2" w:rsidRPr="00836429" w:rsidTr="00CC06F7">
        <w:trPr>
          <w:trHeight w:val="1005"/>
          <w:jc w:val="center"/>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AB40D2" w:rsidRPr="00836429" w:rsidRDefault="00AB40D2" w:rsidP="00CC06F7">
            <w:pPr>
              <w:rPr>
                <w:sz w:val="22"/>
                <w:lang w:eastAsia="ru-RU"/>
              </w:rPr>
            </w:pPr>
            <w:r w:rsidRPr="00836429">
              <w:rPr>
                <w:sz w:val="22"/>
                <w:lang w:eastAsia="ru-RU"/>
              </w:rPr>
              <w:t>Муниципальный конкурс открыток «Поздравляем Вас, солдаты!», посвящённый 28-й годовщине вывода ограниченного контингента советских войск из Афганистана. Февраль 2017</w:t>
            </w:r>
          </w:p>
        </w:tc>
        <w:tc>
          <w:tcPr>
            <w:tcW w:w="1559" w:type="dxa"/>
            <w:tcBorders>
              <w:top w:val="nil"/>
              <w:left w:val="nil"/>
              <w:bottom w:val="single" w:sz="4" w:space="0" w:color="auto"/>
              <w:right w:val="single" w:sz="4" w:space="0" w:color="auto"/>
            </w:tcBorders>
            <w:shd w:val="clear" w:color="auto" w:fill="auto"/>
            <w:noWrap/>
            <w:vAlign w:val="bottom"/>
            <w:hideMark/>
          </w:tcPr>
          <w:p w:rsidR="00AB40D2" w:rsidRPr="00836429" w:rsidRDefault="00AB40D2" w:rsidP="00CC06F7">
            <w:pPr>
              <w:rPr>
                <w:sz w:val="22"/>
                <w:lang w:eastAsia="ru-RU"/>
              </w:rPr>
            </w:pPr>
            <w:r w:rsidRPr="00836429">
              <w:rPr>
                <w:sz w:val="22"/>
                <w:lang w:eastAsia="ru-RU"/>
              </w:rPr>
              <w:t>районный</w:t>
            </w:r>
          </w:p>
        </w:tc>
        <w:tc>
          <w:tcPr>
            <w:tcW w:w="1843" w:type="dxa"/>
            <w:tcBorders>
              <w:top w:val="nil"/>
              <w:left w:val="nil"/>
              <w:bottom w:val="single" w:sz="4" w:space="0" w:color="auto"/>
              <w:right w:val="single" w:sz="4" w:space="0" w:color="auto"/>
            </w:tcBorders>
            <w:shd w:val="clear" w:color="auto" w:fill="auto"/>
            <w:noWrap/>
            <w:vAlign w:val="bottom"/>
            <w:hideMark/>
          </w:tcPr>
          <w:p w:rsidR="00AB40D2" w:rsidRPr="00836429" w:rsidRDefault="00AB40D2" w:rsidP="00CC06F7">
            <w:pPr>
              <w:rPr>
                <w:sz w:val="22"/>
                <w:lang w:eastAsia="ru-RU"/>
              </w:rPr>
            </w:pPr>
            <w:r w:rsidRPr="00836429">
              <w:rPr>
                <w:sz w:val="22"/>
                <w:lang w:eastAsia="ru-RU"/>
              </w:rPr>
              <w:t>МАОУ СОШ №25 1,6,9,11 классы</w:t>
            </w:r>
          </w:p>
        </w:tc>
        <w:tc>
          <w:tcPr>
            <w:tcW w:w="851" w:type="dxa"/>
            <w:tcBorders>
              <w:top w:val="nil"/>
              <w:left w:val="nil"/>
              <w:bottom w:val="single" w:sz="4" w:space="0" w:color="auto"/>
              <w:right w:val="single" w:sz="4" w:space="0" w:color="auto"/>
            </w:tcBorders>
            <w:shd w:val="clear" w:color="auto" w:fill="auto"/>
            <w:noWrap/>
            <w:vAlign w:val="bottom"/>
            <w:hideMark/>
          </w:tcPr>
          <w:p w:rsidR="00AB40D2" w:rsidRPr="00836429" w:rsidRDefault="00AB40D2" w:rsidP="00CC06F7">
            <w:pPr>
              <w:jc w:val="center"/>
              <w:rPr>
                <w:sz w:val="22"/>
                <w:lang w:eastAsia="ru-RU"/>
              </w:rPr>
            </w:pPr>
            <w:r w:rsidRPr="00836429">
              <w:rPr>
                <w:sz w:val="22"/>
                <w:lang w:eastAsia="ru-RU"/>
              </w:rPr>
              <w:t>4</w:t>
            </w:r>
          </w:p>
        </w:tc>
        <w:tc>
          <w:tcPr>
            <w:tcW w:w="850" w:type="dxa"/>
            <w:tcBorders>
              <w:top w:val="nil"/>
              <w:left w:val="nil"/>
              <w:bottom w:val="single" w:sz="4" w:space="0" w:color="auto"/>
              <w:right w:val="single" w:sz="4" w:space="0" w:color="auto"/>
            </w:tcBorders>
            <w:shd w:val="clear" w:color="auto" w:fill="auto"/>
            <w:noWrap/>
            <w:vAlign w:val="bottom"/>
            <w:hideMark/>
          </w:tcPr>
          <w:p w:rsidR="00AB40D2" w:rsidRPr="00836429" w:rsidRDefault="00AB40D2" w:rsidP="00CC06F7">
            <w:pPr>
              <w:jc w:val="center"/>
              <w:rPr>
                <w:sz w:val="22"/>
                <w:lang w:eastAsia="ru-RU"/>
              </w:rPr>
            </w:pPr>
            <w:r w:rsidRPr="00836429">
              <w:rPr>
                <w:sz w:val="22"/>
                <w:lang w:eastAsia="ru-RU"/>
              </w:rPr>
              <w:t>1</w:t>
            </w:r>
          </w:p>
        </w:tc>
        <w:tc>
          <w:tcPr>
            <w:tcW w:w="709" w:type="dxa"/>
            <w:tcBorders>
              <w:top w:val="nil"/>
              <w:left w:val="nil"/>
              <w:bottom w:val="single" w:sz="4" w:space="0" w:color="auto"/>
              <w:right w:val="single" w:sz="4" w:space="0" w:color="auto"/>
            </w:tcBorders>
            <w:shd w:val="clear" w:color="auto" w:fill="auto"/>
            <w:noWrap/>
            <w:vAlign w:val="bottom"/>
            <w:hideMark/>
          </w:tcPr>
          <w:p w:rsidR="00AB40D2" w:rsidRPr="00836429" w:rsidRDefault="00AB40D2" w:rsidP="00CC06F7">
            <w:pPr>
              <w:jc w:val="center"/>
              <w:rPr>
                <w:sz w:val="22"/>
                <w:lang w:eastAsia="ru-RU"/>
              </w:rPr>
            </w:pPr>
            <w:r w:rsidRPr="00836429">
              <w:rPr>
                <w:sz w:val="22"/>
                <w:lang w:eastAsia="ru-RU"/>
              </w:rPr>
              <w:t>0</w:t>
            </w:r>
          </w:p>
        </w:tc>
      </w:tr>
      <w:tr w:rsidR="00AB40D2" w:rsidRPr="00836429" w:rsidTr="00CC06F7">
        <w:trPr>
          <w:trHeight w:val="765"/>
          <w:jc w:val="center"/>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AB40D2" w:rsidRPr="00836429" w:rsidRDefault="00AB40D2" w:rsidP="00CC06F7">
            <w:pPr>
              <w:rPr>
                <w:sz w:val="22"/>
                <w:lang w:eastAsia="ru-RU"/>
              </w:rPr>
            </w:pPr>
            <w:r w:rsidRPr="00836429">
              <w:rPr>
                <w:sz w:val="22"/>
                <w:lang w:eastAsia="ru-RU"/>
              </w:rPr>
              <w:t>Муниципального конкурса открыток «Поздравляем мужчин России!», посвященный Дню защитника Отечества февраль 2017</w:t>
            </w:r>
          </w:p>
        </w:tc>
        <w:tc>
          <w:tcPr>
            <w:tcW w:w="1559" w:type="dxa"/>
            <w:tcBorders>
              <w:top w:val="nil"/>
              <w:left w:val="nil"/>
              <w:bottom w:val="single" w:sz="4" w:space="0" w:color="auto"/>
              <w:right w:val="single" w:sz="4" w:space="0" w:color="auto"/>
            </w:tcBorders>
            <w:shd w:val="clear" w:color="auto" w:fill="auto"/>
            <w:noWrap/>
            <w:vAlign w:val="bottom"/>
            <w:hideMark/>
          </w:tcPr>
          <w:p w:rsidR="00AB40D2" w:rsidRPr="00836429" w:rsidRDefault="00AB40D2" w:rsidP="00CC06F7">
            <w:pPr>
              <w:rPr>
                <w:sz w:val="22"/>
                <w:lang w:eastAsia="ru-RU"/>
              </w:rPr>
            </w:pPr>
            <w:r w:rsidRPr="00836429">
              <w:rPr>
                <w:sz w:val="22"/>
                <w:lang w:eastAsia="ru-RU"/>
              </w:rPr>
              <w:t>районный</w:t>
            </w:r>
          </w:p>
        </w:tc>
        <w:tc>
          <w:tcPr>
            <w:tcW w:w="1843" w:type="dxa"/>
            <w:tcBorders>
              <w:top w:val="nil"/>
              <w:left w:val="nil"/>
              <w:bottom w:val="single" w:sz="4" w:space="0" w:color="auto"/>
              <w:right w:val="single" w:sz="4" w:space="0" w:color="auto"/>
            </w:tcBorders>
            <w:shd w:val="clear" w:color="auto" w:fill="auto"/>
            <w:noWrap/>
            <w:vAlign w:val="bottom"/>
            <w:hideMark/>
          </w:tcPr>
          <w:p w:rsidR="00AB40D2" w:rsidRPr="00836429" w:rsidRDefault="00AB40D2" w:rsidP="00CC06F7">
            <w:pPr>
              <w:rPr>
                <w:sz w:val="22"/>
                <w:lang w:eastAsia="ru-RU"/>
              </w:rPr>
            </w:pPr>
            <w:r w:rsidRPr="00836429">
              <w:rPr>
                <w:sz w:val="22"/>
                <w:lang w:eastAsia="ru-RU"/>
              </w:rPr>
              <w:t>МАОУ СОШ №25  1-11 классы</w:t>
            </w:r>
          </w:p>
        </w:tc>
        <w:tc>
          <w:tcPr>
            <w:tcW w:w="851" w:type="dxa"/>
            <w:tcBorders>
              <w:top w:val="nil"/>
              <w:left w:val="nil"/>
              <w:bottom w:val="single" w:sz="4" w:space="0" w:color="auto"/>
              <w:right w:val="single" w:sz="4" w:space="0" w:color="auto"/>
            </w:tcBorders>
            <w:shd w:val="clear" w:color="auto" w:fill="auto"/>
            <w:noWrap/>
            <w:vAlign w:val="bottom"/>
            <w:hideMark/>
          </w:tcPr>
          <w:p w:rsidR="00AB40D2" w:rsidRPr="00836429" w:rsidRDefault="00AB40D2" w:rsidP="00CC06F7">
            <w:pPr>
              <w:jc w:val="center"/>
              <w:rPr>
                <w:sz w:val="22"/>
                <w:lang w:eastAsia="ru-RU"/>
              </w:rPr>
            </w:pPr>
            <w:r w:rsidRPr="00836429">
              <w:rPr>
                <w:sz w:val="22"/>
                <w:lang w:eastAsia="ru-RU"/>
              </w:rPr>
              <w:t>29</w:t>
            </w:r>
          </w:p>
        </w:tc>
        <w:tc>
          <w:tcPr>
            <w:tcW w:w="850" w:type="dxa"/>
            <w:tcBorders>
              <w:top w:val="nil"/>
              <w:left w:val="nil"/>
              <w:bottom w:val="single" w:sz="4" w:space="0" w:color="auto"/>
              <w:right w:val="single" w:sz="4" w:space="0" w:color="auto"/>
            </w:tcBorders>
            <w:shd w:val="clear" w:color="auto" w:fill="auto"/>
            <w:noWrap/>
            <w:vAlign w:val="bottom"/>
            <w:hideMark/>
          </w:tcPr>
          <w:p w:rsidR="00AB40D2" w:rsidRPr="00836429" w:rsidRDefault="00AB40D2" w:rsidP="00CC06F7">
            <w:pPr>
              <w:jc w:val="center"/>
              <w:rPr>
                <w:sz w:val="22"/>
                <w:lang w:eastAsia="ru-RU"/>
              </w:rPr>
            </w:pPr>
            <w:r w:rsidRPr="00836429">
              <w:rPr>
                <w:sz w:val="22"/>
                <w:lang w:eastAsia="ru-RU"/>
              </w:rPr>
              <w:t>4</w:t>
            </w:r>
          </w:p>
        </w:tc>
        <w:tc>
          <w:tcPr>
            <w:tcW w:w="709" w:type="dxa"/>
            <w:tcBorders>
              <w:top w:val="nil"/>
              <w:left w:val="nil"/>
              <w:bottom w:val="single" w:sz="4" w:space="0" w:color="auto"/>
              <w:right w:val="single" w:sz="4" w:space="0" w:color="auto"/>
            </w:tcBorders>
            <w:shd w:val="clear" w:color="auto" w:fill="auto"/>
            <w:noWrap/>
            <w:vAlign w:val="bottom"/>
            <w:hideMark/>
          </w:tcPr>
          <w:p w:rsidR="00AB40D2" w:rsidRPr="00836429" w:rsidRDefault="00AB40D2" w:rsidP="00CC06F7">
            <w:pPr>
              <w:jc w:val="center"/>
              <w:rPr>
                <w:sz w:val="22"/>
                <w:lang w:eastAsia="ru-RU"/>
              </w:rPr>
            </w:pPr>
            <w:r w:rsidRPr="00836429">
              <w:rPr>
                <w:sz w:val="22"/>
                <w:lang w:eastAsia="ru-RU"/>
              </w:rPr>
              <w:t>7</w:t>
            </w:r>
          </w:p>
        </w:tc>
      </w:tr>
      <w:tr w:rsidR="00AB40D2" w:rsidRPr="00836429" w:rsidTr="00CC06F7">
        <w:trPr>
          <w:trHeight w:val="540"/>
          <w:jc w:val="center"/>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AB40D2" w:rsidRPr="00836429" w:rsidRDefault="00AB40D2" w:rsidP="00CC06F7">
            <w:pPr>
              <w:rPr>
                <w:sz w:val="22"/>
                <w:lang w:eastAsia="ru-RU"/>
              </w:rPr>
            </w:pPr>
            <w:r w:rsidRPr="00836429">
              <w:rPr>
                <w:sz w:val="22"/>
                <w:lang w:eastAsia="ru-RU"/>
              </w:rPr>
              <w:t>Муниципальный конкурс патриотической песни «Любимые просторы моей России» февраль 2017</w:t>
            </w:r>
          </w:p>
        </w:tc>
        <w:tc>
          <w:tcPr>
            <w:tcW w:w="1559" w:type="dxa"/>
            <w:tcBorders>
              <w:top w:val="nil"/>
              <w:left w:val="nil"/>
              <w:bottom w:val="single" w:sz="4" w:space="0" w:color="auto"/>
              <w:right w:val="single" w:sz="4" w:space="0" w:color="auto"/>
            </w:tcBorders>
            <w:shd w:val="clear" w:color="auto" w:fill="auto"/>
            <w:noWrap/>
            <w:vAlign w:val="bottom"/>
            <w:hideMark/>
          </w:tcPr>
          <w:p w:rsidR="00AB40D2" w:rsidRPr="00836429" w:rsidRDefault="00AB40D2" w:rsidP="00CC06F7">
            <w:pPr>
              <w:rPr>
                <w:sz w:val="22"/>
                <w:lang w:eastAsia="ru-RU"/>
              </w:rPr>
            </w:pPr>
            <w:r w:rsidRPr="00836429">
              <w:rPr>
                <w:sz w:val="22"/>
                <w:lang w:eastAsia="ru-RU"/>
              </w:rPr>
              <w:t>районный</w:t>
            </w:r>
          </w:p>
        </w:tc>
        <w:tc>
          <w:tcPr>
            <w:tcW w:w="1843" w:type="dxa"/>
            <w:tcBorders>
              <w:top w:val="nil"/>
              <w:left w:val="nil"/>
              <w:bottom w:val="single" w:sz="4" w:space="0" w:color="auto"/>
              <w:right w:val="single" w:sz="4" w:space="0" w:color="auto"/>
            </w:tcBorders>
            <w:shd w:val="clear" w:color="auto" w:fill="auto"/>
            <w:noWrap/>
            <w:vAlign w:val="bottom"/>
            <w:hideMark/>
          </w:tcPr>
          <w:p w:rsidR="00AB40D2" w:rsidRPr="00836429" w:rsidRDefault="00AB40D2" w:rsidP="00CC06F7">
            <w:pPr>
              <w:rPr>
                <w:sz w:val="22"/>
                <w:lang w:eastAsia="ru-RU"/>
              </w:rPr>
            </w:pPr>
            <w:r w:rsidRPr="00836429">
              <w:rPr>
                <w:sz w:val="22"/>
                <w:lang w:eastAsia="ru-RU"/>
              </w:rPr>
              <w:t>МАОУ СОШ №25</w:t>
            </w:r>
          </w:p>
        </w:tc>
        <w:tc>
          <w:tcPr>
            <w:tcW w:w="851" w:type="dxa"/>
            <w:tcBorders>
              <w:top w:val="nil"/>
              <w:left w:val="nil"/>
              <w:bottom w:val="single" w:sz="4" w:space="0" w:color="auto"/>
              <w:right w:val="single" w:sz="4" w:space="0" w:color="auto"/>
            </w:tcBorders>
            <w:shd w:val="clear" w:color="auto" w:fill="auto"/>
            <w:noWrap/>
            <w:vAlign w:val="bottom"/>
            <w:hideMark/>
          </w:tcPr>
          <w:p w:rsidR="00AB40D2" w:rsidRPr="00836429" w:rsidRDefault="00AB40D2" w:rsidP="00CC06F7">
            <w:pPr>
              <w:jc w:val="center"/>
              <w:rPr>
                <w:sz w:val="22"/>
                <w:lang w:eastAsia="ru-RU"/>
              </w:rPr>
            </w:pPr>
            <w:r w:rsidRPr="00836429">
              <w:rPr>
                <w:sz w:val="22"/>
                <w:lang w:eastAsia="ru-RU"/>
              </w:rPr>
              <w:t>49</w:t>
            </w:r>
          </w:p>
        </w:tc>
        <w:tc>
          <w:tcPr>
            <w:tcW w:w="850" w:type="dxa"/>
            <w:tcBorders>
              <w:top w:val="nil"/>
              <w:left w:val="nil"/>
              <w:bottom w:val="single" w:sz="4" w:space="0" w:color="auto"/>
              <w:right w:val="single" w:sz="4" w:space="0" w:color="auto"/>
            </w:tcBorders>
            <w:shd w:val="clear" w:color="auto" w:fill="auto"/>
            <w:noWrap/>
            <w:vAlign w:val="bottom"/>
            <w:hideMark/>
          </w:tcPr>
          <w:p w:rsidR="00AB40D2" w:rsidRPr="00836429" w:rsidRDefault="00AB40D2" w:rsidP="00CC06F7">
            <w:pPr>
              <w:jc w:val="center"/>
              <w:rPr>
                <w:sz w:val="22"/>
                <w:lang w:eastAsia="ru-RU"/>
              </w:rPr>
            </w:pPr>
            <w:r w:rsidRPr="00836429">
              <w:rPr>
                <w:sz w:val="22"/>
                <w:lang w:eastAsia="ru-RU"/>
              </w:rPr>
              <w:t>0</w:t>
            </w:r>
          </w:p>
        </w:tc>
        <w:tc>
          <w:tcPr>
            <w:tcW w:w="709" w:type="dxa"/>
            <w:tcBorders>
              <w:top w:val="nil"/>
              <w:left w:val="nil"/>
              <w:bottom w:val="single" w:sz="4" w:space="0" w:color="auto"/>
              <w:right w:val="single" w:sz="4" w:space="0" w:color="auto"/>
            </w:tcBorders>
            <w:shd w:val="clear" w:color="auto" w:fill="auto"/>
            <w:noWrap/>
            <w:vAlign w:val="bottom"/>
            <w:hideMark/>
          </w:tcPr>
          <w:p w:rsidR="00AB40D2" w:rsidRPr="00836429" w:rsidRDefault="00AB40D2" w:rsidP="00CC06F7">
            <w:pPr>
              <w:jc w:val="center"/>
              <w:rPr>
                <w:sz w:val="22"/>
                <w:lang w:eastAsia="ru-RU"/>
              </w:rPr>
            </w:pPr>
            <w:r w:rsidRPr="00836429">
              <w:rPr>
                <w:sz w:val="22"/>
                <w:lang w:eastAsia="ru-RU"/>
              </w:rPr>
              <w:t>48</w:t>
            </w:r>
          </w:p>
        </w:tc>
      </w:tr>
      <w:tr w:rsidR="00AB40D2" w:rsidRPr="00836429" w:rsidTr="00CC06F7">
        <w:trPr>
          <w:trHeight w:val="540"/>
          <w:jc w:val="center"/>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AB40D2" w:rsidRPr="00836429" w:rsidRDefault="00AB40D2" w:rsidP="00CC06F7">
            <w:pPr>
              <w:rPr>
                <w:sz w:val="22"/>
                <w:lang w:eastAsia="ru-RU"/>
              </w:rPr>
            </w:pPr>
            <w:r w:rsidRPr="00836429">
              <w:rPr>
                <w:sz w:val="22"/>
                <w:lang w:eastAsia="ru-RU"/>
              </w:rPr>
              <w:t>Первенство Саратовской области по футболу среди юношей , февраль 2017</w:t>
            </w:r>
          </w:p>
        </w:tc>
        <w:tc>
          <w:tcPr>
            <w:tcW w:w="1559" w:type="dxa"/>
            <w:tcBorders>
              <w:top w:val="nil"/>
              <w:left w:val="nil"/>
              <w:bottom w:val="single" w:sz="4" w:space="0" w:color="auto"/>
              <w:right w:val="single" w:sz="4" w:space="0" w:color="auto"/>
            </w:tcBorders>
            <w:shd w:val="clear" w:color="auto" w:fill="auto"/>
            <w:vAlign w:val="bottom"/>
            <w:hideMark/>
          </w:tcPr>
          <w:p w:rsidR="00AB40D2" w:rsidRPr="00836429" w:rsidRDefault="00AB40D2" w:rsidP="00CC06F7">
            <w:pPr>
              <w:rPr>
                <w:sz w:val="22"/>
                <w:lang w:eastAsia="ru-RU"/>
              </w:rPr>
            </w:pPr>
            <w:r w:rsidRPr="00836429">
              <w:rPr>
                <w:sz w:val="22"/>
                <w:lang w:eastAsia="ru-RU"/>
              </w:rPr>
              <w:t>областной</w:t>
            </w:r>
          </w:p>
        </w:tc>
        <w:tc>
          <w:tcPr>
            <w:tcW w:w="1843" w:type="dxa"/>
            <w:tcBorders>
              <w:top w:val="nil"/>
              <w:left w:val="nil"/>
              <w:bottom w:val="single" w:sz="4" w:space="0" w:color="auto"/>
              <w:right w:val="single" w:sz="4" w:space="0" w:color="auto"/>
            </w:tcBorders>
            <w:shd w:val="clear" w:color="auto" w:fill="auto"/>
            <w:vAlign w:val="bottom"/>
            <w:hideMark/>
          </w:tcPr>
          <w:p w:rsidR="00AB40D2" w:rsidRPr="00836429" w:rsidRDefault="00AB40D2" w:rsidP="00CC06F7">
            <w:pPr>
              <w:rPr>
                <w:sz w:val="22"/>
                <w:lang w:eastAsia="ru-RU"/>
              </w:rPr>
            </w:pPr>
            <w:r w:rsidRPr="00836429">
              <w:rPr>
                <w:sz w:val="22"/>
                <w:lang w:eastAsia="ru-RU"/>
              </w:rPr>
              <w:t>МАОУ СОШ №25 , 7 класс</w:t>
            </w:r>
          </w:p>
        </w:tc>
        <w:tc>
          <w:tcPr>
            <w:tcW w:w="851" w:type="dxa"/>
            <w:tcBorders>
              <w:top w:val="nil"/>
              <w:left w:val="nil"/>
              <w:bottom w:val="single" w:sz="4" w:space="0" w:color="auto"/>
              <w:right w:val="single" w:sz="4" w:space="0" w:color="auto"/>
            </w:tcBorders>
            <w:shd w:val="clear" w:color="auto" w:fill="auto"/>
            <w:vAlign w:val="bottom"/>
            <w:hideMark/>
          </w:tcPr>
          <w:p w:rsidR="00AB40D2" w:rsidRPr="00836429" w:rsidRDefault="00AB40D2" w:rsidP="00CC06F7">
            <w:pPr>
              <w:jc w:val="center"/>
              <w:rPr>
                <w:sz w:val="22"/>
                <w:lang w:eastAsia="ru-RU"/>
              </w:rPr>
            </w:pPr>
            <w:r w:rsidRPr="00836429">
              <w:rPr>
                <w:sz w:val="22"/>
                <w:lang w:eastAsia="ru-RU"/>
              </w:rPr>
              <w:t>1</w:t>
            </w:r>
          </w:p>
        </w:tc>
        <w:tc>
          <w:tcPr>
            <w:tcW w:w="850" w:type="dxa"/>
            <w:tcBorders>
              <w:top w:val="nil"/>
              <w:left w:val="nil"/>
              <w:bottom w:val="single" w:sz="4" w:space="0" w:color="auto"/>
              <w:right w:val="single" w:sz="4" w:space="0" w:color="auto"/>
            </w:tcBorders>
            <w:shd w:val="clear" w:color="auto" w:fill="auto"/>
            <w:vAlign w:val="bottom"/>
            <w:hideMark/>
          </w:tcPr>
          <w:p w:rsidR="00AB40D2" w:rsidRPr="00836429" w:rsidRDefault="00AB40D2" w:rsidP="00CC06F7">
            <w:pPr>
              <w:jc w:val="center"/>
              <w:rPr>
                <w:sz w:val="22"/>
                <w:lang w:eastAsia="ru-RU"/>
              </w:rPr>
            </w:pPr>
            <w:r w:rsidRPr="00836429">
              <w:rPr>
                <w:sz w:val="22"/>
                <w:lang w:eastAsia="ru-RU"/>
              </w:rPr>
              <w:t>0</w:t>
            </w:r>
          </w:p>
        </w:tc>
        <w:tc>
          <w:tcPr>
            <w:tcW w:w="709" w:type="dxa"/>
            <w:tcBorders>
              <w:top w:val="nil"/>
              <w:left w:val="nil"/>
              <w:bottom w:val="single" w:sz="4" w:space="0" w:color="auto"/>
              <w:right w:val="single" w:sz="4" w:space="0" w:color="auto"/>
            </w:tcBorders>
            <w:shd w:val="clear" w:color="auto" w:fill="auto"/>
            <w:vAlign w:val="bottom"/>
            <w:hideMark/>
          </w:tcPr>
          <w:p w:rsidR="00AB40D2" w:rsidRPr="00836429" w:rsidRDefault="00AB40D2" w:rsidP="00CC06F7">
            <w:pPr>
              <w:jc w:val="center"/>
              <w:rPr>
                <w:sz w:val="22"/>
                <w:lang w:eastAsia="ru-RU"/>
              </w:rPr>
            </w:pPr>
            <w:r w:rsidRPr="00836429">
              <w:rPr>
                <w:sz w:val="22"/>
                <w:lang w:eastAsia="ru-RU"/>
              </w:rPr>
              <w:t>1</w:t>
            </w:r>
          </w:p>
        </w:tc>
      </w:tr>
      <w:tr w:rsidR="00AB40D2" w:rsidRPr="00836429" w:rsidTr="00CC06F7">
        <w:trPr>
          <w:trHeight w:val="540"/>
          <w:jc w:val="center"/>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AB40D2" w:rsidRPr="00836429" w:rsidRDefault="00AB40D2" w:rsidP="00CC06F7">
            <w:pPr>
              <w:rPr>
                <w:sz w:val="22"/>
                <w:lang w:eastAsia="ru-RU"/>
              </w:rPr>
            </w:pPr>
            <w:r w:rsidRPr="00836429">
              <w:rPr>
                <w:sz w:val="22"/>
                <w:lang w:eastAsia="ru-RU"/>
              </w:rPr>
              <w:t>Муниципальный смотр- конкурс областного хорового фестиваля "Многая лета!" посвященного 80- летию  Саратовской области, февраль 2017г.</w:t>
            </w:r>
          </w:p>
        </w:tc>
        <w:tc>
          <w:tcPr>
            <w:tcW w:w="1559" w:type="dxa"/>
            <w:tcBorders>
              <w:top w:val="nil"/>
              <w:left w:val="nil"/>
              <w:bottom w:val="single" w:sz="4" w:space="0" w:color="auto"/>
              <w:right w:val="single" w:sz="4" w:space="0" w:color="auto"/>
            </w:tcBorders>
            <w:shd w:val="clear" w:color="auto" w:fill="auto"/>
            <w:vAlign w:val="bottom"/>
            <w:hideMark/>
          </w:tcPr>
          <w:p w:rsidR="00AB40D2" w:rsidRPr="00836429" w:rsidRDefault="00AB40D2" w:rsidP="00CC06F7">
            <w:pPr>
              <w:rPr>
                <w:sz w:val="22"/>
                <w:lang w:eastAsia="ru-RU"/>
              </w:rPr>
            </w:pPr>
            <w:r w:rsidRPr="00836429">
              <w:rPr>
                <w:sz w:val="22"/>
                <w:lang w:eastAsia="ru-RU"/>
              </w:rPr>
              <w:t>районный</w:t>
            </w:r>
          </w:p>
        </w:tc>
        <w:tc>
          <w:tcPr>
            <w:tcW w:w="1843" w:type="dxa"/>
            <w:tcBorders>
              <w:top w:val="nil"/>
              <w:left w:val="nil"/>
              <w:bottom w:val="single" w:sz="4" w:space="0" w:color="auto"/>
              <w:right w:val="single" w:sz="4" w:space="0" w:color="auto"/>
            </w:tcBorders>
            <w:shd w:val="clear" w:color="auto" w:fill="auto"/>
            <w:vAlign w:val="bottom"/>
            <w:hideMark/>
          </w:tcPr>
          <w:p w:rsidR="00AB40D2" w:rsidRPr="00836429" w:rsidRDefault="00AB40D2" w:rsidP="00CC06F7">
            <w:pPr>
              <w:rPr>
                <w:sz w:val="22"/>
                <w:lang w:eastAsia="ru-RU"/>
              </w:rPr>
            </w:pPr>
            <w:r w:rsidRPr="00836429">
              <w:rPr>
                <w:sz w:val="22"/>
                <w:lang w:eastAsia="ru-RU"/>
              </w:rPr>
              <w:t>МАОУ СОШ №25 5,6,7,8 классы</w:t>
            </w:r>
          </w:p>
        </w:tc>
        <w:tc>
          <w:tcPr>
            <w:tcW w:w="851" w:type="dxa"/>
            <w:tcBorders>
              <w:top w:val="nil"/>
              <w:left w:val="nil"/>
              <w:bottom w:val="single" w:sz="4" w:space="0" w:color="auto"/>
              <w:right w:val="single" w:sz="4" w:space="0" w:color="auto"/>
            </w:tcBorders>
            <w:shd w:val="clear" w:color="auto" w:fill="auto"/>
            <w:vAlign w:val="bottom"/>
            <w:hideMark/>
          </w:tcPr>
          <w:p w:rsidR="00AB40D2" w:rsidRPr="00836429" w:rsidRDefault="00AB40D2" w:rsidP="00CC06F7">
            <w:pPr>
              <w:jc w:val="center"/>
              <w:rPr>
                <w:sz w:val="22"/>
                <w:lang w:eastAsia="ru-RU"/>
              </w:rPr>
            </w:pPr>
            <w:r w:rsidRPr="00836429">
              <w:rPr>
                <w:sz w:val="22"/>
                <w:lang w:eastAsia="ru-RU"/>
              </w:rPr>
              <w:t>40</w:t>
            </w:r>
          </w:p>
        </w:tc>
        <w:tc>
          <w:tcPr>
            <w:tcW w:w="850" w:type="dxa"/>
            <w:tcBorders>
              <w:top w:val="nil"/>
              <w:left w:val="nil"/>
              <w:bottom w:val="single" w:sz="4" w:space="0" w:color="auto"/>
              <w:right w:val="single" w:sz="4" w:space="0" w:color="auto"/>
            </w:tcBorders>
            <w:shd w:val="clear" w:color="auto" w:fill="auto"/>
            <w:vAlign w:val="bottom"/>
            <w:hideMark/>
          </w:tcPr>
          <w:p w:rsidR="00AB40D2" w:rsidRPr="00836429" w:rsidRDefault="00AB40D2" w:rsidP="00CC06F7">
            <w:pPr>
              <w:jc w:val="center"/>
              <w:rPr>
                <w:sz w:val="22"/>
                <w:lang w:eastAsia="ru-RU"/>
              </w:rPr>
            </w:pPr>
            <w:r w:rsidRPr="00836429">
              <w:rPr>
                <w:sz w:val="22"/>
                <w:lang w:eastAsia="ru-RU"/>
              </w:rPr>
              <w:t>0</w:t>
            </w:r>
          </w:p>
        </w:tc>
        <w:tc>
          <w:tcPr>
            <w:tcW w:w="709" w:type="dxa"/>
            <w:tcBorders>
              <w:top w:val="nil"/>
              <w:left w:val="nil"/>
              <w:bottom w:val="single" w:sz="4" w:space="0" w:color="auto"/>
              <w:right w:val="single" w:sz="4" w:space="0" w:color="auto"/>
            </w:tcBorders>
            <w:shd w:val="clear" w:color="auto" w:fill="auto"/>
            <w:vAlign w:val="bottom"/>
            <w:hideMark/>
          </w:tcPr>
          <w:p w:rsidR="00AB40D2" w:rsidRPr="00836429" w:rsidRDefault="00AB40D2" w:rsidP="00CC06F7">
            <w:pPr>
              <w:jc w:val="center"/>
              <w:rPr>
                <w:sz w:val="22"/>
                <w:lang w:eastAsia="ru-RU"/>
              </w:rPr>
            </w:pPr>
            <w:r w:rsidRPr="00836429">
              <w:rPr>
                <w:sz w:val="22"/>
                <w:lang w:eastAsia="ru-RU"/>
              </w:rPr>
              <w:t>40</w:t>
            </w:r>
          </w:p>
        </w:tc>
      </w:tr>
      <w:tr w:rsidR="00AB40D2" w:rsidRPr="00836429" w:rsidTr="00CC06F7">
        <w:trPr>
          <w:trHeight w:val="720"/>
          <w:jc w:val="center"/>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AB40D2" w:rsidRPr="00836429" w:rsidRDefault="00AB40D2" w:rsidP="00CC06F7">
            <w:pPr>
              <w:rPr>
                <w:sz w:val="22"/>
                <w:lang w:eastAsia="ru-RU"/>
              </w:rPr>
            </w:pPr>
            <w:r w:rsidRPr="00836429">
              <w:rPr>
                <w:sz w:val="22"/>
                <w:lang w:eastAsia="ru-RU"/>
              </w:rPr>
              <w:t>Х Международный фестиваль- конкурс детского и юношеского творчества "Казанские узоры", февраль 2017г.</w:t>
            </w:r>
          </w:p>
        </w:tc>
        <w:tc>
          <w:tcPr>
            <w:tcW w:w="1559" w:type="dxa"/>
            <w:tcBorders>
              <w:top w:val="nil"/>
              <w:left w:val="nil"/>
              <w:bottom w:val="single" w:sz="4" w:space="0" w:color="auto"/>
              <w:right w:val="single" w:sz="4" w:space="0" w:color="auto"/>
            </w:tcBorders>
            <w:shd w:val="clear" w:color="auto" w:fill="auto"/>
            <w:vAlign w:val="bottom"/>
            <w:hideMark/>
          </w:tcPr>
          <w:p w:rsidR="00AB40D2" w:rsidRPr="00836429" w:rsidRDefault="00AB40D2" w:rsidP="00CC06F7">
            <w:pPr>
              <w:rPr>
                <w:sz w:val="22"/>
                <w:lang w:eastAsia="ru-RU"/>
              </w:rPr>
            </w:pPr>
            <w:r w:rsidRPr="00836429">
              <w:rPr>
                <w:sz w:val="22"/>
                <w:lang w:eastAsia="ru-RU"/>
              </w:rPr>
              <w:t>международный</w:t>
            </w:r>
          </w:p>
        </w:tc>
        <w:tc>
          <w:tcPr>
            <w:tcW w:w="1843" w:type="dxa"/>
            <w:tcBorders>
              <w:top w:val="nil"/>
              <w:left w:val="nil"/>
              <w:bottom w:val="single" w:sz="4" w:space="0" w:color="auto"/>
              <w:right w:val="single" w:sz="4" w:space="0" w:color="auto"/>
            </w:tcBorders>
            <w:shd w:val="clear" w:color="auto" w:fill="auto"/>
            <w:vAlign w:val="bottom"/>
            <w:hideMark/>
          </w:tcPr>
          <w:p w:rsidR="00AB40D2" w:rsidRPr="00836429" w:rsidRDefault="00AB40D2" w:rsidP="00CC06F7">
            <w:pPr>
              <w:rPr>
                <w:sz w:val="22"/>
                <w:lang w:eastAsia="ru-RU"/>
              </w:rPr>
            </w:pPr>
            <w:r w:rsidRPr="00836429">
              <w:rPr>
                <w:sz w:val="22"/>
                <w:lang w:eastAsia="ru-RU"/>
              </w:rPr>
              <w:t>МАОУ СОШ №25 6 класс</w:t>
            </w:r>
          </w:p>
        </w:tc>
        <w:tc>
          <w:tcPr>
            <w:tcW w:w="851" w:type="dxa"/>
            <w:tcBorders>
              <w:top w:val="nil"/>
              <w:left w:val="nil"/>
              <w:bottom w:val="single" w:sz="4" w:space="0" w:color="auto"/>
              <w:right w:val="single" w:sz="4" w:space="0" w:color="auto"/>
            </w:tcBorders>
            <w:shd w:val="clear" w:color="auto" w:fill="auto"/>
            <w:vAlign w:val="bottom"/>
            <w:hideMark/>
          </w:tcPr>
          <w:p w:rsidR="00AB40D2" w:rsidRPr="00836429" w:rsidRDefault="00AB40D2" w:rsidP="00CC06F7">
            <w:pPr>
              <w:jc w:val="center"/>
              <w:rPr>
                <w:sz w:val="22"/>
                <w:lang w:eastAsia="ru-RU"/>
              </w:rPr>
            </w:pPr>
            <w:r w:rsidRPr="00836429">
              <w:rPr>
                <w:sz w:val="22"/>
                <w:lang w:eastAsia="ru-RU"/>
              </w:rPr>
              <w:t>1</w:t>
            </w:r>
          </w:p>
        </w:tc>
        <w:tc>
          <w:tcPr>
            <w:tcW w:w="850" w:type="dxa"/>
            <w:tcBorders>
              <w:top w:val="nil"/>
              <w:left w:val="nil"/>
              <w:bottom w:val="single" w:sz="4" w:space="0" w:color="auto"/>
              <w:right w:val="single" w:sz="4" w:space="0" w:color="auto"/>
            </w:tcBorders>
            <w:shd w:val="clear" w:color="auto" w:fill="auto"/>
            <w:vAlign w:val="bottom"/>
            <w:hideMark/>
          </w:tcPr>
          <w:p w:rsidR="00AB40D2" w:rsidRPr="00836429" w:rsidRDefault="00AB40D2" w:rsidP="00CC06F7">
            <w:pPr>
              <w:jc w:val="center"/>
              <w:rPr>
                <w:sz w:val="22"/>
                <w:lang w:eastAsia="ru-RU"/>
              </w:rPr>
            </w:pPr>
            <w:r w:rsidRPr="00836429">
              <w:rPr>
                <w:sz w:val="22"/>
                <w:lang w:eastAsia="ru-RU"/>
              </w:rPr>
              <w:t>0</w:t>
            </w:r>
          </w:p>
        </w:tc>
        <w:tc>
          <w:tcPr>
            <w:tcW w:w="709" w:type="dxa"/>
            <w:tcBorders>
              <w:top w:val="nil"/>
              <w:left w:val="nil"/>
              <w:bottom w:val="single" w:sz="4" w:space="0" w:color="auto"/>
              <w:right w:val="single" w:sz="4" w:space="0" w:color="auto"/>
            </w:tcBorders>
            <w:shd w:val="clear" w:color="auto" w:fill="auto"/>
            <w:vAlign w:val="bottom"/>
            <w:hideMark/>
          </w:tcPr>
          <w:p w:rsidR="00AB40D2" w:rsidRPr="00836429" w:rsidRDefault="00AB40D2" w:rsidP="00CC06F7">
            <w:pPr>
              <w:jc w:val="center"/>
              <w:rPr>
                <w:sz w:val="22"/>
                <w:lang w:eastAsia="ru-RU"/>
              </w:rPr>
            </w:pPr>
            <w:r w:rsidRPr="00836429">
              <w:rPr>
                <w:sz w:val="22"/>
                <w:lang w:eastAsia="ru-RU"/>
              </w:rPr>
              <w:t>1</w:t>
            </w:r>
          </w:p>
        </w:tc>
      </w:tr>
      <w:tr w:rsidR="00AB40D2" w:rsidRPr="00836429" w:rsidTr="00CC06F7">
        <w:trPr>
          <w:trHeight w:val="420"/>
          <w:jc w:val="center"/>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AB40D2" w:rsidRPr="00836429" w:rsidRDefault="00AB40D2" w:rsidP="00CC06F7">
            <w:pPr>
              <w:rPr>
                <w:sz w:val="22"/>
                <w:lang w:eastAsia="ru-RU"/>
              </w:rPr>
            </w:pPr>
            <w:r w:rsidRPr="00836429">
              <w:rPr>
                <w:sz w:val="22"/>
                <w:lang w:eastAsia="ru-RU"/>
              </w:rPr>
              <w:t>Чемпионат Саратовской области по легкой атлетике, февраль 2017г.</w:t>
            </w:r>
          </w:p>
        </w:tc>
        <w:tc>
          <w:tcPr>
            <w:tcW w:w="1559" w:type="dxa"/>
            <w:tcBorders>
              <w:top w:val="nil"/>
              <w:left w:val="nil"/>
              <w:bottom w:val="single" w:sz="4" w:space="0" w:color="auto"/>
              <w:right w:val="single" w:sz="4" w:space="0" w:color="auto"/>
            </w:tcBorders>
            <w:shd w:val="clear" w:color="auto" w:fill="auto"/>
            <w:vAlign w:val="bottom"/>
            <w:hideMark/>
          </w:tcPr>
          <w:p w:rsidR="00AB40D2" w:rsidRPr="00836429" w:rsidRDefault="00AB40D2" w:rsidP="00CC06F7">
            <w:pPr>
              <w:rPr>
                <w:sz w:val="22"/>
                <w:lang w:eastAsia="ru-RU"/>
              </w:rPr>
            </w:pPr>
            <w:r w:rsidRPr="00836429">
              <w:rPr>
                <w:sz w:val="22"/>
                <w:lang w:eastAsia="ru-RU"/>
              </w:rPr>
              <w:t>областной</w:t>
            </w:r>
          </w:p>
        </w:tc>
        <w:tc>
          <w:tcPr>
            <w:tcW w:w="1843" w:type="dxa"/>
            <w:tcBorders>
              <w:top w:val="nil"/>
              <w:left w:val="nil"/>
              <w:bottom w:val="single" w:sz="4" w:space="0" w:color="auto"/>
              <w:right w:val="single" w:sz="4" w:space="0" w:color="auto"/>
            </w:tcBorders>
            <w:shd w:val="clear" w:color="auto" w:fill="auto"/>
            <w:vAlign w:val="bottom"/>
            <w:hideMark/>
          </w:tcPr>
          <w:p w:rsidR="00AB40D2" w:rsidRPr="00836429" w:rsidRDefault="00AB40D2" w:rsidP="00CC06F7">
            <w:pPr>
              <w:rPr>
                <w:sz w:val="22"/>
                <w:lang w:eastAsia="ru-RU"/>
              </w:rPr>
            </w:pPr>
            <w:r w:rsidRPr="00836429">
              <w:rPr>
                <w:sz w:val="22"/>
                <w:lang w:eastAsia="ru-RU"/>
              </w:rPr>
              <w:t>МАОУ СОШ №25 6 класс</w:t>
            </w:r>
          </w:p>
        </w:tc>
        <w:tc>
          <w:tcPr>
            <w:tcW w:w="851" w:type="dxa"/>
            <w:tcBorders>
              <w:top w:val="nil"/>
              <w:left w:val="nil"/>
              <w:bottom w:val="single" w:sz="4" w:space="0" w:color="auto"/>
              <w:right w:val="single" w:sz="4" w:space="0" w:color="auto"/>
            </w:tcBorders>
            <w:shd w:val="clear" w:color="auto" w:fill="auto"/>
            <w:vAlign w:val="bottom"/>
            <w:hideMark/>
          </w:tcPr>
          <w:p w:rsidR="00AB40D2" w:rsidRPr="00836429" w:rsidRDefault="00AB40D2" w:rsidP="00CC06F7">
            <w:pPr>
              <w:jc w:val="center"/>
              <w:rPr>
                <w:sz w:val="22"/>
                <w:lang w:eastAsia="ru-RU"/>
              </w:rPr>
            </w:pPr>
            <w:r w:rsidRPr="00836429">
              <w:rPr>
                <w:sz w:val="22"/>
                <w:lang w:eastAsia="ru-RU"/>
              </w:rPr>
              <w:t>3</w:t>
            </w:r>
          </w:p>
        </w:tc>
        <w:tc>
          <w:tcPr>
            <w:tcW w:w="850" w:type="dxa"/>
            <w:tcBorders>
              <w:top w:val="nil"/>
              <w:left w:val="nil"/>
              <w:bottom w:val="single" w:sz="4" w:space="0" w:color="auto"/>
              <w:right w:val="single" w:sz="4" w:space="0" w:color="auto"/>
            </w:tcBorders>
            <w:shd w:val="clear" w:color="auto" w:fill="auto"/>
            <w:vAlign w:val="bottom"/>
            <w:hideMark/>
          </w:tcPr>
          <w:p w:rsidR="00AB40D2" w:rsidRPr="00836429" w:rsidRDefault="00AB40D2" w:rsidP="00CC06F7">
            <w:pPr>
              <w:jc w:val="center"/>
              <w:rPr>
                <w:sz w:val="22"/>
                <w:lang w:eastAsia="ru-RU"/>
              </w:rPr>
            </w:pPr>
            <w:r w:rsidRPr="00836429">
              <w:rPr>
                <w:sz w:val="22"/>
                <w:lang w:eastAsia="ru-RU"/>
              </w:rPr>
              <w:t>1</w:t>
            </w:r>
          </w:p>
        </w:tc>
        <w:tc>
          <w:tcPr>
            <w:tcW w:w="709" w:type="dxa"/>
            <w:tcBorders>
              <w:top w:val="nil"/>
              <w:left w:val="nil"/>
              <w:bottom w:val="single" w:sz="4" w:space="0" w:color="auto"/>
              <w:right w:val="single" w:sz="4" w:space="0" w:color="auto"/>
            </w:tcBorders>
            <w:shd w:val="clear" w:color="auto" w:fill="auto"/>
            <w:vAlign w:val="bottom"/>
            <w:hideMark/>
          </w:tcPr>
          <w:p w:rsidR="00AB40D2" w:rsidRPr="00836429" w:rsidRDefault="00AB40D2" w:rsidP="00CC06F7">
            <w:pPr>
              <w:jc w:val="center"/>
              <w:rPr>
                <w:sz w:val="22"/>
                <w:lang w:eastAsia="ru-RU"/>
              </w:rPr>
            </w:pPr>
            <w:r w:rsidRPr="00836429">
              <w:rPr>
                <w:sz w:val="22"/>
                <w:lang w:eastAsia="ru-RU"/>
              </w:rPr>
              <w:t>2</w:t>
            </w:r>
          </w:p>
        </w:tc>
      </w:tr>
      <w:tr w:rsidR="00AB40D2" w:rsidRPr="00836429" w:rsidTr="00CC06F7">
        <w:trPr>
          <w:trHeight w:val="675"/>
          <w:jc w:val="center"/>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AB40D2" w:rsidRPr="00836429" w:rsidRDefault="00AB40D2" w:rsidP="00CC06F7">
            <w:pPr>
              <w:rPr>
                <w:sz w:val="22"/>
                <w:lang w:eastAsia="ru-RU"/>
              </w:rPr>
            </w:pPr>
            <w:r w:rsidRPr="00836429">
              <w:rPr>
                <w:sz w:val="22"/>
                <w:lang w:eastAsia="ru-RU"/>
              </w:rPr>
              <w:t>Всероссийские соревнования по легкоатлетическому многоборью "Шиповка юных", февраль 2017г.</w:t>
            </w:r>
          </w:p>
        </w:tc>
        <w:tc>
          <w:tcPr>
            <w:tcW w:w="1559" w:type="dxa"/>
            <w:tcBorders>
              <w:top w:val="nil"/>
              <w:left w:val="nil"/>
              <w:bottom w:val="single" w:sz="4" w:space="0" w:color="auto"/>
              <w:right w:val="single" w:sz="4" w:space="0" w:color="auto"/>
            </w:tcBorders>
            <w:shd w:val="clear" w:color="auto" w:fill="auto"/>
            <w:vAlign w:val="bottom"/>
            <w:hideMark/>
          </w:tcPr>
          <w:p w:rsidR="00AB40D2" w:rsidRPr="00836429" w:rsidRDefault="00AB40D2" w:rsidP="00CC06F7">
            <w:pPr>
              <w:rPr>
                <w:sz w:val="22"/>
                <w:lang w:eastAsia="ru-RU"/>
              </w:rPr>
            </w:pPr>
            <w:r w:rsidRPr="00836429">
              <w:rPr>
                <w:sz w:val="22"/>
                <w:lang w:eastAsia="ru-RU"/>
              </w:rPr>
              <w:t>всероссийский</w:t>
            </w:r>
          </w:p>
        </w:tc>
        <w:tc>
          <w:tcPr>
            <w:tcW w:w="1843" w:type="dxa"/>
            <w:tcBorders>
              <w:top w:val="nil"/>
              <w:left w:val="nil"/>
              <w:bottom w:val="single" w:sz="4" w:space="0" w:color="auto"/>
              <w:right w:val="single" w:sz="4" w:space="0" w:color="auto"/>
            </w:tcBorders>
            <w:shd w:val="clear" w:color="auto" w:fill="auto"/>
            <w:vAlign w:val="bottom"/>
            <w:hideMark/>
          </w:tcPr>
          <w:p w:rsidR="00AB40D2" w:rsidRPr="00836429" w:rsidRDefault="00AB40D2" w:rsidP="00CC06F7">
            <w:pPr>
              <w:rPr>
                <w:sz w:val="22"/>
                <w:lang w:eastAsia="ru-RU"/>
              </w:rPr>
            </w:pPr>
            <w:r w:rsidRPr="00836429">
              <w:rPr>
                <w:sz w:val="22"/>
                <w:lang w:eastAsia="ru-RU"/>
              </w:rPr>
              <w:t>МАОУ СОШ №25 6 класс</w:t>
            </w:r>
          </w:p>
        </w:tc>
        <w:tc>
          <w:tcPr>
            <w:tcW w:w="851" w:type="dxa"/>
            <w:tcBorders>
              <w:top w:val="nil"/>
              <w:left w:val="nil"/>
              <w:bottom w:val="single" w:sz="4" w:space="0" w:color="auto"/>
              <w:right w:val="single" w:sz="4" w:space="0" w:color="auto"/>
            </w:tcBorders>
            <w:shd w:val="clear" w:color="auto" w:fill="auto"/>
            <w:vAlign w:val="bottom"/>
            <w:hideMark/>
          </w:tcPr>
          <w:p w:rsidR="00AB40D2" w:rsidRPr="00836429" w:rsidRDefault="00AB40D2" w:rsidP="00CC06F7">
            <w:pPr>
              <w:jc w:val="center"/>
              <w:rPr>
                <w:sz w:val="22"/>
                <w:lang w:eastAsia="ru-RU"/>
              </w:rPr>
            </w:pPr>
            <w:r w:rsidRPr="00836429">
              <w:rPr>
                <w:sz w:val="22"/>
                <w:lang w:eastAsia="ru-RU"/>
              </w:rPr>
              <w:t>1</w:t>
            </w:r>
          </w:p>
        </w:tc>
        <w:tc>
          <w:tcPr>
            <w:tcW w:w="850" w:type="dxa"/>
            <w:tcBorders>
              <w:top w:val="nil"/>
              <w:left w:val="nil"/>
              <w:bottom w:val="single" w:sz="4" w:space="0" w:color="auto"/>
              <w:right w:val="single" w:sz="4" w:space="0" w:color="auto"/>
            </w:tcBorders>
            <w:shd w:val="clear" w:color="auto" w:fill="auto"/>
            <w:vAlign w:val="bottom"/>
            <w:hideMark/>
          </w:tcPr>
          <w:p w:rsidR="00AB40D2" w:rsidRPr="00836429" w:rsidRDefault="00AB40D2" w:rsidP="00CC06F7">
            <w:pPr>
              <w:jc w:val="center"/>
              <w:rPr>
                <w:sz w:val="22"/>
                <w:lang w:eastAsia="ru-RU"/>
              </w:rPr>
            </w:pPr>
            <w:r w:rsidRPr="00836429">
              <w:rPr>
                <w:sz w:val="22"/>
                <w:lang w:eastAsia="ru-RU"/>
              </w:rPr>
              <w:t>0</w:t>
            </w:r>
          </w:p>
        </w:tc>
        <w:tc>
          <w:tcPr>
            <w:tcW w:w="709" w:type="dxa"/>
            <w:tcBorders>
              <w:top w:val="nil"/>
              <w:left w:val="nil"/>
              <w:bottom w:val="single" w:sz="4" w:space="0" w:color="auto"/>
              <w:right w:val="single" w:sz="4" w:space="0" w:color="auto"/>
            </w:tcBorders>
            <w:shd w:val="clear" w:color="auto" w:fill="auto"/>
            <w:vAlign w:val="bottom"/>
            <w:hideMark/>
          </w:tcPr>
          <w:p w:rsidR="00AB40D2" w:rsidRPr="00836429" w:rsidRDefault="00AB40D2" w:rsidP="00CC06F7">
            <w:pPr>
              <w:jc w:val="center"/>
              <w:rPr>
                <w:sz w:val="22"/>
                <w:lang w:eastAsia="ru-RU"/>
              </w:rPr>
            </w:pPr>
            <w:r w:rsidRPr="00836429">
              <w:rPr>
                <w:sz w:val="22"/>
                <w:lang w:eastAsia="ru-RU"/>
              </w:rPr>
              <w:t>1</w:t>
            </w:r>
          </w:p>
        </w:tc>
      </w:tr>
      <w:tr w:rsidR="00AB40D2" w:rsidRPr="00836429" w:rsidTr="00CC06F7">
        <w:trPr>
          <w:trHeight w:val="705"/>
          <w:jc w:val="center"/>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AB40D2" w:rsidRPr="00836429" w:rsidRDefault="00AB40D2" w:rsidP="00CC06F7">
            <w:pPr>
              <w:rPr>
                <w:sz w:val="22"/>
                <w:lang w:eastAsia="ru-RU"/>
              </w:rPr>
            </w:pPr>
            <w:r w:rsidRPr="00836429">
              <w:rPr>
                <w:sz w:val="22"/>
                <w:lang w:eastAsia="ru-RU"/>
              </w:rPr>
              <w:t>Соревнования по легкой атлетике, посвященные памяти тренера- преподавателя Митина А.А., февраль 2017г.</w:t>
            </w:r>
          </w:p>
        </w:tc>
        <w:tc>
          <w:tcPr>
            <w:tcW w:w="1559" w:type="dxa"/>
            <w:tcBorders>
              <w:top w:val="nil"/>
              <w:left w:val="nil"/>
              <w:bottom w:val="single" w:sz="4" w:space="0" w:color="auto"/>
              <w:right w:val="single" w:sz="4" w:space="0" w:color="auto"/>
            </w:tcBorders>
            <w:shd w:val="clear" w:color="auto" w:fill="auto"/>
            <w:vAlign w:val="bottom"/>
            <w:hideMark/>
          </w:tcPr>
          <w:p w:rsidR="00AB40D2" w:rsidRPr="00836429" w:rsidRDefault="00AB40D2" w:rsidP="00CC06F7">
            <w:pPr>
              <w:rPr>
                <w:sz w:val="22"/>
                <w:lang w:eastAsia="ru-RU"/>
              </w:rPr>
            </w:pPr>
            <w:r w:rsidRPr="00836429">
              <w:rPr>
                <w:sz w:val="22"/>
                <w:lang w:eastAsia="ru-RU"/>
              </w:rPr>
              <w:t>городской</w:t>
            </w:r>
          </w:p>
        </w:tc>
        <w:tc>
          <w:tcPr>
            <w:tcW w:w="1843" w:type="dxa"/>
            <w:tcBorders>
              <w:top w:val="nil"/>
              <w:left w:val="nil"/>
              <w:bottom w:val="single" w:sz="4" w:space="0" w:color="auto"/>
              <w:right w:val="single" w:sz="4" w:space="0" w:color="auto"/>
            </w:tcBorders>
            <w:shd w:val="clear" w:color="auto" w:fill="auto"/>
            <w:vAlign w:val="bottom"/>
            <w:hideMark/>
          </w:tcPr>
          <w:p w:rsidR="00AB40D2" w:rsidRPr="00836429" w:rsidRDefault="00AB40D2" w:rsidP="00CC06F7">
            <w:pPr>
              <w:rPr>
                <w:sz w:val="22"/>
                <w:lang w:eastAsia="ru-RU"/>
              </w:rPr>
            </w:pPr>
            <w:r w:rsidRPr="00836429">
              <w:rPr>
                <w:sz w:val="22"/>
                <w:lang w:eastAsia="ru-RU"/>
              </w:rPr>
              <w:t>МАОУ СОШ №25 6 класс</w:t>
            </w:r>
          </w:p>
        </w:tc>
        <w:tc>
          <w:tcPr>
            <w:tcW w:w="851" w:type="dxa"/>
            <w:tcBorders>
              <w:top w:val="nil"/>
              <w:left w:val="nil"/>
              <w:bottom w:val="single" w:sz="4" w:space="0" w:color="auto"/>
              <w:right w:val="single" w:sz="4" w:space="0" w:color="auto"/>
            </w:tcBorders>
            <w:shd w:val="clear" w:color="auto" w:fill="auto"/>
            <w:vAlign w:val="bottom"/>
            <w:hideMark/>
          </w:tcPr>
          <w:p w:rsidR="00AB40D2" w:rsidRPr="00836429" w:rsidRDefault="00AB40D2" w:rsidP="00CC06F7">
            <w:pPr>
              <w:jc w:val="center"/>
              <w:rPr>
                <w:sz w:val="22"/>
                <w:lang w:eastAsia="ru-RU"/>
              </w:rPr>
            </w:pPr>
            <w:r w:rsidRPr="00836429">
              <w:rPr>
                <w:sz w:val="22"/>
                <w:lang w:eastAsia="ru-RU"/>
              </w:rPr>
              <w:t>2</w:t>
            </w:r>
          </w:p>
        </w:tc>
        <w:tc>
          <w:tcPr>
            <w:tcW w:w="850" w:type="dxa"/>
            <w:tcBorders>
              <w:top w:val="nil"/>
              <w:left w:val="nil"/>
              <w:bottom w:val="single" w:sz="4" w:space="0" w:color="auto"/>
              <w:right w:val="single" w:sz="4" w:space="0" w:color="auto"/>
            </w:tcBorders>
            <w:shd w:val="clear" w:color="auto" w:fill="auto"/>
            <w:vAlign w:val="bottom"/>
            <w:hideMark/>
          </w:tcPr>
          <w:p w:rsidR="00AB40D2" w:rsidRPr="00836429" w:rsidRDefault="00AB40D2" w:rsidP="00CC06F7">
            <w:pPr>
              <w:jc w:val="center"/>
              <w:rPr>
                <w:sz w:val="22"/>
                <w:lang w:eastAsia="ru-RU"/>
              </w:rPr>
            </w:pPr>
            <w:r w:rsidRPr="00836429">
              <w:rPr>
                <w:sz w:val="22"/>
                <w:lang w:eastAsia="ru-RU"/>
              </w:rPr>
              <w:t>0</w:t>
            </w:r>
          </w:p>
        </w:tc>
        <w:tc>
          <w:tcPr>
            <w:tcW w:w="709" w:type="dxa"/>
            <w:tcBorders>
              <w:top w:val="nil"/>
              <w:left w:val="nil"/>
              <w:bottom w:val="single" w:sz="4" w:space="0" w:color="auto"/>
              <w:right w:val="single" w:sz="4" w:space="0" w:color="auto"/>
            </w:tcBorders>
            <w:shd w:val="clear" w:color="auto" w:fill="auto"/>
            <w:vAlign w:val="bottom"/>
            <w:hideMark/>
          </w:tcPr>
          <w:p w:rsidR="00AB40D2" w:rsidRPr="00836429" w:rsidRDefault="00AB40D2" w:rsidP="00CC06F7">
            <w:pPr>
              <w:jc w:val="center"/>
              <w:rPr>
                <w:sz w:val="22"/>
                <w:lang w:eastAsia="ru-RU"/>
              </w:rPr>
            </w:pPr>
            <w:r w:rsidRPr="00836429">
              <w:rPr>
                <w:sz w:val="22"/>
                <w:lang w:eastAsia="ru-RU"/>
              </w:rPr>
              <w:t>2</w:t>
            </w:r>
          </w:p>
        </w:tc>
      </w:tr>
      <w:tr w:rsidR="00AB40D2" w:rsidRPr="00836429" w:rsidTr="00CC06F7">
        <w:trPr>
          <w:trHeight w:val="705"/>
          <w:jc w:val="center"/>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AB40D2" w:rsidRPr="00836429" w:rsidRDefault="00AB40D2" w:rsidP="00CC06F7">
            <w:pPr>
              <w:rPr>
                <w:sz w:val="22"/>
                <w:lang w:eastAsia="ru-RU"/>
              </w:rPr>
            </w:pPr>
            <w:r w:rsidRPr="00836429">
              <w:rPr>
                <w:sz w:val="22"/>
                <w:lang w:eastAsia="ru-RU"/>
              </w:rPr>
              <w:t>Зимнее Первенство Балаковского муниципального района по легкой атлетике, февраль 2017г.</w:t>
            </w:r>
          </w:p>
        </w:tc>
        <w:tc>
          <w:tcPr>
            <w:tcW w:w="1559" w:type="dxa"/>
            <w:tcBorders>
              <w:top w:val="nil"/>
              <w:left w:val="nil"/>
              <w:bottom w:val="single" w:sz="4" w:space="0" w:color="auto"/>
              <w:right w:val="single" w:sz="4" w:space="0" w:color="auto"/>
            </w:tcBorders>
            <w:shd w:val="clear" w:color="auto" w:fill="auto"/>
            <w:vAlign w:val="bottom"/>
            <w:hideMark/>
          </w:tcPr>
          <w:p w:rsidR="00AB40D2" w:rsidRPr="00836429" w:rsidRDefault="00AB40D2" w:rsidP="00CC06F7">
            <w:pPr>
              <w:rPr>
                <w:sz w:val="22"/>
                <w:lang w:eastAsia="ru-RU"/>
              </w:rPr>
            </w:pPr>
            <w:r w:rsidRPr="00836429">
              <w:rPr>
                <w:sz w:val="22"/>
                <w:lang w:eastAsia="ru-RU"/>
              </w:rPr>
              <w:t>районный</w:t>
            </w:r>
          </w:p>
        </w:tc>
        <w:tc>
          <w:tcPr>
            <w:tcW w:w="1843" w:type="dxa"/>
            <w:tcBorders>
              <w:top w:val="nil"/>
              <w:left w:val="nil"/>
              <w:bottom w:val="single" w:sz="4" w:space="0" w:color="auto"/>
              <w:right w:val="single" w:sz="4" w:space="0" w:color="auto"/>
            </w:tcBorders>
            <w:shd w:val="clear" w:color="auto" w:fill="auto"/>
            <w:vAlign w:val="bottom"/>
            <w:hideMark/>
          </w:tcPr>
          <w:p w:rsidR="00AB40D2" w:rsidRPr="00836429" w:rsidRDefault="00AB40D2" w:rsidP="00CC06F7">
            <w:pPr>
              <w:rPr>
                <w:sz w:val="22"/>
                <w:lang w:eastAsia="ru-RU"/>
              </w:rPr>
            </w:pPr>
            <w:r w:rsidRPr="00836429">
              <w:rPr>
                <w:sz w:val="22"/>
                <w:lang w:eastAsia="ru-RU"/>
              </w:rPr>
              <w:t>МАОУ СОШ №25 6 класс</w:t>
            </w:r>
          </w:p>
        </w:tc>
        <w:tc>
          <w:tcPr>
            <w:tcW w:w="851" w:type="dxa"/>
            <w:tcBorders>
              <w:top w:val="nil"/>
              <w:left w:val="nil"/>
              <w:bottom w:val="single" w:sz="4" w:space="0" w:color="auto"/>
              <w:right w:val="single" w:sz="4" w:space="0" w:color="auto"/>
            </w:tcBorders>
            <w:shd w:val="clear" w:color="auto" w:fill="auto"/>
            <w:vAlign w:val="bottom"/>
            <w:hideMark/>
          </w:tcPr>
          <w:p w:rsidR="00AB40D2" w:rsidRPr="00836429" w:rsidRDefault="00AB40D2" w:rsidP="00CC06F7">
            <w:pPr>
              <w:jc w:val="center"/>
              <w:rPr>
                <w:sz w:val="22"/>
                <w:lang w:eastAsia="ru-RU"/>
              </w:rPr>
            </w:pPr>
            <w:r w:rsidRPr="00836429">
              <w:rPr>
                <w:sz w:val="22"/>
                <w:lang w:eastAsia="ru-RU"/>
              </w:rPr>
              <w:t>4</w:t>
            </w:r>
          </w:p>
        </w:tc>
        <w:tc>
          <w:tcPr>
            <w:tcW w:w="850" w:type="dxa"/>
            <w:tcBorders>
              <w:top w:val="nil"/>
              <w:left w:val="nil"/>
              <w:bottom w:val="single" w:sz="4" w:space="0" w:color="auto"/>
              <w:right w:val="single" w:sz="4" w:space="0" w:color="auto"/>
            </w:tcBorders>
            <w:shd w:val="clear" w:color="auto" w:fill="auto"/>
            <w:vAlign w:val="bottom"/>
            <w:hideMark/>
          </w:tcPr>
          <w:p w:rsidR="00AB40D2" w:rsidRPr="00836429" w:rsidRDefault="00AB40D2" w:rsidP="00CC06F7">
            <w:pPr>
              <w:jc w:val="center"/>
              <w:rPr>
                <w:sz w:val="22"/>
                <w:lang w:eastAsia="ru-RU"/>
              </w:rPr>
            </w:pPr>
            <w:r w:rsidRPr="00836429">
              <w:rPr>
                <w:sz w:val="22"/>
                <w:lang w:eastAsia="ru-RU"/>
              </w:rPr>
              <w:t>2</w:t>
            </w:r>
          </w:p>
        </w:tc>
        <w:tc>
          <w:tcPr>
            <w:tcW w:w="709" w:type="dxa"/>
            <w:tcBorders>
              <w:top w:val="nil"/>
              <w:left w:val="nil"/>
              <w:bottom w:val="single" w:sz="4" w:space="0" w:color="auto"/>
              <w:right w:val="single" w:sz="4" w:space="0" w:color="auto"/>
            </w:tcBorders>
            <w:shd w:val="clear" w:color="auto" w:fill="auto"/>
            <w:vAlign w:val="bottom"/>
            <w:hideMark/>
          </w:tcPr>
          <w:p w:rsidR="00AB40D2" w:rsidRPr="00836429" w:rsidRDefault="00AB40D2" w:rsidP="00CC06F7">
            <w:pPr>
              <w:jc w:val="center"/>
              <w:rPr>
                <w:sz w:val="22"/>
                <w:lang w:eastAsia="ru-RU"/>
              </w:rPr>
            </w:pPr>
            <w:r w:rsidRPr="00836429">
              <w:rPr>
                <w:sz w:val="22"/>
                <w:lang w:eastAsia="ru-RU"/>
              </w:rPr>
              <w:t>2</w:t>
            </w:r>
          </w:p>
        </w:tc>
      </w:tr>
      <w:tr w:rsidR="00AB40D2" w:rsidRPr="00836429" w:rsidTr="00CC06F7">
        <w:trPr>
          <w:trHeight w:val="555"/>
          <w:jc w:val="center"/>
        </w:trPr>
        <w:tc>
          <w:tcPr>
            <w:tcW w:w="4962" w:type="dxa"/>
            <w:tcBorders>
              <w:top w:val="single" w:sz="4" w:space="0" w:color="auto"/>
              <w:left w:val="single" w:sz="4" w:space="0" w:color="auto"/>
              <w:bottom w:val="nil"/>
              <w:right w:val="nil"/>
            </w:tcBorders>
            <w:shd w:val="clear" w:color="auto" w:fill="auto"/>
            <w:noWrap/>
            <w:vAlign w:val="bottom"/>
            <w:hideMark/>
          </w:tcPr>
          <w:p w:rsidR="00AB40D2" w:rsidRPr="00836429" w:rsidRDefault="00AB40D2" w:rsidP="00CC06F7">
            <w:pPr>
              <w:rPr>
                <w:color w:val="000000"/>
                <w:sz w:val="22"/>
                <w:lang w:eastAsia="ru-RU"/>
              </w:rPr>
            </w:pPr>
            <w:r w:rsidRPr="00836429">
              <w:rPr>
                <w:color w:val="000000"/>
                <w:sz w:val="22"/>
                <w:lang w:eastAsia="ru-RU"/>
              </w:rPr>
              <w:t>Областной зимний фестиваль ВФСК «ГТО»  2-3 марта</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AB40D2" w:rsidRPr="00836429" w:rsidRDefault="00836429" w:rsidP="00CC06F7">
            <w:pPr>
              <w:rPr>
                <w:sz w:val="22"/>
                <w:lang w:eastAsia="ru-RU"/>
              </w:rPr>
            </w:pPr>
            <w:r>
              <w:rPr>
                <w:sz w:val="22"/>
                <w:lang w:eastAsia="ru-RU"/>
              </w:rPr>
              <w:t>о</w:t>
            </w:r>
            <w:r w:rsidR="00AB40D2" w:rsidRPr="00836429">
              <w:rPr>
                <w:sz w:val="22"/>
                <w:lang w:eastAsia="ru-RU"/>
              </w:rPr>
              <w:t>бластной</w:t>
            </w:r>
          </w:p>
        </w:tc>
        <w:tc>
          <w:tcPr>
            <w:tcW w:w="1843" w:type="dxa"/>
            <w:tcBorders>
              <w:top w:val="nil"/>
              <w:left w:val="nil"/>
              <w:bottom w:val="single" w:sz="4" w:space="0" w:color="auto"/>
              <w:right w:val="single" w:sz="4" w:space="0" w:color="auto"/>
            </w:tcBorders>
            <w:shd w:val="clear" w:color="auto" w:fill="auto"/>
            <w:vAlign w:val="center"/>
            <w:hideMark/>
          </w:tcPr>
          <w:p w:rsidR="00AB40D2" w:rsidRPr="00836429" w:rsidRDefault="00AB40D2" w:rsidP="00CC06F7">
            <w:pPr>
              <w:rPr>
                <w:sz w:val="22"/>
                <w:lang w:eastAsia="ru-RU"/>
              </w:rPr>
            </w:pPr>
            <w:r w:rsidRPr="00836429">
              <w:rPr>
                <w:sz w:val="22"/>
                <w:lang w:eastAsia="ru-RU"/>
              </w:rPr>
              <w:t>МАОУ СОШ№ 25 6,7,8,10 классы</w:t>
            </w:r>
          </w:p>
        </w:tc>
        <w:tc>
          <w:tcPr>
            <w:tcW w:w="851" w:type="dxa"/>
            <w:tcBorders>
              <w:top w:val="nil"/>
              <w:left w:val="nil"/>
              <w:bottom w:val="single" w:sz="4" w:space="0" w:color="auto"/>
              <w:right w:val="single" w:sz="4" w:space="0" w:color="auto"/>
            </w:tcBorders>
            <w:shd w:val="clear" w:color="auto" w:fill="auto"/>
            <w:noWrap/>
            <w:vAlign w:val="bottom"/>
            <w:hideMark/>
          </w:tcPr>
          <w:p w:rsidR="00AB40D2" w:rsidRPr="00836429" w:rsidRDefault="00AB40D2" w:rsidP="00CC06F7">
            <w:pPr>
              <w:jc w:val="center"/>
              <w:rPr>
                <w:sz w:val="22"/>
                <w:lang w:eastAsia="ru-RU"/>
              </w:rPr>
            </w:pPr>
            <w:r w:rsidRPr="00836429">
              <w:rPr>
                <w:sz w:val="22"/>
                <w:lang w:eastAsia="ru-RU"/>
              </w:rPr>
              <w:t>7</w:t>
            </w:r>
          </w:p>
        </w:tc>
        <w:tc>
          <w:tcPr>
            <w:tcW w:w="850" w:type="dxa"/>
            <w:tcBorders>
              <w:top w:val="nil"/>
              <w:left w:val="nil"/>
              <w:bottom w:val="single" w:sz="4" w:space="0" w:color="auto"/>
              <w:right w:val="single" w:sz="4" w:space="0" w:color="auto"/>
            </w:tcBorders>
            <w:shd w:val="clear" w:color="auto" w:fill="auto"/>
            <w:noWrap/>
            <w:vAlign w:val="bottom"/>
            <w:hideMark/>
          </w:tcPr>
          <w:p w:rsidR="00AB40D2" w:rsidRPr="00836429" w:rsidRDefault="00AB40D2" w:rsidP="00CC06F7">
            <w:pPr>
              <w:jc w:val="center"/>
              <w:rPr>
                <w:sz w:val="22"/>
                <w:lang w:eastAsia="ru-RU"/>
              </w:rPr>
            </w:pPr>
            <w:r w:rsidRPr="00836429">
              <w:rPr>
                <w:sz w:val="22"/>
                <w:lang w:eastAsia="ru-RU"/>
              </w:rPr>
              <w:t>0</w:t>
            </w:r>
          </w:p>
        </w:tc>
        <w:tc>
          <w:tcPr>
            <w:tcW w:w="709" w:type="dxa"/>
            <w:tcBorders>
              <w:top w:val="nil"/>
              <w:left w:val="nil"/>
              <w:bottom w:val="single" w:sz="4" w:space="0" w:color="auto"/>
              <w:right w:val="single" w:sz="4" w:space="0" w:color="auto"/>
            </w:tcBorders>
            <w:shd w:val="clear" w:color="auto" w:fill="auto"/>
            <w:noWrap/>
            <w:vAlign w:val="bottom"/>
            <w:hideMark/>
          </w:tcPr>
          <w:p w:rsidR="00AB40D2" w:rsidRPr="00836429" w:rsidRDefault="00AB40D2" w:rsidP="00CC06F7">
            <w:pPr>
              <w:jc w:val="center"/>
              <w:rPr>
                <w:sz w:val="22"/>
                <w:lang w:eastAsia="ru-RU"/>
              </w:rPr>
            </w:pPr>
            <w:r w:rsidRPr="00836429">
              <w:rPr>
                <w:sz w:val="22"/>
                <w:lang w:eastAsia="ru-RU"/>
              </w:rPr>
              <w:t>7</w:t>
            </w:r>
          </w:p>
        </w:tc>
      </w:tr>
      <w:tr w:rsidR="00AB40D2" w:rsidRPr="00836429" w:rsidTr="00CC06F7">
        <w:trPr>
          <w:trHeight w:val="615"/>
          <w:jc w:val="center"/>
        </w:trPr>
        <w:tc>
          <w:tcPr>
            <w:tcW w:w="49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B40D2" w:rsidRPr="00836429" w:rsidRDefault="00AB40D2" w:rsidP="00CC06F7">
            <w:pPr>
              <w:rPr>
                <w:sz w:val="22"/>
                <w:lang w:eastAsia="ru-RU"/>
              </w:rPr>
            </w:pPr>
            <w:r w:rsidRPr="00836429">
              <w:rPr>
                <w:sz w:val="22"/>
                <w:lang w:eastAsia="ru-RU"/>
              </w:rPr>
              <w:t>Муниципальный конкурс "Лебеди для мамы", март 2017г.</w:t>
            </w:r>
          </w:p>
        </w:tc>
        <w:tc>
          <w:tcPr>
            <w:tcW w:w="1559" w:type="dxa"/>
            <w:tcBorders>
              <w:top w:val="nil"/>
              <w:left w:val="nil"/>
              <w:bottom w:val="single" w:sz="4" w:space="0" w:color="auto"/>
              <w:right w:val="single" w:sz="4" w:space="0" w:color="auto"/>
            </w:tcBorders>
            <w:shd w:val="clear" w:color="auto" w:fill="auto"/>
            <w:vAlign w:val="center"/>
            <w:hideMark/>
          </w:tcPr>
          <w:p w:rsidR="00AB40D2" w:rsidRPr="00836429" w:rsidRDefault="00836429" w:rsidP="00CC06F7">
            <w:pPr>
              <w:rPr>
                <w:sz w:val="22"/>
                <w:lang w:eastAsia="ru-RU"/>
              </w:rPr>
            </w:pPr>
            <w:r w:rsidRPr="00836429">
              <w:rPr>
                <w:sz w:val="22"/>
                <w:lang w:eastAsia="ru-RU"/>
              </w:rPr>
              <w:t>м</w:t>
            </w:r>
            <w:r w:rsidR="00AB40D2" w:rsidRPr="00836429">
              <w:rPr>
                <w:sz w:val="22"/>
                <w:lang w:eastAsia="ru-RU"/>
              </w:rPr>
              <w:t>униципальный</w:t>
            </w:r>
          </w:p>
        </w:tc>
        <w:tc>
          <w:tcPr>
            <w:tcW w:w="1843" w:type="dxa"/>
            <w:tcBorders>
              <w:top w:val="nil"/>
              <w:left w:val="nil"/>
              <w:bottom w:val="single" w:sz="4" w:space="0" w:color="auto"/>
              <w:right w:val="single" w:sz="4" w:space="0" w:color="auto"/>
            </w:tcBorders>
            <w:shd w:val="clear" w:color="auto" w:fill="auto"/>
            <w:vAlign w:val="center"/>
            <w:hideMark/>
          </w:tcPr>
          <w:p w:rsidR="00AB40D2" w:rsidRPr="00836429" w:rsidRDefault="00AB40D2" w:rsidP="00CC06F7">
            <w:pPr>
              <w:rPr>
                <w:sz w:val="22"/>
                <w:lang w:eastAsia="ru-RU"/>
              </w:rPr>
            </w:pPr>
            <w:r w:rsidRPr="00836429">
              <w:rPr>
                <w:sz w:val="22"/>
                <w:lang w:eastAsia="ru-RU"/>
              </w:rPr>
              <w:t>МАОУ СОШ № 25 1,3</w:t>
            </w:r>
          </w:p>
        </w:tc>
        <w:tc>
          <w:tcPr>
            <w:tcW w:w="851" w:type="dxa"/>
            <w:tcBorders>
              <w:top w:val="nil"/>
              <w:left w:val="nil"/>
              <w:bottom w:val="single" w:sz="4" w:space="0" w:color="auto"/>
              <w:right w:val="single" w:sz="4" w:space="0" w:color="auto"/>
            </w:tcBorders>
            <w:shd w:val="clear" w:color="auto" w:fill="auto"/>
            <w:vAlign w:val="bottom"/>
            <w:hideMark/>
          </w:tcPr>
          <w:p w:rsidR="00AB40D2" w:rsidRPr="00836429" w:rsidRDefault="00AB40D2" w:rsidP="00CC06F7">
            <w:pPr>
              <w:jc w:val="center"/>
              <w:rPr>
                <w:sz w:val="22"/>
                <w:lang w:eastAsia="ru-RU"/>
              </w:rPr>
            </w:pPr>
            <w:r w:rsidRPr="00836429">
              <w:rPr>
                <w:sz w:val="22"/>
                <w:lang w:eastAsia="ru-RU"/>
              </w:rPr>
              <w:t>17</w:t>
            </w:r>
          </w:p>
        </w:tc>
        <w:tc>
          <w:tcPr>
            <w:tcW w:w="850" w:type="dxa"/>
            <w:tcBorders>
              <w:top w:val="nil"/>
              <w:left w:val="nil"/>
              <w:bottom w:val="single" w:sz="4" w:space="0" w:color="auto"/>
              <w:right w:val="single" w:sz="4" w:space="0" w:color="auto"/>
            </w:tcBorders>
            <w:shd w:val="clear" w:color="auto" w:fill="auto"/>
            <w:vAlign w:val="bottom"/>
            <w:hideMark/>
          </w:tcPr>
          <w:p w:rsidR="00AB40D2" w:rsidRPr="00836429" w:rsidRDefault="00AB40D2" w:rsidP="00CC06F7">
            <w:pPr>
              <w:jc w:val="center"/>
              <w:rPr>
                <w:sz w:val="22"/>
                <w:lang w:eastAsia="ru-RU"/>
              </w:rPr>
            </w:pPr>
            <w:r w:rsidRPr="00836429">
              <w:rPr>
                <w:sz w:val="22"/>
                <w:lang w:eastAsia="ru-RU"/>
              </w:rPr>
              <w:t>3</w:t>
            </w:r>
          </w:p>
        </w:tc>
        <w:tc>
          <w:tcPr>
            <w:tcW w:w="709" w:type="dxa"/>
            <w:tcBorders>
              <w:top w:val="nil"/>
              <w:left w:val="nil"/>
              <w:bottom w:val="single" w:sz="4" w:space="0" w:color="auto"/>
              <w:right w:val="single" w:sz="4" w:space="0" w:color="auto"/>
            </w:tcBorders>
            <w:shd w:val="clear" w:color="auto" w:fill="auto"/>
            <w:vAlign w:val="bottom"/>
            <w:hideMark/>
          </w:tcPr>
          <w:p w:rsidR="00AB40D2" w:rsidRPr="00836429" w:rsidRDefault="00AB40D2" w:rsidP="00CC06F7">
            <w:pPr>
              <w:jc w:val="center"/>
              <w:rPr>
                <w:sz w:val="22"/>
                <w:lang w:eastAsia="ru-RU"/>
              </w:rPr>
            </w:pPr>
            <w:r w:rsidRPr="00836429">
              <w:rPr>
                <w:sz w:val="22"/>
                <w:lang w:eastAsia="ru-RU"/>
              </w:rPr>
              <w:t>0</w:t>
            </w:r>
          </w:p>
        </w:tc>
      </w:tr>
      <w:tr w:rsidR="00AB40D2" w:rsidRPr="00836429" w:rsidTr="00CC06F7">
        <w:trPr>
          <w:trHeight w:val="645"/>
          <w:jc w:val="center"/>
        </w:trPr>
        <w:tc>
          <w:tcPr>
            <w:tcW w:w="4962" w:type="dxa"/>
            <w:tcBorders>
              <w:top w:val="nil"/>
              <w:left w:val="single" w:sz="4" w:space="0" w:color="auto"/>
              <w:bottom w:val="single" w:sz="4" w:space="0" w:color="auto"/>
              <w:right w:val="nil"/>
            </w:tcBorders>
            <w:shd w:val="clear" w:color="auto" w:fill="auto"/>
            <w:noWrap/>
            <w:vAlign w:val="center"/>
            <w:hideMark/>
          </w:tcPr>
          <w:p w:rsidR="00AB40D2" w:rsidRPr="00836429" w:rsidRDefault="00AB40D2" w:rsidP="00CC06F7">
            <w:pPr>
              <w:jc w:val="both"/>
              <w:rPr>
                <w:sz w:val="22"/>
                <w:lang w:eastAsia="ru-RU"/>
              </w:rPr>
            </w:pPr>
            <w:r w:rsidRPr="00836429">
              <w:rPr>
                <w:sz w:val="22"/>
                <w:lang w:eastAsia="ru-RU"/>
              </w:rPr>
              <w:lastRenderedPageBreak/>
              <w:t>VIII муниципальный слет отрядов юных помощников полиции, март 2017г.</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AB40D2" w:rsidRPr="00836429" w:rsidRDefault="00836429" w:rsidP="00CC06F7">
            <w:pPr>
              <w:rPr>
                <w:sz w:val="22"/>
                <w:lang w:eastAsia="ru-RU"/>
              </w:rPr>
            </w:pPr>
            <w:r w:rsidRPr="00836429">
              <w:rPr>
                <w:sz w:val="22"/>
                <w:lang w:eastAsia="ru-RU"/>
              </w:rPr>
              <w:t>м</w:t>
            </w:r>
            <w:r w:rsidR="00AB40D2" w:rsidRPr="00836429">
              <w:rPr>
                <w:sz w:val="22"/>
                <w:lang w:eastAsia="ru-RU"/>
              </w:rPr>
              <w:t>униципальный</w:t>
            </w:r>
          </w:p>
        </w:tc>
        <w:tc>
          <w:tcPr>
            <w:tcW w:w="1843" w:type="dxa"/>
            <w:tcBorders>
              <w:top w:val="nil"/>
              <w:left w:val="nil"/>
              <w:bottom w:val="single" w:sz="4" w:space="0" w:color="auto"/>
              <w:right w:val="single" w:sz="4" w:space="0" w:color="auto"/>
            </w:tcBorders>
            <w:shd w:val="clear" w:color="auto" w:fill="auto"/>
            <w:vAlign w:val="center"/>
            <w:hideMark/>
          </w:tcPr>
          <w:p w:rsidR="00AB40D2" w:rsidRPr="00836429" w:rsidRDefault="00AB40D2" w:rsidP="00CC06F7">
            <w:pPr>
              <w:rPr>
                <w:sz w:val="22"/>
                <w:lang w:eastAsia="ru-RU"/>
              </w:rPr>
            </w:pPr>
            <w:r w:rsidRPr="00836429">
              <w:rPr>
                <w:sz w:val="22"/>
                <w:lang w:eastAsia="ru-RU"/>
              </w:rPr>
              <w:t>МАОУ СОШ № 25 6 класс</w:t>
            </w:r>
          </w:p>
        </w:tc>
        <w:tc>
          <w:tcPr>
            <w:tcW w:w="851" w:type="dxa"/>
            <w:tcBorders>
              <w:top w:val="nil"/>
              <w:left w:val="nil"/>
              <w:bottom w:val="single" w:sz="4" w:space="0" w:color="auto"/>
              <w:right w:val="single" w:sz="4" w:space="0" w:color="auto"/>
            </w:tcBorders>
            <w:shd w:val="clear" w:color="auto" w:fill="auto"/>
            <w:vAlign w:val="bottom"/>
            <w:hideMark/>
          </w:tcPr>
          <w:p w:rsidR="00AB40D2" w:rsidRPr="00836429" w:rsidRDefault="00AB40D2" w:rsidP="00CC06F7">
            <w:pPr>
              <w:jc w:val="center"/>
              <w:rPr>
                <w:sz w:val="22"/>
                <w:lang w:eastAsia="ru-RU"/>
              </w:rPr>
            </w:pPr>
            <w:r w:rsidRPr="00836429">
              <w:rPr>
                <w:sz w:val="22"/>
                <w:lang w:eastAsia="ru-RU"/>
              </w:rPr>
              <w:t>25</w:t>
            </w:r>
          </w:p>
        </w:tc>
        <w:tc>
          <w:tcPr>
            <w:tcW w:w="850" w:type="dxa"/>
            <w:tcBorders>
              <w:top w:val="nil"/>
              <w:left w:val="nil"/>
              <w:bottom w:val="single" w:sz="4" w:space="0" w:color="auto"/>
              <w:right w:val="single" w:sz="4" w:space="0" w:color="auto"/>
            </w:tcBorders>
            <w:shd w:val="clear" w:color="auto" w:fill="auto"/>
            <w:vAlign w:val="bottom"/>
            <w:hideMark/>
          </w:tcPr>
          <w:p w:rsidR="00AB40D2" w:rsidRPr="00836429" w:rsidRDefault="00AB40D2" w:rsidP="00CC06F7">
            <w:pPr>
              <w:jc w:val="center"/>
              <w:rPr>
                <w:sz w:val="22"/>
                <w:lang w:eastAsia="ru-RU"/>
              </w:rPr>
            </w:pPr>
            <w:r w:rsidRPr="00836429">
              <w:rPr>
                <w:sz w:val="22"/>
                <w:lang w:eastAsia="ru-RU"/>
              </w:rPr>
              <w:t>0</w:t>
            </w:r>
          </w:p>
        </w:tc>
        <w:tc>
          <w:tcPr>
            <w:tcW w:w="709" w:type="dxa"/>
            <w:tcBorders>
              <w:top w:val="nil"/>
              <w:left w:val="nil"/>
              <w:bottom w:val="single" w:sz="4" w:space="0" w:color="auto"/>
              <w:right w:val="single" w:sz="4" w:space="0" w:color="auto"/>
            </w:tcBorders>
            <w:shd w:val="clear" w:color="auto" w:fill="auto"/>
            <w:vAlign w:val="bottom"/>
            <w:hideMark/>
          </w:tcPr>
          <w:p w:rsidR="00AB40D2" w:rsidRPr="00836429" w:rsidRDefault="00AB40D2" w:rsidP="00CC06F7">
            <w:pPr>
              <w:jc w:val="center"/>
              <w:rPr>
                <w:sz w:val="22"/>
                <w:lang w:eastAsia="ru-RU"/>
              </w:rPr>
            </w:pPr>
            <w:r w:rsidRPr="00836429">
              <w:rPr>
                <w:sz w:val="22"/>
                <w:lang w:eastAsia="ru-RU"/>
              </w:rPr>
              <w:t>0</w:t>
            </w:r>
          </w:p>
        </w:tc>
      </w:tr>
      <w:tr w:rsidR="00AB40D2" w:rsidRPr="00836429" w:rsidTr="00836429">
        <w:trPr>
          <w:trHeight w:val="555"/>
          <w:jc w:val="center"/>
        </w:trPr>
        <w:tc>
          <w:tcPr>
            <w:tcW w:w="4962" w:type="dxa"/>
            <w:tcBorders>
              <w:top w:val="single" w:sz="4" w:space="0" w:color="auto"/>
              <w:left w:val="single" w:sz="4" w:space="0" w:color="auto"/>
              <w:bottom w:val="nil"/>
              <w:right w:val="nil"/>
            </w:tcBorders>
            <w:shd w:val="clear" w:color="auto" w:fill="auto"/>
            <w:noWrap/>
            <w:hideMark/>
          </w:tcPr>
          <w:p w:rsidR="00AB40D2" w:rsidRPr="00836429" w:rsidRDefault="00AB40D2" w:rsidP="00836429">
            <w:pPr>
              <w:rPr>
                <w:color w:val="000000"/>
                <w:sz w:val="22"/>
                <w:lang w:eastAsia="ru-RU"/>
              </w:rPr>
            </w:pPr>
            <w:r w:rsidRPr="00836429">
              <w:rPr>
                <w:color w:val="000000"/>
                <w:sz w:val="22"/>
                <w:lang w:eastAsia="ru-RU"/>
              </w:rPr>
              <w:t>Муниципальный этап Всероссийского конкурса чтецов, март 2017г.</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AB40D2" w:rsidRPr="00836429" w:rsidRDefault="00836429" w:rsidP="00CC06F7">
            <w:pPr>
              <w:rPr>
                <w:sz w:val="22"/>
                <w:lang w:eastAsia="ru-RU"/>
              </w:rPr>
            </w:pPr>
            <w:r w:rsidRPr="00836429">
              <w:rPr>
                <w:sz w:val="22"/>
                <w:lang w:eastAsia="ru-RU"/>
              </w:rPr>
              <w:t>м</w:t>
            </w:r>
            <w:r w:rsidR="00AB40D2" w:rsidRPr="00836429">
              <w:rPr>
                <w:sz w:val="22"/>
                <w:lang w:eastAsia="ru-RU"/>
              </w:rPr>
              <w:t>униципальный</w:t>
            </w:r>
          </w:p>
        </w:tc>
        <w:tc>
          <w:tcPr>
            <w:tcW w:w="1843" w:type="dxa"/>
            <w:tcBorders>
              <w:top w:val="nil"/>
              <w:left w:val="nil"/>
              <w:bottom w:val="single" w:sz="4" w:space="0" w:color="auto"/>
              <w:right w:val="single" w:sz="4" w:space="0" w:color="auto"/>
            </w:tcBorders>
            <w:shd w:val="clear" w:color="auto" w:fill="auto"/>
            <w:vAlign w:val="center"/>
            <w:hideMark/>
          </w:tcPr>
          <w:p w:rsidR="00AB40D2" w:rsidRPr="00836429" w:rsidRDefault="00AB40D2" w:rsidP="00CC06F7">
            <w:pPr>
              <w:rPr>
                <w:sz w:val="22"/>
                <w:lang w:eastAsia="ru-RU"/>
              </w:rPr>
            </w:pPr>
            <w:r w:rsidRPr="00836429">
              <w:rPr>
                <w:sz w:val="22"/>
                <w:lang w:eastAsia="ru-RU"/>
              </w:rPr>
              <w:t>МАОУ СОШ № 25 7, 9, 10 классы</w:t>
            </w:r>
          </w:p>
        </w:tc>
        <w:tc>
          <w:tcPr>
            <w:tcW w:w="851" w:type="dxa"/>
            <w:tcBorders>
              <w:top w:val="nil"/>
              <w:left w:val="nil"/>
              <w:bottom w:val="single" w:sz="4" w:space="0" w:color="auto"/>
              <w:right w:val="single" w:sz="4" w:space="0" w:color="auto"/>
            </w:tcBorders>
            <w:shd w:val="clear" w:color="auto" w:fill="auto"/>
            <w:vAlign w:val="bottom"/>
            <w:hideMark/>
          </w:tcPr>
          <w:p w:rsidR="00AB40D2" w:rsidRPr="00836429" w:rsidRDefault="00AB40D2" w:rsidP="00CC06F7">
            <w:pPr>
              <w:jc w:val="center"/>
              <w:rPr>
                <w:sz w:val="22"/>
                <w:lang w:eastAsia="ru-RU"/>
              </w:rPr>
            </w:pPr>
            <w:r w:rsidRPr="00836429">
              <w:rPr>
                <w:sz w:val="22"/>
                <w:lang w:eastAsia="ru-RU"/>
              </w:rPr>
              <w:t>4</w:t>
            </w:r>
          </w:p>
        </w:tc>
        <w:tc>
          <w:tcPr>
            <w:tcW w:w="850" w:type="dxa"/>
            <w:tcBorders>
              <w:top w:val="nil"/>
              <w:left w:val="nil"/>
              <w:bottom w:val="single" w:sz="4" w:space="0" w:color="auto"/>
              <w:right w:val="single" w:sz="4" w:space="0" w:color="auto"/>
            </w:tcBorders>
            <w:shd w:val="clear" w:color="auto" w:fill="auto"/>
            <w:vAlign w:val="bottom"/>
            <w:hideMark/>
          </w:tcPr>
          <w:p w:rsidR="00AB40D2" w:rsidRPr="00836429" w:rsidRDefault="00AB40D2" w:rsidP="00CC06F7">
            <w:pPr>
              <w:jc w:val="center"/>
              <w:rPr>
                <w:sz w:val="22"/>
                <w:lang w:eastAsia="ru-RU"/>
              </w:rPr>
            </w:pPr>
            <w:r w:rsidRPr="00836429">
              <w:rPr>
                <w:sz w:val="22"/>
                <w:lang w:eastAsia="ru-RU"/>
              </w:rPr>
              <w:t>0</w:t>
            </w:r>
          </w:p>
        </w:tc>
        <w:tc>
          <w:tcPr>
            <w:tcW w:w="709" w:type="dxa"/>
            <w:tcBorders>
              <w:top w:val="nil"/>
              <w:left w:val="nil"/>
              <w:bottom w:val="single" w:sz="4" w:space="0" w:color="auto"/>
              <w:right w:val="single" w:sz="4" w:space="0" w:color="auto"/>
            </w:tcBorders>
            <w:shd w:val="clear" w:color="auto" w:fill="auto"/>
            <w:vAlign w:val="bottom"/>
            <w:hideMark/>
          </w:tcPr>
          <w:p w:rsidR="00AB40D2" w:rsidRPr="00836429" w:rsidRDefault="00AB40D2" w:rsidP="00CC06F7">
            <w:pPr>
              <w:jc w:val="center"/>
              <w:rPr>
                <w:sz w:val="22"/>
                <w:lang w:eastAsia="ru-RU"/>
              </w:rPr>
            </w:pPr>
            <w:r w:rsidRPr="00836429">
              <w:rPr>
                <w:sz w:val="22"/>
                <w:lang w:eastAsia="ru-RU"/>
              </w:rPr>
              <w:t>1</w:t>
            </w:r>
          </w:p>
        </w:tc>
      </w:tr>
      <w:tr w:rsidR="00AB40D2" w:rsidRPr="00836429" w:rsidTr="00CC06F7">
        <w:trPr>
          <w:trHeight w:val="465"/>
          <w:jc w:val="center"/>
        </w:trPr>
        <w:tc>
          <w:tcPr>
            <w:tcW w:w="49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B40D2" w:rsidRPr="00836429" w:rsidRDefault="00AB40D2" w:rsidP="00CC06F7">
            <w:pPr>
              <w:rPr>
                <w:sz w:val="22"/>
                <w:lang w:eastAsia="ru-RU"/>
              </w:rPr>
            </w:pPr>
            <w:r w:rsidRPr="00836429">
              <w:rPr>
                <w:sz w:val="22"/>
                <w:lang w:eastAsia="ru-RU"/>
              </w:rPr>
              <w:t>Первенство БМР по спортивной гимнастике, март 2017г.</w:t>
            </w:r>
          </w:p>
        </w:tc>
        <w:tc>
          <w:tcPr>
            <w:tcW w:w="1559" w:type="dxa"/>
            <w:tcBorders>
              <w:top w:val="nil"/>
              <w:left w:val="nil"/>
              <w:bottom w:val="single" w:sz="4" w:space="0" w:color="auto"/>
              <w:right w:val="single" w:sz="4" w:space="0" w:color="auto"/>
            </w:tcBorders>
            <w:shd w:val="clear" w:color="auto" w:fill="auto"/>
            <w:vAlign w:val="center"/>
            <w:hideMark/>
          </w:tcPr>
          <w:p w:rsidR="00AB40D2" w:rsidRPr="00836429" w:rsidRDefault="00836429" w:rsidP="00CC06F7">
            <w:pPr>
              <w:rPr>
                <w:sz w:val="22"/>
                <w:lang w:eastAsia="ru-RU"/>
              </w:rPr>
            </w:pPr>
            <w:r>
              <w:rPr>
                <w:sz w:val="22"/>
                <w:lang w:eastAsia="ru-RU"/>
              </w:rPr>
              <w:t>м</w:t>
            </w:r>
            <w:r w:rsidR="00AB40D2" w:rsidRPr="00836429">
              <w:rPr>
                <w:sz w:val="22"/>
                <w:lang w:eastAsia="ru-RU"/>
              </w:rPr>
              <w:t>униципальный</w:t>
            </w:r>
          </w:p>
        </w:tc>
        <w:tc>
          <w:tcPr>
            <w:tcW w:w="1843" w:type="dxa"/>
            <w:tcBorders>
              <w:top w:val="nil"/>
              <w:left w:val="nil"/>
              <w:bottom w:val="single" w:sz="4" w:space="0" w:color="auto"/>
              <w:right w:val="single" w:sz="4" w:space="0" w:color="auto"/>
            </w:tcBorders>
            <w:shd w:val="clear" w:color="auto" w:fill="auto"/>
            <w:vAlign w:val="center"/>
            <w:hideMark/>
          </w:tcPr>
          <w:p w:rsidR="00AB40D2" w:rsidRPr="00836429" w:rsidRDefault="00AB40D2" w:rsidP="00CC06F7">
            <w:pPr>
              <w:rPr>
                <w:sz w:val="22"/>
                <w:lang w:eastAsia="ru-RU"/>
              </w:rPr>
            </w:pPr>
            <w:r w:rsidRPr="00836429">
              <w:rPr>
                <w:sz w:val="22"/>
                <w:lang w:eastAsia="ru-RU"/>
              </w:rPr>
              <w:t>МАОУ СОШ № 25 2 класс</w:t>
            </w:r>
          </w:p>
        </w:tc>
        <w:tc>
          <w:tcPr>
            <w:tcW w:w="851" w:type="dxa"/>
            <w:tcBorders>
              <w:top w:val="nil"/>
              <w:left w:val="nil"/>
              <w:bottom w:val="single" w:sz="4" w:space="0" w:color="auto"/>
              <w:right w:val="single" w:sz="4" w:space="0" w:color="auto"/>
            </w:tcBorders>
            <w:shd w:val="clear" w:color="auto" w:fill="auto"/>
            <w:vAlign w:val="bottom"/>
            <w:hideMark/>
          </w:tcPr>
          <w:p w:rsidR="00AB40D2" w:rsidRPr="00836429" w:rsidRDefault="00AB40D2" w:rsidP="00CC06F7">
            <w:pPr>
              <w:jc w:val="center"/>
              <w:rPr>
                <w:sz w:val="22"/>
                <w:lang w:eastAsia="ru-RU"/>
              </w:rPr>
            </w:pPr>
            <w:r w:rsidRPr="00836429">
              <w:rPr>
                <w:sz w:val="22"/>
                <w:lang w:eastAsia="ru-RU"/>
              </w:rPr>
              <w:t>2</w:t>
            </w:r>
          </w:p>
        </w:tc>
        <w:tc>
          <w:tcPr>
            <w:tcW w:w="850" w:type="dxa"/>
            <w:tcBorders>
              <w:top w:val="nil"/>
              <w:left w:val="nil"/>
              <w:bottom w:val="single" w:sz="4" w:space="0" w:color="auto"/>
              <w:right w:val="single" w:sz="4" w:space="0" w:color="auto"/>
            </w:tcBorders>
            <w:shd w:val="clear" w:color="auto" w:fill="auto"/>
            <w:vAlign w:val="bottom"/>
            <w:hideMark/>
          </w:tcPr>
          <w:p w:rsidR="00AB40D2" w:rsidRPr="00836429" w:rsidRDefault="00AB40D2" w:rsidP="00CC06F7">
            <w:pPr>
              <w:jc w:val="center"/>
              <w:rPr>
                <w:sz w:val="22"/>
                <w:lang w:eastAsia="ru-RU"/>
              </w:rPr>
            </w:pPr>
            <w:r w:rsidRPr="00836429">
              <w:rPr>
                <w:sz w:val="22"/>
                <w:lang w:eastAsia="ru-RU"/>
              </w:rPr>
              <w:t>1</w:t>
            </w:r>
          </w:p>
        </w:tc>
        <w:tc>
          <w:tcPr>
            <w:tcW w:w="709" w:type="dxa"/>
            <w:tcBorders>
              <w:top w:val="nil"/>
              <w:left w:val="nil"/>
              <w:bottom w:val="single" w:sz="4" w:space="0" w:color="auto"/>
              <w:right w:val="single" w:sz="4" w:space="0" w:color="auto"/>
            </w:tcBorders>
            <w:shd w:val="clear" w:color="auto" w:fill="auto"/>
            <w:vAlign w:val="bottom"/>
            <w:hideMark/>
          </w:tcPr>
          <w:p w:rsidR="00AB40D2" w:rsidRPr="00836429" w:rsidRDefault="00AB40D2" w:rsidP="00CC06F7">
            <w:pPr>
              <w:jc w:val="center"/>
              <w:rPr>
                <w:sz w:val="22"/>
                <w:lang w:eastAsia="ru-RU"/>
              </w:rPr>
            </w:pPr>
            <w:r w:rsidRPr="00836429">
              <w:rPr>
                <w:sz w:val="22"/>
                <w:lang w:eastAsia="ru-RU"/>
              </w:rPr>
              <w:t>1</w:t>
            </w:r>
          </w:p>
        </w:tc>
      </w:tr>
      <w:tr w:rsidR="00AB40D2" w:rsidRPr="00836429" w:rsidTr="00CC06F7">
        <w:trPr>
          <w:trHeight w:val="525"/>
          <w:jc w:val="center"/>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AB40D2" w:rsidRPr="00836429" w:rsidRDefault="00AB40D2" w:rsidP="00CC06F7">
            <w:pPr>
              <w:rPr>
                <w:sz w:val="22"/>
                <w:lang w:eastAsia="ru-RU"/>
              </w:rPr>
            </w:pPr>
            <w:r w:rsidRPr="00836429">
              <w:rPr>
                <w:sz w:val="22"/>
                <w:lang w:eastAsia="ru-RU"/>
              </w:rPr>
              <w:t>Областной конкурс сочинений "Саратовская область- колыбель газовой индустрии", март 2017г.</w:t>
            </w:r>
          </w:p>
        </w:tc>
        <w:tc>
          <w:tcPr>
            <w:tcW w:w="1559" w:type="dxa"/>
            <w:tcBorders>
              <w:top w:val="nil"/>
              <w:left w:val="nil"/>
              <w:bottom w:val="single" w:sz="4" w:space="0" w:color="auto"/>
              <w:right w:val="single" w:sz="4" w:space="0" w:color="auto"/>
            </w:tcBorders>
            <w:shd w:val="clear" w:color="auto" w:fill="auto"/>
            <w:vAlign w:val="center"/>
            <w:hideMark/>
          </w:tcPr>
          <w:p w:rsidR="00AB40D2" w:rsidRPr="00836429" w:rsidRDefault="00836429" w:rsidP="00CC06F7">
            <w:pPr>
              <w:rPr>
                <w:sz w:val="22"/>
                <w:lang w:eastAsia="ru-RU"/>
              </w:rPr>
            </w:pPr>
            <w:r>
              <w:rPr>
                <w:sz w:val="22"/>
                <w:lang w:eastAsia="ru-RU"/>
              </w:rPr>
              <w:t>о</w:t>
            </w:r>
            <w:r w:rsidR="00AB40D2" w:rsidRPr="00836429">
              <w:rPr>
                <w:sz w:val="22"/>
                <w:lang w:eastAsia="ru-RU"/>
              </w:rPr>
              <w:t>бластной</w:t>
            </w:r>
          </w:p>
        </w:tc>
        <w:tc>
          <w:tcPr>
            <w:tcW w:w="1843" w:type="dxa"/>
            <w:tcBorders>
              <w:top w:val="nil"/>
              <w:left w:val="nil"/>
              <w:bottom w:val="single" w:sz="4" w:space="0" w:color="auto"/>
              <w:right w:val="single" w:sz="4" w:space="0" w:color="auto"/>
            </w:tcBorders>
            <w:shd w:val="clear" w:color="auto" w:fill="auto"/>
            <w:vAlign w:val="center"/>
            <w:hideMark/>
          </w:tcPr>
          <w:p w:rsidR="00AB40D2" w:rsidRPr="00836429" w:rsidRDefault="00AB40D2" w:rsidP="00CC06F7">
            <w:pPr>
              <w:rPr>
                <w:sz w:val="22"/>
                <w:lang w:eastAsia="ru-RU"/>
              </w:rPr>
            </w:pPr>
            <w:r w:rsidRPr="00836429">
              <w:rPr>
                <w:sz w:val="22"/>
                <w:lang w:eastAsia="ru-RU"/>
              </w:rPr>
              <w:t>МАОУ СОШ № 25 9 класс</w:t>
            </w:r>
          </w:p>
        </w:tc>
        <w:tc>
          <w:tcPr>
            <w:tcW w:w="851" w:type="dxa"/>
            <w:tcBorders>
              <w:top w:val="nil"/>
              <w:left w:val="nil"/>
              <w:bottom w:val="single" w:sz="4" w:space="0" w:color="auto"/>
              <w:right w:val="single" w:sz="4" w:space="0" w:color="auto"/>
            </w:tcBorders>
            <w:shd w:val="clear" w:color="auto" w:fill="auto"/>
            <w:vAlign w:val="bottom"/>
            <w:hideMark/>
          </w:tcPr>
          <w:p w:rsidR="00AB40D2" w:rsidRPr="00836429" w:rsidRDefault="00AB40D2" w:rsidP="00CC06F7">
            <w:pPr>
              <w:jc w:val="center"/>
              <w:rPr>
                <w:sz w:val="22"/>
                <w:lang w:eastAsia="ru-RU"/>
              </w:rPr>
            </w:pPr>
            <w:r w:rsidRPr="00836429">
              <w:rPr>
                <w:sz w:val="22"/>
                <w:lang w:eastAsia="ru-RU"/>
              </w:rPr>
              <w:t>1</w:t>
            </w:r>
          </w:p>
        </w:tc>
        <w:tc>
          <w:tcPr>
            <w:tcW w:w="850" w:type="dxa"/>
            <w:tcBorders>
              <w:top w:val="nil"/>
              <w:left w:val="nil"/>
              <w:bottom w:val="single" w:sz="4" w:space="0" w:color="auto"/>
              <w:right w:val="single" w:sz="4" w:space="0" w:color="auto"/>
            </w:tcBorders>
            <w:shd w:val="clear" w:color="auto" w:fill="auto"/>
            <w:vAlign w:val="bottom"/>
            <w:hideMark/>
          </w:tcPr>
          <w:p w:rsidR="00AB40D2" w:rsidRPr="00836429" w:rsidRDefault="00AB40D2" w:rsidP="00CC06F7">
            <w:pPr>
              <w:jc w:val="center"/>
              <w:rPr>
                <w:sz w:val="22"/>
                <w:lang w:eastAsia="ru-RU"/>
              </w:rPr>
            </w:pPr>
            <w:r w:rsidRPr="00836429">
              <w:rPr>
                <w:sz w:val="22"/>
                <w:lang w:eastAsia="ru-RU"/>
              </w:rPr>
              <w:t>1</w:t>
            </w:r>
          </w:p>
        </w:tc>
        <w:tc>
          <w:tcPr>
            <w:tcW w:w="709" w:type="dxa"/>
            <w:tcBorders>
              <w:top w:val="nil"/>
              <w:left w:val="nil"/>
              <w:bottom w:val="single" w:sz="4" w:space="0" w:color="auto"/>
              <w:right w:val="single" w:sz="4" w:space="0" w:color="auto"/>
            </w:tcBorders>
            <w:shd w:val="clear" w:color="auto" w:fill="auto"/>
            <w:vAlign w:val="bottom"/>
            <w:hideMark/>
          </w:tcPr>
          <w:p w:rsidR="00AB40D2" w:rsidRPr="00836429" w:rsidRDefault="00AB40D2" w:rsidP="00CC06F7">
            <w:pPr>
              <w:jc w:val="center"/>
              <w:rPr>
                <w:sz w:val="22"/>
                <w:lang w:eastAsia="ru-RU"/>
              </w:rPr>
            </w:pPr>
            <w:r w:rsidRPr="00836429">
              <w:rPr>
                <w:sz w:val="22"/>
                <w:lang w:eastAsia="ru-RU"/>
              </w:rPr>
              <w:t>0</w:t>
            </w:r>
          </w:p>
        </w:tc>
      </w:tr>
      <w:tr w:rsidR="00AB40D2" w:rsidRPr="00836429" w:rsidTr="00CC06F7">
        <w:trPr>
          <w:trHeight w:val="435"/>
          <w:jc w:val="center"/>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AB40D2" w:rsidRPr="00836429" w:rsidRDefault="00AB40D2" w:rsidP="00CC06F7">
            <w:pPr>
              <w:rPr>
                <w:sz w:val="22"/>
                <w:lang w:eastAsia="ru-RU"/>
              </w:rPr>
            </w:pPr>
            <w:r w:rsidRPr="00836429">
              <w:rPr>
                <w:sz w:val="22"/>
                <w:lang w:eastAsia="ru-RU"/>
              </w:rPr>
              <w:t>Зимний кубок по шахматам "ДРОЗД- Балаково", март 2017г.</w:t>
            </w:r>
          </w:p>
        </w:tc>
        <w:tc>
          <w:tcPr>
            <w:tcW w:w="1559" w:type="dxa"/>
            <w:tcBorders>
              <w:top w:val="nil"/>
              <w:left w:val="nil"/>
              <w:bottom w:val="single" w:sz="4" w:space="0" w:color="auto"/>
              <w:right w:val="single" w:sz="4" w:space="0" w:color="auto"/>
            </w:tcBorders>
            <w:shd w:val="clear" w:color="auto" w:fill="auto"/>
            <w:vAlign w:val="center"/>
            <w:hideMark/>
          </w:tcPr>
          <w:p w:rsidR="00AB40D2" w:rsidRPr="00836429" w:rsidRDefault="00836429" w:rsidP="00CC06F7">
            <w:pPr>
              <w:rPr>
                <w:sz w:val="22"/>
                <w:lang w:eastAsia="ru-RU"/>
              </w:rPr>
            </w:pPr>
            <w:r>
              <w:rPr>
                <w:sz w:val="22"/>
                <w:lang w:eastAsia="ru-RU"/>
              </w:rPr>
              <w:t>г</w:t>
            </w:r>
            <w:r w:rsidR="00AB40D2" w:rsidRPr="00836429">
              <w:rPr>
                <w:sz w:val="22"/>
                <w:lang w:eastAsia="ru-RU"/>
              </w:rPr>
              <w:t>ородской</w:t>
            </w:r>
          </w:p>
        </w:tc>
        <w:tc>
          <w:tcPr>
            <w:tcW w:w="1843" w:type="dxa"/>
            <w:tcBorders>
              <w:top w:val="nil"/>
              <w:left w:val="nil"/>
              <w:bottom w:val="single" w:sz="4" w:space="0" w:color="auto"/>
              <w:right w:val="single" w:sz="4" w:space="0" w:color="auto"/>
            </w:tcBorders>
            <w:shd w:val="clear" w:color="auto" w:fill="auto"/>
            <w:vAlign w:val="center"/>
            <w:hideMark/>
          </w:tcPr>
          <w:p w:rsidR="00AB40D2" w:rsidRPr="00836429" w:rsidRDefault="00AB40D2" w:rsidP="00CC06F7">
            <w:pPr>
              <w:rPr>
                <w:sz w:val="22"/>
                <w:lang w:eastAsia="ru-RU"/>
              </w:rPr>
            </w:pPr>
            <w:r w:rsidRPr="00836429">
              <w:rPr>
                <w:sz w:val="22"/>
                <w:lang w:eastAsia="ru-RU"/>
              </w:rPr>
              <w:t>МАОУ СОШ № 25 2 класс</w:t>
            </w:r>
          </w:p>
        </w:tc>
        <w:tc>
          <w:tcPr>
            <w:tcW w:w="851" w:type="dxa"/>
            <w:tcBorders>
              <w:top w:val="nil"/>
              <w:left w:val="nil"/>
              <w:bottom w:val="single" w:sz="4" w:space="0" w:color="auto"/>
              <w:right w:val="single" w:sz="4" w:space="0" w:color="auto"/>
            </w:tcBorders>
            <w:shd w:val="clear" w:color="auto" w:fill="auto"/>
            <w:vAlign w:val="bottom"/>
            <w:hideMark/>
          </w:tcPr>
          <w:p w:rsidR="00AB40D2" w:rsidRPr="00836429" w:rsidRDefault="00AB40D2" w:rsidP="00CC06F7">
            <w:pPr>
              <w:jc w:val="center"/>
              <w:rPr>
                <w:sz w:val="22"/>
                <w:lang w:eastAsia="ru-RU"/>
              </w:rPr>
            </w:pPr>
            <w:r w:rsidRPr="00836429">
              <w:rPr>
                <w:sz w:val="22"/>
                <w:lang w:eastAsia="ru-RU"/>
              </w:rPr>
              <w:t>1</w:t>
            </w:r>
          </w:p>
        </w:tc>
        <w:tc>
          <w:tcPr>
            <w:tcW w:w="850" w:type="dxa"/>
            <w:tcBorders>
              <w:top w:val="nil"/>
              <w:left w:val="nil"/>
              <w:bottom w:val="single" w:sz="4" w:space="0" w:color="auto"/>
              <w:right w:val="single" w:sz="4" w:space="0" w:color="auto"/>
            </w:tcBorders>
            <w:shd w:val="clear" w:color="auto" w:fill="auto"/>
            <w:vAlign w:val="bottom"/>
            <w:hideMark/>
          </w:tcPr>
          <w:p w:rsidR="00AB40D2" w:rsidRPr="00836429" w:rsidRDefault="00AB40D2" w:rsidP="00CC06F7">
            <w:pPr>
              <w:jc w:val="center"/>
              <w:rPr>
                <w:sz w:val="22"/>
                <w:lang w:eastAsia="ru-RU"/>
              </w:rPr>
            </w:pPr>
            <w:r w:rsidRPr="00836429">
              <w:rPr>
                <w:sz w:val="22"/>
                <w:lang w:eastAsia="ru-RU"/>
              </w:rPr>
              <w:t>1</w:t>
            </w:r>
          </w:p>
        </w:tc>
        <w:tc>
          <w:tcPr>
            <w:tcW w:w="709" w:type="dxa"/>
            <w:tcBorders>
              <w:top w:val="nil"/>
              <w:left w:val="nil"/>
              <w:bottom w:val="single" w:sz="4" w:space="0" w:color="auto"/>
              <w:right w:val="single" w:sz="4" w:space="0" w:color="auto"/>
            </w:tcBorders>
            <w:shd w:val="clear" w:color="auto" w:fill="auto"/>
            <w:vAlign w:val="bottom"/>
            <w:hideMark/>
          </w:tcPr>
          <w:p w:rsidR="00AB40D2" w:rsidRPr="00836429" w:rsidRDefault="00AB40D2" w:rsidP="00CC06F7">
            <w:pPr>
              <w:jc w:val="center"/>
              <w:rPr>
                <w:sz w:val="22"/>
                <w:lang w:eastAsia="ru-RU"/>
              </w:rPr>
            </w:pPr>
            <w:r w:rsidRPr="00836429">
              <w:rPr>
                <w:sz w:val="22"/>
                <w:lang w:eastAsia="ru-RU"/>
              </w:rPr>
              <w:t>0</w:t>
            </w:r>
          </w:p>
        </w:tc>
      </w:tr>
      <w:tr w:rsidR="00AB40D2" w:rsidRPr="00836429" w:rsidTr="00CC06F7">
        <w:trPr>
          <w:trHeight w:val="570"/>
          <w:jc w:val="center"/>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AB40D2" w:rsidRPr="00836429" w:rsidRDefault="00AB40D2" w:rsidP="00CC06F7">
            <w:pPr>
              <w:rPr>
                <w:sz w:val="22"/>
                <w:lang w:eastAsia="ru-RU"/>
              </w:rPr>
            </w:pPr>
            <w:r w:rsidRPr="00836429">
              <w:rPr>
                <w:sz w:val="22"/>
                <w:lang w:eastAsia="ru-RU"/>
              </w:rPr>
              <w:t>Открытый чемпионат и Первенство Саратовской области по спортивной гимнастике, март 2017г.</w:t>
            </w:r>
          </w:p>
        </w:tc>
        <w:tc>
          <w:tcPr>
            <w:tcW w:w="1559" w:type="dxa"/>
            <w:tcBorders>
              <w:top w:val="nil"/>
              <w:left w:val="nil"/>
              <w:bottom w:val="single" w:sz="4" w:space="0" w:color="auto"/>
              <w:right w:val="single" w:sz="4" w:space="0" w:color="auto"/>
            </w:tcBorders>
            <w:shd w:val="clear" w:color="auto" w:fill="auto"/>
            <w:vAlign w:val="center"/>
            <w:hideMark/>
          </w:tcPr>
          <w:p w:rsidR="00AB40D2" w:rsidRPr="00836429" w:rsidRDefault="00836429" w:rsidP="00CC06F7">
            <w:pPr>
              <w:rPr>
                <w:sz w:val="22"/>
                <w:lang w:eastAsia="ru-RU"/>
              </w:rPr>
            </w:pPr>
            <w:r>
              <w:rPr>
                <w:sz w:val="22"/>
                <w:lang w:eastAsia="ru-RU"/>
              </w:rPr>
              <w:t>о</w:t>
            </w:r>
            <w:r w:rsidR="00AB40D2" w:rsidRPr="00836429">
              <w:rPr>
                <w:sz w:val="22"/>
                <w:lang w:eastAsia="ru-RU"/>
              </w:rPr>
              <w:t>бластной</w:t>
            </w:r>
          </w:p>
        </w:tc>
        <w:tc>
          <w:tcPr>
            <w:tcW w:w="1843" w:type="dxa"/>
            <w:tcBorders>
              <w:top w:val="nil"/>
              <w:left w:val="nil"/>
              <w:bottom w:val="single" w:sz="4" w:space="0" w:color="auto"/>
              <w:right w:val="single" w:sz="4" w:space="0" w:color="auto"/>
            </w:tcBorders>
            <w:shd w:val="clear" w:color="auto" w:fill="auto"/>
            <w:vAlign w:val="center"/>
            <w:hideMark/>
          </w:tcPr>
          <w:p w:rsidR="00AB40D2" w:rsidRPr="00836429" w:rsidRDefault="00AB40D2" w:rsidP="00CC06F7">
            <w:pPr>
              <w:rPr>
                <w:sz w:val="22"/>
                <w:lang w:eastAsia="ru-RU"/>
              </w:rPr>
            </w:pPr>
            <w:r w:rsidRPr="00836429">
              <w:rPr>
                <w:sz w:val="22"/>
                <w:lang w:eastAsia="ru-RU"/>
              </w:rPr>
              <w:t>МАОУ СОШ № 25 2 класс</w:t>
            </w:r>
          </w:p>
        </w:tc>
        <w:tc>
          <w:tcPr>
            <w:tcW w:w="851" w:type="dxa"/>
            <w:tcBorders>
              <w:top w:val="nil"/>
              <w:left w:val="nil"/>
              <w:bottom w:val="single" w:sz="4" w:space="0" w:color="auto"/>
              <w:right w:val="single" w:sz="4" w:space="0" w:color="auto"/>
            </w:tcBorders>
            <w:shd w:val="clear" w:color="auto" w:fill="auto"/>
            <w:noWrap/>
            <w:vAlign w:val="bottom"/>
            <w:hideMark/>
          </w:tcPr>
          <w:p w:rsidR="00AB40D2" w:rsidRPr="00836429" w:rsidRDefault="00AB40D2" w:rsidP="00CC06F7">
            <w:pPr>
              <w:jc w:val="center"/>
              <w:rPr>
                <w:sz w:val="22"/>
                <w:lang w:eastAsia="ru-RU"/>
              </w:rPr>
            </w:pPr>
            <w:r w:rsidRPr="00836429">
              <w:rPr>
                <w:sz w:val="22"/>
                <w:lang w:eastAsia="ru-RU"/>
              </w:rPr>
              <w:t>1</w:t>
            </w:r>
          </w:p>
        </w:tc>
        <w:tc>
          <w:tcPr>
            <w:tcW w:w="850" w:type="dxa"/>
            <w:tcBorders>
              <w:top w:val="nil"/>
              <w:left w:val="nil"/>
              <w:bottom w:val="single" w:sz="4" w:space="0" w:color="auto"/>
              <w:right w:val="single" w:sz="4" w:space="0" w:color="auto"/>
            </w:tcBorders>
            <w:shd w:val="clear" w:color="auto" w:fill="auto"/>
            <w:noWrap/>
            <w:vAlign w:val="bottom"/>
            <w:hideMark/>
          </w:tcPr>
          <w:p w:rsidR="00AB40D2" w:rsidRPr="00836429" w:rsidRDefault="00AB40D2" w:rsidP="00CC06F7">
            <w:pPr>
              <w:jc w:val="center"/>
              <w:rPr>
                <w:sz w:val="22"/>
                <w:lang w:eastAsia="ru-RU"/>
              </w:rPr>
            </w:pPr>
            <w:r w:rsidRPr="00836429">
              <w:rPr>
                <w:sz w:val="22"/>
                <w:lang w:eastAsia="ru-RU"/>
              </w:rPr>
              <w:t>1</w:t>
            </w:r>
          </w:p>
        </w:tc>
        <w:tc>
          <w:tcPr>
            <w:tcW w:w="709" w:type="dxa"/>
            <w:tcBorders>
              <w:top w:val="nil"/>
              <w:left w:val="nil"/>
              <w:bottom w:val="single" w:sz="4" w:space="0" w:color="auto"/>
              <w:right w:val="single" w:sz="4" w:space="0" w:color="auto"/>
            </w:tcBorders>
            <w:shd w:val="clear" w:color="auto" w:fill="auto"/>
            <w:noWrap/>
            <w:vAlign w:val="bottom"/>
            <w:hideMark/>
          </w:tcPr>
          <w:p w:rsidR="00AB40D2" w:rsidRPr="00836429" w:rsidRDefault="00AB40D2" w:rsidP="00CC06F7">
            <w:pPr>
              <w:jc w:val="center"/>
              <w:rPr>
                <w:sz w:val="22"/>
                <w:lang w:eastAsia="ru-RU"/>
              </w:rPr>
            </w:pPr>
            <w:r w:rsidRPr="00836429">
              <w:rPr>
                <w:sz w:val="22"/>
                <w:lang w:eastAsia="ru-RU"/>
              </w:rPr>
              <w:t>0</w:t>
            </w:r>
          </w:p>
        </w:tc>
      </w:tr>
      <w:tr w:rsidR="00AB40D2" w:rsidRPr="00836429" w:rsidTr="00CC06F7">
        <w:trPr>
          <w:trHeight w:val="630"/>
          <w:jc w:val="center"/>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AB40D2" w:rsidRPr="00836429" w:rsidRDefault="00AB40D2" w:rsidP="00CC06F7">
            <w:pPr>
              <w:rPr>
                <w:sz w:val="22"/>
                <w:lang w:eastAsia="ru-RU"/>
              </w:rPr>
            </w:pPr>
            <w:r w:rsidRPr="00836429">
              <w:rPr>
                <w:sz w:val="22"/>
                <w:lang w:eastAsia="ru-RU"/>
              </w:rPr>
              <w:t>Первенство БМР по спортивной гимнастике, посвященной 51-й годовщине основания отделения спортивной гимнастики в г. Балаково, март 2017г.</w:t>
            </w:r>
          </w:p>
        </w:tc>
        <w:tc>
          <w:tcPr>
            <w:tcW w:w="1559" w:type="dxa"/>
            <w:tcBorders>
              <w:top w:val="nil"/>
              <w:left w:val="nil"/>
              <w:bottom w:val="single" w:sz="4" w:space="0" w:color="auto"/>
              <w:right w:val="single" w:sz="4" w:space="0" w:color="auto"/>
            </w:tcBorders>
            <w:shd w:val="clear" w:color="auto" w:fill="auto"/>
            <w:vAlign w:val="center"/>
            <w:hideMark/>
          </w:tcPr>
          <w:p w:rsidR="00AB40D2" w:rsidRPr="00836429" w:rsidRDefault="00836429" w:rsidP="00CC06F7">
            <w:pPr>
              <w:rPr>
                <w:sz w:val="22"/>
                <w:lang w:eastAsia="ru-RU"/>
              </w:rPr>
            </w:pPr>
            <w:r>
              <w:rPr>
                <w:sz w:val="22"/>
                <w:lang w:eastAsia="ru-RU"/>
              </w:rPr>
              <w:t>г</w:t>
            </w:r>
            <w:r w:rsidR="00AB40D2" w:rsidRPr="00836429">
              <w:rPr>
                <w:sz w:val="22"/>
                <w:lang w:eastAsia="ru-RU"/>
              </w:rPr>
              <w:t>ородской</w:t>
            </w:r>
          </w:p>
        </w:tc>
        <w:tc>
          <w:tcPr>
            <w:tcW w:w="1843" w:type="dxa"/>
            <w:tcBorders>
              <w:top w:val="nil"/>
              <w:left w:val="nil"/>
              <w:bottom w:val="single" w:sz="4" w:space="0" w:color="auto"/>
              <w:right w:val="single" w:sz="4" w:space="0" w:color="auto"/>
            </w:tcBorders>
            <w:shd w:val="clear" w:color="auto" w:fill="auto"/>
            <w:vAlign w:val="center"/>
            <w:hideMark/>
          </w:tcPr>
          <w:p w:rsidR="00AB40D2" w:rsidRPr="00836429" w:rsidRDefault="00AB40D2" w:rsidP="00CC06F7">
            <w:pPr>
              <w:rPr>
                <w:sz w:val="22"/>
                <w:lang w:eastAsia="ru-RU"/>
              </w:rPr>
            </w:pPr>
            <w:r w:rsidRPr="00836429">
              <w:rPr>
                <w:sz w:val="22"/>
                <w:lang w:eastAsia="ru-RU"/>
              </w:rPr>
              <w:t>МАОУ СОШ № 25 2 класс</w:t>
            </w:r>
          </w:p>
        </w:tc>
        <w:tc>
          <w:tcPr>
            <w:tcW w:w="851" w:type="dxa"/>
            <w:tcBorders>
              <w:top w:val="nil"/>
              <w:left w:val="nil"/>
              <w:bottom w:val="single" w:sz="4" w:space="0" w:color="auto"/>
              <w:right w:val="single" w:sz="4" w:space="0" w:color="auto"/>
            </w:tcBorders>
            <w:shd w:val="clear" w:color="auto" w:fill="auto"/>
            <w:vAlign w:val="bottom"/>
            <w:hideMark/>
          </w:tcPr>
          <w:p w:rsidR="00AB40D2" w:rsidRPr="00836429" w:rsidRDefault="00AB40D2" w:rsidP="00CC06F7">
            <w:pPr>
              <w:jc w:val="center"/>
              <w:rPr>
                <w:sz w:val="22"/>
                <w:lang w:eastAsia="ru-RU"/>
              </w:rPr>
            </w:pPr>
            <w:r w:rsidRPr="00836429">
              <w:rPr>
                <w:sz w:val="22"/>
                <w:lang w:eastAsia="ru-RU"/>
              </w:rPr>
              <w:t>1</w:t>
            </w:r>
          </w:p>
        </w:tc>
        <w:tc>
          <w:tcPr>
            <w:tcW w:w="850" w:type="dxa"/>
            <w:tcBorders>
              <w:top w:val="nil"/>
              <w:left w:val="nil"/>
              <w:bottom w:val="single" w:sz="4" w:space="0" w:color="auto"/>
              <w:right w:val="single" w:sz="4" w:space="0" w:color="auto"/>
            </w:tcBorders>
            <w:shd w:val="clear" w:color="auto" w:fill="auto"/>
            <w:vAlign w:val="bottom"/>
            <w:hideMark/>
          </w:tcPr>
          <w:p w:rsidR="00AB40D2" w:rsidRPr="00836429" w:rsidRDefault="00AB40D2" w:rsidP="00CC06F7">
            <w:pPr>
              <w:jc w:val="center"/>
              <w:rPr>
                <w:sz w:val="22"/>
                <w:lang w:eastAsia="ru-RU"/>
              </w:rPr>
            </w:pPr>
            <w:r w:rsidRPr="00836429">
              <w:rPr>
                <w:sz w:val="22"/>
                <w:lang w:eastAsia="ru-RU"/>
              </w:rPr>
              <w:t>1</w:t>
            </w:r>
          </w:p>
        </w:tc>
        <w:tc>
          <w:tcPr>
            <w:tcW w:w="709" w:type="dxa"/>
            <w:tcBorders>
              <w:top w:val="nil"/>
              <w:left w:val="nil"/>
              <w:bottom w:val="single" w:sz="4" w:space="0" w:color="auto"/>
              <w:right w:val="single" w:sz="4" w:space="0" w:color="auto"/>
            </w:tcBorders>
            <w:shd w:val="clear" w:color="auto" w:fill="auto"/>
            <w:vAlign w:val="bottom"/>
            <w:hideMark/>
          </w:tcPr>
          <w:p w:rsidR="00AB40D2" w:rsidRPr="00836429" w:rsidRDefault="00AB40D2" w:rsidP="00CC06F7">
            <w:pPr>
              <w:jc w:val="center"/>
              <w:rPr>
                <w:sz w:val="22"/>
                <w:lang w:eastAsia="ru-RU"/>
              </w:rPr>
            </w:pPr>
            <w:r w:rsidRPr="00836429">
              <w:rPr>
                <w:sz w:val="22"/>
                <w:lang w:eastAsia="ru-RU"/>
              </w:rPr>
              <w:t>0</w:t>
            </w:r>
          </w:p>
        </w:tc>
      </w:tr>
      <w:tr w:rsidR="00AB40D2" w:rsidRPr="00836429" w:rsidTr="00CC06F7">
        <w:trPr>
          <w:trHeight w:val="630"/>
          <w:jc w:val="center"/>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AB40D2" w:rsidRPr="00836429" w:rsidRDefault="00AB40D2" w:rsidP="00CC06F7">
            <w:pPr>
              <w:rPr>
                <w:sz w:val="22"/>
                <w:lang w:eastAsia="ru-RU"/>
              </w:rPr>
            </w:pPr>
            <w:r w:rsidRPr="00836429">
              <w:rPr>
                <w:sz w:val="22"/>
                <w:lang w:eastAsia="ru-RU"/>
              </w:rPr>
              <w:t>15 Открытый фестиваль- конкурс детского и юношеского творчества "Зимняя сказка", март 2017г.</w:t>
            </w:r>
          </w:p>
        </w:tc>
        <w:tc>
          <w:tcPr>
            <w:tcW w:w="1559" w:type="dxa"/>
            <w:tcBorders>
              <w:top w:val="nil"/>
              <w:left w:val="nil"/>
              <w:bottom w:val="single" w:sz="4" w:space="0" w:color="auto"/>
              <w:right w:val="single" w:sz="4" w:space="0" w:color="auto"/>
            </w:tcBorders>
            <w:shd w:val="clear" w:color="auto" w:fill="auto"/>
            <w:vAlign w:val="center"/>
            <w:hideMark/>
          </w:tcPr>
          <w:p w:rsidR="00AB40D2" w:rsidRPr="00836429" w:rsidRDefault="00836429" w:rsidP="00CC06F7">
            <w:pPr>
              <w:rPr>
                <w:sz w:val="22"/>
                <w:lang w:eastAsia="ru-RU"/>
              </w:rPr>
            </w:pPr>
            <w:r>
              <w:rPr>
                <w:sz w:val="22"/>
                <w:lang w:eastAsia="ru-RU"/>
              </w:rPr>
              <w:t>г</w:t>
            </w:r>
            <w:r w:rsidR="00AB40D2" w:rsidRPr="00836429">
              <w:rPr>
                <w:sz w:val="22"/>
                <w:lang w:eastAsia="ru-RU"/>
              </w:rPr>
              <w:t>ородской</w:t>
            </w:r>
          </w:p>
        </w:tc>
        <w:tc>
          <w:tcPr>
            <w:tcW w:w="1843" w:type="dxa"/>
            <w:tcBorders>
              <w:top w:val="nil"/>
              <w:left w:val="nil"/>
              <w:bottom w:val="single" w:sz="4" w:space="0" w:color="auto"/>
              <w:right w:val="single" w:sz="4" w:space="0" w:color="auto"/>
            </w:tcBorders>
            <w:shd w:val="clear" w:color="auto" w:fill="auto"/>
            <w:vAlign w:val="center"/>
            <w:hideMark/>
          </w:tcPr>
          <w:p w:rsidR="00AB40D2" w:rsidRPr="00836429" w:rsidRDefault="00AB40D2" w:rsidP="00CC06F7">
            <w:pPr>
              <w:rPr>
                <w:sz w:val="22"/>
                <w:lang w:eastAsia="ru-RU"/>
              </w:rPr>
            </w:pPr>
            <w:r w:rsidRPr="00836429">
              <w:rPr>
                <w:sz w:val="22"/>
                <w:lang w:eastAsia="ru-RU"/>
              </w:rPr>
              <w:t>МАОУ СОШ № 25 3 класс</w:t>
            </w:r>
          </w:p>
        </w:tc>
        <w:tc>
          <w:tcPr>
            <w:tcW w:w="851" w:type="dxa"/>
            <w:tcBorders>
              <w:top w:val="nil"/>
              <w:left w:val="nil"/>
              <w:bottom w:val="single" w:sz="4" w:space="0" w:color="auto"/>
              <w:right w:val="single" w:sz="4" w:space="0" w:color="auto"/>
            </w:tcBorders>
            <w:shd w:val="clear" w:color="auto" w:fill="auto"/>
            <w:vAlign w:val="bottom"/>
            <w:hideMark/>
          </w:tcPr>
          <w:p w:rsidR="00AB40D2" w:rsidRPr="00836429" w:rsidRDefault="00AB40D2" w:rsidP="00CC06F7">
            <w:pPr>
              <w:jc w:val="center"/>
              <w:rPr>
                <w:sz w:val="22"/>
                <w:lang w:eastAsia="ru-RU"/>
              </w:rPr>
            </w:pPr>
            <w:r w:rsidRPr="00836429">
              <w:rPr>
                <w:sz w:val="22"/>
                <w:lang w:eastAsia="ru-RU"/>
              </w:rPr>
              <w:t>1</w:t>
            </w:r>
          </w:p>
        </w:tc>
        <w:tc>
          <w:tcPr>
            <w:tcW w:w="850" w:type="dxa"/>
            <w:tcBorders>
              <w:top w:val="nil"/>
              <w:left w:val="nil"/>
              <w:bottom w:val="single" w:sz="4" w:space="0" w:color="auto"/>
              <w:right w:val="single" w:sz="4" w:space="0" w:color="auto"/>
            </w:tcBorders>
            <w:shd w:val="clear" w:color="auto" w:fill="auto"/>
            <w:noWrap/>
            <w:vAlign w:val="bottom"/>
            <w:hideMark/>
          </w:tcPr>
          <w:p w:rsidR="00AB40D2" w:rsidRPr="00836429" w:rsidRDefault="00AB40D2" w:rsidP="00CC06F7">
            <w:pPr>
              <w:jc w:val="center"/>
              <w:rPr>
                <w:sz w:val="22"/>
                <w:lang w:eastAsia="ru-RU"/>
              </w:rPr>
            </w:pPr>
            <w:r w:rsidRPr="00836429">
              <w:rPr>
                <w:sz w:val="22"/>
                <w:lang w:eastAsia="ru-RU"/>
              </w:rPr>
              <w:t>1</w:t>
            </w:r>
          </w:p>
        </w:tc>
        <w:tc>
          <w:tcPr>
            <w:tcW w:w="709" w:type="dxa"/>
            <w:tcBorders>
              <w:top w:val="nil"/>
              <w:left w:val="nil"/>
              <w:bottom w:val="single" w:sz="4" w:space="0" w:color="auto"/>
              <w:right w:val="single" w:sz="4" w:space="0" w:color="auto"/>
            </w:tcBorders>
            <w:shd w:val="clear" w:color="auto" w:fill="auto"/>
            <w:noWrap/>
            <w:vAlign w:val="bottom"/>
            <w:hideMark/>
          </w:tcPr>
          <w:p w:rsidR="00AB40D2" w:rsidRPr="00836429" w:rsidRDefault="00AB40D2" w:rsidP="00CC06F7">
            <w:pPr>
              <w:jc w:val="center"/>
              <w:rPr>
                <w:sz w:val="22"/>
                <w:lang w:eastAsia="ru-RU"/>
              </w:rPr>
            </w:pPr>
            <w:r w:rsidRPr="00836429">
              <w:rPr>
                <w:sz w:val="22"/>
                <w:lang w:eastAsia="ru-RU"/>
              </w:rPr>
              <w:t>0</w:t>
            </w:r>
          </w:p>
        </w:tc>
      </w:tr>
      <w:tr w:rsidR="00AB40D2" w:rsidRPr="00836429" w:rsidTr="00CC06F7">
        <w:trPr>
          <w:trHeight w:val="765"/>
          <w:jc w:val="center"/>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AB40D2" w:rsidRPr="00836429" w:rsidRDefault="00AB40D2" w:rsidP="00CC06F7">
            <w:pPr>
              <w:rPr>
                <w:sz w:val="22"/>
                <w:lang w:eastAsia="ru-RU"/>
              </w:rPr>
            </w:pPr>
            <w:r w:rsidRPr="00836429">
              <w:rPr>
                <w:sz w:val="22"/>
                <w:lang w:eastAsia="ru-RU"/>
              </w:rPr>
              <w:t>Соревнования "ДЮСШ" по скалолазанию на искусственном рельефе "Веселые старты", март 2017г.</w:t>
            </w:r>
          </w:p>
        </w:tc>
        <w:tc>
          <w:tcPr>
            <w:tcW w:w="1559" w:type="dxa"/>
            <w:tcBorders>
              <w:top w:val="nil"/>
              <w:left w:val="nil"/>
              <w:bottom w:val="single" w:sz="4" w:space="0" w:color="auto"/>
              <w:right w:val="single" w:sz="4" w:space="0" w:color="auto"/>
            </w:tcBorders>
            <w:shd w:val="clear" w:color="auto" w:fill="auto"/>
            <w:vAlign w:val="center"/>
            <w:hideMark/>
          </w:tcPr>
          <w:p w:rsidR="00AB40D2" w:rsidRPr="00836429" w:rsidRDefault="00836429" w:rsidP="00CC06F7">
            <w:pPr>
              <w:rPr>
                <w:sz w:val="22"/>
                <w:lang w:eastAsia="ru-RU"/>
              </w:rPr>
            </w:pPr>
            <w:r>
              <w:rPr>
                <w:sz w:val="22"/>
                <w:lang w:eastAsia="ru-RU"/>
              </w:rPr>
              <w:t>г</w:t>
            </w:r>
            <w:r w:rsidR="00AB40D2" w:rsidRPr="00836429">
              <w:rPr>
                <w:sz w:val="22"/>
                <w:lang w:eastAsia="ru-RU"/>
              </w:rPr>
              <w:t>ородской</w:t>
            </w:r>
          </w:p>
        </w:tc>
        <w:tc>
          <w:tcPr>
            <w:tcW w:w="1843" w:type="dxa"/>
            <w:tcBorders>
              <w:top w:val="nil"/>
              <w:left w:val="nil"/>
              <w:bottom w:val="single" w:sz="4" w:space="0" w:color="auto"/>
              <w:right w:val="single" w:sz="4" w:space="0" w:color="auto"/>
            </w:tcBorders>
            <w:shd w:val="clear" w:color="auto" w:fill="auto"/>
            <w:vAlign w:val="center"/>
            <w:hideMark/>
          </w:tcPr>
          <w:p w:rsidR="00AB40D2" w:rsidRPr="00836429" w:rsidRDefault="00AB40D2" w:rsidP="00CC06F7">
            <w:pPr>
              <w:rPr>
                <w:sz w:val="22"/>
                <w:lang w:eastAsia="ru-RU"/>
              </w:rPr>
            </w:pPr>
            <w:r w:rsidRPr="00836429">
              <w:rPr>
                <w:sz w:val="22"/>
                <w:lang w:eastAsia="ru-RU"/>
              </w:rPr>
              <w:t>МАОУ СОШ № 25 6 класс</w:t>
            </w:r>
          </w:p>
        </w:tc>
        <w:tc>
          <w:tcPr>
            <w:tcW w:w="851" w:type="dxa"/>
            <w:tcBorders>
              <w:top w:val="nil"/>
              <w:left w:val="nil"/>
              <w:bottom w:val="single" w:sz="4" w:space="0" w:color="auto"/>
              <w:right w:val="single" w:sz="4" w:space="0" w:color="auto"/>
            </w:tcBorders>
            <w:shd w:val="clear" w:color="auto" w:fill="auto"/>
            <w:noWrap/>
            <w:vAlign w:val="bottom"/>
            <w:hideMark/>
          </w:tcPr>
          <w:p w:rsidR="00AB40D2" w:rsidRPr="00836429" w:rsidRDefault="00AB40D2" w:rsidP="00CC06F7">
            <w:pPr>
              <w:jc w:val="center"/>
              <w:rPr>
                <w:sz w:val="22"/>
                <w:lang w:eastAsia="ru-RU"/>
              </w:rPr>
            </w:pPr>
            <w:r w:rsidRPr="00836429">
              <w:rPr>
                <w:sz w:val="22"/>
                <w:lang w:eastAsia="ru-RU"/>
              </w:rPr>
              <w:t>1</w:t>
            </w:r>
          </w:p>
        </w:tc>
        <w:tc>
          <w:tcPr>
            <w:tcW w:w="850" w:type="dxa"/>
            <w:tcBorders>
              <w:top w:val="nil"/>
              <w:left w:val="nil"/>
              <w:bottom w:val="single" w:sz="4" w:space="0" w:color="auto"/>
              <w:right w:val="single" w:sz="4" w:space="0" w:color="auto"/>
            </w:tcBorders>
            <w:shd w:val="clear" w:color="auto" w:fill="auto"/>
            <w:noWrap/>
            <w:vAlign w:val="bottom"/>
            <w:hideMark/>
          </w:tcPr>
          <w:p w:rsidR="00AB40D2" w:rsidRPr="00836429" w:rsidRDefault="00AB40D2" w:rsidP="00CC06F7">
            <w:pPr>
              <w:jc w:val="center"/>
              <w:rPr>
                <w:sz w:val="22"/>
                <w:lang w:eastAsia="ru-RU"/>
              </w:rPr>
            </w:pPr>
            <w:r w:rsidRPr="00836429">
              <w:rPr>
                <w:sz w:val="22"/>
                <w:lang w:eastAsia="ru-RU"/>
              </w:rPr>
              <w:t>1</w:t>
            </w:r>
          </w:p>
        </w:tc>
        <w:tc>
          <w:tcPr>
            <w:tcW w:w="709" w:type="dxa"/>
            <w:tcBorders>
              <w:top w:val="nil"/>
              <w:left w:val="nil"/>
              <w:bottom w:val="single" w:sz="4" w:space="0" w:color="auto"/>
              <w:right w:val="single" w:sz="4" w:space="0" w:color="auto"/>
            </w:tcBorders>
            <w:shd w:val="clear" w:color="auto" w:fill="auto"/>
            <w:noWrap/>
            <w:vAlign w:val="bottom"/>
            <w:hideMark/>
          </w:tcPr>
          <w:p w:rsidR="00AB40D2" w:rsidRPr="00836429" w:rsidRDefault="00AB40D2" w:rsidP="00CC06F7">
            <w:pPr>
              <w:jc w:val="center"/>
              <w:rPr>
                <w:sz w:val="22"/>
                <w:lang w:eastAsia="ru-RU"/>
              </w:rPr>
            </w:pPr>
            <w:r w:rsidRPr="00836429">
              <w:rPr>
                <w:sz w:val="22"/>
                <w:lang w:eastAsia="ru-RU"/>
              </w:rPr>
              <w:t>0</w:t>
            </w:r>
          </w:p>
        </w:tc>
      </w:tr>
      <w:tr w:rsidR="00AB40D2" w:rsidRPr="00836429" w:rsidTr="00CC06F7">
        <w:trPr>
          <w:trHeight w:val="915"/>
          <w:jc w:val="center"/>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AB40D2" w:rsidRPr="00836429" w:rsidRDefault="00AB40D2" w:rsidP="00CC06F7">
            <w:pPr>
              <w:rPr>
                <w:sz w:val="22"/>
                <w:lang w:eastAsia="ru-RU"/>
              </w:rPr>
            </w:pPr>
            <w:r w:rsidRPr="00836429">
              <w:rPr>
                <w:sz w:val="22"/>
                <w:lang w:eastAsia="ru-RU"/>
              </w:rPr>
              <w:t>Традиционный областной турнир по греко- римской борьбе, посвященной памяти Героя Советского Союза Д.З. Тарасова и в честь празднования Дня Защитника Отечества, март 2017г.</w:t>
            </w:r>
          </w:p>
        </w:tc>
        <w:tc>
          <w:tcPr>
            <w:tcW w:w="1559" w:type="dxa"/>
            <w:tcBorders>
              <w:top w:val="nil"/>
              <w:left w:val="nil"/>
              <w:bottom w:val="single" w:sz="4" w:space="0" w:color="auto"/>
              <w:right w:val="single" w:sz="4" w:space="0" w:color="auto"/>
            </w:tcBorders>
            <w:shd w:val="clear" w:color="auto" w:fill="auto"/>
            <w:vAlign w:val="center"/>
            <w:hideMark/>
          </w:tcPr>
          <w:p w:rsidR="00AB40D2" w:rsidRPr="00836429" w:rsidRDefault="00836429" w:rsidP="00CC06F7">
            <w:pPr>
              <w:rPr>
                <w:sz w:val="22"/>
                <w:lang w:eastAsia="ru-RU"/>
              </w:rPr>
            </w:pPr>
            <w:r>
              <w:rPr>
                <w:sz w:val="22"/>
                <w:lang w:eastAsia="ru-RU"/>
              </w:rPr>
              <w:t>о</w:t>
            </w:r>
            <w:r w:rsidR="00AB40D2" w:rsidRPr="00836429">
              <w:rPr>
                <w:sz w:val="22"/>
                <w:lang w:eastAsia="ru-RU"/>
              </w:rPr>
              <w:t>бластной</w:t>
            </w:r>
          </w:p>
        </w:tc>
        <w:tc>
          <w:tcPr>
            <w:tcW w:w="1843" w:type="dxa"/>
            <w:tcBorders>
              <w:top w:val="nil"/>
              <w:left w:val="nil"/>
              <w:bottom w:val="single" w:sz="4" w:space="0" w:color="auto"/>
              <w:right w:val="single" w:sz="4" w:space="0" w:color="auto"/>
            </w:tcBorders>
            <w:shd w:val="clear" w:color="auto" w:fill="auto"/>
            <w:vAlign w:val="center"/>
            <w:hideMark/>
          </w:tcPr>
          <w:p w:rsidR="00AB40D2" w:rsidRPr="00836429" w:rsidRDefault="00AB40D2" w:rsidP="00CC06F7">
            <w:pPr>
              <w:rPr>
                <w:sz w:val="22"/>
                <w:lang w:eastAsia="ru-RU"/>
              </w:rPr>
            </w:pPr>
            <w:r w:rsidRPr="00836429">
              <w:rPr>
                <w:sz w:val="22"/>
                <w:lang w:eastAsia="ru-RU"/>
              </w:rPr>
              <w:t>МАОУ СОШ 3 25 9 класс</w:t>
            </w:r>
          </w:p>
        </w:tc>
        <w:tc>
          <w:tcPr>
            <w:tcW w:w="851" w:type="dxa"/>
            <w:tcBorders>
              <w:top w:val="nil"/>
              <w:left w:val="nil"/>
              <w:bottom w:val="single" w:sz="4" w:space="0" w:color="auto"/>
              <w:right w:val="single" w:sz="4" w:space="0" w:color="auto"/>
            </w:tcBorders>
            <w:shd w:val="clear" w:color="auto" w:fill="auto"/>
            <w:noWrap/>
            <w:vAlign w:val="bottom"/>
            <w:hideMark/>
          </w:tcPr>
          <w:p w:rsidR="00AB40D2" w:rsidRPr="00836429" w:rsidRDefault="00AB40D2" w:rsidP="00CC06F7">
            <w:pPr>
              <w:jc w:val="center"/>
              <w:rPr>
                <w:sz w:val="22"/>
                <w:lang w:eastAsia="ru-RU"/>
              </w:rPr>
            </w:pPr>
            <w:r w:rsidRPr="00836429">
              <w:rPr>
                <w:sz w:val="22"/>
                <w:lang w:eastAsia="ru-RU"/>
              </w:rPr>
              <w:t>1</w:t>
            </w:r>
          </w:p>
        </w:tc>
        <w:tc>
          <w:tcPr>
            <w:tcW w:w="850" w:type="dxa"/>
            <w:tcBorders>
              <w:top w:val="nil"/>
              <w:left w:val="nil"/>
              <w:bottom w:val="single" w:sz="4" w:space="0" w:color="auto"/>
              <w:right w:val="single" w:sz="4" w:space="0" w:color="auto"/>
            </w:tcBorders>
            <w:shd w:val="clear" w:color="auto" w:fill="auto"/>
            <w:noWrap/>
            <w:vAlign w:val="bottom"/>
            <w:hideMark/>
          </w:tcPr>
          <w:p w:rsidR="00AB40D2" w:rsidRPr="00836429" w:rsidRDefault="00AB40D2" w:rsidP="00CC06F7">
            <w:pPr>
              <w:jc w:val="center"/>
              <w:rPr>
                <w:sz w:val="22"/>
                <w:lang w:eastAsia="ru-RU"/>
              </w:rPr>
            </w:pPr>
            <w:r w:rsidRPr="00836429">
              <w:rPr>
                <w:sz w:val="22"/>
                <w:lang w:eastAsia="ru-RU"/>
              </w:rPr>
              <w:t>1</w:t>
            </w:r>
          </w:p>
        </w:tc>
        <w:tc>
          <w:tcPr>
            <w:tcW w:w="709" w:type="dxa"/>
            <w:tcBorders>
              <w:top w:val="nil"/>
              <w:left w:val="nil"/>
              <w:bottom w:val="single" w:sz="4" w:space="0" w:color="auto"/>
              <w:right w:val="single" w:sz="4" w:space="0" w:color="auto"/>
            </w:tcBorders>
            <w:shd w:val="clear" w:color="auto" w:fill="auto"/>
            <w:noWrap/>
            <w:vAlign w:val="bottom"/>
            <w:hideMark/>
          </w:tcPr>
          <w:p w:rsidR="00AB40D2" w:rsidRPr="00836429" w:rsidRDefault="00AB40D2" w:rsidP="00CC06F7">
            <w:pPr>
              <w:jc w:val="center"/>
              <w:rPr>
                <w:sz w:val="22"/>
                <w:lang w:eastAsia="ru-RU"/>
              </w:rPr>
            </w:pPr>
            <w:r w:rsidRPr="00836429">
              <w:rPr>
                <w:sz w:val="22"/>
                <w:lang w:eastAsia="ru-RU"/>
              </w:rPr>
              <w:t>0</w:t>
            </w:r>
          </w:p>
        </w:tc>
      </w:tr>
      <w:tr w:rsidR="00AB40D2" w:rsidRPr="00836429" w:rsidTr="00CC06F7">
        <w:trPr>
          <w:trHeight w:val="600"/>
          <w:jc w:val="center"/>
        </w:trPr>
        <w:tc>
          <w:tcPr>
            <w:tcW w:w="4962" w:type="dxa"/>
            <w:tcBorders>
              <w:top w:val="nil"/>
              <w:left w:val="single" w:sz="4" w:space="0" w:color="auto"/>
              <w:bottom w:val="nil"/>
              <w:right w:val="nil"/>
            </w:tcBorders>
            <w:shd w:val="clear" w:color="auto" w:fill="auto"/>
            <w:vAlign w:val="bottom"/>
            <w:hideMark/>
          </w:tcPr>
          <w:p w:rsidR="00AB40D2" w:rsidRPr="00836429" w:rsidRDefault="00AB40D2" w:rsidP="00CC06F7">
            <w:pPr>
              <w:rPr>
                <w:sz w:val="22"/>
                <w:lang w:eastAsia="ru-RU"/>
              </w:rPr>
            </w:pPr>
            <w:r w:rsidRPr="00836429">
              <w:rPr>
                <w:sz w:val="22"/>
                <w:lang w:eastAsia="ru-RU"/>
              </w:rPr>
              <w:t>Муниципальный конкурс сочинений, посвященного 72-й годовщине Победы в Великой Отечественной войне 1941-1945 гг. апрель 2017г.</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AB40D2" w:rsidRPr="00836429" w:rsidRDefault="00836429" w:rsidP="00CC06F7">
            <w:pPr>
              <w:rPr>
                <w:sz w:val="22"/>
                <w:lang w:eastAsia="ru-RU"/>
              </w:rPr>
            </w:pPr>
            <w:r>
              <w:rPr>
                <w:sz w:val="22"/>
                <w:lang w:eastAsia="ru-RU"/>
              </w:rPr>
              <w:t>р</w:t>
            </w:r>
            <w:r w:rsidR="00AB40D2" w:rsidRPr="00836429">
              <w:rPr>
                <w:sz w:val="22"/>
                <w:lang w:eastAsia="ru-RU"/>
              </w:rPr>
              <w:t>айонный</w:t>
            </w:r>
          </w:p>
        </w:tc>
        <w:tc>
          <w:tcPr>
            <w:tcW w:w="1843" w:type="dxa"/>
            <w:tcBorders>
              <w:top w:val="nil"/>
              <w:left w:val="nil"/>
              <w:bottom w:val="single" w:sz="4" w:space="0" w:color="auto"/>
              <w:right w:val="single" w:sz="4" w:space="0" w:color="auto"/>
            </w:tcBorders>
            <w:shd w:val="clear" w:color="auto" w:fill="auto"/>
            <w:vAlign w:val="center"/>
            <w:hideMark/>
          </w:tcPr>
          <w:p w:rsidR="00AB40D2" w:rsidRPr="00836429" w:rsidRDefault="00AB40D2" w:rsidP="00CC06F7">
            <w:pPr>
              <w:rPr>
                <w:sz w:val="22"/>
                <w:lang w:eastAsia="ru-RU"/>
              </w:rPr>
            </w:pPr>
            <w:r w:rsidRPr="00836429">
              <w:rPr>
                <w:sz w:val="22"/>
                <w:lang w:eastAsia="ru-RU"/>
              </w:rPr>
              <w:t>МАОУ СОШ № 25 5,7,8,9.10 классы</w:t>
            </w:r>
          </w:p>
        </w:tc>
        <w:tc>
          <w:tcPr>
            <w:tcW w:w="851" w:type="dxa"/>
            <w:tcBorders>
              <w:top w:val="nil"/>
              <w:left w:val="nil"/>
              <w:bottom w:val="single" w:sz="4" w:space="0" w:color="auto"/>
              <w:right w:val="single" w:sz="4" w:space="0" w:color="auto"/>
            </w:tcBorders>
            <w:shd w:val="clear" w:color="auto" w:fill="auto"/>
            <w:noWrap/>
            <w:vAlign w:val="bottom"/>
            <w:hideMark/>
          </w:tcPr>
          <w:p w:rsidR="00AB40D2" w:rsidRPr="00836429" w:rsidRDefault="00AB40D2" w:rsidP="00CC06F7">
            <w:pPr>
              <w:jc w:val="center"/>
              <w:rPr>
                <w:sz w:val="22"/>
                <w:lang w:eastAsia="ru-RU"/>
              </w:rPr>
            </w:pPr>
            <w:r w:rsidRPr="00836429">
              <w:rPr>
                <w:sz w:val="22"/>
                <w:lang w:eastAsia="ru-RU"/>
              </w:rPr>
              <w:t>7</w:t>
            </w:r>
          </w:p>
        </w:tc>
        <w:tc>
          <w:tcPr>
            <w:tcW w:w="850" w:type="dxa"/>
            <w:tcBorders>
              <w:top w:val="nil"/>
              <w:left w:val="nil"/>
              <w:bottom w:val="single" w:sz="4" w:space="0" w:color="auto"/>
              <w:right w:val="single" w:sz="4" w:space="0" w:color="auto"/>
            </w:tcBorders>
            <w:shd w:val="clear" w:color="auto" w:fill="auto"/>
            <w:noWrap/>
            <w:vAlign w:val="bottom"/>
            <w:hideMark/>
          </w:tcPr>
          <w:p w:rsidR="00AB40D2" w:rsidRPr="00836429" w:rsidRDefault="00AB40D2" w:rsidP="00CC06F7">
            <w:pPr>
              <w:jc w:val="center"/>
              <w:rPr>
                <w:sz w:val="22"/>
                <w:lang w:eastAsia="ru-RU"/>
              </w:rPr>
            </w:pPr>
            <w:r w:rsidRPr="00836429">
              <w:rPr>
                <w:sz w:val="22"/>
                <w:lang w:eastAsia="ru-RU"/>
              </w:rPr>
              <w:t>0</w:t>
            </w:r>
          </w:p>
        </w:tc>
        <w:tc>
          <w:tcPr>
            <w:tcW w:w="709" w:type="dxa"/>
            <w:tcBorders>
              <w:top w:val="nil"/>
              <w:left w:val="nil"/>
              <w:bottom w:val="single" w:sz="4" w:space="0" w:color="auto"/>
              <w:right w:val="single" w:sz="4" w:space="0" w:color="auto"/>
            </w:tcBorders>
            <w:shd w:val="clear" w:color="auto" w:fill="auto"/>
            <w:noWrap/>
            <w:vAlign w:val="bottom"/>
            <w:hideMark/>
          </w:tcPr>
          <w:p w:rsidR="00AB40D2" w:rsidRPr="00836429" w:rsidRDefault="00AB40D2" w:rsidP="00CC06F7">
            <w:pPr>
              <w:jc w:val="center"/>
              <w:rPr>
                <w:sz w:val="22"/>
                <w:lang w:eastAsia="ru-RU"/>
              </w:rPr>
            </w:pPr>
            <w:r w:rsidRPr="00836429">
              <w:rPr>
                <w:sz w:val="22"/>
                <w:lang w:eastAsia="ru-RU"/>
              </w:rPr>
              <w:t>1</w:t>
            </w:r>
          </w:p>
        </w:tc>
      </w:tr>
      <w:tr w:rsidR="00AB40D2" w:rsidRPr="00836429" w:rsidTr="00CC06F7">
        <w:trPr>
          <w:trHeight w:val="600"/>
          <w:jc w:val="center"/>
        </w:trPr>
        <w:tc>
          <w:tcPr>
            <w:tcW w:w="49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B40D2" w:rsidRPr="00836429" w:rsidRDefault="00AB40D2" w:rsidP="00CC06F7">
            <w:pPr>
              <w:rPr>
                <w:sz w:val="22"/>
                <w:lang w:eastAsia="ru-RU"/>
              </w:rPr>
            </w:pPr>
            <w:r w:rsidRPr="00836429">
              <w:rPr>
                <w:sz w:val="22"/>
                <w:lang w:eastAsia="ru-RU"/>
              </w:rPr>
              <w:t>Весенний легкоатлетический кросс, апрель 2017г.</w:t>
            </w:r>
          </w:p>
        </w:tc>
        <w:tc>
          <w:tcPr>
            <w:tcW w:w="1559" w:type="dxa"/>
            <w:tcBorders>
              <w:top w:val="nil"/>
              <w:left w:val="nil"/>
              <w:bottom w:val="single" w:sz="4" w:space="0" w:color="auto"/>
              <w:right w:val="single" w:sz="4" w:space="0" w:color="auto"/>
            </w:tcBorders>
            <w:shd w:val="clear" w:color="auto" w:fill="auto"/>
            <w:vAlign w:val="center"/>
            <w:hideMark/>
          </w:tcPr>
          <w:p w:rsidR="00AB40D2" w:rsidRPr="00836429" w:rsidRDefault="00836429" w:rsidP="00CC06F7">
            <w:pPr>
              <w:rPr>
                <w:sz w:val="22"/>
                <w:lang w:eastAsia="ru-RU"/>
              </w:rPr>
            </w:pPr>
            <w:r>
              <w:rPr>
                <w:sz w:val="22"/>
                <w:lang w:eastAsia="ru-RU"/>
              </w:rPr>
              <w:t>г</w:t>
            </w:r>
            <w:r w:rsidR="00AB40D2" w:rsidRPr="00836429">
              <w:rPr>
                <w:sz w:val="22"/>
                <w:lang w:eastAsia="ru-RU"/>
              </w:rPr>
              <w:t>ородской</w:t>
            </w:r>
          </w:p>
        </w:tc>
        <w:tc>
          <w:tcPr>
            <w:tcW w:w="1843" w:type="dxa"/>
            <w:tcBorders>
              <w:top w:val="nil"/>
              <w:left w:val="nil"/>
              <w:bottom w:val="single" w:sz="4" w:space="0" w:color="auto"/>
              <w:right w:val="single" w:sz="4" w:space="0" w:color="auto"/>
            </w:tcBorders>
            <w:shd w:val="clear" w:color="auto" w:fill="auto"/>
            <w:vAlign w:val="center"/>
            <w:hideMark/>
          </w:tcPr>
          <w:p w:rsidR="00AB40D2" w:rsidRPr="00836429" w:rsidRDefault="00AB40D2" w:rsidP="00CC06F7">
            <w:pPr>
              <w:rPr>
                <w:sz w:val="22"/>
                <w:lang w:eastAsia="ru-RU"/>
              </w:rPr>
            </w:pPr>
            <w:r w:rsidRPr="00836429">
              <w:rPr>
                <w:sz w:val="22"/>
                <w:lang w:eastAsia="ru-RU"/>
              </w:rPr>
              <w:t>МАОУ СОШ № 25 5,7,8,9.10 классы</w:t>
            </w:r>
          </w:p>
        </w:tc>
        <w:tc>
          <w:tcPr>
            <w:tcW w:w="851" w:type="dxa"/>
            <w:tcBorders>
              <w:top w:val="nil"/>
              <w:left w:val="nil"/>
              <w:bottom w:val="single" w:sz="4" w:space="0" w:color="auto"/>
              <w:right w:val="single" w:sz="4" w:space="0" w:color="auto"/>
            </w:tcBorders>
            <w:shd w:val="clear" w:color="auto" w:fill="auto"/>
            <w:vAlign w:val="bottom"/>
            <w:hideMark/>
          </w:tcPr>
          <w:p w:rsidR="00AB40D2" w:rsidRPr="00836429" w:rsidRDefault="00AB40D2" w:rsidP="00CC06F7">
            <w:pPr>
              <w:jc w:val="center"/>
              <w:rPr>
                <w:sz w:val="22"/>
                <w:lang w:eastAsia="ru-RU"/>
              </w:rPr>
            </w:pPr>
            <w:r w:rsidRPr="00836429">
              <w:rPr>
                <w:sz w:val="22"/>
                <w:lang w:eastAsia="ru-RU"/>
              </w:rPr>
              <w:t>20</w:t>
            </w:r>
          </w:p>
        </w:tc>
        <w:tc>
          <w:tcPr>
            <w:tcW w:w="850" w:type="dxa"/>
            <w:tcBorders>
              <w:top w:val="nil"/>
              <w:left w:val="nil"/>
              <w:bottom w:val="single" w:sz="4" w:space="0" w:color="auto"/>
              <w:right w:val="single" w:sz="4" w:space="0" w:color="auto"/>
            </w:tcBorders>
            <w:shd w:val="clear" w:color="auto" w:fill="auto"/>
            <w:vAlign w:val="bottom"/>
            <w:hideMark/>
          </w:tcPr>
          <w:p w:rsidR="00AB40D2" w:rsidRPr="00836429" w:rsidRDefault="00AB40D2" w:rsidP="00CC06F7">
            <w:pPr>
              <w:jc w:val="center"/>
              <w:rPr>
                <w:sz w:val="22"/>
                <w:lang w:eastAsia="ru-RU"/>
              </w:rPr>
            </w:pPr>
            <w:r w:rsidRPr="00836429">
              <w:rPr>
                <w:sz w:val="22"/>
                <w:lang w:eastAsia="ru-RU"/>
              </w:rPr>
              <w:t>20</w:t>
            </w:r>
          </w:p>
        </w:tc>
        <w:tc>
          <w:tcPr>
            <w:tcW w:w="709" w:type="dxa"/>
            <w:tcBorders>
              <w:top w:val="nil"/>
              <w:left w:val="nil"/>
              <w:bottom w:val="single" w:sz="4" w:space="0" w:color="auto"/>
              <w:right w:val="single" w:sz="4" w:space="0" w:color="auto"/>
            </w:tcBorders>
            <w:shd w:val="clear" w:color="auto" w:fill="auto"/>
            <w:vAlign w:val="bottom"/>
            <w:hideMark/>
          </w:tcPr>
          <w:p w:rsidR="00AB40D2" w:rsidRPr="00836429" w:rsidRDefault="00AB40D2" w:rsidP="00CC06F7">
            <w:pPr>
              <w:jc w:val="center"/>
              <w:rPr>
                <w:sz w:val="22"/>
                <w:lang w:eastAsia="ru-RU"/>
              </w:rPr>
            </w:pPr>
            <w:r w:rsidRPr="00836429">
              <w:rPr>
                <w:sz w:val="22"/>
                <w:lang w:eastAsia="ru-RU"/>
              </w:rPr>
              <w:t>0</w:t>
            </w:r>
          </w:p>
        </w:tc>
      </w:tr>
      <w:tr w:rsidR="00AB40D2" w:rsidRPr="00836429" w:rsidTr="00CC06F7">
        <w:trPr>
          <w:trHeight w:val="600"/>
          <w:jc w:val="center"/>
        </w:trPr>
        <w:tc>
          <w:tcPr>
            <w:tcW w:w="4962" w:type="dxa"/>
            <w:tcBorders>
              <w:top w:val="nil"/>
              <w:left w:val="single" w:sz="4" w:space="0" w:color="auto"/>
              <w:bottom w:val="single" w:sz="4" w:space="0" w:color="auto"/>
              <w:right w:val="nil"/>
            </w:tcBorders>
            <w:shd w:val="clear" w:color="auto" w:fill="auto"/>
            <w:noWrap/>
            <w:vAlign w:val="center"/>
            <w:hideMark/>
          </w:tcPr>
          <w:p w:rsidR="00AB40D2" w:rsidRPr="00836429" w:rsidRDefault="00AB40D2" w:rsidP="00CC06F7">
            <w:pPr>
              <w:jc w:val="both"/>
              <w:rPr>
                <w:sz w:val="22"/>
                <w:lang w:eastAsia="ru-RU"/>
              </w:rPr>
            </w:pPr>
            <w:r w:rsidRPr="00836429">
              <w:rPr>
                <w:sz w:val="22"/>
                <w:lang w:eastAsia="ru-RU"/>
              </w:rPr>
              <w:t>Конкурс детского рисунка "Правильная еда глазами ребенка"</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AB40D2" w:rsidRPr="00836429" w:rsidRDefault="00836429" w:rsidP="00CC06F7">
            <w:pPr>
              <w:rPr>
                <w:sz w:val="22"/>
                <w:lang w:eastAsia="ru-RU"/>
              </w:rPr>
            </w:pPr>
            <w:r>
              <w:rPr>
                <w:sz w:val="22"/>
                <w:lang w:eastAsia="ru-RU"/>
              </w:rPr>
              <w:t>г</w:t>
            </w:r>
            <w:r w:rsidR="00AB40D2" w:rsidRPr="00836429">
              <w:rPr>
                <w:sz w:val="22"/>
                <w:lang w:eastAsia="ru-RU"/>
              </w:rPr>
              <w:t>ородской</w:t>
            </w:r>
          </w:p>
        </w:tc>
        <w:tc>
          <w:tcPr>
            <w:tcW w:w="1843" w:type="dxa"/>
            <w:tcBorders>
              <w:top w:val="nil"/>
              <w:left w:val="nil"/>
              <w:bottom w:val="single" w:sz="4" w:space="0" w:color="auto"/>
              <w:right w:val="single" w:sz="4" w:space="0" w:color="auto"/>
            </w:tcBorders>
            <w:shd w:val="clear" w:color="auto" w:fill="auto"/>
            <w:vAlign w:val="center"/>
            <w:hideMark/>
          </w:tcPr>
          <w:p w:rsidR="00AB40D2" w:rsidRPr="00836429" w:rsidRDefault="00AB40D2" w:rsidP="00CC06F7">
            <w:pPr>
              <w:rPr>
                <w:sz w:val="22"/>
                <w:lang w:eastAsia="ru-RU"/>
              </w:rPr>
            </w:pPr>
            <w:r w:rsidRPr="00836429">
              <w:rPr>
                <w:sz w:val="22"/>
                <w:lang w:eastAsia="ru-RU"/>
              </w:rPr>
              <w:t>МАОУ СОШ № 25 2,3</w:t>
            </w:r>
          </w:p>
        </w:tc>
        <w:tc>
          <w:tcPr>
            <w:tcW w:w="851" w:type="dxa"/>
            <w:tcBorders>
              <w:top w:val="nil"/>
              <w:left w:val="nil"/>
              <w:bottom w:val="single" w:sz="4" w:space="0" w:color="auto"/>
              <w:right w:val="single" w:sz="4" w:space="0" w:color="auto"/>
            </w:tcBorders>
            <w:shd w:val="clear" w:color="auto" w:fill="auto"/>
            <w:vAlign w:val="bottom"/>
            <w:hideMark/>
          </w:tcPr>
          <w:p w:rsidR="00AB40D2" w:rsidRPr="00836429" w:rsidRDefault="00AB40D2" w:rsidP="00CC06F7">
            <w:pPr>
              <w:jc w:val="center"/>
              <w:rPr>
                <w:sz w:val="22"/>
                <w:lang w:eastAsia="ru-RU"/>
              </w:rPr>
            </w:pPr>
            <w:r w:rsidRPr="00836429">
              <w:rPr>
                <w:sz w:val="22"/>
                <w:lang w:eastAsia="ru-RU"/>
              </w:rPr>
              <w:t>2</w:t>
            </w:r>
          </w:p>
        </w:tc>
        <w:tc>
          <w:tcPr>
            <w:tcW w:w="850" w:type="dxa"/>
            <w:tcBorders>
              <w:top w:val="nil"/>
              <w:left w:val="nil"/>
              <w:bottom w:val="single" w:sz="4" w:space="0" w:color="auto"/>
              <w:right w:val="single" w:sz="4" w:space="0" w:color="auto"/>
            </w:tcBorders>
            <w:shd w:val="clear" w:color="auto" w:fill="auto"/>
            <w:vAlign w:val="bottom"/>
            <w:hideMark/>
          </w:tcPr>
          <w:p w:rsidR="00AB40D2" w:rsidRPr="00836429" w:rsidRDefault="00AB40D2" w:rsidP="00CC06F7">
            <w:pPr>
              <w:jc w:val="center"/>
              <w:rPr>
                <w:sz w:val="22"/>
                <w:lang w:eastAsia="ru-RU"/>
              </w:rPr>
            </w:pPr>
            <w:r w:rsidRPr="00836429">
              <w:rPr>
                <w:sz w:val="22"/>
                <w:lang w:eastAsia="ru-RU"/>
              </w:rPr>
              <w:t>0</w:t>
            </w:r>
          </w:p>
        </w:tc>
        <w:tc>
          <w:tcPr>
            <w:tcW w:w="709" w:type="dxa"/>
            <w:tcBorders>
              <w:top w:val="nil"/>
              <w:left w:val="nil"/>
              <w:bottom w:val="single" w:sz="4" w:space="0" w:color="auto"/>
              <w:right w:val="single" w:sz="4" w:space="0" w:color="auto"/>
            </w:tcBorders>
            <w:shd w:val="clear" w:color="auto" w:fill="auto"/>
            <w:vAlign w:val="bottom"/>
            <w:hideMark/>
          </w:tcPr>
          <w:p w:rsidR="00AB40D2" w:rsidRPr="00836429" w:rsidRDefault="00AB40D2" w:rsidP="00CC06F7">
            <w:pPr>
              <w:jc w:val="center"/>
              <w:rPr>
                <w:sz w:val="22"/>
                <w:lang w:eastAsia="ru-RU"/>
              </w:rPr>
            </w:pPr>
            <w:r w:rsidRPr="00836429">
              <w:rPr>
                <w:sz w:val="22"/>
                <w:lang w:eastAsia="ru-RU"/>
              </w:rPr>
              <w:t>2</w:t>
            </w:r>
          </w:p>
        </w:tc>
      </w:tr>
      <w:tr w:rsidR="00AB40D2" w:rsidRPr="00836429" w:rsidTr="00CC06F7">
        <w:trPr>
          <w:trHeight w:val="600"/>
          <w:jc w:val="center"/>
        </w:trPr>
        <w:tc>
          <w:tcPr>
            <w:tcW w:w="4962" w:type="dxa"/>
            <w:tcBorders>
              <w:top w:val="single" w:sz="4" w:space="0" w:color="auto"/>
              <w:left w:val="single" w:sz="4" w:space="0" w:color="auto"/>
              <w:bottom w:val="nil"/>
              <w:right w:val="nil"/>
            </w:tcBorders>
            <w:shd w:val="clear" w:color="auto" w:fill="auto"/>
            <w:vAlign w:val="bottom"/>
            <w:hideMark/>
          </w:tcPr>
          <w:p w:rsidR="00AB40D2" w:rsidRPr="00836429" w:rsidRDefault="00AB40D2" w:rsidP="00CC06F7">
            <w:pPr>
              <w:rPr>
                <w:color w:val="000000"/>
                <w:sz w:val="22"/>
                <w:lang w:eastAsia="ru-RU"/>
              </w:rPr>
            </w:pPr>
            <w:r w:rsidRPr="00836429">
              <w:rPr>
                <w:color w:val="000000"/>
                <w:sz w:val="22"/>
                <w:lang w:eastAsia="ru-RU"/>
              </w:rPr>
              <w:t>Муниципальный конкурс экологических буклетов учащихся и педагогов, посвященный Году экологии в России, апрель 2017г.</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AB40D2" w:rsidRPr="00836429" w:rsidRDefault="00836429" w:rsidP="00CC06F7">
            <w:pPr>
              <w:rPr>
                <w:sz w:val="22"/>
                <w:lang w:eastAsia="ru-RU"/>
              </w:rPr>
            </w:pPr>
            <w:r>
              <w:rPr>
                <w:sz w:val="22"/>
                <w:lang w:eastAsia="ru-RU"/>
              </w:rPr>
              <w:t>р</w:t>
            </w:r>
            <w:r w:rsidR="00AB40D2" w:rsidRPr="00836429">
              <w:rPr>
                <w:sz w:val="22"/>
                <w:lang w:eastAsia="ru-RU"/>
              </w:rPr>
              <w:t>айонный</w:t>
            </w:r>
          </w:p>
        </w:tc>
        <w:tc>
          <w:tcPr>
            <w:tcW w:w="1843" w:type="dxa"/>
            <w:tcBorders>
              <w:top w:val="nil"/>
              <w:left w:val="nil"/>
              <w:bottom w:val="single" w:sz="4" w:space="0" w:color="auto"/>
              <w:right w:val="single" w:sz="4" w:space="0" w:color="auto"/>
            </w:tcBorders>
            <w:shd w:val="clear" w:color="auto" w:fill="auto"/>
            <w:vAlign w:val="center"/>
            <w:hideMark/>
          </w:tcPr>
          <w:p w:rsidR="00AB40D2" w:rsidRPr="00836429" w:rsidRDefault="00AB40D2" w:rsidP="00CC06F7">
            <w:pPr>
              <w:rPr>
                <w:sz w:val="22"/>
                <w:lang w:eastAsia="ru-RU"/>
              </w:rPr>
            </w:pPr>
            <w:r w:rsidRPr="00836429">
              <w:rPr>
                <w:sz w:val="22"/>
                <w:lang w:eastAsia="ru-RU"/>
              </w:rPr>
              <w:t>МАОУ СОШ № 25 7</w:t>
            </w:r>
          </w:p>
        </w:tc>
        <w:tc>
          <w:tcPr>
            <w:tcW w:w="851" w:type="dxa"/>
            <w:tcBorders>
              <w:top w:val="nil"/>
              <w:left w:val="nil"/>
              <w:bottom w:val="single" w:sz="4" w:space="0" w:color="auto"/>
              <w:right w:val="single" w:sz="4" w:space="0" w:color="auto"/>
            </w:tcBorders>
            <w:shd w:val="clear" w:color="auto" w:fill="auto"/>
            <w:vAlign w:val="bottom"/>
            <w:hideMark/>
          </w:tcPr>
          <w:p w:rsidR="00AB40D2" w:rsidRPr="00836429" w:rsidRDefault="00AB40D2" w:rsidP="00CC06F7">
            <w:pPr>
              <w:jc w:val="center"/>
              <w:rPr>
                <w:sz w:val="22"/>
                <w:lang w:eastAsia="ru-RU"/>
              </w:rPr>
            </w:pPr>
            <w:r w:rsidRPr="00836429">
              <w:rPr>
                <w:sz w:val="22"/>
                <w:lang w:eastAsia="ru-RU"/>
              </w:rPr>
              <w:t>1</w:t>
            </w:r>
          </w:p>
        </w:tc>
        <w:tc>
          <w:tcPr>
            <w:tcW w:w="850" w:type="dxa"/>
            <w:tcBorders>
              <w:top w:val="nil"/>
              <w:left w:val="nil"/>
              <w:bottom w:val="single" w:sz="4" w:space="0" w:color="auto"/>
              <w:right w:val="single" w:sz="4" w:space="0" w:color="auto"/>
            </w:tcBorders>
            <w:shd w:val="clear" w:color="auto" w:fill="auto"/>
            <w:vAlign w:val="bottom"/>
            <w:hideMark/>
          </w:tcPr>
          <w:p w:rsidR="00AB40D2" w:rsidRPr="00836429" w:rsidRDefault="00AB40D2" w:rsidP="00CC06F7">
            <w:pPr>
              <w:jc w:val="center"/>
              <w:rPr>
                <w:sz w:val="22"/>
                <w:lang w:eastAsia="ru-RU"/>
              </w:rPr>
            </w:pPr>
            <w:r w:rsidRPr="00836429">
              <w:rPr>
                <w:sz w:val="22"/>
                <w:lang w:eastAsia="ru-RU"/>
              </w:rPr>
              <w:t>0</w:t>
            </w:r>
          </w:p>
        </w:tc>
        <w:tc>
          <w:tcPr>
            <w:tcW w:w="709" w:type="dxa"/>
            <w:tcBorders>
              <w:top w:val="nil"/>
              <w:left w:val="nil"/>
              <w:bottom w:val="single" w:sz="4" w:space="0" w:color="auto"/>
              <w:right w:val="single" w:sz="4" w:space="0" w:color="auto"/>
            </w:tcBorders>
            <w:shd w:val="clear" w:color="auto" w:fill="auto"/>
            <w:vAlign w:val="bottom"/>
            <w:hideMark/>
          </w:tcPr>
          <w:p w:rsidR="00AB40D2" w:rsidRPr="00836429" w:rsidRDefault="00AB40D2" w:rsidP="00CC06F7">
            <w:pPr>
              <w:jc w:val="center"/>
              <w:rPr>
                <w:sz w:val="22"/>
                <w:lang w:eastAsia="ru-RU"/>
              </w:rPr>
            </w:pPr>
            <w:r w:rsidRPr="00836429">
              <w:rPr>
                <w:sz w:val="22"/>
                <w:lang w:eastAsia="ru-RU"/>
              </w:rPr>
              <w:t>1</w:t>
            </w:r>
          </w:p>
        </w:tc>
      </w:tr>
      <w:tr w:rsidR="00AB40D2" w:rsidRPr="00836429" w:rsidTr="00CC06F7">
        <w:trPr>
          <w:trHeight w:val="900"/>
          <w:jc w:val="center"/>
        </w:trPr>
        <w:tc>
          <w:tcPr>
            <w:tcW w:w="49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B40D2" w:rsidRPr="00836429" w:rsidRDefault="00AB40D2" w:rsidP="00CC06F7">
            <w:pPr>
              <w:rPr>
                <w:sz w:val="22"/>
                <w:lang w:eastAsia="ru-RU"/>
              </w:rPr>
            </w:pPr>
            <w:r w:rsidRPr="00836429">
              <w:rPr>
                <w:sz w:val="22"/>
                <w:lang w:eastAsia="ru-RU"/>
              </w:rPr>
              <w:t>Конкурс творческих письменных работ "Строкой проникаю в Гагарина жизнь" 5 Международного Гагаринского фестиваля, апрель 2017г.</w:t>
            </w:r>
          </w:p>
        </w:tc>
        <w:tc>
          <w:tcPr>
            <w:tcW w:w="1559" w:type="dxa"/>
            <w:tcBorders>
              <w:top w:val="nil"/>
              <w:left w:val="nil"/>
              <w:bottom w:val="single" w:sz="4" w:space="0" w:color="auto"/>
              <w:right w:val="single" w:sz="4" w:space="0" w:color="auto"/>
            </w:tcBorders>
            <w:shd w:val="clear" w:color="auto" w:fill="auto"/>
            <w:vAlign w:val="center"/>
            <w:hideMark/>
          </w:tcPr>
          <w:p w:rsidR="00AB40D2" w:rsidRPr="00836429" w:rsidRDefault="00836429" w:rsidP="00CC06F7">
            <w:pPr>
              <w:rPr>
                <w:sz w:val="22"/>
                <w:lang w:eastAsia="ru-RU"/>
              </w:rPr>
            </w:pPr>
            <w:r>
              <w:rPr>
                <w:sz w:val="22"/>
                <w:lang w:eastAsia="ru-RU"/>
              </w:rPr>
              <w:t>о</w:t>
            </w:r>
            <w:r w:rsidR="00AB40D2" w:rsidRPr="00836429">
              <w:rPr>
                <w:sz w:val="22"/>
                <w:lang w:eastAsia="ru-RU"/>
              </w:rPr>
              <w:t>бластной</w:t>
            </w:r>
          </w:p>
        </w:tc>
        <w:tc>
          <w:tcPr>
            <w:tcW w:w="1843" w:type="dxa"/>
            <w:tcBorders>
              <w:top w:val="nil"/>
              <w:left w:val="nil"/>
              <w:bottom w:val="single" w:sz="4" w:space="0" w:color="auto"/>
              <w:right w:val="single" w:sz="4" w:space="0" w:color="auto"/>
            </w:tcBorders>
            <w:shd w:val="clear" w:color="auto" w:fill="auto"/>
            <w:vAlign w:val="center"/>
            <w:hideMark/>
          </w:tcPr>
          <w:p w:rsidR="00AB40D2" w:rsidRPr="00836429" w:rsidRDefault="00AB40D2" w:rsidP="00CC06F7">
            <w:pPr>
              <w:rPr>
                <w:sz w:val="22"/>
                <w:lang w:eastAsia="ru-RU"/>
              </w:rPr>
            </w:pPr>
            <w:r w:rsidRPr="00836429">
              <w:rPr>
                <w:sz w:val="22"/>
                <w:lang w:eastAsia="ru-RU"/>
              </w:rPr>
              <w:t>МАОУ СОШ № 25 6 класс</w:t>
            </w:r>
          </w:p>
        </w:tc>
        <w:tc>
          <w:tcPr>
            <w:tcW w:w="851" w:type="dxa"/>
            <w:tcBorders>
              <w:top w:val="nil"/>
              <w:left w:val="nil"/>
              <w:bottom w:val="single" w:sz="4" w:space="0" w:color="auto"/>
              <w:right w:val="single" w:sz="4" w:space="0" w:color="auto"/>
            </w:tcBorders>
            <w:shd w:val="clear" w:color="auto" w:fill="auto"/>
            <w:vAlign w:val="bottom"/>
            <w:hideMark/>
          </w:tcPr>
          <w:p w:rsidR="00AB40D2" w:rsidRPr="00836429" w:rsidRDefault="00AB40D2" w:rsidP="00CC06F7">
            <w:pPr>
              <w:jc w:val="center"/>
              <w:rPr>
                <w:sz w:val="22"/>
                <w:lang w:eastAsia="ru-RU"/>
              </w:rPr>
            </w:pPr>
            <w:r w:rsidRPr="00836429">
              <w:rPr>
                <w:sz w:val="22"/>
                <w:lang w:eastAsia="ru-RU"/>
              </w:rPr>
              <w:t>1</w:t>
            </w:r>
          </w:p>
        </w:tc>
        <w:tc>
          <w:tcPr>
            <w:tcW w:w="850" w:type="dxa"/>
            <w:tcBorders>
              <w:top w:val="nil"/>
              <w:left w:val="nil"/>
              <w:bottom w:val="single" w:sz="4" w:space="0" w:color="auto"/>
              <w:right w:val="single" w:sz="4" w:space="0" w:color="auto"/>
            </w:tcBorders>
            <w:shd w:val="clear" w:color="auto" w:fill="auto"/>
            <w:vAlign w:val="bottom"/>
            <w:hideMark/>
          </w:tcPr>
          <w:p w:rsidR="00AB40D2" w:rsidRPr="00836429" w:rsidRDefault="00AB40D2" w:rsidP="00CC06F7">
            <w:pPr>
              <w:jc w:val="center"/>
              <w:rPr>
                <w:sz w:val="22"/>
                <w:lang w:eastAsia="ru-RU"/>
              </w:rPr>
            </w:pPr>
            <w:r w:rsidRPr="00836429">
              <w:rPr>
                <w:sz w:val="22"/>
                <w:lang w:eastAsia="ru-RU"/>
              </w:rPr>
              <w:t>0</w:t>
            </w:r>
          </w:p>
        </w:tc>
        <w:tc>
          <w:tcPr>
            <w:tcW w:w="709" w:type="dxa"/>
            <w:tcBorders>
              <w:top w:val="nil"/>
              <w:left w:val="nil"/>
              <w:bottom w:val="single" w:sz="4" w:space="0" w:color="auto"/>
              <w:right w:val="single" w:sz="4" w:space="0" w:color="auto"/>
            </w:tcBorders>
            <w:shd w:val="clear" w:color="auto" w:fill="auto"/>
            <w:vAlign w:val="bottom"/>
            <w:hideMark/>
          </w:tcPr>
          <w:p w:rsidR="00AB40D2" w:rsidRPr="00836429" w:rsidRDefault="00AB40D2" w:rsidP="00CC06F7">
            <w:pPr>
              <w:jc w:val="center"/>
              <w:rPr>
                <w:sz w:val="22"/>
                <w:lang w:eastAsia="ru-RU"/>
              </w:rPr>
            </w:pPr>
            <w:r w:rsidRPr="00836429">
              <w:rPr>
                <w:sz w:val="22"/>
                <w:lang w:eastAsia="ru-RU"/>
              </w:rPr>
              <w:t>0</w:t>
            </w:r>
          </w:p>
        </w:tc>
      </w:tr>
      <w:tr w:rsidR="00AB40D2" w:rsidRPr="00836429" w:rsidTr="00CC06F7">
        <w:trPr>
          <w:trHeight w:val="675"/>
          <w:jc w:val="center"/>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AB40D2" w:rsidRPr="00836429" w:rsidRDefault="00AB40D2" w:rsidP="00CC06F7">
            <w:pPr>
              <w:rPr>
                <w:sz w:val="22"/>
                <w:lang w:eastAsia="ru-RU"/>
              </w:rPr>
            </w:pPr>
            <w:r w:rsidRPr="00836429">
              <w:rPr>
                <w:sz w:val="22"/>
                <w:lang w:eastAsia="ru-RU"/>
              </w:rPr>
              <w:t>Конкурс художественных творческих работ "Созвездие Гагарина" 5 Международного Гагаринского фестиваля</w:t>
            </w:r>
          </w:p>
        </w:tc>
        <w:tc>
          <w:tcPr>
            <w:tcW w:w="1559" w:type="dxa"/>
            <w:tcBorders>
              <w:top w:val="nil"/>
              <w:left w:val="nil"/>
              <w:bottom w:val="single" w:sz="4" w:space="0" w:color="auto"/>
              <w:right w:val="single" w:sz="4" w:space="0" w:color="auto"/>
            </w:tcBorders>
            <w:shd w:val="clear" w:color="auto" w:fill="auto"/>
            <w:vAlign w:val="center"/>
            <w:hideMark/>
          </w:tcPr>
          <w:p w:rsidR="00AB40D2" w:rsidRPr="00836429" w:rsidRDefault="00836429" w:rsidP="00CC06F7">
            <w:pPr>
              <w:rPr>
                <w:sz w:val="22"/>
                <w:lang w:eastAsia="ru-RU"/>
              </w:rPr>
            </w:pPr>
            <w:r>
              <w:rPr>
                <w:sz w:val="22"/>
                <w:lang w:eastAsia="ru-RU"/>
              </w:rPr>
              <w:t>о</w:t>
            </w:r>
            <w:r w:rsidR="00AB40D2" w:rsidRPr="00836429">
              <w:rPr>
                <w:sz w:val="22"/>
                <w:lang w:eastAsia="ru-RU"/>
              </w:rPr>
              <w:t>бластной</w:t>
            </w:r>
          </w:p>
        </w:tc>
        <w:tc>
          <w:tcPr>
            <w:tcW w:w="1843" w:type="dxa"/>
            <w:tcBorders>
              <w:top w:val="nil"/>
              <w:left w:val="nil"/>
              <w:bottom w:val="single" w:sz="4" w:space="0" w:color="auto"/>
              <w:right w:val="single" w:sz="4" w:space="0" w:color="auto"/>
            </w:tcBorders>
            <w:shd w:val="clear" w:color="auto" w:fill="auto"/>
            <w:vAlign w:val="center"/>
            <w:hideMark/>
          </w:tcPr>
          <w:p w:rsidR="00AB40D2" w:rsidRPr="00836429" w:rsidRDefault="00AB40D2" w:rsidP="00CC06F7">
            <w:pPr>
              <w:rPr>
                <w:sz w:val="22"/>
                <w:lang w:eastAsia="ru-RU"/>
              </w:rPr>
            </w:pPr>
            <w:r w:rsidRPr="00836429">
              <w:rPr>
                <w:sz w:val="22"/>
                <w:lang w:eastAsia="ru-RU"/>
              </w:rPr>
              <w:t>МАОУ СОШ № 25 1 классы</w:t>
            </w:r>
          </w:p>
        </w:tc>
        <w:tc>
          <w:tcPr>
            <w:tcW w:w="851" w:type="dxa"/>
            <w:tcBorders>
              <w:top w:val="nil"/>
              <w:left w:val="nil"/>
              <w:bottom w:val="single" w:sz="4" w:space="0" w:color="auto"/>
              <w:right w:val="single" w:sz="4" w:space="0" w:color="auto"/>
            </w:tcBorders>
            <w:shd w:val="clear" w:color="auto" w:fill="auto"/>
            <w:vAlign w:val="bottom"/>
            <w:hideMark/>
          </w:tcPr>
          <w:p w:rsidR="00AB40D2" w:rsidRPr="00836429" w:rsidRDefault="00AB40D2" w:rsidP="00CC06F7">
            <w:pPr>
              <w:jc w:val="center"/>
              <w:rPr>
                <w:sz w:val="22"/>
                <w:lang w:eastAsia="ru-RU"/>
              </w:rPr>
            </w:pPr>
            <w:r w:rsidRPr="00836429">
              <w:rPr>
                <w:sz w:val="22"/>
                <w:lang w:eastAsia="ru-RU"/>
              </w:rPr>
              <w:t>3</w:t>
            </w:r>
          </w:p>
        </w:tc>
        <w:tc>
          <w:tcPr>
            <w:tcW w:w="850" w:type="dxa"/>
            <w:tcBorders>
              <w:top w:val="nil"/>
              <w:left w:val="nil"/>
              <w:bottom w:val="single" w:sz="4" w:space="0" w:color="auto"/>
              <w:right w:val="single" w:sz="4" w:space="0" w:color="auto"/>
            </w:tcBorders>
            <w:shd w:val="clear" w:color="auto" w:fill="auto"/>
            <w:vAlign w:val="bottom"/>
            <w:hideMark/>
          </w:tcPr>
          <w:p w:rsidR="00AB40D2" w:rsidRPr="00836429" w:rsidRDefault="00AB40D2" w:rsidP="00CC06F7">
            <w:pPr>
              <w:jc w:val="center"/>
              <w:rPr>
                <w:sz w:val="22"/>
                <w:lang w:eastAsia="ru-RU"/>
              </w:rPr>
            </w:pPr>
            <w:r w:rsidRPr="00836429">
              <w:rPr>
                <w:sz w:val="22"/>
                <w:lang w:eastAsia="ru-RU"/>
              </w:rPr>
              <w:t>0</w:t>
            </w:r>
          </w:p>
        </w:tc>
        <w:tc>
          <w:tcPr>
            <w:tcW w:w="709" w:type="dxa"/>
            <w:tcBorders>
              <w:top w:val="nil"/>
              <w:left w:val="nil"/>
              <w:bottom w:val="single" w:sz="4" w:space="0" w:color="auto"/>
              <w:right w:val="single" w:sz="4" w:space="0" w:color="auto"/>
            </w:tcBorders>
            <w:shd w:val="clear" w:color="auto" w:fill="auto"/>
            <w:vAlign w:val="bottom"/>
            <w:hideMark/>
          </w:tcPr>
          <w:p w:rsidR="00AB40D2" w:rsidRPr="00836429" w:rsidRDefault="00AB40D2" w:rsidP="00CC06F7">
            <w:pPr>
              <w:jc w:val="center"/>
              <w:rPr>
                <w:sz w:val="22"/>
                <w:lang w:eastAsia="ru-RU"/>
              </w:rPr>
            </w:pPr>
            <w:r w:rsidRPr="00836429">
              <w:rPr>
                <w:sz w:val="22"/>
                <w:lang w:eastAsia="ru-RU"/>
              </w:rPr>
              <w:t>0</w:t>
            </w:r>
          </w:p>
        </w:tc>
      </w:tr>
      <w:tr w:rsidR="00AB40D2" w:rsidRPr="00836429" w:rsidTr="00CC06F7">
        <w:trPr>
          <w:trHeight w:val="1080"/>
          <w:jc w:val="center"/>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AB40D2" w:rsidRPr="00836429" w:rsidRDefault="00AB40D2" w:rsidP="00CC06F7">
            <w:pPr>
              <w:rPr>
                <w:sz w:val="22"/>
                <w:lang w:eastAsia="ru-RU"/>
              </w:rPr>
            </w:pPr>
            <w:r w:rsidRPr="00836429">
              <w:rPr>
                <w:sz w:val="22"/>
                <w:lang w:eastAsia="ru-RU"/>
              </w:rPr>
              <w:t>Всероссийский конкурс на лучшую методическую разработку по пропаганде использования детьми- пешеходами светоотражающих элементов "Я заметен"</w:t>
            </w:r>
          </w:p>
        </w:tc>
        <w:tc>
          <w:tcPr>
            <w:tcW w:w="1559" w:type="dxa"/>
            <w:tcBorders>
              <w:top w:val="nil"/>
              <w:left w:val="nil"/>
              <w:bottom w:val="single" w:sz="4" w:space="0" w:color="auto"/>
              <w:right w:val="single" w:sz="4" w:space="0" w:color="auto"/>
            </w:tcBorders>
            <w:shd w:val="clear" w:color="auto" w:fill="auto"/>
            <w:vAlign w:val="center"/>
            <w:hideMark/>
          </w:tcPr>
          <w:p w:rsidR="00AB40D2" w:rsidRPr="00836429" w:rsidRDefault="00AB40D2" w:rsidP="00CC06F7">
            <w:pPr>
              <w:rPr>
                <w:sz w:val="22"/>
                <w:lang w:eastAsia="ru-RU"/>
              </w:rPr>
            </w:pPr>
            <w:r w:rsidRPr="00836429">
              <w:rPr>
                <w:sz w:val="22"/>
                <w:lang w:eastAsia="ru-RU"/>
              </w:rPr>
              <w:t>Всероссийский</w:t>
            </w:r>
          </w:p>
        </w:tc>
        <w:tc>
          <w:tcPr>
            <w:tcW w:w="1843" w:type="dxa"/>
            <w:tcBorders>
              <w:top w:val="nil"/>
              <w:left w:val="nil"/>
              <w:bottom w:val="single" w:sz="4" w:space="0" w:color="auto"/>
              <w:right w:val="single" w:sz="4" w:space="0" w:color="auto"/>
            </w:tcBorders>
            <w:shd w:val="clear" w:color="auto" w:fill="auto"/>
            <w:vAlign w:val="center"/>
            <w:hideMark/>
          </w:tcPr>
          <w:p w:rsidR="00AB40D2" w:rsidRPr="00836429" w:rsidRDefault="00AB40D2" w:rsidP="00CC06F7">
            <w:pPr>
              <w:rPr>
                <w:sz w:val="22"/>
                <w:lang w:eastAsia="ru-RU"/>
              </w:rPr>
            </w:pPr>
            <w:r w:rsidRPr="00836429">
              <w:rPr>
                <w:sz w:val="22"/>
                <w:lang w:eastAsia="ru-RU"/>
              </w:rPr>
              <w:t>МАОУ СОШ № 25 5 класс</w:t>
            </w:r>
          </w:p>
        </w:tc>
        <w:tc>
          <w:tcPr>
            <w:tcW w:w="851" w:type="dxa"/>
            <w:tcBorders>
              <w:top w:val="nil"/>
              <w:left w:val="nil"/>
              <w:bottom w:val="single" w:sz="4" w:space="0" w:color="auto"/>
              <w:right w:val="single" w:sz="4" w:space="0" w:color="auto"/>
            </w:tcBorders>
            <w:shd w:val="clear" w:color="auto" w:fill="auto"/>
            <w:vAlign w:val="bottom"/>
            <w:hideMark/>
          </w:tcPr>
          <w:p w:rsidR="00AB40D2" w:rsidRPr="00836429" w:rsidRDefault="00AB40D2" w:rsidP="00CC06F7">
            <w:pPr>
              <w:jc w:val="center"/>
              <w:rPr>
                <w:sz w:val="22"/>
                <w:lang w:eastAsia="ru-RU"/>
              </w:rPr>
            </w:pPr>
            <w:r w:rsidRPr="00836429">
              <w:rPr>
                <w:sz w:val="22"/>
                <w:lang w:eastAsia="ru-RU"/>
              </w:rPr>
              <w:t>15</w:t>
            </w:r>
          </w:p>
        </w:tc>
        <w:tc>
          <w:tcPr>
            <w:tcW w:w="850" w:type="dxa"/>
            <w:tcBorders>
              <w:top w:val="nil"/>
              <w:left w:val="nil"/>
              <w:bottom w:val="single" w:sz="4" w:space="0" w:color="auto"/>
              <w:right w:val="single" w:sz="4" w:space="0" w:color="auto"/>
            </w:tcBorders>
            <w:shd w:val="clear" w:color="auto" w:fill="auto"/>
            <w:vAlign w:val="bottom"/>
            <w:hideMark/>
          </w:tcPr>
          <w:p w:rsidR="00AB40D2" w:rsidRPr="00836429" w:rsidRDefault="00AB40D2" w:rsidP="00CC06F7">
            <w:pPr>
              <w:jc w:val="center"/>
              <w:rPr>
                <w:sz w:val="22"/>
                <w:lang w:eastAsia="ru-RU"/>
              </w:rPr>
            </w:pPr>
            <w:r w:rsidRPr="00836429">
              <w:rPr>
                <w:sz w:val="22"/>
                <w:lang w:eastAsia="ru-RU"/>
              </w:rPr>
              <w:t>0</w:t>
            </w:r>
          </w:p>
        </w:tc>
        <w:tc>
          <w:tcPr>
            <w:tcW w:w="709" w:type="dxa"/>
            <w:tcBorders>
              <w:top w:val="nil"/>
              <w:left w:val="nil"/>
              <w:bottom w:val="single" w:sz="4" w:space="0" w:color="auto"/>
              <w:right w:val="single" w:sz="4" w:space="0" w:color="auto"/>
            </w:tcBorders>
            <w:shd w:val="clear" w:color="auto" w:fill="auto"/>
            <w:vAlign w:val="bottom"/>
            <w:hideMark/>
          </w:tcPr>
          <w:p w:rsidR="00AB40D2" w:rsidRPr="00836429" w:rsidRDefault="00AB40D2" w:rsidP="00CC06F7">
            <w:pPr>
              <w:jc w:val="center"/>
              <w:rPr>
                <w:sz w:val="22"/>
                <w:lang w:eastAsia="ru-RU"/>
              </w:rPr>
            </w:pPr>
            <w:r w:rsidRPr="00836429">
              <w:rPr>
                <w:sz w:val="22"/>
                <w:lang w:eastAsia="ru-RU"/>
              </w:rPr>
              <w:t>0</w:t>
            </w:r>
          </w:p>
        </w:tc>
      </w:tr>
      <w:tr w:rsidR="00AB40D2" w:rsidRPr="00836429" w:rsidTr="00CC06F7">
        <w:trPr>
          <w:trHeight w:val="285"/>
          <w:jc w:val="center"/>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AB40D2" w:rsidRPr="00836429" w:rsidRDefault="00AB40D2" w:rsidP="00CC06F7">
            <w:pPr>
              <w:rPr>
                <w:sz w:val="22"/>
                <w:lang w:eastAsia="ru-RU"/>
              </w:rPr>
            </w:pPr>
            <w:r w:rsidRPr="00836429">
              <w:rPr>
                <w:sz w:val="22"/>
                <w:lang w:eastAsia="ru-RU"/>
              </w:rPr>
              <w:t>Безопасное колесо, апрель 2017</w:t>
            </w:r>
          </w:p>
        </w:tc>
        <w:tc>
          <w:tcPr>
            <w:tcW w:w="1559" w:type="dxa"/>
            <w:tcBorders>
              <w:top w:val="nil"/>
              <w:left w:val="nil"/>
              <w:bottom w:val="single" w:sz="4" w:space="0" w:color="auto"/>
              <w:right w:val="single" w:sz="4" w:space="0" w:color="auto"/>
            </w:tcBorders>
            <w:shd w:val="clear" w:color="auto" w:fill="auto"/>
            <w:vAlign w:val="center"/>
            <w:hideMark/>
          </w:tcPr>
          <w:p w:rsidR="00AB40D2" w:rsidRPr="00836429" w:rsidRDefault="00836429" w:rsidP="00CC06F7">
            <w:pPr>
              <w:rPr>
                <w:sz w:val="22"/>
                <w:lang w:eastAsia="ru-RU"/>
              </w:rPr>
            </w:pPr>
            <w:r>
              <w:rPr>
                <w:sz w:val="22"/>
                <w:lang w:eastAsia="ru-RU"/>
              </w:rPr>
              <w:t>м</w:t>
            </w:r>
            <w:r w:rsidR="00AB40D2" w:rsidRPr="00836429">
              <w:rPr>
                <w:sz w:val="22"/>
                <w:lang w:eastAsia="ru-RU"/>
              </w:rPr>
              <w:t>униципальный</w:t>
            </w:r>
          </w:p>
        </w:tc>
        <w:tc>
          <w:tcPr>
            <w:tcW w:w="1843" w:type="dxa"/>
            <w:tcBorders>
              <w:top w:val="nil"/>
              <w:left w:val="nil"/>
              <w:bottom w:val="single" w:sz="4" w:space="0" w:color="auto"/>
              <w:right w:val="single" w:sz="4" w:space="0" w:color="auto"/>
            </w:tcBorders>
            <w:shd w:val="clear" w:color="auto" w:fill="auto"/>
            <w:vAlign w:val="center"/>
            <w:hideMark/>
          </w:tcPr>
          <w:p w:rsidR="00AB40D2" w:rsidRPr="00836429" w:rsidRDefault="00AB40D2" w:rsidP="00CC06F7">
            <w:pPr>
              <w:rPr>
                <w:sz w:val="22"/>
                <w:lang w:eastAsia="ru-RU"/>
              </w:rPr>
            </w:pPr>
            <w:r w:rsidRPr="00836429">
              <w:rPr>
                <w:sz w:val="22"/>
                <w:lang w:eastAsia="ru-RU"/>
              </w:rPr>
              <w:t>МАОУ СОШ № 25 5 класс</w:t>
            </w:r>
          </w:p>
        </w:tc>
        <w:tc>
          <w:tcPr>
            <w:tcW w:w="851" w:type="dxa"/>
            <w:tcBorders>
              <w:top w:val="nil"/>
              <w:left w:val="nil"/>
              <w:bottom w:val="single" w:sz="4" w:space="0" w:color="auto"/>
              <w:right w:val="single" w:sz="4" w:space="0" w:color="auto"/>
            </w:tcBorders>
            <w:shd w:val="clear" w:color="auto" w:fill="auto"/>
            <w:noWrap/>
            <w:vAlign w:val="bottom"/>
            <w:hideMark/>
          </w:tcPr>
          <w:p w:rsidR="00AB40D2" w:rsidRPr="00836429" w:rsidRDefault="00AB40D2" w:rsidP="00CC06F7">
            <w:pPr>
              <w:jc w:val="center"/>
              <w:rPr>
                <w:sz w:val="22"/>
                <w:lang w:eastAsia="ru-RU"/>
              </w:rPr>
            </w:pPr>
            <w:r w:rsidRPr="00836429">
              <w:rPr>
                <w:sz w:val="22"/>
                <w:lang w:eastAsia="ru-RU"/>
              </w:rPr>
              <w:t>5</w:t>
            </w:r>
          </w:p>
        </w:tc>
        <w:tc>
          <w:tcPr>
            <w:tcW w:w="850" w:type="dxa"/>
            <w:tcBorders>
              <w:top w:val="nil"/>
              <w:left w:val="nil"/>
              <w:bottom w:val="single" w:sz="4" w:space="0" w:color="auto"/>
              <w:right w:val="single" w:sz="4" w:space="0" w:color="auto"/>
            </w:tcBorders>
            <w:shd w:val="clear" w:color="auto" w:fill="auto"/>
            <w:noWrap/>
            <w:vAlign w:val="bottom"/>
            <w:hideMark/>
          </w:tcPr>
          <w:p w:rsidR="00AB40D2" w:rsidRPr="00836429" w:rsidRDefault="00AB40D2" w:rsidP="00CC06F7">
            <w:pPr>
              <w:jc w:val="center"/>
              <w:rPr>
                <w:sz w:val="22"/>
                <w:lang w:eastAsia="ru-RU"/>
              </w:rPr>
            </w:pPr>
            <w:r w:rsidRPr="00836429">
              <w:rPr>
                <w:sz w:val="22"/>
                <w:lang w:eastAsia="ru-RU"/>
              </w:rPr>
              <w:t>0</w:t>
            </w:r>
          </w:p>
        </w:tc>
        <w:tc>
          <w:tcPr>
            <w:tcW w:w="709" w:type="dxa"/>
            <w:tcBorders>
              <w:top w:val="nil"/>
              <w:left w:val="nil"/>
              <w:bottom w:val="single" w:sz="4" w:space="0" w:color="auto"/>
              <w:right w:val="single" w:sz="4" w:space="0" w:color="auto"/>
            </w:tcBorders>
            <w:shd w:val="clear" w:color="auto" w:fill="auto"/>
            <w:noWrap/>
            <w:vAlign w:val="bottom"/>
            <w:hideMark/>
          </w:tcPr>
          <w:p w:rsidR="00AB40D2" w:rsidRPr="00836429" w:rsidRDefault="00AB40D2" w:rsidP="00CC06F7">
            <w:pPr>
              <w:jc w:val="center"/>
              <w:rPr>
                <w:sz w:val="22"/>
                <w:lang w:eastAsia="ru-RU"/>
              </w:rPr>
            </w:pPr>
            <w:r w:rsidRPr="00836429">
              <w:rPr>
                <w:sz w:val="22"/>
                <w:lang w:eastAsia="ru-RU"/>
              </w:rPr>
              <w:t>0</w:t>
            </w:r>
          </w:p>
        </w:tc>
      </w:tr>
      <w:tr w:rsidR="00AB40D2" w:rsidRPr="00836429" w:rsidTr="00836429">
        <w:trPr>
          <w:trHeight w:val="795"/>
          <w:jc w:val="center"/>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AB40D2" w:rsidRPr="00836429" w:rsidRDefault="00AB40D2" w:rsidP="00836429">
            <w:pPr>
              <w:rPr>
                <w:sz w:val="22"/>
                <w:lang w:eastAsia="ru-RU"/>
              </w:rPr>
            </w:pPr>
            <w:r w:rsidRPr="00836429">
              <w:rPr>
                <w:sz w:val="22"/>
                <w:lang w:eastAsia="ru-RU"/>
              </w:rPr>
              <w:t>Кожаный мяч, апрель 2017г.</w:t>
            </w:r>
          </w:p>
        </w:tc>
        <w:tc>
          <w:tcPr>
            <w:tcW w:w="1559" w:type="dxa"/>
            <w:tcBorders>
              <w:top w:val="nil"/>
              <w:left w:val="nil"/>
              <w:bottom w:val="single" w:sz="4" w:space="0" w:color="auto"/>
              <w:right w:val="single" w:sz="4" w:space="0" w:color="auto"/>
            </w:tcBorders>
            <w:shd w:val="clear" w:color="auto" w:fill="auto"/>
            <w:vAlign w:val="center"/>
            <w:hideMark/>
          </w:tcPr>
          <w:p w:rsidR="00AB40D2" w:rsidRPr="00836429" w:rsidRDefault="00836429" w:rsidP="00CC06F7">
            <w:pPr>
              <w:rPr>
                <w:sz w:val="22"/>
                <w:lang w:eastAsia="ru-RU"/>
              </w:rPr>
            </w:pPr>
            <w:r>
              <w:rPr>
                <w:sz w:val="22"/>
                <w:lang w:eastAsia="ru-RU"/>
              </w:rPr>
              <w:t>р</w:t>
            </w:r>
            <w:r w:rsidR="00AB40D2" w:rsidRPr="00836429">
              <w:rPr>
                <w:sz w:val="22"/>
                <w:lang w:eastAsia="ru-RU"/>
              </w:rPr>
              <w:t>айонный</w:t>
            </w:r>
          </w:p>
        </w:tc>
        <w:tc>
          <w:tcPr>
            <w:tcW w:w="1843" w:type="dxa"/>
            <w:tcBorders>
              <w:top w:val="nil"/>
              <w:left w:val="nil"/>
              <w:bottom w:val="single" w:sz="4" w:space="0" w:color="auto"/>
              <w:right w:val="single" w:sz="4" w:space="0" w:color="auto"/>
            </w:tcBorders>
            <w:shd w:val="clear" w:color="auto" w:fill="auto"/>
            <w:vAlign w:val="center"/>
            <w:hideMark/>
          </w:tcPr>
          <w:p w:rsidR="00AB40D2" w:rsidRPr="00836429" w:rsidRDefault="00AB40D2" w:rsidP="00CC06F7">
            <w:pPr>
              <w:rPr>
                <w:sz w:val="22"/>
                <w:lang w:eastAsia="ru-RU"/>
              </w:rPr>
            </w:pPr>
            <w:r w:rsidRPr="00836429">
              <w:rPr>
                <w:sz w:val="22"/>
                <w:lang w:eastAsia="ru-RU"/>
              </w:rPr>
              <w:t>МАОУ СОШ № 25 7,8,9,10 классы</w:t>
            </w:r>
          </w:p>
        </w:tc>
        <w:tc>
          <w:tcPr>
            <w:tcW w:w="851" w:type="dxa"/>
            <w:tcBorders>
              <w:top w:val="nil"/>
              <w:left w:val="nil"/>
              <w:bottom w:val="single" w:sz="4" w:space="0" w:color="auto"/>
              <w:right w:val="single" w:sz="4" w:space="0" w:color="auto"/>
            </w:tcBorders>
            <w:shd w:val="clear" w:color="auto" w:fill="auto"/>
            <w:vAlign w:val="bottom"/>
            <w:hideMark/>
          </w:tcPr>
          <w:p w:rsidR="00AB40D2" w:rsidRPr="00836429" w:rsidRDefault="00AB40D2" w:rsidP="00CC06F7">
            <w:pPr>
              <w:jc w:val="center"/>
              <w:rPr>
                <w:sz w:val="22"/>
                <w:lang w:eastAsia="ru-RU"/>
              </w:rPr>
            </w:pPr>
            <w:r w:rsidRPr="00836429">
              <w:rPr>
                <w:sz w:val="22"/>
                <w:lang w:eastAsia="ru-RU"/>
              </w:rPr>
              <w:t>11</w:t>
            </w:r>
          </w:p>
        </w:tc>
        <w:tc>
          <w:tcPr>
            <w:tcW w:w="850" w:type="dxa"/>
            <w:tcBorders>
              <w:top w:val="nil"/>
              <w:left w:val="nil"/>
              <w:bottom w:val="single" w:sz="4" w:space="0" w:color="auto"/>
              <w:right w:val="single" w:sz="4" w:space="0" w:color="auto"/>
            </w:tcBorders>
            <w:shd w:val="clear" w:color="auto" w:fill="auto"/>
            <w:vAlign w:val="bottom"/>
            <w:hideMark/>
          </w:tcPr>
          <w:p w:rsidR="00AB40D2" w:rsidRPr="00836429" w:rsidRDefault="00AB40D2" w:rsidP="00CC06F7">
            <w:pPr>
              <w:jc w:val="center"/>
              <w:rPr>
                <w:sz w:val="22"/>
                <w:lang w:eastAsia="ru-RU"/>
              </w:rPr>
            </w:pPr>
            <w:r w:rsidRPr="00836429">
              <w:rPr>
                <w:sz w:val="22"/>
                <w:lang w:eastAsia="ru-RU"/>
              </w:rPr>
              <w:t>0</w:t>
            </w:r>
          </w:p>
        </w:tc>
        <w:tc>
          <w:tcPr>
            <w:tcW w:w="709" w:type="dxa"/>
            <w:tcBorders>
              <w:top w:val="nil"/>
              <w:left w:val="nil"/>
              <w:bottom w:val="single" w:sz="4" w:space="0" w:color="auto"/>
              <w:right w:val="single" w:sz="4" w:space="0" w:color="auto"/>
            </w:tcBorders>
            <w:shd w:val="clear" w:color="auto" w:fill="auto"/>
            <w:vAlign w:val="bottom"/>
            <w:hideMark/>
          </w:tcPr>
          <w:p w:rsidR="00AB40D2" w:rsidRPr="00836429" w:rsidRDefault="00AB40D2" w:rsidP="00CC06F7">
            <w:pPr>
              <w:jc w:val="center"/>
              <w:rPr>
                <w:sz w:val="22"/>
                <w:lang w:eastAsia="ru-RU"/>
              </w:rPr>
            </w:pPr>
            <w:r w:rsidRPr="00836429">
              <w:rPr>
                <w:sz w:val="22"/>
                <w:lang w:eastAsia="ru-RU"/>
              </w:rPr>
              <w:t>11</w:t>
            </w:r>
          </w:p>
        </w:tc>
      </w:tr>
      <w:tr w:rsidR="00AB40D2" w:rsidRPr="00836429" w:rsidTr="00CC06F7">
        <w:trPr>
          <w:trHeight w:val="705"/>
          <w:jc w:val="center"/>
        </w:trPr>
        <w:tc>
          <w:tcPr>
            <w:tcW w:w="4962" w:type="dxa"/>
            <w:tcBorders>
              <w:top w:val="nil"/>
              <w:left w:val="single" w:sz="4" w:space="0" w:color="auto"/>
              <w:bottom w:val="nil"/>
              <w:right w:val="nil"/>
            </w:tcBorders>
            <w:shd w:val="clear" w:color="auto" w:fill="auto"/>
            <w:vAlign w:val="bottom"/>
            <w:hideMark/>
          </w:tcPr>
          <w:p w:rsidR="00AB40D2" w:rsidRPr="00836429" w:rsidRDefault="00AB40D2" w:rsidP="00CC06F7">
            <w:pPr>
              <w:rPr>
                <w:sz w:val="22"/>
                <w:lang w:eastAsia="ru-RU"/>
              </w:rPr>
            </w:pPr>
            <w:r w:rsidRPr="00836429">
              <w:rPr>
                <w:sz w:val="22"/>
                <w:lang w:eastAsia="ru-RU"/>
              </w:rPr>
              <w:lastRenderedPageBreak/>
              <w:t>12.05.17 областные финальные соревнования обучающихся Саратовской области "Президентские состязания"</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AB40D2" w:rsidRPr="00836429" w:rsidRDefault="00836429" w:rsidP="00CC06F7">
            <w:pPr>
              <w:rPr>
                <w:sz w:val="22"/>
                <w:lang w:eastAsia="ru-RU"/>
              </w:rPr>
            </w:pPr>
            <w:r>
              <w:rPr>
                <w:sz w:val="22"/>
                <w:lang w:eastAsia="ru-RU"/>
              </w:rPr>
              <w:t>о</w:t>
            </w:r>
            <w:r w:rsidR="00AB40D2" w:rsidRPr="00836429">
              <w:rPr>
                <w:sz w:val="22"/>
                <w:lang w:eastAsia="ru-RU"/>
              </w:rPr>
              <w:t>бластной</w:t>
            </w:r>
          </w:p>
        </w:tc>
        <w:tc>
          <w:tcPr>
            <w:tcW w:w="1843" w:type="dxa"/>
            <w:tcBorders>
              <w:top w:val="nil"/>
              <w:left w:val="nil"/>
              <w:bottom w:val="single" w:sz="4" w:space="0" w:color="auto"/>
              <w:right w:val="single" w:sz="4" w:space="0" w:color="auto"/>
            </w:tcBorders>
            <w:shd w:val="clear" w:color="auto" w:fill="auto"/>
            <w:vAlign w:val="center"/>
            <w:hideMark/>
          </w:tcPr>
          <w:p w:rsidR="00AB40D2" w:rsidRPr="00836429" w:rsidRDefault="00AB40D2" w:rsidP="00CC06F7">
            <w:pPr>
              <w:rPr>
                <w:sz w:val="22"/>
                <w:lang w:eastAsia="ru-RU"/>
              </w:rPr>
            </w:pPr>
            <w:r w:rsidRPr="00836429">
              <w:rPr>
                <w:sz w:val="22"/>
                <w:lang w:eastAsia="ru-RU"/>
              </w:rPr>
              <w:t xml:space="preserve">МАОУ СОШ № 25 </w:t>
            </w:r>
          </w:p>
        </w:tc>
        <w:tc>
          <w:tcPr>
            <w:tcW w:w="851" w:type="dxa"/>
            <w:tcBorders>
              <w:top w:val="nil"/>
              <w:left w:val="nil"/>
              <w:bottom w:val="single" w:sz="4" w:space="0" w:color="auto"/>
              <w:right w:val="single" w:sz="4" w:space="0" w:color="auto"/>
            </w:tcBorders>
            <w:shd w:val="clear" w:color="auto" w:fill="auto"/>
            <w:noWrap/>
            <w:vAlign w:val="bottom"/>
            <w:hideMark/>
          </w:tcPr>
          <w:p w:rsidR="00AB40D2" w:rsidRPr="00836429" w:rsidRDefault="00AB40D2" w:rsidP="00CC06F7">
            <w:pPr>
              <w:jc w:val="center"/>
              <w:rPr>
                <w:sz w:val="22"/>
                <w:lang w:eastAsia="ru-RU"/>
              </w:rPr>
            </w:pPr>
            <w:r w:rsidRPr="00836429">
              <w:rPr>
                <w:sz w:val="22"/>
                <w:lang w:eastAsia="ru-RU"/>
              </w:rPr>
              <w:t>17</w:t>
            </w:r>
          </w:p>
        </w:tc>
        <w:tc>
          <w:tcPr>
            <w:tcW w:w="850" w:type="dxa"/>
            <w:tcBorders>
              <w:top w:val="nil"/>
              <w:left w:val="nil"/>
              <w:bottom w:val="single" w:sz="4" w:space="0" w:color="auto"/>
              <w:right w:val="single" w:sz="4" w:space="0" w:color="auto"/>
            </w:tcBorders>
            <w:shd w:val="clear" w:color="auto" w:fill="auto"/>
            <w:noWrap/>
            <w:vAlign w:val="bottom"/>
            <w:hideMark/>
          </w:tcPr>
          <w:p w:rsidR="00AB40D2" w:rsidRPr="00836429" w:rsidRDefault="00AB40D2" w:rsidP="00CC06F7">
            <w:pPr>
              <w:jc w:val="center"/>
              <w:rPr>
                <w:sz w:val="22"/>
                <w:lang w:eastAsia="ru-RU"/>
              </w:rPr>
            </w:pPr>
            <w:r w:rsidRPr="00836429">
              <w:rPr>
                <w:sz w:val="22"/>
                <w:lang w:eastAsia="ru-RU"/>
              </w:rPr>
              <w:t>0</w:t>
            </w:r>
          </w:p>
        </w:tc>
        <w:tc>
          <w:tcPr>
            <w:tcW w:w="709" w:type="dxa"/>
            <w:tcBorders>
              <w:top w:val="nil"/>
              <w:left w:val="nil"/>
              <w:bottom w:val="single" w:sz="4" w:space="0" w:color="auto"/>
              <w:right w:val="single" w:sz="4" w:space="0" w:color="auto"/>
            </w:tcBorders>
            <w:shd w:val="clear" w:color="auto" w:fill="auto"/>
            <w:noWrap/>
            <w:vAlign w:val="bottom"/>
            <w:hideMark/>
          </w:tcPr>
          <w:p w:rsidR="00AB40D2" w:rsidRPr="00836429" w:rsidRDefault="00AB40D2" w:rsidP="00CC06F7">
            <w:pPr>
              <w:jc w:val="center"/>
              <w:rPr>
                <w:sz w:val="22"/>
                <w:lang w:eastAsia="ru-RU"/>
              </w:rPr>
            </w:pPr>
            <w:r w:rsidRPr="00836429">
              <w:rPr>
                <w:sz w:val="22"/>
                <w:lang w:eastAsia="ru-RU"/>
              </w:rPr>
              <w:t>17</w:t>
            </w:r>
          </w:p>
        </w:tc>
      </w:tr>
      <w:tr w:rsidR="00AB40D2" w:rsidRPr="00836429" w:rsidTr="00CC06F7">
        <w:trPr>
          <w:trHeight w:val="750"/>
          <w:jc w:val="center"/>
        </w:trPr>
        <w:tc>
          <w:tcPr>
            <w:tcW w:w="49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B40D2" w:rsidRPr="00836429" w:rsidRDefault="00AB40D2" w:rsidP="00CC06F7">
            <w:pPr>
              <w:rPr>
                <w:sz w:val="22"/>
                <w:lang w:eastAsia="ru-RU"/>
              </w:rPr>
            </w:pPr>
            <w:r w:rsidRPr="00836429">
              <w:rPr>
                <w:sz w:val="22"/>
                <w:lang w:eastAsia="ru-RU"/>
              </w:rPr>
              <w:t>05.05.17 легкоатлетическая эстафета, посвящённая Дню Победы в Великой Отечественной войне.</w:t>
            </w:r>
          </w:p>
        </w:tc>
        <w:tc>
          <w:tcPr>
            <w:tcW w:w="1559" w:type="dxa"/>
            <w:tcBorders>
              <w:top w:val="nil"/>
              <w:left w:val="nil"/>
              <w:bottom w:val="single" w:sz="4" w:space="0" w:color="auto"/>
              <w:right w:val="single" w:sz="4" w:space="0" w:color="auto"/>
            </w:tcBorders>
            <w:shd w:val="clear" w:color="auto" w:fill="auto"/>
            <w:vAlign w:val="center"/>
            <w:hideMark/>
          </w:tcPr>
          <w:p w:rsidR="00AB40D2" w:rsidRPr="00836429" w:rsidRDefault="00836429" w:rsidP="00CC06F7">
            <w:pPr>
              <w:rPr>
                <w:sz w:val="22"/>
                <w:lang w:eastAsia="ru-RU"/>
              </w:rPr>
            </w:pPr>
            <w:r>
              <w:rPr>
                <w:sz w:val="22"/>
                <w:lang w:eastAsia="ru-RU"/>
              </w:rPr>
              <w:t>г</w:t>
            </w:r>
            <w:r w:rsidR="00AB40D2" w:rsidRPr="00836429">
              <w:rPr>
                <w:sz w:val="22"/>
                <w:lang w:eastAsia="ru-RU"/>
              </w:rPr>
              <w:t>ородской</w:t>
            </w:r>
          </w:p>
        </w:tc>
        <w:tc>
          <w:tcPr>
            <w:tcW w:w="1843" w:type="dxa"/>
            <w:tcBorders>
              <w:top w:val="nil"/>
              <w:left w:val="nil"/>
              <w:bottom w:val="nil"/>
              <w:right w:val="nil"/>
            </w:tcBorders>
            <w:shd w:val="clear" w:color="auto" w:fill="auto"/>
            <w:vAlign w:val="bottom"/>
            <w:hideMark/>
          </w:tcPr>
          <w:p w:rsidR="00AB40D2" w:rsidRPr="00836429" w:rsidRDefault="00AB40D2" w:rsidP="00CC06F7">
            <w:pPr>
              <w:rPr>
                <w:sz w:val="22"/>
                <w:lang w:eastAsia="ru-RU"/>
              </w:rPr>
            </w:pPr>
            <w:r w:rsidRPr="00836429">
              <w:rPr>
                <w:sz w:val="22"/>
                <w:lang w:eastAsia="ru-RU"/>
              </w:rPr>
              <w:t>МАОУ СОШ № 25 – 6, 7, 8 классы</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AB40D2" w:rsidRPr="00836429" w:rsidRDefault="00AB40D2" w:rsidP="00CC06F7">
            <w:pPr>
              <w:jc w:val="center"/>
              <w:rPr>
                <w:sz w:val="22"/>
                <w:lang w:eastAsia="ru-RU"/>
              </w:rPr>
            </w:pPr>
            <w:r w:rsidRPr="00836429">
              <w:rPr>
                <w:sz w:val="22"/>
                <w:lang w:eastAsia="ru-RU"/>
              </w:rPr>
              <w:t>16</w:t>
            </w:r>
          </w:p>
        </w:tc>
        <w:tc>
          <w:tcPr>
            <w:tcW w:w="850" w:type="dxa"/>
            <w:tcBorders>
              <w:top w:val="nil"/>
              <w:left w:val="nil"/>
              <w:bottom w:val="single" w:sz="4" w:space="0" w:color="auto"/>
              <w:right w:val="single" w:sz="4" w:space="0" w:color="auto"/>
            </w:tcBorders>
            <w:shd w:val="clear" w:color="auto" w:fill="auto"/>
            <w:vAlign w:val="bottom"/>
            <w:hideMark/>
          </w:tcPr>
          <w:p w:rsidR="00AB40D2" w:rsidRPr="00836429" w:rsidRDefault="00AB40D2" w:rsidP="00CC06F7">
            <w:pPr>
              <w:jc w:val="center"/>
              <w:rPr>
                <w:sz w:val="22"/>
                <w:lang w:eastAsia="ru-RU"/>
              </w:rPr>
            </w:pPr>
            <w:r w:rsidRPr="00836429">
              <w:rPr>
                <w:sz w:val="22"/>
                <w:lang w:eastAsia="ru-RU"/>
              </w:rPr>
              <w:t>16</w:t>
            </w:r>
          </w:p>
        </w:tc>
        <w:tc>
          <w:tcPr>
            <w:tcW w:w="709" w:type="dxa"/>
            <w:tcBorders>
              <w:top w:val="nil"/>
              <w:left w:val="nil"/>
              <w:bottom w:val="single" w:sz="4" w:space="0" w:color="auto"/>
              <w:right w:val="single" w:sz="4" w:space="0" w:color="auto"/>
            </w:tcBorders>
            <w:shd w:val="clear" w:color="auto" w:fill="auto"/>
            <w:vAlign w:val="bottom"/>
            <w:hideMark/>
          </w:tcPr>
          <w:p w:rsidR="00AB40D2" w:rsidRPr="00836429" w:rsidRDefault="00AB40D2" w:rsidP="00CC06F7">
            <w:pPr>
              <w:jc w:val="center"/>
              <w:rPr>
                <w:sz w:val="22"/>
                <w:lang w:eastAsia="ru-RU"/>
              </w:rPr>
            </w:pPr>
          </w:p>
        </w:tc>
      </w:tr>
      <w:tr w:rsidR="00AB40D2" w:rsidRPr="00836429" w:rsidTr="00CC06F7">
        <w:trPr>
          <w:trHeight w:val="675"/>
          <w:jc w:val="center"/>
        </w:trPr>
        <w:tc>
          <w:tcPr>
            <w:tcW w:w="4962" w:type="dxa"/>
            <w:tcBorders>
              <w:top w:val="nil"/>
              <w:left w:val="single" w:sz="4" w:space="0" w:color="auto"/>
              <w:bottom w:val="single" w:sz="4" w:space="0" w:color="auto"/>
              <w:right w:val="nil"/>
            </w:tcBorders>
            <w:shd w:val="clear" w:color="auto" w:fill="auto"/>
            <w:noWrap/>
            <w:vAlign w:val="bottom"/>
            <w:hideMark/>
          </w:tcPr>
          <w:p w:rsidR="00AB40D2" w:rsidRPr="00836429" w:rsidRDefault="000006DC" w:rsidP="00CC06F7">
            <w:pPr>
              <w:rPr>
                <w:sz w:val="22"/>
                <w:lang w:eastAsia="ru-RU"/>
              </w:rPr>
            </w:pPr>
            <w:r w:rsidRPr="00836429">
              <w:rPr>
                <w:sz w:val="22"/>
                <w:lang w:eastAsia="ru-RU"/>
              </w:rPr>
              <w:t>Фотокросс</w:t>
            </w:r>
            <w:r w:rsidR="00AB40D2" w:rsidRPr="00836429">
              <w:rPr>
                <w:sz w:val="22"/>
                <w:lang w:eastAsia="ru-RU"/>
              </w:rPr>
              <w:t xml:space="preserve"> «Балаково - город Химиков»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AB40D2" w:rsidRPr="00836429" w:rsidRDefault="00F67777" w:rsidP="00CC06F7">
            <w:pPr>
              <w:rPr>
                <w:sz w:val="22"/>
                <w:lang w:eastAsia="ru-RU"/>
              </w:rPr>
            </w:pPr>
            <w:r>
              <w:rPr>
                <w:sz w:val="22"/>
                <w:lang w:eastAsia="ru-RU"/>
              </w:rPr>
              <w:t>г</w:t>
            </w:r>
            <w:r w:rsidR="00AB40D2" w:rsidRPr="00836429">
              <w:rPr>
                <w:sz w:val="22"/>
                <w:lang w:eastAsia="ru-RU"/>
              </w:rPr>
              <w:t>ородской</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AB40D2" w:rsidRPr="00836429" w:rsidRDefault="00AB40D2" w:rsidP="00CC06F7">
            <w:pPr>
              <w:rPr>
                <w:sz w:val="22"/>
                <w:lang w:eastAsia="ru-RU"/>
              </w:rPr>
            </w:pPr>
            <w:r w:rsidRPr="00836429">
              <w:rPr>
                <w:sz w:val="22"/>
                <w:lang w:eastAsia="ru-RU"/>
              </w:rPr>
              <w:t>МАОУ СОШ № 25 - 10 класс</w:t>
            </w:r>
          </w:p>
        </w:tc>
        <w:tc>
          <w:tcPr>
            <w:tcW w:w="851" w:type="dxa"/>
            <w:tcBorders>
              <w:top w:val="nil"/>
              <w:left w:val="nil"/>
              <w:bottom w:val="single" w:sz="4" w:space="0" w:color="auto"/>
              <w:right w:val="single" w:sz="4" w:space="0" w:color="auto"/>
            </w:tcBorders>
            <w:shd w:val="clear" w:color="auto" w:fill="auto"/>
            <w:vAlign w:val="bottom"/>
            <w:hideMark/>
          </w:tcPr>
          <w:p w:rsidR="00AB40D2" w:rsidRPr="00836429" w:rsidRDefault="00AB40D2" w:rsidP="00CC06F7">
            <w:pPr>
              <w:jc w:val="center"/>
              <w:rPr>
                <w:sz w:val="22"/>
                <w:lang w:eastAsia="ru-RU"/>
              </w:rPr>
            </w:pPr>
            <w:r w:rsidRPr="00836429">
              <w:rPr>
                <w:sz w:val="22"/>
                <w:lang w:eastAsia="ru-RU"/>
              </w:rPr>
              <w:t>3</w:t>
            </w:r>
          </w:p>
        </w:tc>
        <w:tc>
          <w:tcPr>
            <w:tcW w:w="850" w:type="dxa"/>
            <w:tcBorders>
              <w:top w:val="nil"/>
              <w:left w:val="nil"/>
              <w:bottom w:val="single" w:sz="4" w:space="0" w:color="auto"/>
              <w:right w:val="single" w:sz="4" w:space="0" w:color="auto"/>
            </w:tcBorders>
            <w:shd w:val="clear" w:color="auto" w:fill="auto"/>
            <w:vAlign w:val="bottom"/>
            <w:hideMark/>
          </w:tcPr>
          <w:p w:rsidR="00AB40D2" w:rsidRPr="00836429" w:rsidRDefault="00AB40D2" w:rsidP="00CC06F7">
            <w:pPr>
              <w:jc w:val="center"/>
              <w:rPr>
                <w:sz w:val="22"/>
                <w:lang w:eastAsia="ru-RU"/>
              </w:rPr>
            </w:pPr>
            <w:r w:rsidRPr="00836429">
              <w:rPr>
                <w:sz w:val="22"/>
                <w:lang w:eastAsia="ru-RU"/>
              </w:rPr>
              <w:t>0</w:t>
            </w:r>
          </w:p>
        </w:tc>
        <w:tc>
          <w:tcPr>
            <w:tcW w:w="709" w:type="dxa"/>
            <w:tcBorders>
              <w:top w:val="nil"/>
              <w:left w:val="nil"/>
              <w:bottom w:val="single" w:sz="4" w:space="0" w:color="auto"/>
              <w:right w:val="single" w:sz="4" w:space="0" w:color="auto"/>
            </w:tcBorders>
            <w:shd w:val="clear" w:color="auto" w:fill="auto"/>
            <w:vAlign w:val="bottom"/>
            <w:hideMark/>
          </w:tcPr>
          <w:p w:rsidR="00AB40D2" w:rsidRPr="00836429" w:rsidRDefault="00AB40D2" w:rsidP="00CC06F7">
            <w:pPr>
              <w:jc w:val="center"/>
              <w:rPr>
                <w:sz w:val="22"/>
                <w:lang w:eastAsia="ru-RU"/>
              </w:rPr>
            </w:pPr>
            <w:r w:rsidRPr="00836429">
              <w:rPr>
                <w:sz w:val="22"/>
                <w:lang w:eastAsia="ru-RU"/>
              </w:rPr>
              <w:t>3</w:t>
            </w:r>
          </w:p>
        </w:tc>
      </w:tr>
      <w:tr w:rsidR="00AB40D2" w:rsidRPr="00836429" w:rsidTr="00CC06F7">
        <w:trPr>
          <w:trHeight w:val="570"/>
          <w:jc w:val="center"/>
        </w:trPr>
        <w:tc>
          <w:tcPr>
            <w:tcW w:w="4962" w:type="dxa"/>
            <w:tcBorders>
              <w:top w:val="single" w:sz="4" w:space="0" w:color="auto"/>
              <w:left w:val="single" w:sz="4" w:space="0" w:color="auto"/>
              <w:bottom w:val="nil"/>
              <w:right w:val="nil"/>
            </w:tcBorders>
            <w:shd w:val="clear" w:color="auto" w:fill="auto"/>
            <w:vAlign w:val="bottom"/>
            <w:hideMark/>
          </w:tcPr>
          <w:p w:rsidR="00AB40D2" w:rsidRPr="00836429" w:rsidRDefault="00AB40D2" w:rsidP="00CC06F7">
            <w:pPr>
              <w:rPr>
                <w:color w:val="000000"/>
                <w:sz w:val="22"/>
                <w:lang w:eastAsia="ru-RU"/>
              </w:rPr>
            </w:pPr>
            <w:r w:rsidRPr="00836429">
              <w:rPr>
                <w:color w:val="000000"/>
                <w:sz w:val="22"/>
                <w:lang w:eastAsia="ru-RU"/>
              </w:rPr>
              <w:t xml:space="preserve">Квест химический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AB40D2" w:rsidRPr="00836429" w:rsidRDefault="00F67777" w:rsidP="00CC06F7">
            <w:pPr>
              <w:rPr>
                <w:sz w:val="22"/>
                <w:lang w:eastAsia="ru-RU"/>
              </w:rPr>
            </w:pPr>
            <w:r>
              <w:rPr>
                <w:sz w:val="22"/>
                <w:lang w:eastAsia="ru-RU"/>
              </w:rPr>
              <w:t>г</w:t>
            </w:r>
            <w:r w:rsidR="00AB40D2" w:rsidRPr="00836429">
              <w:rPr>
                <w:sz w:val="22"/>
                <w:lang w:eastAsia="ru-RU"/>
              </w:rPr>
              <w:t>ородской</w:t>
            </w:r>
          </w:p>
        </w:tc>
        <w:tc>
          <w:tcPr>
            <w:tcW w:w="1843" w:type="dxa"/>
            <w:tcBorders>
              <w:top w:val="nil"/>
              <w:left w:val="nil"/>
              <w:bottom w:val="single" w:sz="4" w:space="0" w:color="auto"/>
              <w:right w:val="single" w:sz="4" w:space="0" w:color="auto"/>
            </w:tcBorders>
            <w:shd w:val="clear" w:color="auto" w:fill="auto"/>
            <w:vAlign w:val="center"/>
            <w:hideMark/>
          </w:tcPr>
          <w:p w:rsidR="00AB40D2" w:rsidRPr="00836429" w:rsidRDefault="00AB40D2" w:rsidP="00CC06F7">
            <w:pPr>
              <w:rPr>
                <w:sz w:val="22"/>
                <w:lang w:eastAsia="ru-RU"/>
              </w:rPr>
            </w:pPr>
            <w:r w:rsidRPr="00836429">
              <w:rPr>
                <w:sz w:val="22"/>
                <w:lang w:eastAsia="ru-RU"/>
              </w:rPr>
              <w:t>МАОУ СОШ №25- 10 класс</w:t>
            </w:r>
          </w:p>
        </w:tc>
        <w:tc>
          <w:tcPr>
            <w:tcW w:w="851" w:type="dxa"/>
            <w:tcBorders>
              <w:top w:val="nil"/>
              <w:left w:val="nil"/>
              <w:bottom w:val="single" w:sz="4" w:space="0" w:color="auto"/>
              <w:right w:val="single" w:sz="4" w:space="0" w:color="auto"/>
            </w:tcBorders>
            <w:shd w:val="clear" w:color="auto" w:fill="auto"/>
            <w:vAlign w:val="bottom"/>
            <w:hideMark/>
          </w:tcPr>
          <w:p w:rsidR="00AB40D2" w:rsidRPr="00836429" w:rsidRDefault="00AB40D2" w:rsidP="00CC06F7">
            <w:pPr>
              <w:jc w:val="center"/>
              <w:rPr>
                <w:sz w:val="22"/>
                <w:lang w:eastAsia="ru-RU"/>
              </w:rPr>
            </w:pPr>
            <w:r w:rsidRPr="00836429">
              <w:rPr>
                <w:sz w:val="22"/>
                <w:lang w:eastAsia="ru-RU"/>
              </w:rPr>
              <w:t>10</w:t>
            </w:r>
          </w:p>
        </w:tc>
        <w:tc>
          <w:tcPr>
            <w:tcW w:w="850" w:type="dxa"/>
            <w:tcBorders>
              <w:top w:val="nil"/>
              <w:left w:val="nil"/>
              <w:bottom w:val="single" w:sz="4" w:space="0" w:color="auto"/>
              <w:right w:val="single" w:sz="4" w:space="0" w:color="auto"/>
            </w:tcBorders>
            <w:shd w:val="clear" w:color="auto" w:fill="auto"/>
            <w:vAlign w:val="bottom"/>
            <w:hideMark/>
          </w:tcPr>
          <w:p w:rsidR="00AB40D2" w:rsidRPr="00836429" w:rsidRDefault="00AB40D2" w:rsidP="00CC06F7">
            <w:pPr>
              <w:jc w:val="center"/>
              <w:rPr>
                <w:sz w:val="22"/>
                <w:lang w:eastAsia="ru-RU"/>
              </w:rPr>
            </w:pPr>
            <w:r w:rsidRPr="00836429">
              <w:rPr>
                <w:sz w:val="22"/>
                <w:lang w:eastAsia="ru-RU"/>
              </w:rPr>
              <w:t>0</w:t>
            </w:r>
          </w:p>
        </w:tc>
        <w:tc>
          <w:tcPr>
            <w:tcW w:w="709" w:type="dxa"/>
            <w:tcBorders>
              <w:top w:val="nil"/>
              <w:left w:val="nil"/>
              <w:bottom w:val="single" w:sz="4" w:space="0" w:color="auto"/>
              <w:right w:val="single" w:sz="4" w:space="0" w:color="auto"/>
            </w:tcBorders>
            <w:shd w:val="clear" w:color="auto" w:fill="auto"/>
            <w:vAlign w:val="bottom"/>
            <w:hideMark/>
          </w:tcPr>
          <w:p w:rsidR="00AB40D2" w:rsidRPr="00836429" w:rsidRDefault="00AB40D2" w:rsidP="00CC06F7">
            <w:pPr>
              <w:jc w:val="center"/>
              <w:rPr>
                <w:sz w:val="22"/>
                <w:lang w:eastAsia="ru-RU"/>
              </w:rPr>
            </w:pPr>
            <w:r w:rsidRPr="00836429">
              <w:rPr>
                <w:sz w:val="22"/>
                <w:lang w:eastAsia="ru-RU"/>
              </w:rPr>
              <w:t>0</w:t>
            </w:r>
          </w:p>
        </w:tc>
      </w:tr>
      <w:tr w:rsidR="00AB40D2" w:rsidRPr="00836429" w:rsidTr="00CC06F7">
        <w:trPr>
          <w:trHeight w:val="600"/>
          <w:jc w:val="center"/>
        </w:trPr>
        <w:tc>
          <w:tcPr>
            <w:tcW w:w="49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B40D2" w:rsidRPr="00836429" w:rsidRDefault="00AB40D2" w:rsidP="00CC06F7">
            <w:pPr>
              <w:rPr>
                <w:sz w:val="22"/>
                <w:lang w:eastAsia="ru-RU"/>
              </w:rPr>
            </w:pPr>
            <w:r w:rsidRPr="00836429">
              <w:rPr>
                <w:sz w:val="22"/>
                <w:lang w:eastAsia="ru-RU"/>
              </w:rPr>
              <w:t>Конкурс рисунков ко Дню Химика</w:t>
            </w:r>
          </w:p>
        </w:tc>
        <w:tc>
          <w:tcPr>
            <w:tcW w:w="1559" w:type="dxa"/>
            <w:tcBorders>
              <w:top w:val="nil"/>
              <w:left w:val="nil"/>
              <w:bottom w:val="single" w:sz="4" w:space="0" w:color="auto"/>
              <w:right w:val="single" w:sz="4" w:space="0" w:color="auto"/>
            </w:tcBorders>
            <w:shd w:val="clear" w:color="auto" w:fill="auto"/>
            <w:vAlign w:val="center"/>
            <w:hideMark/>
          </w:tcPr>
          <w:p w:rsidR="00AB40D2" w:rsidRPr="00836429" w:rsidRDefault="00F67777" w:rsidP="00CC06F7">
            <w:pPr>
              <w:rPr>
                <w:sz w:val="22"/>
                <w:lang w:eastAsia="ru-RU"/>
              </w:rPr>
            </w:pPr>
            <w:r>
              <w:rPr>
                <w:sz w:val="22"/>
                <w:lang w:eastAsia="ru-RU"/>
              </w:rPr>
              <w:t>г</w:t>
            </w:r>
            <w:r w:rsidR="00AB40D2" w:rsidRPr="00836429">
              <w:rPr>
                <w:sz w:val="22"/>
                <w:lang w:eastAsia="ru-RU"/>
              </w:rPr>
              <w:t>ородской</w:t>
            </w:r>
          </w:p>
        </w:tc>
        <w:tc>
          <w:tcPr>
            <w:tcW w:w="1843" w:type="dxa"/>
            <w:tcBorders>
              <w:top w:val="nil"/>
              <w:left w:val="nil"/>
              <w:bottom w:val="single" w:sz="4" w:space="0" w:color="auto"/>
              <w:right w:val="single" w:sz="4" w:space="0" w:color="auto"/>
            </w:tcBorders>
            <w:shd w:val="clear" w:color="auto" w:fill="auto"/>
            <w:vAlign w:val="center"/>
            <w:hideMark/>
          </w:tcPr>
          <w:p w:rsidR="00AB40D2" w:rsidRPr="00836429" w:rsidRDefault="00AB40D2" w:rsidP="00CC06F7">
            <w:pPr>
              <w:rPr>
                <w:sz w:val="22"/>
                <w:lang w:eastAsia="ru-RU"/>
              </w:rPr>
            </w:pPr>
            <w:r w:rsidRPr="00836429">
              <w:rPr>
                <w:sz w:val="22"/>
                <w:lang w:eastAsia="ru-RU"/>
              </w:rPr>
              <w:t>МАОУ СОШ № 25 1,4,9</w:t>
            </w:r>
          </w:p>
        </w:tc>
        <w:tc>
          <w:tcPr>
            <w:tcW w:w="851" w:type="dxa"/>
            <w:tcBorders>
              <w:top w:val="nil"/>
              <w:left w:val="nil"/>
              <w:bottom w:val="single" w:sz="4" w:space="0" w:color="auto"/>
              <w:right w:val="single" w:sz="4" w:space="0" w:color="auto"/>
            </w:tcBorders>
            <w:shd w:val="clear" w:color="auto" w:fill="auto"/>
            <w:vAlign w:val="bottom"/>
            <w:hideMark/>
          </w:tcPr>
          <w:p w:rsidR="00AB40D2" w:rsidRPr="00836429" w:rsidRDefault="00AB40D2" w:rsidP="00CC06F7">
            <w:pPr>
              <w:jc w:val="center"/>
              <w:rPr>
                <w:sz w:val="22"/>
                <w:lang w:eastAsia="ru-RU"/>
              </w:rPr>
            </w:pPr>
            <w:r w:rsidRPr="00836429">
              <w:rPr>
                <w:sz w:val="22"/>
                <w:lang w:eastAsia="ru-RU"/>
              </w:rPr>
              <w:t>28</w:t>
            </w:r>
          </w:p>
        </w:tc>
        <w:tc>
          <w:tcPr>
            <w:tcW w:w="850" w:type="dxa"/>
            <w:tcBorders>
              <w:top w:val="nil"/>
              <w:left w:val="nil"/>
              <w:bottom w:val="single" w:sz="4" w:space="0" w:color="auto"/>
              <w:right w:val="single" w:sz="4" w:space="0" w:color="auto"/>
            </w:tcBorders>
            <w:shd w:val="clear" w:color="auto" w:fill="auto"/>
            <w:vAlign w:val="bottom"/>
            <w:hideMark/>
          </w:tcPr>
          <w:p w:rsidR="00AB40D2" w:rsidRPr="00836429" w:rsidRDefault="00AB40D2" w:rsidP="00CC06F7">
            <w:pPr>
              <w:jc w:val="center"/>
              <w:rPr>
                <w:sz w:val="22"/>
                <w:lang w:eastAsia="ru-RU"/>
              </w:rPr>
            </w:pPr>
            <w:r w:rsidRPr="00836429">
              <w:rPr>
                <w:sz w:val="22"/>
                <w:lang w:eastAsia="ru-RU"/>
              </w:rPr>
              <w:t>5</w:t>
            </w:r>
          </w:p>
        </w:tc>
        <w:tc>
          <w:tcPr>
            <w:tcW w:w="709" w:type="dxa"/>
            <w:tcBorders>
              <w:top w:val="nil"/>
              <w:left w:val="nil"/>
              <w:bottom w:val="single" w:sz="4" w:space="0" w:color="auto"/>
              <w:right w:val="single" w:sz="4" w:space="0" w:color="auto"/>
            </w:tcBorders>
            <w:shd w:val="clear" w:color="auto" w:fill="auto"/>
            <w:vAlign w:val="bottom"/>
            <w:hideMark/>
          </w:tcPr>
          <w:p w:rsidR="00AB40D2" w:rsidRPr="00836429" w:rsidRDefault="00AB40D2" w:rsidP="00CC06F7">
            <w:pPr>
              <w:jc w:val="center"/>
              <w:rPr>
                <w:sz w:val="22"/>
                <w:lang w:eastAsia="ru-RU"/>
              </w:rPr>
            </w:pPr>
            <w:r w:rsidRPr="00836429">
              <w:rPr>
                <w:sz w:val="22"/>
                <w:lang w:eastAsia="ru-RU"/>
              </w:rPr>
              <w:t>3</w:t>
            </w:r>
          </w:p>
        </w:tc>
      </w:tr>
      <w:tr w:rsidR="00AB40D2" w:rsidRPr="00836429" w:rsidTr="00CC06F7">
        <w:trPr>
          <w:trHeight w:val="585"/>
          <w:jc w:val="center"/>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AB40D2" w:rsidRPr="00836429" w:rsidRDefault="00AB40D2" w:rsidP="00CC06F7">
            <w:pPr>
              <w:rPr>
                <w:sz w:val="22"/>
                <w:lang w:eastAsia="ru-RU"/>
              </w:rPr>
            </w:pPr>
            <w:r w:rsidRPr="00836429">
              <w:rPr>
                <w:sz w:val="22"/>
                <w:lang w:eastAsia="ru-RU"/>
              </w:rPr>
              <w:t>Химический квест "Сон Менделеева"</w:t>
            </w:r>
          </w:p>
        </w:tc>
        <w:tc>
          <w:tcPr>
            <w:tcW w:w="1559" w:type="dxa"/>
            <w:tcBorders>
              <w:top w:val="nil"/>
              <w:left w:val="nil"/>
              <w:bottom w:val="single" w:sz="4" w:space="0" w:color="auto"/>
              <w:right w:val="single" w:sz="4" w:space="0" w:color="auto"/>
            </w:tcBorders>
            <w:shd w:val="clear" w:color="auto" w:fill="auto"/>
            <w:vAlign w:val="center"/>
            <w:hideMark/>
          </w:tcPr>
          <w:p w:rsidR="00AB40D2" w:rsidRPr="00836429" w:rsidRDefault="00F67777" w:rsidP="00CC06F7">
            <w:pPr>
              <w:rPr>
                <w:sz w:val="22"/>
                <w:lang w:eastAsia="ru-RU"/>
              </w:rPr>
            </w:pPr>
            <w:r>
              <w:rPr>
                <w:sz w:val="22"/>
                <w:lang w:eastAsia="ru-RU"/>
              </w:rPr>
              <w:t>г</w:t>
            </w:r>
            <w:r w:rsidR="00AB40D2" w:rsidRPr="00836429">
              <w:rPr>
                <w:sz w:val="22"/>
                <w:lang w:eastAsia="ru-RU"/>
              </w:rPr>
              <w:t>ородской</w:t>
            </w:r>
          </w:p>
        </w:tc>
        <w:tc>
          <w:tcPr>
            <w:tcW w:w="1843" w:type="dxa"/>
            <w:tcBorders>
              <w:top w:val="nil"/>
              <w:left w:val="nil"/>
              <w:bottom w:val="single" w:sz="4" w:space="0" w:color="auto"/>
              <w:right w:val="single" w:sz="4" w:space="0" w:color="auto"/>
            </w:tcBorders>
            <w:shd w:val="clear" w:color="auto" w:fill="auto"/>
            <w:vAlign w:val="center"/>
            <w:hideMark/>
          </w:tcPr>
          <w:p w:rsidR="00AB40D2" w:rsidRPr="00836429" w:rsidRDefault="00AB40D2" w:rsidP="00CC06F7">
            <w:pPr>
              <w:rPr>
                <w:sz w:val="22"/>
                <w:lang w:eastAsia="ru-RU"/>
              </w:rPr>
            </w:pPr>
            <w:r w:rsidRPr="00836429">
              <w:rPr>
                <w:sz w:val="22"/>
                <w:lang w:eastAsia="ru-RU"/>
              </w:rPr>
              <w:t>МАОУ СОШ № 25 - 10 класс</w:t>
            </w:r>
          </w:p>
        </w:tc>
        <w:tc>
          <w:tcPr>
            <w:tcW w:w="851" w:type="dxa"/>
            <w:tcBorders>
              <w:top w:val="nil"/>
              <w:left w:val="nil"/>
              <w:bottom w:val="single" w:sz="4" w:space="0" w:color="auto"/>
              <w:right w:val="single" w:sz="4" w:space="0" w:color="auto"/>
            </w:tcBorders>
            <w:shd w:val="clear" w:color="auto" w:fill="auto"/>
            <w:vAlign w:val="bottom"/>
            <w:hideMark/>
          </w:tcPr>
          <w:p w:rsidR="00AB40D2" w:rsidRPr="00836429" w:rsidRDefault="00AB40D2" w:rsidP="00CC06F7">
            <w:pPr>
              <w:jc w:val="center"/>
              <w:rPr>
                <w:sz w:val="22"/>
                <w:lang w:eastAsia="ru-RU"/>
              </w:rPr>
            </w:pPr>
            <w:r w:rsidRPr="00836429">
              <w:rPr>
                <w:sz w:val="22"/>
                <w:lang w:eastAsia="ru-RU"/>
              </w:rPr>
              <w:t>6</w:t>
            </w:r>
          </w:p>
        </w:tc>
        <w:tc>
          <w:tcPr>
            <w:tcW w:w="850" w:type="dxa"/>
            <w:tcBorders>
              <w:top w:val="nil"/>
              <w:left w:val="nil"/>
              <w:bottom w:val="single" w:sz="4" w:space="0" w:color="auto"/>
              <w:right w:val="single" w:sz="4" w:space="0" w:color="auto"/>
            </w:tcBorders>
            <w:shd w:val="clear" w:color="auto" w:fill="auto"/>
            <w:vAlign w:val="bottom"/>
            <w:hideMark/>
          </w:tcPr>
          <w:p w:rsidR="00AB40D2" w:rsidRPr="00836429" w:rsidRDefault="00AB40D2" w:rsidP="00CC06F7">
            <w:pPr>
              <w:jc w:val="center"/>
              <w:rPr>
                <w:sz w:val="22"/>
                <w:lang w:eastAsia="ru-RU"/>
              </w:rPr>
            </w:pPr>
            <w:r w:rsidRPr="00836429">
              <w:rPr>
                <w:sz w:val="22"/>
                <w:lang w:eastAsia="ru-RU"/>
              </w:rPr>
              <w:t>0</w:t>
            </w:r>
          </w:p>
        </w:tc>
        <w:tc>
          <w:tcPr>
            <w:tcW w:w="709" w:type="dxa"/>
            <w:tcBorders>
              <w:top w:val="nil"/>
              <w:left w:val="nil"/>
              <w:bottom w:val="single" w:sz="4" w:space="0" w:color="auto"/>
              <w:right w:val="single" w:sz="4" w:space="0" w:color="auto"/>
            </w:tcBorders>
            <w:shd w:val="clear" w:color="auto" w:fill="auto"/>
            <w:vAlign w:val="bottom"/>
            <w:hideMark/>
          </w:tcPr>
          <w:p w:rsidR="00AB40D2" w:rsidRPr="00836429" w:rsidRDefault="00AB40D2" w:rsidP="00CC06F7">
            <w:pPr>
              <w:jc w:val="center"/>
              <w:rPr>
                <w:sz w:val="22"/>
                <w:lang w:eastAsia="ru-RU"/>
              </w:rPr>
            </w:pPr>
            <w:r w:rsidRPr="00836429">
              <w:rPr>
                <w:sz w:val="22"/>
                <w:lang w:eastAsia="ru-RU"/>
              </w:rPr>
              <w:t>0</w:t>
            </w:r>
          </w:p>
        </w:tc>
      </w:tr>
      <w:tr w:rsidR="00AB40D2" w:rsidRPr="00836429" w:rsidTr="00836429">
        <w:trPr>
          <w:trHeight w:val="495"/>
          <w:jc w:val="center"/>
        </w:trPr>
        <w:tc>
          <w:tcPr>
            <w:tcW w:w="4962" w:type="dxa"/>
            <w:tcBorders>
              <w:top w:val="nil"/>
              <w:left w:val="single" w:sz="4" w:space="0" w:color="auto"/>
              <w:bottom w:val="single" w:sz="4" w:space="0" w:color="auto"/>
              <w:right w:val="single" w:sz="4" w:space="0" w:color="auto"/>
            </w:tcBorders>
            <w:shd w:val="clear" w:color="auto" w:fill="auto"/>
            <w:hideMark/>
          </w:tcPr>
          <w:p w:rsidR="00AB40D2" w:rsidRPr="00836429" w:rsidRDefault="00AB40D2" w:rsidP="00836429">
            <w:pPr>
              <w:rPr>
                <w:sz w:val="22"/>
                <w:lang w:eastAsia="ru-RU"/>
              </w:rPr>
            </w:pPr>
            <w:r w:rsidRPr="00836429">
              <w:rPr>
                <w:sz w:val="22"/>
                <w:lang w:eastAsia="ru-RU"/>
              </w:rPr>
              <w:t>Военно- патриотическая игра "Зарница"</w:t>
            </w:r>
          </w:p>
        </w:tc>
        <w:tc>
          <w:tcPr>
            <w:tcW w:w="1559" w:type="dxa"/>
            <w:tcBorders>
              <w:top w:val="nil"/>
              <w:left w:val="nil"/>
              <w:bottom w:val="single" w:sz="4" w:space="0" w:color="auto"/>
              <w:right w:val="single" w:sz="4" w:space="0" w:color="auto"/>
            </w:tcBorders>
            <w:shd w:val="clear" w:color="auto" w:fill="auto"/>
            <w:vAlign w:val="center"/>
            <w:hideMark/>
          </w:tcPr>
          <w:p w:rsidR="00AB40D2" w:rsidRPr="00836429" w:rsidRDefault="00F67777" w:rsidP="00CC06F7">
            <w:pPr>
              <w:rPr>
                <w:sz w:val="22"/>
                <w:lang w:eastAsia="ru-RU"/>
              </w:rPr>
            </w:pPr>
            <w:r>
              <w:rPr>
                <w:sz w:val="22"/>
                <w:lang w:eastAsia="ru-RU"/>
              </w:rPr>
              <w:t>р</w:t>
            </w:r>
            <w:r w:rsidR="00AB40D2" w:rsidRPr="00836429">
              <w:rPr>
                <w:sz w:val="22"/>
                <w:lang w:eastAsia="ru-RU"/>
              </w:rPr>
              <w:t>айонный</w:t>
            </w:r>
          </w:p>
        </w:tc>
        <w:tc>
          <w:tcPr>
            <w:tcW w:w="1843" w:type="dxa"/>
            <w:tcBorders>
              <w:top w:val="nil"/>
              <w:left w:val="nil"/>
              <w:bottom w:val="single" w:sz="4" w:space="0" w:color="auto"/>
              <w:right w:val="single" w:sz="4" w:space="0" w:color="auto"/>
            </w:tcBorders>
            <w:shd w:val="clear" w:color="auto" w:fill="auto"/>
            <w:vAlign w:val="center"/>
            <w:hideMark/>
          </w:tcPr>
          <w:p w:rsidR="00AB40D2" w:rsidRPr="00836429" w:rsidRDefault="00AB40D2" w:rsidP="00CC06F7">
            <w:pPr>
              <w:rPr>
                <w:sz w:val="22"/>
                <w:lang w:eastAsia="ru-RU"/>
              </w:rPr>
            </w:pPr>
            <w:r w:rsidRPr="00836429">
              <w:rPr>
                <w:sz w:val="22"/>
                <w:lang w:eastAsia="ru-RU"/>
              </w:rPr>
              <w:t>МАОУ СОШ № 25 9-11 классы</w:t>
            </w:r>
          </w:p>
        </w:tc>
        <w:tc>
          <w:tcPr>
            <w:tcW w:w="851" w:type="dxa"/>
            <w:tcBorders>
              <w:top w:val="nil"/>
              <w:left w:val="nil"/>
              <w:bottom w:val="single" w:sz="4" w:space="0" w:color="auto"/>
              <w:right w:val="single" w:sz="4" w:space="0" w:color="auto"/>
            </w:tcBorders>
            <w:shd w:val="clear" w:color="auto" w:fill="auto"/>
            <w:vAlign w:val="bottom"/>
            <w:hideMark/>
          </w:tcPr>
          <w:p w:rsidR="00AB40D2" w:rsidRPr="00836429" w:rsidRDefault="00AB40D2" w:rsidP="00CC06F7">
            <w:pPr>
              <w:jc w:val="center"/>
              <w:rPr>
                <w:sz w:val="22"/>
                <w:lang w:eastAsia="ru-RU"/>
              </w:rPr>
            </w:pPr>
            <w:r w:rsidRPr="00836429">
              <w:rPr>
                <w:sz w:val="22"/>
                <w:lang w:eastAsia="ru-RU"/>
              </w:rPr>
              <w:t>12</w:t>
            </w:r>
          </w:p>
        </w:tc>
        <w:tc>
          <w:tcPr>
            <w:tcW w:w="850" w:type="dxa"/>
            <w:tcBorders>
              <w:top w:val="nil"/>
              <w:left w:val="nil"/>
              <w:bottom w:val="single" w:sz="4" w:space="0" w:color="auto"/>
              <w:right w:val="single" w:sz="4" w:space="0" w:color="auto"/>
            </w:tcBorders>
            <w:shd w:val="clear" w:color="auto" w:fill="auto"/>
            <w:vAlign w:val="bottom"/>
            <w:hideMark/>
          </w:tcPr>
          <w:p w:rsidR="00AB40D2" w:rsidRPr="00836429" w:rsidRDefault="00AB40D2" w:rsidP="00CC06F7">
            <w:pPr>
              <w:jc w:val="center"/>
              <w:rPr>
                <w:sz w:val="22"/>
                <w:lang w:eastAsia="ru-RU"/>
              </w:rPr>
            </w:pPr>
          </w:p>
        </w:tc>
        <w:tc>
          <w:tcPr>
            <w:tcW w:w="709" w:type="dxa"/>
            <w:tcBorders>
              <w:top w:val="nil"/>
              <w:left w:val="nil"/>
              <w:bottom w:val="single" w:sz="4" w:space="0" w:color="auto"/>
              <w:right w:val="single" w:sz="4" w:space="0" w:color="auto"/>
            </w:tcBorders>
            <w:shd w:val="clear" w:color="auto" w:fill="auto"/>
            <w:vAlign w:val="bottom"/>
            <w:hideMark/>
          </w:tcPr>
          <w:p w:rsidR="00AB40D2" w:rsidRPr="00836429" w:rsidRDefault="00AB40D2" w:rsidP="00CC06F7">
            <w:pPr>
              <w:jc w:val="center"/>
              <w:rPr>
                <w:sz w:val="22"/>
                <w:lang w:eastAsia="ru-RU"/>
              </w:rPr>
            </w:pPr>
            <w:r w:rsidRPr="00836429">
              <w:rPr>
                <w:sz w:val="22"/>
                <w:lang w:eastAsia="ru-RU"/>
              </w:rPr>
              <w:t>12</w:t>
            </w:r>
          </w:p>
        </w:tc>
      </w:tr>
      <w:tr w:rsidR="00AB40D2" w:rsidRPr="00836429" w:rsidTr="00CC06F7">
        <w:trPr>
          <w:trHeight w:val="615"/>
          <w:jc w:val="center"/>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AB40D2" w:rsidRPr="00836429" w:rsidRDefault="00AB40D2" w:rsidP="00CC06F7">
            <w:pPr>
              <w:rPr>
                <w:sz w:val="22"/>
                <w:lang w:eastAsia="ru-RU"/>
              </w:rPr>
            </w:pPr>
            <w:r w:rsidRPr="00836429">
              <w:rPr>
                <w:sz w:val="22"/>
                <w:lang w:eastAsia="ru-RU"/>
              </w:rPr>
              <w:t>Областная выставка декоративно- прикладного искусства и технического творчества "Радуга творчества- 20017г." г. Хвалынск</w:t>
            </w:r>
          </w:p>
        </w:tc>
        <w:tc>
          <w:tcPr>
            <w:tcW w:w="1559" w:type="dxa"/>
            <w:tcBorders>
              <w:top w:val="nil"/>
              <w:left w:val="nil"/>
              <w:bottom w:val="single" w:sz="4" w:space="0" w:color="auto"/>
              <w:right w:val="single" w:sz="4" w:space="0" w:color="auto"/>
            </w:tcBorders>
            <w:shd w:val="clear" w:color="auto" w:fill="auto"/>
            <w:vAlign w:val="center"/>
            <w:hideMark/>
          </w:tcPr>
          <w:p w:rsidR="00AB40D2" w:rsidRPr="00836429" w:rsidRDefault="00F67777" w:rsidP="00CC06F7">
            <w:pPr>
              <w:rPr>
                <w:sz w:val="22"/>
                <w:lang w:eastAsia="ru-RU"/>
              </w:rPr>
            </w:pPr>
            <w:r>
              <w:rPr>
                <w:sz w:val="22"/>
                <w:lang w:eastAsia="ru-RU"/>
              </w:rPr>
              <w:t>о</w:t>
            </w:r>
            <w:r w:rsidR="00AB40D2" w:rsidRPr="00836429">
              <w:rPr>
                <w:sz w:val="22"/>
                <w:lang w:eastAsia="ru-RU"/>
              </w:rPr>
              <w:t>бластной</w:t>
            </w:r>
          </w:p>
        </w:tc>
        <w:tc>
          <w:tcPr>
            <w:tcW w:w="1843" w:type="dxa"/>
            <w:tcBorders>
              <w:top w:val="nil"/>
              <w:left w:val="nil"/>
              <w:bottom w:val="single" w:sz="4" w:space="0" w:color="auto"/>
              <w:right w:val="single" w:sz="4" w:space="0" w:color="auto"/>
            </w:tcBorders>
            <w:shd w:val="clear" w:color="auto" w:fill="auto"/>
            <w:vAlign w:val="center"/>
            <w:hideMark/>
          </w:tcPr>
          <w:p w:rsidR="00AB40D2" w:rsidRPr="00836429" w:rsidRDefault="00AB40D2" w:rsidP="00CC06F7">
            <w:pPr>
              <w:rPr>
                <w:sz w:val="22"/>
                <w:lang w:eastAsia="ru-RU"/>
              </w:rPr>
            </w:pPr>
            <w:r w:rsidRPr="00836429">
              <w:rPr>
                <w:sz w:val="22"/>
                <w:lang w:eastAsia="ru-RU"/>
              </w:rPr>
              <w:t>МАОУ СОШ № 25 3,7,6,8 классы</w:t>
            </w:r>
          </w:p>
        </w:tc>
        <w:tc>
          <w:tcPr>
            <w:tcW w:w="851" w:type="dxa"/>
            <w:tcBorders>
              <w:top w:val="nil"/>
              <w:left w:val="nil"/>
              <w:bottom w:val="single" w:sz="4" w:space="0" w:color="auto"/>
              <w:right w:val="single" w:sz="4" w:space="0" w:color="auto"/>
            </w:tcBorders>
            <w:shd w:val="clear" w:color="auto" w:fill="auto"/>
            <w:noWrap/>
            <w:vAlign w:val="bottom"/>
            <w:hideMark/>
          </w:tcPr>
          <w:p w:rsidR="00AB40D2" w:rsidRPr="00836429" w:rsidRDefault="00AB40D2" w:rsidP="00CC06F7">
            <w:pPr>
              <w:jc w:val="center"/>
              <w:rPr>
                <w:sz w:val="22"/>
                <w:lang w:eastAsia="ru-RU"/>
              </w:rPr>
            </w:pPr>
            <w:r w:rsidRPr="00836429">
              <w:rPr>
                <w:sz w:val="22"/>
                <w:lang w:eastAsia="ru-RU"/>
              </w:rPr>
              <w:t>5</w:t>
            </w:r>
          </w:p>
        </w:tc>
        <w:tc>
          <w:tcPr>
            <w:tcW w:w="850" w:type="dxa"/>
            <w:tcBorders>
              <w:top w:val="nil"/>
              <w:left w:val="nil"/>
              <w:bottom w:val="single" w:sz="4" w:space="0" w:color="auto"/>
              <w:right w:val="single" w:sz="4" w:space="0" w:color="auto"/>
            </w:tcBorders>
            <w:shd w:val="clear" w:color="auto" w:fill="auto"/>
            <w:noWrap/>
            <w:vAlign w:val="bottom"/>
            <w:hideMark/>
          </w:tcPr>
          <w:p w:rsidR="00AB40D2" w:rsidRPr="00836429" w:rsidRDefault="00AB40D2" w:rsidP="00CC06F7">
            <w:pPr>
              <w:jc w:val="center"/>
              <w:rPr>
                <w:sz w:val="22"/>
                <w:lang w:eastAsia="ru-RU"/>
              </w:rPr>
            </w:pPr>
            <w:r w:rsidRPr="00836429">
              <w:rPr>
                <w:sz w:val="22"/>
                <w:lang w:eastAsia="ru-RU"/>
              </w:rPr>
              <w:t>3</w:t>
            </w:r>
          </w:p>
        </w:tc>
        <w:tc>
          <w:tcPr>
            <w:tcW w:w="709" w:type="dxa"/>
            <w:tcBorders>
              <w:top w:val="nil"/>
              <w:left w:val="nil"/>
              <w:bottom w:val="single" w:sz="4" w:space="0" w:color="auto"/>
              <w:right w:val="single" w:sz="4" w:space="0" w:color="auto"/>
            </w:tcBorders>
            <w:shd w:val="clear" w:color="auto" w:fill="auto"/>
            <w:noWrap/>
            <w:vAlign w:val="bottom"/>
            <w:hideMark/>
          </w:tcPr>
          <w:p w:rsidR="00AB40D2" w:rsidRPr="00836429" w:rsidRDefault="00AB40D2" w:rsidP="00CC06F7">
            <w:pPr>
              <w:jc w:val="center"/>
              <w:rPr>
                <w:sz w:val="22"/>
                <w:lang w:eastAsia="ru-RU"/>
              </w:rPr>
            </w:pPr>
            <w:r w:rsidRPr="00836429">
              <w:rPr>
                <w:sz w:val="22"/>
                <w:lang w:eastAsia="ru-RU"/>
              </w:rPr>
              <w:t>2</w:t>
            </w:r>
          </w:p>
        </w:tc>
      </w:tr>
      <w:tr w:rsidR="00AB40D2" w:rsidRPr="00836429" w:rsidTr="00F67777">
        <w:trPr>
          <w:trHeight w:val="539"/>
          <w:jc w:val="center"/>
        </w:trPr>
        <w:tc>
          <w:tcPr>
            <w:tcW w:w="4962" w:type="dxa"/>
            <w:tcBorders>
              <w:top w:val="nil"/>
              <w:left w:val="single" w:sz="4" w:space="0" w:color="auto"/>
              <w:bottom w:val="single" w:sz="4" w:space="0" w:color="auto"/>
              <w:right w:val="single" w:sz="4" w:space="0" w:color="auto"/>
            </w:tcBorders>
            <w:shd w:val="clear" w:color="auto" w:fill="auto"/>
            <w:hideMark/>
          </w:tcPr>
          <w:p w:rsidR="00AB40D2" w:rsidRPr="00836429" w:rsidRDefault="00AB40D2" w:rsidP="00F67777">
            <w:pPr>
              <w:rPr>
                <w:sz w:val="22"/>
                <w:lang w:eastAsia="ru-RU"/>
              </w:rPr>
            </w:pPr>
            <w:r w:rsidRPr="00836429">
              <w:rPr>
                <w:sz w:val="22"/>
                <w:lang w:eastAsia="ru-RU"/>
              </w:rPr>
              <w:t>Областной этап конкурса по противопожарной безопасности "Неопалимая купина"</w:t>
            </w:r>
          </w:p>
        </w:tc>
        <w:tc>
          <w:tcPr>
            <w:tcW w:w="1559" w:type="dxa"/>
            <w:tcBorders>
              <w:top w:val="nil"/>
              <w:left w:val="nil"/>
              <w:bottom w:val="single" w:sz="4" w:space="0" w:color="auto"/>
              <w:right w:val="single" w:sz="4" w:space="0" w:color="auto"/>
            </w:tcBorders>
            <w:shd w:val="clear" w:color="auto" w:fill="auto"/>
            <w:hideMark/>
          </w:tcPr>
          <w:p w:rsidR="00AB40D2" w:rsidRPr="00836429" w:rsidRDefault="00F67777" w:rsidP="00F67777">
            <w:pPr>
              <w:jc w:val="center"/>
              <w:rPr>
                <w:sz w:val="22"/>
                <w:lang w:eastAsia="ru-RU"/>
              </w:rPr>
            </w:pPr>
            <w:r>
              <w:rPr>
                <w:sz w:val="22"/>
                <w:lang w:eastAsia="ru-RU"/>
              </w:rPr>
              <w:t>о</w:t>
            </w:r>
            <w:r w:rsidR="00AB40D2" w:rsidRPr="00836429">
              <w:rPr>
                <w:sz w:val="22"/>
                <w:lang w:eastAsia="ru-RU"/>
              </w:rPr>
              <w:t>бластной</w:t>
            </w:r>
          </w:p>
        </w:tc>
        <w:tc>
          <w:tcPr>
            <w:tcW w:w="1843" w:type="dxa"/>
            <w:tcBorders>
              <w:top w:val="nil"/>
              <w:left w:val="nil"/>
              <w:bottom w:val="single" w:sz="4" w:space="0" w:color="auto"/>
              <w:right w:val="single" w:sz="4" w:space="0" w:color="auto"/>
            </w:tcBorders>
            <w:shd w:val="clear" w:color="auto" w:fill="auto"/>
            <w:vAlign w:val="center"/>
            <w:hideMark/>
          </w:tcPr>
          <w:p w:rsidR="00AB40D2" w:rsidRPr="00836429" w:rsidRDefault="00AB40D2" w:rsidP="00CC06F7">
            <w:pPr>
              <w:rPr>
                <w:sz w:val="22"/>
                <w:lang w:eastAsia="ru-RU"/>
              </w:rPr>
            </w:pPr>
            <w:r w:rsidRPr="00836429">
              <w:rPr>
                <w:sz w:val="22"/>
                <w:lang w:eastAsia="ru-RU"/>
              </w:rPr>
              <w:t>МАОУ СОШ № 25 , 7 класс</w:t>
            </w:r>
          </w:p>
        </w:tc>
        <w:tc>
          <w:tcPr>
            <w:tcW w:w="851" w:type="dxa"/>
            <w:tcBorders>
              <w:top w:val="nil"/>
              <w:left w:val="nil"/>
              <w:bottom w:val="single" w:sz="4" w:space="0" w:color="auto"/>
              <w:right w:val="single" w:sz="4" w:space="0" w:color="auto"/>
            </w:tcBorders>
            <w:shd w:val="clear" w:color="auto" w:fill="auto"/>
            <w:vAlign w:val="bottom"/>
            <w:hideMark/>
          </w:tcPr>
          <w:p w:rsidR="00AB40D2" w:rsidRPr="00836429" w:rsidRDefault="00AB40D2" w:rsidP="00CC06F7">
            <w:pPr>
              <w:jc w:val="center"/>
              <w:rPr>
                <w:sz w:val="22"/>
                <w:lang w:eastAsia="ru-RU"/>
              </w:rPr>
            </w:pPr>
            <w:r w:rsidRPr="00836429">
              <w:rPr>
                <w:sz w:val="22"/>
                <w:lang w:eastAsia="ru-RU"/>
              </w:rPr>
              <w:t>1</w:t>
            </w:r>
          </w:p>
        </w:tc>
        <w:tc>
          <w:tcPr>
            <w:tcW w:w="850" w:type="dxa"/>
            <w:tcBorders>
              <w:top w:val="nil"/>
              <w:left w:val="nil"/>
              <w:bottom w:val="single" w:sz="4" w:space="0" w:color="auto"/>
              <w:right w:val="single" w:sz="4" w:space="0" w:color="auto"/>
            </w:tcBorders>
            <w:shd w:val="clear" w:color="auto" w:fill="auto"/>
            <w:vAlign w:val="bottom"/>
            <w:hideMark/>
          </w:tcPr>
          <w:p w:rsidR="00AB40D2" w:rsidRPr="00836429" w:rsidRDefault="00AB40D2" w:rsidP="00CC06F7">
            <w:pPr>
              <w:jc w:val="center"/>
              <w:rPr>
                <w:sz w:val="22"/>
                <w:lang w:eastAsia="ru-RU"/>
              </w:rPr>
            </w:pPr>
            <w:r w:rsidRPr="00836429">
              <w:rPr>
                <w:sz w:val="22"/>
                <w:lang w:eastAsia="ru-RU"/>
              </w:rPr>
              <w:t>0</w:t>
            </w:r>
          </w:p>
        </w:tc>
        <w:tc>
          <w:tcPr>
            <w:tcW w:w="709" w:type="dxa"/>
            <w:tcBorders>
              <w:top w:val="nil"/>
              <w:left w:val="nil"/>
              <w:bottom w:val="single" w:sz="4" w:space="0" w:color="auto"/>
              <w:right w:val="single" w:sz="4" w:space="0" w:color="auto"/>
            </w:tcBorders>
            <w:shd w:val="clear" w:color="auto" w:fill="auto"/>
            <w:vAlign w:val="bottom"/>
            <w:hideMark/>
          </w:tcPr>
          <w:p w:rsidR="00AB40D2" w:rsidRPr="00836429" w:rsidRDefault="00AB40D2" w:rsidP="00CC06F7">
            <w:pPr>
              <w:jc w:val="center"/>
              <w:rPr>
                <w:sz w:val="22"/>
                <w:lang w:eastAsia="ru-RU"/>
              </w:rPr>
            </w:pPr>
            <w:r w:rsidRPr="00836429">
              <w:rPr>
                <w:sz w:val="22"/>
                <w:lang w:eastAsia="ru-RU"/>
              </w:rPr>
              <w:t>1</w:t>
            </w:r>
          </w:p>
        </w:tc>
      </w:tr>
      <w:tr w:rsidR="00AB40D2" w:rsidRPr="00836429" w:rsidTr="00836429">
        <w:trPr>
          <w:trHeight w:val="1125"/>
          <w:jc w:val="center"/>
        </w:trPr>
        <w:tc>
          <w:tcPr>
            <w:tcW w:w="4962" w:type="dxa"/>
            <w:tcBorders>
              <w:top w:val="nil"/>
              <w:left w:val="single" w:sz="4" w:space="0" w:color="auto"/>
              <w:bottom w:val="single" w:sz="4" w:space="0" w:color="auto"/>
              <w:right w:val="single" w:sz="4" w:space="0" w:color="auto"/>
            </w:tcBorders>
            <w:shd w:val="clear" w:color="auto" w:fill="auto"/>
            <w:hideMark/>
          </w:tcPr>
          <w:p w:rsidR="00F67777" w:rsidRDefault="00F67777" w:rsidP="00836429">
            <w:pPr>
              <w:rPr>
                <w:sz w:val="22"/>
                <w:lang w:eastAsia="ru-RU"/>
              </w:rPr>
            </w:pPr>
          </w:p>
          <w:p w:rsidR="00AB40D2" w:rsidRPr="00836429" w:rsidRDefault="00AB40D2" w:rsidP="00836429">
            <w:pPr>
              <w:rPr>
                <w:sz w:val="22"/>
                <w:lang w:eastAsia="ru-RU"/>
              </w:rPr>
            </w:pPr>
            <w:r w:rsidRPr="00836429">
              <w:rPr>
                <w:sz w:val="22"/>
                <w:lang w:eastAsia="ru-RU"/>
              </w:rPr>
              <w:t>Кубок Европы среди кадетов</w:t>
            </w:r>
          </w:p>
          <w:p w:rsidR="000006DC" w:rsidRPr="00836429" w:rsidRDefault="000006DC" w:rsidP="00836429">
            <w:pPr>
              <w:rPr>
                <w:sz w:val="22"/>
                <w:lang w:eastAsia="ru-RU"/>
              </w:rPr>
            </w:pPr>
            <w:r w:rsidRPr="00836429">
              <w:rPr>
                <w:sz w:val="22"/>
                <w:lang w:eastAsia="ru-RU"/>
              </w:rPr>
              <w:t>апрель 2017г., Россия. Тула. Победительница. Третья строчка мирового рейтинга.</w:t>
            </w:r>
          </w:p>
        </w:tc>
        <w:tc>
          <w:tcPr>
            <w:tcW w:w="1559" w:type="dxa"/>
            <w:tcBorders>
              <w:top w:val="nil"/>
              <w:left w:val="nil"/>
              <w:bottom w:val="single" w:sz="4" w:space="0" w:color="auto"/>
              <w:right w:val="single" w:sz="4" w:space="0" w:color="auto"/>
            </w:tcBorders>
            <w:shd w:val="clear" w:color="auto" w:fill="auto"/>
            <w:hideMark/>
          </w:tcPr>
          <w:p w:rsidR="00F67777" w:rsidRDefault="00F67777" w:rsidP="00836429">
            <w:pPr>
              <w:rPr>
                <w:sz w:val="22"/>
                <w:lang w:eastAsia="ru-RU"/>
              </w:rPr>
            </w:pPr>
          </w:p>
          <w:p w:rsidR="00AB40D2" w:rsidRPr="00836429" w:rsidRDefault="000006DC" w:rsidP="00836429">
            <w:pPr>
              <w:rPr>
                <w:sz w:val="22"/>
                <w:lang w:eastAsia="ru-RU"/>
              </w:rPr>
            </w:pPr>
            <w:r w:rsidRPr="00836429">
              <w:rPr>
                <w:sz w:val="22"/>
                <w:lang w:eastAsia="ru-RU"/>
              </w:rPr>
              <w:t>Кубок Европы</w:t>
            </w:r>
          </w:p>
        </w:tc>
        <w:tc>
          <w:tcPr>
            <w:tcW w:w="1843" w:type="dxa"/>
            <w:tcBorders>
              <w:top w:val="nil"/>
              <w:left w:val="nil"/>
              <w:bottom w:val="single" w:sz="4" w:space="0" w:color="auto"/>
              <w:right w:val="single" w:sz="4" w:space="0" w:color="auto"/>
            </w:tcBorders>
            <w:shd w:val="clear" w:color="auto" w:fill="auto"/>
            <w:hideMark/>
          </w:tcPr>
          <w:p w:rsidR="00F67777" w:rsidRDefault="00F67777" w:rsidP="00836429">
            <w:pPr>
              <w:rPr>
                <w:sz w:val="22"/>
                <w:lang w:eastAsia="ru-RU"/>
              </w:rPr>
            </w:pPr>
          </w:p>
          <w:p w:rsidR="00AB40D2" w:rsidRPr="00836429" w:rsidRDefault="00AB40D2" w:rsidP="00836429">
            <w:pPr>
              <w:rPr>
                <w:sz w:val="22"/>
                <w:lang w:eastAsia="ru-RU"/>
              </w:rPr>
            </w:pPr>
            <w:r w:rsidRPr="00836429">
              <w:rPr>
                <w:sz w:val="22"/>
                <w:lang w:eastAsia="ru-RU"/>
              </w:rPr>
              <w:t>МАОУ СОШ № 25 (Борисова Глафира)</w:t>
            </w:r>
          </w:p>
        </w:tc>
        <w:tc>
          <w:tcPr>
            <w:tcW w:w="851" w:type="dxa"/>
            <w:tcBorders>
              <w:top w:val="nil"/>
              <w:left w:val="nil"/>
              <w:bottom w:val="single" w:sz="4" w:space="0" w:color="auto"/>
              <w:right w:val="single" w:sz="4" w:space="0" w:color="auto"/>
            </w:tcBorders>
            <w:shd w:val="clear" w:color="auto" w:fill="auto"/>
            <w:vAlign w:val="bottom"/>
            <w:hideMark/>
          </w:tcPr>
          <w:p w:rsidR="00AB40D2" w:rsidRPr="00836429" w:rsidRDefault="00AB40D2" w:rsidP="00CC06F7">
            <w:pPr>
              <w:jc w:val="center"/>
              <w:rPr>
                <w:sz w:val="22"/>
                <w:lang w:eastAsia="ru-RU"/>
              </w:rPr>
            </w:pPr>
            <w:r w:rsidRPr="00836429">
              <w:rPr>
                <w:sz w:val="22"/>
                <w:lang w:eastAsia="ru-RU"/>
              </w:rPr>
              <w:t>1</w:t>
            </w:r>
          </w:p>
        </w:tc>
        <w:tc>
          <w:tcPr>
            <w:tcW w:w="850" w:type="dxa"/>
            <w:tcBorders>
              <w:top w:val="nil"/>
              <w:left w:val="nil"/>
              <w:bottom w:val="single" w:sz="4" w:space="0" w:color="auto"/>
              <w:right w:val="single" w:sz="4" w:space="0" w:color="auto"/>
            </w:tcBorders>
            <w:shd w:val="clear" w:color="auto" w:fill="auto"/>
            <w:vAlign w:val="bottom"/>
            <w:hideMark/>
          </w:tcPr>
          <w:p w:rsidR="00AB40D2" w:rsidRPr="00836429" w:rsidRDefault="00AB40D2" w:rsidP="00CC06F7">
            <w:pPr>
              <w:jc w:val="center"/>
              <w:rPr>
                <w:sz w:val="22"/>
                <w:lang w:eastAsia="ru-RU"/>
              </w:rPr>
            </w:pPr>
            <w:r w:rsidRPr="00836429">
              <w:rPr>
                <w:sz w:val="22"/>
                <w:lang w:eastAsia="ru-RU"/>
              </w:rPr>
              <w:t>1</w:t>
            </w:r>
          </w:p>
        </w:tc>
        <w:tc>
          <w:tcPr>
            <w:tcW w:w="709" w:type="dxa"/>
            <w:tcBorders>
              <w:top w:val="nil"/>
              <w:left w:val="nil"/>
              <w:bottom w:val="single" w:sz="4" w:space="0" w:color="auto"/>
              <w:right w:val="single" w:sz="4" w:space="0" w:color="auto"/>
            </w:tcBorders>
            <w:shd w:val="clear" w:color="auto" w:fill="auto"/>
            <w:vAlign w:val="bottom"/>
            <w:hideMark/>
          </w:tcPr>
          <w:p w:rsidR="00AB40D2" w:rsidRPr="00836429" w:rsidRDefault="00AB40D2" w:rsidP="00CC06F7">
            <w:pPr>
              <w:jc w:val="center"/>
              <w:rPr>
                <w:sz w:val="22"/>
                <w:lang w:eastAsia="ru-RU"/>
              </w:rPr>
            </w:pPr>
            <w:r w:rsidRPr="00836429">
              <w:rPr>
                <w:sz w:val="22"/>
                <w:lang w:eastAsia="ru-RU"/>
              </w:rPr>
              <w:t>0</w:t>
            </w:r>
          </w:p>
        </w:tc>
      </w:tr>
      <w:tr w:rsidR="00AB40D2" w:rsidRPr="00836429" w:rsidTr="00F67777">
        <w:trPr>
          <w:trHeight w:val="1198"/>
          <w:jc w:val="center"/>
        </w:trPr>
        <w:tc>
          <w:tcPr>
            <w:tcW w:w="4962" w:type="dxa"/>
            <w:tcBorders>
              <w:top w:val="nil"/>
              <w:left w:val="single" w:sz="4" w:space="0" w:color="auto"/>
              <w:bottom w:val="single" w:sz="4" w:space="0" w:color="auto"/>
              <w:right w:val="single" w:sz="4" w:space="0" w:color="auto"/>
            </w:tcBorders>
            <w:shd w:val="clear" w:color="auto" w:fill="auto"/>
            <w:hideMark/>
          </w:tcPr>
          <w:p w:rsidR="000006DC" w:rsidRPr="00836429" w:rsidRDefault="00AB40D2" w:rsidP="00836429">
            <w:pPr>
              <w:rPr>
                <w:sz w:val="22"/>
                <w:lang w:eastAsia="ru-RU"/>
              </w:rPr>
            </w:pPr>
            <w:r w:rsidRPr="00836429">
              <w:rPr>
                <w:sz w:val="22"/>
                <w:lang w:eastAsia="ru-RU"/>
              </w:rPr>
              <w:t>Всероссийские соревнования по легкоатлетическому четырехборью "Шиповка юных"</w:t>
            </w:r>
            <w:r w:rsidR="00F67777">
              <w:rPr>
                <w:sz w:val="22"/>
                <w:lang w:eastAsia="ru-RU"/>
              </w:rPr>
              <w:t xml:space="preserve"> </w:t>
            </w:r>
            <w:r w:rsidR="000006DC" w:rsidRPr="00836429">
              <w:rPr>
                <w:sz w:val="22"/>
                <w:lang w:eastAsia="ru-RU"/>
              </w:rPr>
              <w:t>апрель 2017г. Бег на 600м. Среди девочек 2004-2005 гг.р.</w:t>
            </w:r>
          </w:p>
        </w:tc>
        <w:tc>
          <w:tcPr>
            <w:tcW w:w="1559" w:type="dxa"/>
            <w:tcBorders>
              <w:top w:val="nil"/>
              <w:left w:val="nil"/>
              <w:bottom w:val="single" w:sz="4" w:space="0" w:color="auto"/>
              <w:right w:val="single" w:sz="4" w:space="0" w:color="auto"/>
            </w:tcBorders>
            <w:shd w:val="clear" w:color="auto" w:fill="auto"/>
            <w:hideMark/>
          </w:tcPr>
          <w:p w:rsidR="00AB40D2" w:rsidRPr="00836429" w:rsidRDefault="00A14F0A" w:rsidP="00F67777">
            <w:pPr>
              <w:rPr>
                <w:sz w:val="22"/>
                <w:lang w:eastAsia="ru-RU"/>
              </w:rPr>
            </w:pPr>
            <w:r>
              <w:rPr>
                <w:sz w:val="22"/>
                <w:lang w:eastAsia="ru-RU"/>
              </w:rPr>
              <w:t>в</w:t>
            </w:r>
            <w:r w:rsidR="00F67777">
              <w:rPr>
                <w:sz w:val="22"/>
                <w:lang w:eastAsia="ru-RU"/>
              </w:rPr>
              <w:t>сероссийский</w:t>
            </w:r>
            <w:r w:rsidR="000006DC" w:rsidRPr="00836429">
              <w:rPr>
                <w:sz w:val="22"/>
                <w:lang w:eastAsia="ru-RU"/>
              </w:rPr>
              <w:t xml:space="preserve"> </w:t>
            </w:r>
          </w:p>
        </w:tc>
        <w:tc>
          <w:tcPr>
            <w:tcW w:w="1843" w:type="dxa"/>
            <w:tcBorders>
              <w:top w:val="nil"/>
              <w:left w:val="nil"/>
              <w:bottom w:val="single" w:sz="4" w:space="0" w:color="auto"/>
              <w:right w:val="single" w:sz="4" w:space="0" w:color="auto"/>
            </w:tcBorders>
            <w:shd w:val="clear" w:color="auto" w:fill="auto"/>
            <w:hideMark/>
          </w:tcPr>
          <w:p w:rsidR="00AB40D2" w:rsidRPr="00836429" w:rsidRDefault="00AB40D2" w:rsidP="00836429">
            <w:pPr>
              <w:rPr>
                <w:sz w:val="22"/>
                <w:lang w:eastAsia="ru-RU"/>
              </w:rPr>
            </w:pPr>
            <w:r w:rsidRPr="00836429">
              <w:rPr>
                <w:sz w:val="22"/>
                <w:lang w:eastAsia="ru-RU"/>
              </w:rPr>
              <w:t>МАОУ СОШ №25 (Кукушкина Анастасия)</w:t>
            </w:r>
          </w:p>
        </w:tc>
        <w:tc>
          <w:tcPr>
            <w:tcW w:w="851" w:type="dxa"/>
            <w:tcBorders>
              <w:top w:val="nil"/>
              <w:left w:val="nil"/>
              <w:bottom w:val="single" w:sz="4" w:space="0" w:color="auto"/>
              <w:right w:val="single" w:sz="4" w:space="0" w:color="auto"/>
            </w:tcBorders>
            <w:shd w:val="clear" w:color="auto" w:fill="auto"/>
            <w:vAlign w:val="bottom"/>
            <w:hideMark/>
          </w:tcPr>
          <w:p w:rsidR="00AB40D2" w:rsidRPr="00836429" w:rsidRDefault="00AB40D2" w:rsidP="00CC06F7">
            <w:pPr>
              <w:jc w:val="center"/>
              <w:rPr>
                <w:sz w:val="22"/>
                <w:lang w:eastAsia="ru-RU"/>
              </w:rPr>
            </w:pPr>
            <w:r w:rsidRPr="00836429">
              <w:rPr>
                <w:sz w:val="22"/>
                <w:lang w:eastAsia="ru-RU"/>
              </w:rPr>
              <w:t>1</w:t>
            </w:r>
          </w:p>
        </w:tc>
        <w:tc>
          <w:tcPr>
            <w:tcW w:w="850" w:type="dxa"/>
            <w:tcBorders>
              <w:top w:val="nil"/>
              <w:left w:val="nil"/>
              <w:bottom w:val="single" w:sz="4" w:space="0" w:color="auto"/>
              <w:right w:val="single" w:sz="4" w:space="0" w:color="auto"/>
            </w:tcBorders>
            <w:shd w:val="clear" w:color="auto" w:fill="auto"/>
            <w:vAlign w:val="bottom"/>
            <w:hideMark/>
          </w:tcPr>
          <w:p w:rsidR="00AB40D2" w:rsidRPr="00836429" w:rsidRDefault="00AB40D2" w:rsidP="00CC06F7">
            <w:pPr>
              <w:jc w:val="center"/>
              <w:rPr>
                <w:sz w:val="22"/>
                <w:lang w:eastAsia="ru-RU"/>
              </w:rPr>
            </w:pPr>
            <w:r w:rsidRPr="00836429">
              <w:rPr>
                <w:sz w:val="22"/>
                <w:lang w:eastAsia="ru-RU"/>
              </w:rPr>
              <w:t>1</w:t>
            </w:r>
          </w:p>
        </w:tc>
        <w:tc>
          <w:tcPr>
            <w:tcW w:w="709" w:type="dxa"/>
            <w:tcBorders>
              <w:top w:val="nil"/>
              <w:left w:val="nil"/>
              <w:bottom w:val="single" w:sz="4" w:space="0" w:color="auto"/>
              <w:right w:val="single" w:sz="4" w:space="0" w:color="auto"/>
            </w:tcBorders>
            <w:shd w:val="clear" w:color="auto" w:fill="auto"/>
            <w:vAlign w:val="bottom"/>
            <w:hideMark/>
          </w:tcPr>
          <w:p w:rsidR="00AB40D2" w:rsidRPr="00836429" w:rsidRDefault="00AB40D2" w:rsidP="00CC06F7">
            <w:pPr>
              <w:jc w:val="center"/>
              <w:rPr>
                <w:sz w:val="22"/>
                <w:lang w:eastAsia="ru-RU"/>
              </w:rPr>
            </w:pPr>
            <w:r w:rsidRPr="00836429">
              <w:rPr>
                <w:sz w:val="22"/>
                <w:lang w:eastAsia="ru-RU"/>
              </w:rPr>
              <w:t>0</w:t>
            </w:r>
          </w:p>
        </w:tc>
      </w:tr>
      <w:tr w:rsidR="00AB40D2" w:rsidRPr="00836429" w:rsidTr="00836429">
        <w:trPr>
          <w:trHeight w:val="1156"/>
          <w:jc w:val="center"/>
        </w:trPr>
        <w:tc>
          <w:tcPr>
            <w:tcW w:w="4962" w:type="dxa"/>
            <w:tcBorders>
              <w:top w:val="nil"/>
              <w:left w:val="single" w:sz="4" w:space="0" w:color="auto"/>
              <w:bottom w:val="single" w:sz="4" w:space="0" w:color="auto"/>
              <w:right w:val="single" w:sz="4" w:space="0" w:color="auto"/>
            </w:tcBorders>
            <w:shd w:val="clear" w:color="auto" w:fill="auto"/>
            <w:hideMark/>
          </w:tcPr>
          <w:p w:rsidR="00AB40D2" w:rsidRPr="00836429" w:rsidRDefault="00AB40D2" w:rsidP="00836429">
            <w:pPr>
              <w:rPr>
                <w:sz w:val="22"/>
                <w:lang w:eastAsia="ru-RU"/>
              </w:rPr>
            </w:pPr>
            <w:r w:rsidRPr="00836429">
              <w:rPr>
                <w:sz w:val="22"/>
                <w:lang w:eastAsia="ru-RU"/>
              </w:rPr>
              <w:t xml:space="preserve">Всероссийские соревнования по легкоатлетическому четырехборью "Шиповка юных" </w:t>
            </w:r>
            <w:r w:rsidR="000006DC" w:rsidRPr="00836429">
              <w:rPr>
                <w:sz w:val="22"/>
                <w:lang w:eastAsia="ru-RU"/>
              </w:rPr>
              <w:t>апрель 2017г. 1 место в абсолютном первенстве.</w:t>
            </w:r>
          </w:p>
        </w:tc>
        <w:tc>
          <w:tcPr>
            <w:tcW w:w="1559" w:type="dxa"/>
            <w:tcBorders>
              <w:top w:val="nil"/>
              <w:left w:val="nil"/>
              <w:bottom w:val="single" w:sz="4" w:space="0" w:color="auto"/>
              <w:right w:val="single" w:sz="4" w:space="0" w:color="auto"/>
            </w:tcBorders>
            <w:shd w:val="clear" w:color="auto" w:fill="auto"/>
            <w:hideMark/>
          </w:tcPr>
          <w:p w:rsidR="00AB40D2" w:rsidRPr="00836429" w:rsidRDefault="00A14F0A" w:rsidP="00F67777">
            <w:pPr>
              <w:rPr>
                <w:sz w:val="22"/>
                <w:lang w:eastAsia="ru-RU"/>
              </w:rPr>
            </w:pPr>
            <w:r>
              <w:rPr>
                <w:sz w:val="22"/>
                <w:lang w:eastAsia="ru-RU"/>
              </w:rPr>
              <w:t>в</w:t>
            </w:r>
            <w:r w:rsidR="00AB40D2" w:rsidRPr="00836429">
              <w:rPr>
                <w:sz w:val="22"/>
                <w:lang w:eastAsia="ru-RU"/>
              </w:rPr>
              <w:t>сероссийски</w:t>
            </w:r>
            <w:r w:rsidR="00F67777">
              <w:rPr>
                <w:sz w:val="22"/>
                <w:lang w:eastAsia="ru-RU"/>
              </w:rPr>
              <w:t>й</w:t>
            </w:r>
            <w:r w:rsidR="00AB40D2" w:rsidRPr="00836429">
              <w:rPr>
                <w:sz w:val="22"/>
                <w:lang w:eastAsia="ru-RU"/>
              </w:rPr>
              <w:t xml:space="preserve"> </w:t>
            </w:r>
          </w:p>
        </w:tc>
        <w:tc>
          <w:tcPr>
            <w:tcW w:w="1843" w:type="dxa"/>
            <w:tcBorders>
              <w:top w:val="nil"/>
              <w:left w:val="nil"/>
              <w:bottom w:val="single" w:sz="4" w:space="0" w:color="auto"/>
              <w:right w:val="single" w:sz="4" w:space="0" w:color="auto"/>
            </w:tcBorders>
            <w:shd w:val="clear" w:color="auto" w:fill="auto"/>
            <w:hideMark/>
          </w:tcPr>
          <w:p w:rsidR="00AB40D2" w:rsidRPr="00836429" w:rsidRDefault="00AB40D2" w:rsidP="00836429">
            <w:pPr>
              <w:rPr>
                <w:sz w:val="22"/>
                <w:lang w:eastAsia="ru-RU"/>
              </w:rPr>
            </w:pPr>
            <w:r w:rsidRPr="00836429">
              <w:rPr>
                <w:sz w:val="22"/>
                <w:lang w:eastAsia="ru-RU"/>
              </w:rPr>
              <w:t>МАОУ СОШ №25  (Кукушкина Анастасия)</w:t>
            </w:r>
          </w:p>
        </w:tc>
        <w:tc>
          <w:tcPr>
            <w:tcW w:w="851" w:type="dxa"/>
            <w:tcBorders>
              <w:top w:val="nil"/>
              <w:left w:val="nil"/>
              <w:bottom w:val="single" w:sz="4" w:space="0" w:color="auto"/>
              <w:right w:val="single" w:sz="4" w:space="0" w:color="auto"/>
            </w:tcBorders>
            <w:shd w:val="clear" w:color="auto" w:fill="auto"/>
            <w:vAlign w:val="bottom"/>
            <w:hideMark/>
          </w:tcPr>
          <w:p w:rsidR="00AB40D2" w:rsidRPr="00836429" w:rsidRDefault="00AB40D2" w:rsidP="00CC06F7">
            <w:pPr>
              <w:jc w:val="center"/>
              <w:rPr>
                <w:sz w:val="22"/>
                <w:lang w:eastAsia="ru-RU"/>
              </w:rPr>
            </w:pPr>
            <w:r w:rsidRPr="00836429">
              <w:rPr>
                <w:sz w:val="22"/>
                <w:lang w:eastAsia="ru-RU"/>
              </w:rPr>
              <w:t>1</w:t>
            </w:r>
          </w:p>
        </w:tc>
        <w:tc>
          <w:tcPr>
            <w:tcW w:w="850" w:type="dxa"/>
            <w:tcBorders>
              <w:top w:val="nil"/>
              <w:left w:val="nil"/>
              <w:bottom w:val="single" w:sz="4" w:space="0" w:color="auto"/>
              <w:right w:val="single" w:sz="4" w:space="0" w:color="auto"/>
            </w:tcBorders>
            <w:shd w:val="clear" w:color="auto" w:fill="auto"/>
            <w:vAlign w:val="bottom"/>
            <w:hideMark/>
          </w:tcPr>
          <w:p w:rsidR="00AB40D2" w:rsidRPr="00836429" w:rsidRDefault="00AB40D2" w:rsidP="00CC06F7">
            <w:pPr>
              <w:jc w:val="center"/>
              <w:rPr>
                <w:sz w:val="22"/>
                <w:lang w:eastAsia="ru-RU"/>
              </w:rPr>
            </w:pPr>
            <w:r w:rsidRPr="00836429">
              <w:rPr>
                <w:sz w:val="22"/>
                <w:lang w:eastAsia="ru-RU"/>
              </w:rPr>
              <w:t>1</w:t>
            </w:r>
          </w:p>
        </w:tc>
        <w:tc>
          <w:tcPr>
            <w:tcW w:w="709" w:type="dxa"/>
            <w:tcBorders>
              <w:top w:val="nil"/>
              <w:left w:val="nil"/>
              <w:bottom w:val="single" w:sz="4" w:space="0" w:color="auto"/>
              <w:right w:val="single" w:sz="4" w:space="0" w:color="auto"/>
            </w:tcBorders>
            <w:shd w:val="clear" w:color="auto" w:fill="auto"/>
            <w:vAlign w:val="bottom"/>
            <w:hideMark/>
          </w:tcPr>
          <w:p w:rsidR="00AB40D2" w:rsidRPr="00836429" w:rsidRDefault="00AB40D2" w:rsidP="00CC06F7">
            <w:pPr>
              <w:jc w:val="center"/>
              <w:rPr>
                <w:sz w:val="22"/>
                <w:lang w:eastAsia="ru-RU"/>
              </w:rPr>
            </w:pPr>
            <w:r w:rsidRPr="00836429">
              <w:rPr>
                <w:sz w:val="22"/>
                <w:lang w:eastAsia="ru-RU"/>
              </w:rPr>
              <w:t>0</w:t>
            </w:r>
          </w:p>
        </w:tc>
      </w:tr>
      <w:tr w:rsidR="00AB40D2" w:rsidRPr="00836429" w:rsidTr="00836429">
        <w:trPr>
          <w:trHeight w:val="990"/>
          <w:jc w:val="center"/>
        </w:trPr>
        <w:tc>
          <w:tcPr>
            <w:tcW w:w="4962" w:type="dxa"/>
            <w:tcBorders>
              <w:top w:val="nil"/>
              <w:left w:val="single" w:sz="4" w:space="0" w:color="auto"/>
              <w:bottom w:val="single" w:sz="4" w:space="0" w:color="auto"/>
              <w:right w:val="single" w:sz="4" w:space="0" w:color="auto"/>
            </w:tcBorders>
            <w:shd w:val="clear" w:color="auto" w:fill="auto"/>
            <w:hideMark/>
          </w:tcPr>
          <w:p w:rsidR="00AB40D2" w:rsidRPr="00836429" w:rsidRDefault="00AB40D2" w:rsidP="00836429">
            <w:pPr>
              <w:rPr>
                <w:sz w:val="22"/>
                <w:lang w:eastAsia="ru-RU"/>
              </w:rPr>
            </w:pPr>
            <w:r w:rsidRPr="00836429">
              <w:rPr>
                <w:sz w:val="22"/>
                <w:lang w:eastAsia="ru-RU"/>
              </w:rPr>
              <w:t>Всероссийские соревнования по легкоатлетическому четырехборью "Шиповка юных</w:t>
            </w:r>
            <w:r w:rsidR="000006DC" w:rsidRPr="00836429">
              <w:rPr>
                <w:sz w:val="22"/>
                <w:lang w:eastAsia="ru-RU"/>
              </w:rPr>
              <w:t xml:space="preserve"> апрель 2017г. 1 место в беге на 60 метров.</w:t>
            </w:r>
          </w:p>
        </w:tc>
        <w:tc>
          <w:tcPr>
            <w:tcW w:w="1559" w:type="dxa"/>
            <w:tcBorders>
              <w:top w:val="nil"/>
              <w:left w:val="nil"/>
              <w:bottom w:val="single" w:sz="4" w:space="0" w:color="auto"/>
              <w:right w:val="single" w:sz="4" w:space="0" w:color="auto"/>
            </w:tcBorders>
            <w:shd w:val="clear" w:color="auto" w:fill="auto"/>
            <w:hideMark/>
          </w:tcPr>
          <w:p w:rsidR="00F67777" w:rsidRDefault="00A14F0A" w:rsidP="00F67777">
            <w:pPr>
              <w:rPr>
                <w:sz w:val="22"/>
                <w:lang w:eastAsia="ru-RU"/>
              </w:rPr>
            </w:pPr>
            <w:r>
              <w:rPr>
                <w:sz w:val="22"/>
                <w:lang w:eastAsia="ru-RU"/>
              </w:rPr>
              <w:t>в</w:t>
            </w:r>
            <w:r w:rsidR="00AB40D2" w:rsidRPr="00836429">
              <w:rPr>
                <w:sz w:val="22"/>
                <w:lang w:eastAsia="ru-RU"/>
              </w:rPr>
              <w:t>сероссийски</w:t>
            </w:r>
            <w:r w:rsidR="00F67777">
              <w:rPr>
                <w:sz w:val="22"/>
                <w:lang w:eastAsia="ru-RU"/>
              </w:rPr>
              <w:t>й</w:t>
            </w:r>
          </w:p>
          <w:p w:rsidR="00AB40D2" w:rsidRPr="00836429" w:rsidRDefault="00AB40D2" w:rsidP="00F67777">
            <w:pPr>
              <w:rPr>
                <w:sz w:val="22"/>
                <w:lang w:eastAsia="ru-RU"/>
              </w:rPr>
            </w:pPr>
          </w:p>
        </w:tc>
        <w:tc>
          <w:tcPr>
            <w:tcW w:w="1843" w:type="dxa"/>
            <w:tcBorders>
              <w:top w:val="nil"/>
              <w:left w:val="nil"/>
              <w:bottom w:val="single" w:sz="4" w:space="0" w:color="auto"/>
              <w:right w:val="single" w:sz="4" w:space="0" w:color="auto"/>
            </w:tcBorders>
            <w:shd w:val="clear" w:color="auto" w:fill="auto"/>
            <w:hideMark/>
          </w:tcPr>
          <w:p w:rsidR="00AB40D2" w:rsidRPr="00836429" w:rsidRDefault="00AB40D2" w:rsidP="00836429">
            <w:pPr>
              <w:rPr>
                <w:sz w:val="22"/>
                <w:lang w:eastAsia="ru-RU"/>
              </w:rPr>
            </w:pPr>
            <w:r w:rsidRPr="00836429">
              <w:rPr>
                <w:sz w:val="22"/>
                <w:lang w:eastAsia="ru-RU"/>
              </w:rPr>
              <w:t>МАОУ СОШ №25 " (Кукушкина Анастасия)</w:t>
            </w:r>
          </w:p>
        </w:tc>
        <w:tc>
          <w:tcPr>
            <w:tcW w:w="851" w:type="dxa"/>
            <w:tcBorders>
              <w:top w:val="nil"/>
              <w:left w:val="nil"/>
              <w:bottom w:val="single" w:sz="4" w:space="0" w:color="auto"/>
              <w:right w:val="single" w:sz="4" w:space="0" w:color="auto"/>
            </w:tcBorders>
            <w:shd w:val="clear" w:color="auto" w:fill="auto"/>
            <w:vAlign w:val="bottom"/>
            <w:hideMark/>
          </w:tcPr>
          <w:p w:rsidR="00AB40D2" w:rsidRPr="00836429" w:rsidRDefault="00AB40D2" w:rsidP="00CC06F7">
            <w:pPr>
              <w:jc w:val="center"/>
              <w:rPr>
                <w:sz w:val="22"/>
                <w:lang w:eastAsia="ru-RU"/>
              </w:rPr>
            </w:pPr>
            <w:r w:rsidRPr="00836429">
              <w:rPr>
                <w:sz w:val="22"/>
                <w:lang w:eastAsia="ru-RU"/>
              </w:rPr>
              <w:t>1</w:t>
            </w:r>
          </w:p>
        </w:tc>
        <w:tc>
          <w:tcPr>
            <w:tcW w:w="850" w:type="dxa"/>
            <w:tcBorders>
              <w:top w:val="nil"/>
              <w:left w:val="nil"/>
              <w:bottom w:val="single" w:sz="4" w:space="0" w:color="auto"/>
              <w:right w:val="single" w:sz="4" w:space="0" w:color="auto"/>
            </w:tcBorders>
            <w:shd w:val="clear" w:color="auto" w:fill="auto"/>
            <w:vAlign w:val="bottom"/>
            <w:hideMark/>
          </w:tcPr>
          <w:p w:rsidR="00AB40D2" w:rsidRPr="00836429" w:rsidRDefault="00AB40D2" w:rsidP="00CC06F7">
            <w:pPr>
              <w:jc w:val="center"/>
              <w:rPr>
                <w:sz w:val="22"/>
                <w:lang w:eastAsia="ru-RU"/>
              </w:rPr>
            </w:pPr>
            <w:r w:rsidRPr="00836429">
              <w:rPr>
                <w:sz w:val="22"/>
                <w:lang w:eastAsia="ru-RU"/>
              </w:rPr>
              <w:t>1</w:t>
            </w:r>
          </w:p>
        </w:tc>
        <w:tc>
          <w:tcPr>
            <w:tcW w:w="709" w:type="dxa"/>
            <w:tcBorders>
              <w:top w:val="nil"/>
              <w:left w:val="nil"/>
              <w:bottom w:val="single" w:sz="4" w:space="0" w:color="auto"/>
              <w:right w:val="single" w:sz="4" w:space="0" w:color="auto"/>
            </w:tcBorders>
            <w:shd w:val="clear" w:color="auto" w:fill="auto"/>
            <w:vAlign w:val="bottom"/>
            <w:hideMark/>
          </w:tcPr>
          <w:p w:rsidR="00AB40D2" w:rsidRPr="00836429" w:rsidRDefault="00AB40D2" w:rsidP="00CC06F7">
            <w:pPr>
              <w:jc w:val="center"/>
              <w:rPr>
                <w:sz w:val="22"/>
                <w:lang w:eastAsia="ru-RU"/>
              </w:rPr>
            </w:pPr>
            <w:r w:rsidRPr="00836429">
              <w:rPr>
                <w:sz w:val="22"/>
                <w:lang w:eastAsia="ru-RU"/>
              </w:rPr>
              <w:t>0</w:t>
            </w:r>
          </w:p>
        </w:tc>
      </w:tr>
      <w:tr w:rsidR="00AB40D2" w:rsidRPr="00836429" w:rsidTr="00F67777">
        <w:trPr>
          <w:trHeight w:val="793"/>
          <w:jc w:val="center"/>
        </w:trPr>
        <w:tc>
          <w:tcPr>
            <w:tcW w:w="4962" w:type="dxa"/>
            <w:tcBorders>
              <w:top w:val="nil"/>
              <w:left w:val="single" w:sz="4" w:space="0" w:color="auto"/>
              <w:bottom w:val="single" w:sz="4" w:space="0" w:color="auto"/>
              <w:right w:val="single" w:sz="4" w:space="0" w:color="auto"/>
            </w:tcBorders>
            <w:shd w:val="clear" w:color="auto" w:fill="auto"/>
            <w:hideMark/>
          </w:tcPr>
          <w:p w:rsidR="00AB40D2" w:rsidRPr="00836429" w:rsidRDefault="00AB40D2" w:rsidP="00836429">
            <w:pPr>
              <w:rPr>
                <w:sz w:val="22"/>
                <w:lang w:eastAsia="ru-RU"/>
              </w:rPr>
            </w:pPr>
            <w:r w:rsidRPr="00836429">
              <w:rPr>
                <w:sz w:val="22"/>
                <w:lang w:eastAsia="ru-RU"/>
              </w:rPr>
              <w:t xml:space="preserve">Всероссийские соревнования по легкоатлетическому четырехборью "Шиповка юных" </w:t>
            </w:r>
            <w:r w:rsidR="000006DC" w:rsidRPr="00836429">
              <w:rPr>
                <w:sz w:val="22"/>
                <w:lang w:eastAsia="ru-RU"/>
              </w:rPr>
              <w:t>апрель 2017г. 2 место в  прыжках в высоту</w:t>
            </w:r>
          </w:p>
        </w:tc>
        <w:tc>
          <w:tcPr>
            <w:tcW w:w="1559" w:type="dxa"/>
            <w:tcBorders>
              <w:top w:val="nil"/>
              <w:left w:val="nil"/>
              <w:bottom w:val="single" w:sz="4" w:space="0" w:color="auto"/>
              <w:right w:val="single" w:sz="4" w:space="0" w:color="auto"/>
            </w:tcBorders>
            <w:shd w:val="clear" w:color="auto" w:fill="auto"/>
            <w:hideMark/>
          </w:tcPr>
          <w:p w:rsidR="00AB40D2" w:rsidRPr="00836429" w:rsidRDefault="00A14F0A" w:rsidP="00F67777">
            <w:pPr>
              <w:rPr>
                <w:sz w:val="22"/>
                <w:lang w:eastAsia="ru-RU"/>
              </w:rPr>
            </w:pPr>
            <w:r>
              <w:rPr>
                <w:sz w:val="22"/>
                <w:lang w:eastAsia="ru-RU"/>
              </w:rPr>
              <w:t>в</w:t>
            </w:r>
            <w:r w:rsidR="00AB40D2" w:rsidRPr="00836429">
              <w:rPr>
                <w:sz w:val="22"/>
                <w:lang w:eastAsia="ru-RU"/>
              </w:rPr>
              <w:t>сероссийски</w:t>
            </w:r>
            <w:r w:rsidR="00F67777">
              <w:rPr>
                <w:sz w:val="22"/>
                <w:lang w:eastAsia="ru-RU"/>
              </w:rPr>
              <w:t>й</w:t>
            </w:r>
            <w:r w:rsidR="00AB40D2" w:rsidRPr="00836429">
              <w:rPr>
                <w:sz w:val="22"/>
                <w:lang w:eastAsia="ru-RU"/>
              </w:rPr>
              <w:t xml:space="preserve"> </w:t>
            </w:r>
          </w:p>
        </w:tc>
        <w:tc>
          <w:tcPr>
            <w:tcW w:w="1843" w:type="dxa"/>
            <w:tcBorders>
              <w:top w:val="nil"/>
              <w:left w:val="nil"/>
              <w:bottom w:val="single" w:sz="4" w:space="0" w:color="auto"/>
              <w:right w:val="single" w:sz="4" w:space="0" w:color="auto"/>
            </w:tcBorders>
            <w:shd w:val="clear" w:color="auto" w:fill="auto"/>
            <w:hideMark/>
          </w:tcPr>
          <w:p w:rsidR="00AB40D2" w:rsidRPr="00836429" w:rsidRDefault="00AB40D2" w:rsidP="00836429">
            <w:pPr>
              <w:rPr>
                <w:sz w:val="22"/>
                <w:lang w:eastAsia="ru-RU"/>
              </w:rPr>
            </w:pPr>
            <w:r w:rsidRPr="00836429">
              <w:rPr>
                <w:sz w:val="22"/>
                <w:lang w:eastAsia="ru-RU"/>
              </w:rPr>
              <w:t>МАОУ СОШ № 25 (Кукушкина Анастасия)</w:t>
            </w:r>
          </w:p>
        </w:tc>
        <w:tc>
          <w:tcPr>
            <w:tcW w:w="851" w:type="dxa"/>
            <w:tcBorders>
              <w:top w:val="nil"/>
              <w:left w:val="nil"/>
              <w:bottom w:val="single" w:sz="4" w:space="0" w:color="auto"/>
              <w:right w:val="single" w:sz="4" w:space="0" w:color="auto"/>
            </w:tcBorders>
            <w:shd w:val="clear" w:color="auto" w:fill="auto"/>
            <w:vAlign w:val="bottom"/>
            <w:hideMark/>
          </w:tcPr>
          <w:p w:rsidR="00AB40D2" w:rsidRPr="00836429" w:rsidRDefault="00AB40D2" w:rsidP="00CC06F7">
            <w:pPr>
              <w:jc w:val="center"/>
              <w:rPr>
                <w:sz w:val="22"/>
                <w:lang w:eastAsia="ru-RU"/>
              </w:rPr>
            </w:pPr>
            <w:r w:rsidRPr="00836429">
              <w:rPr>
                <w:sz w:val="22"/>
                <w:lang w:eastAsia="ru-RU"/>
              </w:rPr>
              <w:t>1</w:t>
            </w:r>
          </w:p>
        </w:tc>
        <w:tc>
          <w:tcPr>
            <w:tcW w:w="850" w:type="dxa"/>
            <w:tcBorders>
              <w:top w:val="nil"/>
              <w:left w:val="nil"/>
              <w:bottom w:val="single" w:sz="4" w:space="0" w:color="auto"/>
              <w:right w:val="single" w:sz="4" w:space="0" w:color="auto"/>
            </w:tcBorders>
            <w:shd w:val="clear" w:color="auto" w:fill="auto"/>
            <w:vAlign w:val="bottom"/>
            <w:hideMark/>
          </w:tcPr>
          <w:p w:rsidR="00AB40D2" w:rsidRPr="00836429" w:rsidRDefault="00AB40D2" w:rsidP="00CC06F7">
            <w:pPr>
              <w:jc w:val="center"/>
              <w:rPr>
                <w:sz w:val="22"/>
                <w:lang w:eastAsia="ru-RU"/>
              </w:rPr>
            </w:pPr>
            <w:r w:rsidRPr="00836429">
              <w:rPr>
                <w:sz w:val="22"/>
                <w:lang w:eastAsia="ru-RU"/>
              </w:rPr>
              <w:t>0</w:t>
            </w:r>
          </w:p>
        </w:tc>
        <w:tc>
          <w:tcPr>
            <w:tcW w:w="709" w:type="dxa"/>
            <w:tcBorders>
              <w:top w:val="nil"/>
              <w:left w:val="nil"/>
              <w:bottom w:val="single" w:sz="4" w:space="0" w:color="auto"/>
              <w:right w:val="single" w:sz="4" w:space="0" w:color="auto"/>
            </w:tcBorders>
            <w:shd w:val="clear" w:color="auto" w:fill="auto"/>
            <w:vAlign w:val="bottom"/>
            <w:hideMark/>
          </w:tcPr>
          <w:p w:rsidR="00AB40D2" w:rsidRPr="00836429" w:rsidRDefault="00AB40D2" w:rsidP="00CC06F7">
            <w:pPr>
              <w:jc w:val="center"/>
              <w:rPr>
                <w:sz w:val="22"/>
                <w:lang w:eastAsia="ru-RU"/>
              </w:rPr>
            </w:pPr>
            <w:r w:rsidRPr="00836429">
              <w:rPr>
                <w:sz w:val="22"/>
                <w:lang w:eastAsia="ru-RU"/>
              </w:rPr>
              <w:t>1</w:t>
            </w:r>
          </w:p>
        </w:tc>
      </w:tr>
      <w:tr w:rsidR="00AB40D2" w:rsidRPr="00836429" w:rsidTr="00836429">
        <w:trPr>
          <w:trHeight w:val="510"/>
          <w:jc w:val="center"/>
        </w:trPr>
        <w:tc>
          <w:tcPr>
            <w:tcW w:w="4962" w:type="dxa"/>
            <w:tcBorders>
              <w:top w:val="nil"/>
              <w:left w:val="single" w:sz="4" w:space="0" w:color="auto"/>
              <w:bottom w:val="single" w:sz="4" w:space="0" w:color="auto"/>
              <w:right w:val="single" w:sz="4" w:space="0" w:color="auto"/>
            </w:tcBorders>
            <w:shd w:val="clear" w:color="auto" w:fill="auto"/>
            <w:hideMark/>
          </w:tcPr>
          <w:p w:rsidR="00AB40D2" w:rsidRPr="00836429" w:rsidRDefault="00AB40D2" w:rsidP="00836429">
            <w:pPr>
              <w:rPr>
                <w:sz w:val="22"/>
                <w:lang w:eastAsia="ru-RU"/>
              </w:rPr>
            </w:pPr>
            <w:r w:rsidRPr="00836429">
              <w:rPr>
                <w:sz w:val="22"/>
                <w:lang w:eastAsia="ru-RU"/>
              </w:rPr>
              <w:t>Кубок Европы, март 2017г., Италия. Фолоника. Победительница</w:t>
            </w:r>
          </w:p>
        </w:tc>
        <w:tc>
          <w:tcPr>
            <w:tcW w:w="1559" w:type="dxa"/>
            <w:tcBorders>
              <w:top w:val="nil"/>
              <w:left w:val="nil"/>
              <w:bottom w:val="single" w:sz="4" w:space="0" w:color="auto"/>
              <w:right w:val="single" w:sz="4" w:space="0" w:color="auto"/>
            </w:tcBorders>
            <w:shd w:val="clear" w:color="auto" w:fill="auto"/>
            <w:hideMark/>
          </w:tcPr>
          <w:p w:rsidR="00AB40D2" w:rsidRPr="00836429" w:rsidRDefault="00AB40D2" w:rsidP="00836429">
            <w:pPr>
              <w:rPr>
                <w:sz w:val="22"/>
                <w:lang w:eastAsia="ru-RU"/>
              </w:rPr>
            </w:pPr>
            <w:r w:rsidRPr="00836429">
              <w:rPr>
                <w:sz w:val="22"/>
                <w:lang w:eastAsia="ru-RU"/>
              </w:rPr>
              <w:t>Кубок Европы среди кадетов</w:t>
            </w:r>
          </w:p>
        </w:tc>
        <w:tc>
          <w:tcPr>
            <w:tcW w:w="1843" w:type="dxa"/>
            <w:tcBorders>
              <w:top w:val="nil"/>
              <w:left w:val="nil"/>
              <w:bottom w:val="single" w:sz="4" w:space="0" w:color="auto"/>
              <w:right w:val="single" w:sz="4" w:space="0" w:color="auto"/>
            </w:tcBorders>
            <w:shd w:val="clear" w:color="auto" w:fill="auto"/>
            <w:hideMark/>
          </w:tcPr>
          <w:p w:rsidR="00AB40D2" w:rsidRPr="00836429" w:rsidRDefault="00AB40D2" w:rsidP="00836429">
            <w:pPr>
              <w:rPr>
                <w:sz w:val="22"/>
                <w:lang w:eastAsia="ru-RU"/>
              </w:rPr>
            </w:pPr>
            <w:r w:rsidRPr="00836429">
              <w:rPr>
                <w:sz w:val="22"/>
                <w:lang w:eastAsia="ru-RU"/>
              </w:rPr>
              <w:t>МАОУ СОШ № 25 (Борисова Глафир)</w:t>
            </w:r>
          </w:p>
        </w:tc>
        <w:tc>
          <w:tcPr>
            <w:tcW w:w="851" w:type="dxa"/>
            <w:tcBorders>
              <w:top w:val="nil"/>
              <w:left w:val="nil"/>
              <w:bottom w:val="single" w:sz="4" w:space="0" w:color="auto"/>
              <w:right w:val="single" w:sz="4" w:space="0" w:color="auto"/>
            </w:tcBorders>
            <w:shd w:val="clear" w:color="auto" w:fill="auto"/>
            <w:vAlign w:val="bottom"/>
            <w:hideMark/>
          </w:tcPr>
          <w:p w:rsidR="00AB40D2" w:rsidRPr="00836429" w:rsidRDefault="00AB40D2" w:rsidP="00CC06F7">
            <w:pPr>
              <w:jc w:val="center"/>
              <w:rPr>
                <w:sz w:val="22"/>
                <w:lang w:eastAsia="ru-RU"/>
              </w:rPr>
            </w:pPr>
            <w:r w:rsidRPr="00836429">
              <w:rPr>
                <w:sz w:val="22"/>
                <w:lang w:eastAsia="ru-RU"/>
              </w:rPr>
              <w:t>1</w:t>
            </w:r>
          </w:p>
        </w:tc>
        <w:tc>
          <w:tcPr>
            <w:tcW w:w="850" w:type="dxa"/>
            <w:tcBorders>
              <w:top w:val="nil"/>
              <w:left w:val="nil"/>
              <w:bottom w:val="single" w:sz="4" w:space="0" w:color="auto"/>
              <w:right w:val="single" w:sz="4" w:space="0" w:color="auto"/>
            </w:tcBorders>
            <w:shd w:val="clear" w:color="auto" w:fill="auto"/>
            <w:vAlign w:val="bottom"/>
            <w:hideMark/>
          </w:tcPr>
          <w:p w:rsidR="00AB40D2" w:rsidRPr="00836429" w:rsidRDefault="00AB40D2" w:rsidP="00CC06F7">
            <w:pPr>
              <w:jc w:val="center"/>
              <w:rPr>
                <w:sz w:val="22"/>
                <w:lang w:eastAsia="ru-RU"/>
              </w:rPr>
            </w:pPr>
            <w:r w:rsidRPr="00836429">
              <w:rPr>
                <w:sz w:val="22"/>
                <w:lang w:eastAsia="ru-RU"/>
              </w:rPr>
              <w:t>1</w:t>
            </w:r>
          </w:p>
        </w:tc>
        <w:tc>
          <w:tcPr>
            <w:tcW w:w="709" w:type="dxa"/>
            <w:tcBorders>
              <w:top w:val="nil"/>
              <w:left w:val="nil"/>
              <w:bottom w:val="single" w:sz="4" w:space="0" w:color="auto"/>
              <w:right w:val="single" w:sz="4" w:space="0" w:color="auto"/>
            </w:tcBorders>
            <w:shd w:val="clear" w:color="auto" w:fill="auto"/>
            <w:vAlign w:val="bottom"/>
            <w:hideMark/>
          </w:tcPr>
          <w:p w:rsidR="00AB40D2" w:rsidRPr="00836429" w:rsidRDefault="00AB40D2" w:rsidP="00CC06F7">
            <w:pPr>
              <w:jc w:val="center"/>
              <w:rPr>
                <w:sz w:val="22"/>
                <w:lang w:eastAsia="ru-RU"/>
              </w:rPr>
            </w:pPr>
            <w:r w:rsidRPr="00836429">
              <w:rPr>
                <w:sz w:val="22"/>
                <w:lang w:eastAsia="ru-RU"/>
              </w:rPr>
              <w:t>0</w:t>
            </w:r>
          </w:p>
        </w:tc>
      </w:tr>
      <w:tr w:rsidR="00AB40D2" w:rsidRPr="00836429" w:rsidTr="00836429">
        <w:trPr>
          <w:trHeight w:val="795"/>
          <w:jc w:val="center"/>
        </w:trPr>
        <w:tc>
          <w:tcPr>
            <w:tcW w:w="4962" w:type="dxa"/>
            <w:tcBorders>
              <w:top w:val="nil"/>
              <w:left w:val="single" w:sz="4" w:space="0" w:color="auto"/>
              <w:bottom w:val="single" w:sz="4" w:space="0" w:color="auto"/>
              <w:right w:val="single" w:sz="4" w:space="0" w:color="auto"/>
            </w:tcBorders>
            <w:shd w:val="clear" w:color="auto" w:fill="auto"/>
            <w:hideMark/>
          </w:tcPr>
          <w:p w:rsidR="00AB40D2" w:rsidRPr="00836429" w:rsidRDefault="00AB40D2" w:rsidP="00836429">
            <w:pPr>
              <w:rPr>
                <w:sz w:val="22"/>
                <w:lang w:eastAsia="ru-RU"/>
              </w:rPr>
            </w:pPr>
            <w:r w:rsidRPr="00836429">
              <w:rPr>
                <w:sz w:val="22"/>
                <w:lang w:eastAsia="ru-RU"/>
              </w:rPr>
              <w:t>Кубок Европы, март 2017г., Португалия, 7 место.</w:t>
            </w:r>
          </w:p>
        </w:tc>
        <w:tc>
          <w:tcPr>
            <w:tcW w:w="1559" w:type="dxa"/>
            <w:tcBorders>
              <w:top w:val="nil"/>
              <w:left w:val="nil"/>
              <w:bottom w:val="single" w:sz="4" w:space="0" w:color="auto"/>
              <w:right w:val="single" w:sz="4" w:space="0" w:color="auto"/>
            </w:tcBorders>
            <w:shd w:val="clear" w:color="auto" w:fill="auto"/>
            <w:hideMark/>
          </w:tcPr>
          <w:p w:rsidR="00AB40D2" w:rsidRPr="00836429" w:rsidRDefault="00AB40D2" w:rsidP="00836429">
            <w:pPr>
              <w:rPr>
                <w:sz w:val="22"/>
                <w:lang w:eastAsia="ru-RU"/>
              </w:rPr>
            </w:pPr>
            <w:r w:rsidRPr="00836429">
              <w:rPr>
                <w:sz w:val="22"/>
                <w:lang w:eastAsia="ru-RU"/>
              </w:rPr>
              <w:t>Кубок Европы среди юниоров</w:t>
            </w:r>
          </w:p>
        </w:tc>
        <w:tc>
          <w:tcPr>
            <w:tcW w:w="1843" w:type="dxa"/>
            <w:tcBorders>
              <w:top w:val="nil"/>
              <w:left w:val="nil"/>
              <w:bottom w:val="single" w:sz="4" w:space="0" w:color="auto"/>
              <w:right w:val="single" w:sz="4" w:space="0" w:color="auto"/>
            </w:tcBorders>
            <w:shd w:val="clear" w:color="auto" w:fill="auto"/>
            <w:hideMark/>
          </w:tcPr>
          <w:p w:rsidR="00AB40D2" w:rsidRPr="00836429" w:rsidRDefault="00AB40D2" w:rsidP="00836429">
            <w:pPr>
              <w:rPr>
                <w:sz w:val="22"/>
                <w:lang w:eastAsia="ru-RU"/>
              </w:rPr>
            </w:pPr>
            <w:r w:rsidRPr="00836429">
              <w:rPr>
                <w:sz w:val="22"/>
                <w:lang w:eastAsia="ru-RU"/>
              </w:rPr>
              <w:t>МАОУ СОШ № 25 (Борисова Ольга)</w:t>
            </w:r>
          </w:p>
        </w:tc>
        <w:tc>
          <w:tcPr>
            <w:tcW w:w="851" w:type="dxa"/>
            <w:tcBorders>
              <w:top w:val="nil"/>
              <w:left w:val="nil"/>
              <w:bottom w:val="single" w:sz="4" w:space="0" w:color="auto"/>
              <w:right w:val="single" w:sz="4" w:space="0" w:color="auto"/>
            </w:tcBorders>
            <w:shd w:val="clear" w:color="auto" w:fill="auto"/>
            <w:vAlign w:val="bottom"/>
            <w:hideMark/>
          </w:tcPr>
          <w:p w:rsidR="00AB40D2" w:rsidRPr="00836429" w:rsidRDefault="00AB40D2" w:rsidP="00CC06F7">
            <w:pPr>
              <w:jc w:val="center"/>
              <w:rPr>
                <w:sz w:val="22"/>
                <w:lang w:eastAsia="ru-RU"/>
              </w:rPr>
            </w:pPr>
            <w:r w:rsidRPr="00836429">
              <w:rPr>
                <w:sz w:val="22"/>
                <w:lang w:eastAsia="ru-RU"/>
              </w:rPr>
              <w:t>1</w:t>
            </w:r>
          </w:p>
        </w:tc>
        <w:tc>
          <w:tcPr>
            <w:tcW w:w="850" w:type="dxa"/>
            <w:tcBorders>
              <w:top w:val="nil"/>
              <w:left w:val="nil"/>
              <w:bottom w:val="single" w:sz="4" w:space="0" w:color="auto"/>
              <w:right w:val="single" w:sz="4" w:space="0" w:color="auto"/>
            </w:tcBorders>
            <w:shd w:val="clear" w:color="auto" w:fill="auto"/>
            <w:vAlign w:val="bottom"/>
            <w:hideMark/>
          </w:tcPr>
          <w:p w:rsidR="00AB40D2" w:rsidRPr="00836429" w:rsidRDefault="00AB40D2" w:rsidP="00CC06F7">
            <w:pPr>
              <w:jc w:val="center"/>
              <w:rPr>
                <w:sz w:val="22"/>
                <w:lang w:eastAsia="ru-RU"/>
              </w:rPr>
            </w:pPr>
            <w:r w:rsidRPr="00836429">
              <w:rPr>
                <w:sz w:val="22"/>
                <w:lang w:eastAsia="ru-RU"/>
              </w:rPr>
              <w:t>0</w:t>
            </w:r>
          </w:p>
        </w:tc>
        <w:tc>
          <w:tcPr>
            <w:tcW w:w="709" w:type="dxa"/>
            <w:tcBorders>
              <w:top w:val="nil"/>
              <w:left w:val="nil"/>
              <w:bottom w:val="single" w:sz="4" w:space="0" w:color="auto"/>
              <w:right w:val="single" w:sz="4" w:space="0" w:color="auto"/>
            </w:tcBorders>
            <w:shd w:val="clear" w:color="auto" w:fill="auto"/>
            <w:vAlign w:val="bottom"/>
            <w:hideMark/>
          </w:tcPr>
          <w:p w:rsidR="00AB40D2" w:rsidRPr="00836429" w:rsidRDefault="00AB40D2" w:rsidP="00CC06F7">
            <w:pPr>
              <w:jc w:val="center"/>
              <w:rPr>
                <w:sz w:val="22"/>
                <w:lang w:eastAsia="ru-RU"/>
              </w:rPr>
            </w:pPr>
            <w:r w:rsidRPr="00836429">
              <w:rPr>
                <w:sz w:val="22"/>
                <w:lang w:eastAsia="ru-RU"/>
              </w:rPr>
              <w:t>1</w:t>
            </w:r>
          </w:p>
        </w:tc>
      </w:tr>
      <w:tr w:rsidR="00AB40D2" w:rsidRPr="00836429" w:rsidTr="00CC06F7">
        <w:trPr>
          <w:trHeight w:val="555"/>
          <w:jc w:val="center"/>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AB40D2" w:rsidRPr="00836429" w:rsidRDefault="00AB40D2" w:rsidP="00CC06F7">
            <w:pPr>
              <w:rPr>
                <w:b/>
                <w:sz w:val="22"/>
                <w:lang w:eastAsia="ru-RU"/>
              </w:rPr>
            </w:pPr>
            <w:r w:rsidRPr="00836429">
              <w:rPr>
                <w:b/>
                <w:sz w:val="22"/>
                <w:lang w:eastAsia="ru-RU"/>
              </w:rPr>
              <w:t>ИТОГО: 102</w:t>
            </w:r>
          </w:p>
        </w:tc>
        <w:tc>
          <w:tcPr>
            <w:tcW w:w="1559" w:type="dxa"/>
            <w:tcBorders>
              <w:top w:val="nil"/>
              <w:left w:val="nil"/>
              <w:bottom w:val="single" w:sz="4" w:space="0" w:color="auto"/>
              <w:right w:val="single" w:sz="4" w:space="0" w:color="auto"/>
            </w:tcBorders>
            <w:shd w:val="clear" w:color="auto" w:fill="auto"/>
            <w:vAlign w:val="bottom"/>
            <w:hideMark/>
          </w:tcPr>
          <w:p w:rsidR="00AB40D2" w:rsidRPr="00836429" w:rsidRDefault="00AB40D2" w:rsidP="00CC06F7">
            <w:pPr>
              <w:rPr>
                <w:b/>
                <w:sz w:val="22"/>
                <w:lang w:eastAsia="ru-RU"/>
              </w:rPr>
            </w:pPr>
            <w:r w:rsidRPr="00836429">
              <w:rPr>
                <w:b/>
                <w:sz w:val="22"/>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AB40D2" w:rsidRPr="00836429" w:rsidRDefault="00AB40D2" w:rsidP="00CC06F7">
            <w:pPr>
              <w:rPr>
                <w:b/>
                <w:sz w:val="22"/>
                <w:lang w:eastAsia="ru-RU"/>
              </w:rPr>
            </w:pPr>
            <w:r w:rsidRPr="00836429">
              <w:rPr>
                <w:b/>
                <w:sz w:val="22"/>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AB40D2" w:rsidRPr="00836429" w:rsidRDefault="00AB40D2" w:rsidP="00CC06F7">
            <w:pPr>
              <w:jc w:val="center"/>
              <w:rPr>
                <w:b/>
                <w:sz w:val="22"/>
                <w:lang w:eastAsia="ru-RU"/>
              </w:rPr>
            </w:pPr>
            <w:r w:rsidRPr="00836429">
              <w:rPr>
                <w:b/>
                <w:sz w:val="22"/>
                <w:lang w:eastAsia="ru-RU"/>
              </w:rPr>
              <w:t>768 участников</w:t>
            </w:r>
          </w:p>
        </w:tc>
        <w:tc>
          <w:tcPr>
            <w:tcW w:w="850" w:type="dxa"/>
            <w:tcBorders>
              <w:top w:val="nil"/>
              <w:left w:val="nil"/>
              <w:bottom w:val="single" w:sz="4" w:space="0" w:color="auto"/>
              <w:right w:val="single" w:sz="4" w:space="0" w:color="auto"/>
            </w:tcBorders>
            <w:shd w:val="clear" w:color="auto" w:fill="auto"/>
            <w:vAlign w:val="bottom"/>
            <w:hideMark/>
          </w:tcPr>
          <w:p w:rsidR="00AB40D2" w:rsidRPr="00836429" w:rsidRDefault="00AB40D2" w:rsidP="00CC06F7">
            <w:pPr>
              <w:jc w:val="center"/>
              <w:rPr>
                <w:b/>
                <w:sz w:val="22"/>
                <w:lang w:eastAsia="ru-RU"/>
              </w:rPr>
            </w:pPr>
            <w:r w:rsidRPr="00836429">
              <w:rPr>
                <w:b/>
                <w:sz w:val="22"/>
                <w:lang w:eastAsia="ru-RU"/>
              </w:rPr>
              <w:t>212 (28%)победителей</w:t>
            </w:r>
          </w:p>
        </w:tc>
        <w:tc>
          <w:tcPr>
            <w:tcW w:w="709" w:type="dxa"/>
            <w:tcBorders>
              <w:top w:val="nil"/>
              <w:left w:val="nil"/>
              <w:bottom w:val="single" w:sz="4" w:space="0" w:color="auto"/>
              <w:right w:val="single" w:sz="4" w:space="0" w:color="auto"/>
            </w:tcBorders>
            <w:shd w:val="clear" w:color="auto" w:fill="auto"/>
            <w:vAlign w:val="bottom"/>
            <w:hideMark/>
          </w:tcPr>
          <w:p w:rsidR="00AB40D2" w:rsidRPr="00836429" w:rsidRDefault="00AB40D2" w:rsidP="00CC06F7">
            <w:pPr>
              <w:jc w:val="center"/>
              <w:rPr>
                <w:b/>
                <w:sz w:val="22"/>
                <w:lang w:eastAsia="ru-RU"/>
              </w:rPr>
            </w:pPr>
            <w:r w:rsidRPr="00836429">
              <w:rPr>
                <w:b/>
                <w:sz w:val="22"/>
                <w:lang w:eastAsia="ru-RU"/>
              </w:rPr>
              <w:t xml:space="preserve">289 (38%) призеров </w:t>
            </w:r>
          </w:p>
        </w:tc>
      </w:tr>
    </w:tbl>
    <w:p w:rsidR="00A14F0A" w:rsidRDefault="00A14F0A" w:rsidP="00AB40D2">
      <w:pPr>
        <w:pStyle w:val="af3"/>
        <w:spacing w:before="0" w:beforeAutospacing="0" w:after="0" w:afterAutospacing="0"/>
        <w:ind w:firstLine="426"/>
        <w:jc w:val="both"/>
      </w:pPr>
    </w:p>
    <w:p w:rsidR="00AB40D2" w:rsidRPr="003F6F69" w:rsidRDefault="00AB40D2" w:rsidP="00AB40D2">
      <w:pPr>
        <w:pStyle w:val="af3"/>
        <w:spacing w:before="0" w:beforeAutospacing="0" w:after="0" w:afterAutospacing="0"/>
        <w:ind w:firstLine="426"/>
        <w:jc w:val="both"/>
      </w:pPr>
      <w:r w:rsidRPr="003F6F69">
        <w:lastRenderedPageBreak/>
        <w:t xml:space="preserve">Важным условием социализации ребенка является формирование адекватной самооценки, создание ситуации успеха, признания достижений обучающихся другими участниками образовательного процесса. Обеспечению этих условий способствуют виды поощрений, действующие в школе: </w:t>
      </w:r>
    </w:p>
    <w:p w:rsidR="00AB40D2" w:rsidRPr="003F6F69" w:rsidRDefault="00AB40D2" w:rsidP="008A7EAC">
      <w:pPr>
        <w:pStyle w:val="af3"/>
        <w:numPr>
          <w:ilvl w:val="0"/>
          <w:numId w:val="47"/>
        </w:numPr>
        <w:spacing w:before="0" w:beforeAutospacing="0" w:after="0" w:afterAutospacing="0"/>
        <w:ind w:left="426" w:firstLine="0"/>
        <w:jc w:val="both"/>
      </w:pPr>
      <w:r w:rsidRPr="003F6F69">
        <w:t>индивидуальная накопительная папка (портфолио);</w:t>
      </w:r>
    </w:p>
    <w:p w:rsidR="00AB40D2" w:rsidRPr="003F6F69" w:rsidRDefault="00AB40D2" w:rsidP="008A7EAC">
      <w:pPr>
        <w:pStyle w:val="af3"/>
        <w:numPr>
          <w:ilvl w:val="0"/>
          <w:numId w:val="47"/>
        </w:numPr>
        <w:spacing w:before="0" w:beforeAutospacing="0" w:after="0" w:afterAutospacing="0"/>
        <w:ind w:left="426" w:firstLine="0"/>
        <w:jc w:val="both"/>
      </w:pPr>
      <w:r w:rsidRPr="003F6F69">
        <w:t>рейтинговая оценка класса в ежегодном конкурсе «Лучший ученический класс»;</w:t>
      </w:r>
    </w:p>
    <w:p w:rsidR="00AB40D2" w:rsidRPr="003F6F69" w:rsidRDefault="00AB40D2" w:rsidP="008A7EAC">
      <w:pPr>
        <w:pStyle w:val="af3"/>
        <w:numPr>
          <w:ilvl w:val="0"/>
          <w:numId w:val="47"/>
        </w:numPr>
        <w:spacing w:before="0" w:beforeAutospacing="0" w:after="0" w:afterAutospacing="0"/>
        <w:ind w:left="426" w:firstLine="0"/>
        <w:jc w:val="both"/>
      </w:pPr>
      <w:r w:rsidRPr="003F6F69">
        <w:t>церемония награждения «Парад звезд»;</w:t>
      </w:r>
    </w:p>
    <w:p w:rsidR="00AB40D2" w:rsidRPr="003F6F69" w:rsidRDefault="00AB40D2" w:rsidP="008A7EAC">
      <w:pPr>
        <w:pStyle w:val="af3"/>
        <w:numPr>
          <w:ilvl w:val="0"/>
          <w:numId w:val="47"/>
        </w:numPr>
        <w:spacing w:before="0" w:beforeAutospacing="0" w:after="0" w:afterAutospacing="0"/>
        <w:ind w:left="426" w:firstLine="0"/>
        <w:jc w:val="both"/>
      </w:pPr>
      <w:r w:rsidRPr="003F6F69">
        <w:t>объявление благодарности обучающемуся;</w:t>
      </w:r>
    </w:p>
    <w:p w:rsidR="00AB40D2" w:rsidRPr="003F6F69" w:rsidRDefault="00AB40D2" w:rsidP="008A7EAC">
      <w:pPr>
        <w:pStyle w:val="af3"/>
        <w:numPr>
          <w:ilvl w:val="0"/>
          <w:numId w:val="47"/>
        </w:numPr>
        <w:spacing w:before="0" w:beforeAutospacing="0" w:after="0" w:afterAutospacing="0"/>
        <w:ind w:left="426" w:firstLine="0"/>
        <w:jc w:val="both"/>
      </w:pPr>
      <w:r w:rsidRPr="003F6F69">
        <w:t>награждение грамотой и (или) дипломом;</w:t>
      </w:r>
    </w:p>
    <w:p w:rsidR="00AB40D2" w:rsidRPr="003F6F69" w:rsidRDefault="00AB40D2" w:rsidP="008A7EAC">
      <w:pPr>
        <w:pStyle w:val="af3"/>
        <w:numPr>
          <w:ilvl w:val="0"/>
          <w:numId w:val="47"/>
        </w:numPr>
        <w:spacing w:before="0" w:beforeAutospacing="0" w:after="0" w:afterAutospacing="0"/>
        <w:ind w:left="426" w:firstLine="0"/>
        <w:jc w:val="both"/>
      </w:pPr>
      <w:r w:rsidRPr="003F6F69">
        <w:t>награждение ценным подарком (денежной премией).</w:t>
      </w:r>
    </w:p>
    <w:p w:rsidR="00AB40D2" w:rsidRPr="003F6F69" w:rsidRDefault="00AB40D2" w:rsidP="00AB40D2">
      <w:pPr>
        <w:pStyle w:val="af3"/>
        <w:spacing w:before="0" w:beforeAutospacing="0" w:after="0" w:afterAutospacing="0"/>
        <w:ind w:firstLine="426"/>
        <w:jc w:val="both"/>
      </w:pPr>
      <w:r w:rsidRPr="003F6F69">
        <w:t>Таким образом, можно сделать выводы, что, в общем, школа создает условия для выбора обучающимися индивидуальной траектории развития. Ребята выбирают те направления деятельности, которые удовлетворяют их потребностям и запросам. В системе идет работа по формированию личностной, социальной, семейной культуры. У большинства обучающихся (более 50 %) личностная ценность здоровья на высоком уровне, наблюдается потребность в ведении экологически целесообразного, здорового и безопасного образа жизни. Более 50 % обучающихся оценивают психологический климат классного коллектива и школы в целом как благоприятный.</w:t>
      </w:r>
    </w:p>
    <w:p w:rsidR="00AB40D2" w:rsidRPr="003F6F69" w:rsidRDefault="00AB40D2" w:rsidP="00AB40D2">
      <w:pPr>
        <w:pStyle w:val="af3"/>
        <w:spacing w:before="0" w:beforeAutospacing="0" w:after="0" w:afterAutospacing="0"/>
        <w:ind w:firstLine="426"/>
        <w:jc w:val="both"/>
      </w:pPr>
      <w:r w:rsidRPr="003F6F69">
        <w:t xml:space="preserve">Однако мониторинг эффективности ВР и результаты ОГЭ показывают, что работа по воспитанию социальной ответственности и компетентности, трудолюбия, сознательного, творческого отношения к образованию, труду и жизни, подготовка к сознательному выбору профессии ведется недостаточная. Наблюдается неактивная персональная включенность подростков в реальную позитивную социальную и </w:t>
      </w:r>
      <w:r>
        <w:t>социокультурную практику. В 2017-2018</w:t>
      </w:r>
      <w:r w:rsidRPr="003F6F69">
        <w:t xml:space="preserve"> учебном году необходимо продолжить работу по воспитанию социальной активности обучающихся, развитию школьного волонтерского движения.  </w:t>
      </w:r>
    </w:p>
    <w:p w:rsidR="00AB40D2" w:rsidRPr="003F6F69" w:rsidRDefault="00AB40D2" w:rsidP="00AB40D2">
      <w:pPr>
        <w:pStyle w:val="af3"/>
        <w:spacing w:before="0" w:beforeAutospacing="0" w:after="0" w:afterAutospacing="0"/>
        <w:ind w:firstLine="426"/>
        <w:jc w:val="both"/>
      </w:pPr>
      <w:r w:rsidRPr="003F6F69">
        <w:t>Также необходимо отметить, что наблюдается тенденция, чем старше становиться ребенок, тем меньше родители проявляют участие в его школьной жизни, таким образом, степень включенности родителей (законных представителей) в образовательный и воспитательный процесс на уровне основного общего образования снижается. Именно в этом возрасте у детей наблюдается высокое эмоциональное напряжение, наблюдаются натянутые отношения между членами семьи, психологические дистанции и барьеры. Это требует от психолого-педагогической службы школы более внимательного отношения к детям и оказания помощи родителям в решении проблем воспитания.</w:t>
      </w:r>
    </w:p>
    <w:p w:rsidR="00AB40D2" w:rsidRPr="003F6F69" w:rsidRDefault="00AB40D2" w:rsidP="00AB40D2">
      <w:pPr>
        <w:pStyle w:val="af3"/>
        <w:spacing w:before="0" w:beforeAutospacing="0" w:after="0" w:afterAutospacing="0"/>
        <w:ind w:firstLine="426"/>
        <w:jc w:val="both"/>
      </w:pPr>
      <w:r w:rsidRPr="003F6F69">
        <w:t>В целом, поставленн</w:t>
      </w:r>
      <w:r>
        <w:t>ые воспитательные задачи на 2016-2017</w:t>
      </w:r>
      <w:r w:rsidRPr="003F6F69">
        <w:t xml:space="preserve"> учебный год можно считать решёнными. </w:t>
      </w:r>
    </w:p>
    <w:p w:rsidR="00F67921" w:rsidRPr="007F1BE3" w:rsidRDefault="00F67921" w:rsidP="003533F8">
      <w:pPr>
        <w:pStyle w:val="af3"/>
        <w:tabs>
          <w:tab w:val="left" w:pos="900"/>
        </w:tabs>
        <w:spacing w:before="0" w:beforeAutospacing="0" w:after="0" w:afterAutospacing="0"/>
        <w:jc w:val="both"/>
        <w:rPr>
          <w:b/>
          <w:color w:val="FF0000"/>
        </w:rPr>
      </w:pPr>
      <w:r w:rsidRPr="003533F8">
        <w:rPr>
          <w:b/>
        </w:rPr>
        <w:t>1.4.4.</w:t>
      </w:r>
      <w:r w:rsidRPr="003533F8">
        <w:rPr>
          <w:b/>
        </w:rPr>
        <w:tab/>
      </w:r>
      <w:r w:rsidRPr="00C6103D">
        <w:rPr>
          <w:b/>
        </w:rPr>
        <w:t xml:space="preserve">Состояние здоровья обучающихся, </w:t>
      </w:r>
      <w:r w:rsidR="003533F8" w:rsidRPr="00C6103D">
        <w:rPr>
          <w:b/>
        </w:rPr>
        <w:t>меры по его охране и укреплению</w:t>
      </w:r>
    </w:p>
    <w:p w:rsidR="002E5AEC" w:rsidRPr="006C3A09" w:rsidRDefault="002E5AEC" w:rsidP="003710BD">
      <w:pPr>
        <w:shd w:val="clear" w:color="auto" w:fill="FFFFFF"/>
        <w:ind w:firstLine="426"/>
        <w:jc w:val="both"/>
      </w:pPr>
      <w:r w:rsidRPr="006C3A09">
        <w:t xml:space="preserve">Коллективом МАОУ СОШ №25 поставлена задача создания комплексной здоровьесберегающей образовательной среды и формирования позитивного отношения обучающихся к здоровому образу жизни. </w:t>
      </w:r>
    </w:p>
    <w:p w:rsidR="00DC7EB8" w:rsidRPr="006C3A09" w:rsidRDefault="00DC7EB8" w:rsidP="003710BD">
      <w:pPr>
        <w:ind w:firstLine="426"/>
        <w:jc w:val="both"/>
      </w:pPr>
      <w:r w:rsidRPr="006C3A09">
        <w:t>В Учреждении организовано профессиональное и профилактическое медицинское обслуживание:</w:t>
      </w:r>
    </w:p>
    <w:p w:rsidR="00DC7EB8" w:rsidRPr="006C3A09" w:rsidRDefault="00DC7EB8" w:rsidP="008A7EAC">
      <w:pPr>
        <w:numPr>
          <w:ilvl w:val="0"/>
          <w:numId w:val="15"/>
        </w:numPr>
        <w:suppressAutoHyphens w:val="0"/>
        <w:jc w:val="both"/>
      </w:pPr>
      <w:r w:rsidRPr="006C3A09">
        <w:t>оборудован и лицензирован медицинский кабинет;</w:t>
      </w:r>
    </w:p>
    <w:p w:rsidR="00DC7EB8" w:rsidRPr="006C3A09" w:rsidRDefault="00DC7EB8" w:rsidP="008A7EAC">
      <w:pPr>
        <w:numPr>
          <w:ilvl w:val="0"/>
          <w:numId w:val="15"/>
        </w:numPr>
        <w:suppressAutoHyphens w:val="0"/>
        <w:jc w:val="both"/>
      </w:pPr>
      <w:r w:rsidRPr="006C3A09">
        <w:t>ежегодно проводятся профилактические осмотры обучающихся с целью выявления начальных форм заболеваний;</w:t>
      </w:r>
    </w:p>
    <w:p w:rsidR="00DC7EB8" w:rsidRPr="006C3A09" w:rsidRDefault="00DC7EB8" w:rsidP="008A7EAC">
      <w:pPr>
        <w:numPr>
          <w:ilvl w:val="0"/>
          <w:numId w:val="15"/>
        </w:numPr>
        <w:suppressAutoHyphens w:val="0"/>
        <w:jc w:val="both"/>
      </w:pPr>
      <w:r w:rsidRPr="006C3A09">
        <w:t>анализ состояния здоровья детей отражается в листках здоровья классных журналов;</w:t>
      </w:r>
    </w:p>
    <w:p w:rsidR="00DC7EB8" w:rsidRPr="006C3A09" w:rsidRDefault="00DC7EB8" w:rsidP="008A7EAC">
      <w:pPr>
        <w:numPr>
          <w:ilvl w:val="0"/>
          <w:numId w:val="15"/>
        </w:numPr>
        <w:suppressAutoHyphens w:val="0"/>
        <w:jc w:val="both"/>
      </w:pPr>
      <w:r w:rsidRPr="006C3A09">
        <w:t>согласно календарю прививок проводятся профилактические прививки;</w:t>
      </w:r>
    </w:p>
    <w:p w:rsidR="00DC7EB8" w:rsidRPr="006C3A09" w:rsidRDefault="00DC7EB8" w:rsidP="008A7EAC">
      <w:pPr>
        <w:numPr>
          <w:ilvl w:val="0"/>
          <w:numId w:val="15"/>
        </w:numPr>
        <w:suppressAutoHyphens w:val="0"/>
        <w:jc w:val="both"/>
      </w:pPr>
      <w:r w:rsidRPr="006C3A09">
        <w:t>фельдшером школы, учителями биологии, лекторской группой проводятся беседы о личной гигиене, об инфекционных заболеваниях, их профилактике, о вредных привычках и др.;</w:t>
      </w:r>
    </w:p>
    <w:p w:rsidR="00DC7EB8" w:rsidRPr="006C3A09" w:rsidRDefault="00DC7EB8" w:rsidP="008A7EAC">
      <w:pPr>
        <w:numPr>
          <w:ilvl w:val="0"/>
          <w:numId w:val="15"/>
        </w:numPr>
        <w:suppressAutoHyphens w:val="0"/>
        <w:jc w:val="both"/>
      </w:pPr>
      <w:r w:rsidRPr="006C3A09">
        <w:t>осуществляется ежедневный контроль санитарного состояния и организации питания в школьной столовой;</w:t>
      </w:r>
    </w:p>
    <w:p w:rsidR="00DC7EB8" w:rsidRPr="006C3A09" w:rsidRDefault="00DC7EB8" w:rsidP="008A7EAC">
      <w:pPr>
        <w:numPr>
          <w:ilvl w:val="0"/>
          <w:numId w:val="15"/>
        </w:numPr>
        <w:suppressAutoHyphens w:val="0"/>
        <w:jc w:val="both"/>
      </w:pPr>
      <w:r w:rsidRPr="006C3A09">
        <w:t>образовательный процесс строится с учетом данных мониторинга здоровья;</w:t>
      </w:r>
    </w:p>
    <w:p w:rsidR="00DC7EB8" w:rsidRPr="006C3A09" w:rsidRDefault="00DC7EB8" w:rsidP="008A7EAC">
      <w:pPr>
        <w:numPr>
          <w:ilvl w:val="0"/>
          <w:numId w:val="15"/>
        </w:numPr>
        <w:suppressAutoHyphens w:val="0"/>
        <w:jc w:val="both"/>
      </w:pPr>
      <w:r w:rsidRPr="006C3A09">
        <w:t>проводится бракераж готовой продукции, бракераж скоропортящейся продукции;</w:t>
      </w:r>
    </w:p>
    <w:p w:rsidR="00DC7EB8" w:rsidRPr="006C3A09" w:rsidRDefault="00DC7EB8" w:rsidP="008A7EAC">
      <w:pPr>
        <w:numPr>
          <w:ilvl w:val="0"/>
          <w:numId w:val="15"/>
        </w:numPr>
        <w:suppressAutoHyphens w:val="0"/>
        <w:jc w:val="both"/>
      </w:pPr>
      <w:r w:rsidRPr="006C3A09">
        <w:t>проводится медицинский осмотр всех сотрудников учреждения;</w:t>
      </w:r>
    </w:p>
    <w:p w:rsidR="00DC7EB8" w:rsidRPr="006C3A09" w:rsidRDefault="00DC7EB8" w:rsidP="008A7EAC">
      <w:pPr>
        <w:numPr>
          <w:ilvl w:val="0"/>
          <w:numId w:val="15"/>
        </w:numPr>
        <w:suppressAutoHyphens w:val="0"/>
        <w:jc w:val="both"/>
      </w:pPr>
      <w:r w:rsidRPr="006C3A09">
        <w:t>ежедневный контроль санитарного состояния школьных помещений;</w:t>
      </w:r>
    </w:p>
    <w:p w:rsidR="00DC7EB8" w:rsidRPr="006C3A09" w:rsidRDefault="00DC7EB8" w:rsidP="008A7EAC">
      <w:pPr>
        <w:numPr>
          <w:ilvl w:val="0"/>
          <w:numId w:val="15"/>
        </w:numPr>
        <w:suppressAutoHyphens w:val="0"/>
        <w:jc w:val="both"/>
      </w:pPr>
      <w:r w:rsidRPr="006C3A09">
        <w:t>проводятся Дни здоровья;</w:t>
      </w:r>
    </w:p>
    <w:p w:rsidR="00DC7EB8" w:rsidRPr="006C3A09" w:rsidRDefault="00DC7EB8" w:rsidP="008A7EAC">
      <w:pPr>
        <w:numPr>
          <w:ilvl w:val="0"/>
          <w:numId w:val="15"/>
        </w:numPr>
        <w:suppressAutoHyphens w:val="0"/>
        <w:jc w:val="both"/>
      </w:pPr>
      <w:r w:rsidRPr="006C3A09">
        <w:lastRenderedPageBreak/>
        <w:t>на уроках применяются приемы укрепления и формирования функции зрения – динамические паузы, смена деятельности; комплексы упражнений для поддержания гибкости позвоночника, для снятия физического напряжения;</w:t>
      </w:r>
    </w:p>
    <w:p w:rsidR="00DC7EB8" w:rsidRPr="006C3A09" w:rsidRDefault="00DC7EB8" w:rsidP="008A7EAC">
      <w:pPr>
        <w:numPr>
          <w:ilvl w:val="0"/>
          <w:numId w:val="15"/>
        </w:numPr>
        <w:suppressAutoHyphens w:val="0"/>
        <w:jc w:val="both"/>
      </w:pPr>
      <w:r w:rsidRPr="006C3A09">
        <w:t>работает психолого-педагогическ</w:t>
      </w:r>
      <w:r w:rsidR="00F2359B" w:rsidRPr="006C3A09">
        <w:t>ая</w:t>
      </w:r>
      <w:r w:rsidRPr="006C3A09">
        <w:t xml:space="preserve"> </w:t>
      </w:r>
      <w:r w:rsidR="00F2359B" w:rsidRPr="006C3A09">
        <w:t>служба</w:t>
      </w:r>
      <w:r w:rsidRPr="006C3A09">
        <w:t>.</w:t>
      </w:r>
    </w:p>
    <w:p w:rsidR="002E5AEC" w:rsidRPr="006C3A09" w:rsidRDefault="002E5AEC" w:rsidP="002E5AEC">
      <w:pPr>
        <w:shd w:val="clear" w:color="auto" w:fill="FFFFFF"/>
        <w:ind w:firstLine="709"/>
        <w:jc w:val="both"/>
      </w:pPr>
      <w:r w:rsidRPr="006C3A09">
        <w:t xml:space="preserve">Вопросы сохранения здоровья находятся в центре организации учебно-воспитательного процесса. </w:t>
      </w:r>
    </w:p>
    <w:p w:rsidR="00D833F0" w:rsidRPr="003710BD" w:rsidRDefault="003710BD" w:rsidP="003710BD">
      <w:pPr>
        <w:shd w:val="clear" w:color="auto" w:fill="FFFFFF"/>
        <w:ind w:firstLine="709"/>
        <w:jc w:val="both"/>
        <w:rPr>
          <w:color w:val="FF0000"/>
        </w:rPr>
      </w:pPr>
      <w:r>
        <w:t>А</w:t>
      </w:r>
      <w:r w:rsidR="00D833F0" w:rsidRPr="006C3A09">
        <w:t>дминистрацией школы постоянно осуществляется контроль  использования здоровьесберегающих технологий в образовательном процессе (проведение физминуток, динамических пауз, рациональное использование ИКТ, чередование видов деятельности в ходе урока и др.), педагогам даются необходимые рекомендации.</w:t>
      </w:r>
    </w:p>
    <w:p w:rsidR="002E5AEC" w:rsidRPr="002F19BC" w:rsidRDefault="002E5AEC" w:rsidP="002E5AEC">
      <w:pPr>
        <w:shd w:val="clear" w:color="auto" w:fill="FFFFFF"/>
        <w:ind w:firstLine="709"/>
        <w:jc w:val="both"/>
      </w:pPr>
      <w:r w:rsidRPr="002F19BC">
        <w:t xml:space="preserve">В системе велась </w:t>
      </w:r>
      <w:r w:rsidRPr="002F19BC">
        <w:rPr>
          <w:u w:val="single"/>
        </w:rPr>
        <w:t>работа с родителями</w:t>
      </w:r>
      <w:r w:rsidRPr="002F19BC">
        <w:t>:</w:t>
      </w:r>
    </w:p>
    <w:p w:rsidR="002E5AEC" w:rsidRPr="002F19BC" w:rsidRDefault="002E5AEC" w:rsidP="002E5AEC">
      <w:pPr>
        <w:shd w:val="clear" w:color="auto" w:fill="FFFFFF"/>
        <w:ind w:firstLine="709"/>
        <w:jc w:val="both"/>
      </w:pPr>
      <w:r w:rsidRPr="002F19BC">
        <w:t xml:space="preserve">проведены общешкольные родительские собрания, где, среди других вопросов, рассматривался вопрос о состоянии здоровья </w:t>
      </w:r>
      <w:r w:rsidR="002F19BC" w:rsidRPr="002F19BC">
        <w:t>об</w:t>
      </w:r>
      <w:r w:rsidRPr="002F19BC">
        <w:t>уча</w:t>
      </w:r>
      <w:r w:rsidR="002F19BC" w:rsidRPr="002F19BC">
        <w:t>ю</w:t>
      </w:r>
      <w:r w:rsidRPr="002F19BC">
        <w:t xml:space="preserve">щихся, о необходимости проведения мероприятий, направленных на сохранение здоровья </w:t>
      </w:r>
      <w:r w:rsidR="002F19BC" w:rsidRPr="002F19BC">
        <w:t>об</w:t>
      </w:r>
      <w:r w:rsidRPr="002F19BC">
        <w:t>уча</w:t>
      </w:r>
      <w:r w:rsidR="002F19BC" w:rsidRPr="002F19BC">
        <w:t>ю</w:t>
      </w:r>
      <w:r w:rsidR="002C71BD" w:rsidRPr="002F19BC">
        <w:t>щихся во время обучения в школе</w:t>
      </w:r>
      <w:r w:rsidRPr="002F19BC">
        <w:t>;</w:t>
      </w:r>
    </w:p>
    <w:p w:rsidR="002E5AEC" w:rsidRPr="002F19BC" w:rsidRDefault="002C71BD" w:rsidP="002E5AEC">
      <w:pPr>
        <w:shd w:val="clear" w:color="auto" w:fill="FFFFFF"/>
        <w:ind w:firstLine="709"/>
        <w:jc w:val="both"/>
      </w:pPr>
      <w:r w:rsidRPr="002F19BC">
        <w:t xml:space="preserve">в системе </w:t>
      </w:r>
      <w:r w:rsidR="002E5AEC" w:rsidRPr="002F19BC">
        <w:t>пров</w:t>
      </w:r>
      <w:r w:rsidRPr="002F19BC">
        <w:t>одится</w:t>
      </w:r>
      <w:r w:rsidR="002E5AEC" w:rsidRPr="002F19BC">
        <w:t xml:space="preserve"> разъяснительная работа, направленная на организацию горячего питания школьников;</w:t>
      </w:r>
    </w:p>
    <w:p w:rsidR="002E5AEC" w:rsidRPr="002F19BC" w:rsidRDefault="002E5AEC" w:rsidP="002E5AEC">
      <w:pPr>
        <w:shd w:val="clear" w:color="auto" w:fill="FFFFFF"/>
        <w:ind w:firstLine="709"/>
        <w:jc w:val="both"/>
      </w:pPr>
      <w:r w:rsidRPr="002F19BC">
        <w:t>Самая большая работа проводилась непосредственно с обучающимися:</w:t>
      </w:r>
    </w:p>
    <w:p w:rsidR="002E5AEC" w:rsidRPr="002F19BC" w:rsidRDefault="002E5AEC" w:rsidP="002E5AEC">
      <w:pPr>
        <w:shd w:val="clear" w:color="auto" w:fill="FFFFFF"/>
        <w:ind w:firstLine="709"/>
        <w:jc w:val="both"/>
      </w:pPr>
      <w:r w:rsidRPr="002F19BC">
        <w:t>ежедневно в 8.</w:t>
      </w:r>
      <w:r w:rsidR="002F19BC" w:rsidRPr="002F19BC">
        <w:t>15</w:t>
      </w:r>
      <w:r w:rsidRPr="002F19BC">
        <w:t xml:space="preserve"> в школе проводится зарядка;</w:t>
      </w:r>
    </w:p>
    <w:p w:rsidR="002E5AEC" w:rsidRPr="002F19BC" w:rsidRDefault="002E5AEC" w:rsidP="002E5AEC">
      <w:pPr>
        <w:shd w:val="clear" w:color="auto" w:fill="FFFFFF"/>
        <w:ind w:firstLine="709"/>
        <w:jc w:val="both"/>
      </w:pPr>
      <w:r w:rsidRPr="002F19BC">
        <w:t>на переменах проводятся динамические паузы по возрастным категориям;</w:t>
      </w:r>
    </w:p>
    <w:p w:rsidR="002E5AEC" w:rsidRPr="002F19BC" w:rsidRDefault="002E5AEC" w:rsidP="002E5AEC">
      <w:pPr>
        <w:shd w:val="clear" w:color="auto" w:fill="FFFFFF"/>
        <w:ind w:firstLine="709"/>
        <w:jc w:val="both"/>
      </w:pPr>
      <w:r w:rsidRPr="002F19BC">
        <w:t>проведены Дни здоровья (сентябрь 201</w:t>
      </w:r>
      <w:r w:rsidR="002F19BC" w:rsidRPr="002F19BC">
        <w:t>6</w:t>
      </w:r>
      <w:r w:rsidRPr="002F19BC">
        <w:t xml:space="preserve">г., </w:t>
      </w:r>
      <w:r w:rsidR="002F19BC" w:rsidRPr="002F19BC">
        <w:t>май</w:t>
      </w:r>
      <w:r w:rsidRPr="002F19BC">
        <w:t xml:space="preserve"> 201</w:t>
      </w:r>
      <w:r w:rsidR="002F19BC" w:rsidRPr="002F19BC">
        <w:t>7</w:t>
      </w:r>
      <w:r w:rsidRPr="002F19BC">
        <w:t>г.);</w:t>
      </w:r>
    </w:p>
    <w:p w:rsidR="002E5AEC" w:rsidRPr="002F19BC" w:rsidRDefault="002E5AEC" w:rsidP="002E5AEC">
      <w:pPr>
        <w:shd w:val="clear" w:color="auto" w:fill="FFFFFF"/>
        <w:ind w:firstLine="709"/>
        <w:jc w:val="both"/>
      </w:pPr>
      <w:r w:rsidRPr="002F19BC">
        <w:t xml:space="preserve">регулярно </w:t>
      </w:r>
      <w:r w:rsidR="00EB71D2" w:rsidRPr="002F19BC">
        <w:t xml:space="preserve">с обучающимися педагогами, специалистами УВД </w:t>
      </w:r>
      <w:r w:rsidRPr="002F19BC">
        <w:t xml:space="preserve">проводится инструктаж по правилам безопасного поведения на дорогах, </w:t>
      </w:r>
      <w:r w:rsidR="00EB71D2" w:rsidRPr="002F19BC">
        <w:t xml:space="preserve">на воде, беседы о поведении вблизи железной дороги, </w:t>
      </w:r>
      <w:r w:rsidRPr="002F19BC">
        <w:t>особенно в каникулярное время;</w:t>
      </w:r>
    </w:p>
    <w:p w:rsidR="002E5AEC" w:rsidRPr="002F19BC" w:rsidRDefault="002E5AEC" w:rsidP="002E5AEC">
      <w:pPr>
        <w:shd w:val="clear" w:color="auto" w:fill="FFFFFF"/>
        <w:ind w:firstLine="709"/>
        <w:jc w:val="both"/>
      </w:pPr>
      <w:r w:rsidRPr="002F19BC">
        <w:t>регулярно проводится работа в рамках проведения социально значимых акций (высадка деревьев, сбор вещей для нуждающихся, сбор игрушек для детей из детских домов и др.);</w:t>
      </w:r>
    </w:p>
    <w:p w:rsidR="002E5AEC" w:rsidRPr="002F19BC" w:rsidRDefault="002E5AEC" w:rsidP="002E5AEC">
      <w:pPr>
        <w:shd w:val="clear" w:color="auto" w:fill="FFFFFF"/>
        <w:ind w:firstLine="709"/>
        <w:jc w:val="both"/>
      </w:pPr>
      <w:r w:rsidRPr="002F19BC">
        <w:t>классными руководителями, согласно планам воспитательной работы,  систематически (1 раз в месяц) проводятся классные часы, направленные на формирование здорового образа жизни;</w:t>
      </w:r>
    </w:p>
    <w:p w:rsidR="002E5AEC" w:rsidRPr="002F19BC" w:rsidRDefault="002E5AEC" w:rsidP="002E5AEC">
      <w:pPr>
        <w:shd w:val="clear" w:color="auto" w:fill="FFFFFF"/>
        <w:ind w:firstLine="709"/>
        <w:jc w:val="both"/>
      </w:pPr>
      <w:r w:rsidRPr="002F19BC">
        <w:t xml:space="preserve">специалистами АНО «ДРОЗД-Балаково» проведено обследование детей </w:t>
      </w:r>
      <w:r w:rsidR="00CD65E0" w:rsidRPr="002F19BC">
        <w:t>2-10</w:t>
      </w:r>
      <w:r w:rsidRPr="002F19BC">
        <w:t xml:space="preserve"> классов (Сформированы индивидуальные карты  «Индекс физического здоровья» для каждого обучающегося, прошедшего обследование. Карты выданы родителям. С родителями проведены консультации по работе с ребенком на основе результатов обследования. Сводная ведомость оформлена для классных руководителей для корректировки деятельности с классом с учетом итогов обследования. Аналитический отчет представлен заместителю директора, курирующему работу экспериментальной площадки, с тем чтобы корректировать работу по внедрению здоровьеформирующих технологий в образовательный процесс.); </w:t>
      </w:r>
    </w:p>
    <w:p w:rsidR="002E5AEC" w:rsidRPr="002F19BC" w:rsidRDefault="002E5AEC" w:rsidP="002E5AEC">
      <w:pPr>
        <w:shd w:val="clear" w:color="auto" w:fill="FFFFFF"/>
        <w:ind w:firstLine="709"/>
        <w:jc w:val="both"/>
      </w:pPr>
      <w:r w:rsidRPr="002F19BC">
        <w:t xml:space="preserve">педагогом-психологом проведен ряд мероприятий по выявлению уровня тревожности и степени адаптации </w:t>
      </w:r>
      <w:r w:rsidR="00CD65E0" w:rsidRPr="002F19BC">
        <w:t>об</w:t>
      </w:r>
      <w:r w:rsidRPr="002F19BC">
        <w:t>уча</w:t>
      </w:r>
      <w:r w:rsidR="00CD65E0" w:rsidRPr="002F19BC">
        <w:t>ю</w:t>
      </w:r>
      <w:r w:rsidRPr="002F19BC">
        <w:t>щихся 1, 5, 10 классов в адаптационный период;</w:t>
      </w:r>
    </w:p>
    <w:p w:rsidR="002E5AEC" w:rsidRPr="002F19BC" w:rsidRDefault="002E5AEC" w:rsidP="002E5AEC">
      <w:pPr>
        <w:shd w:val="clear" w:color="auto" w:fill="FFFFFF"/>
        <w:ind w:firstLine="709"/>
        <w:jc w:val="both"/>
      </w:pPr>
      <w:r w:rsidRPr="002F19BC">
        <w:t>проведены заседания психолого-педагогического консилиума по</w:t>
      </w:r>
      <w:r w:rsidR="00CD65E0" w:rsidRPr="002F19BC">
        <w:t xml:space="preserve"> проблеме адаптации обучающихся;</w:t>
      </w:r>
    </w:p>
    <w:p w:rsidR="002E5AEC" w:rsidRPr="002F19BC" w:rsidRDefault="002E5AEC" w:rsidP="00CD65E0">
      <w:pPr>
        <w:shd w:val="clear" w:color="auto" w:fill="FFFFFF"/>
        <w:ind w:firstLine="709"/>
        <w:jc w:val="both"/>
      </w:pPr>
      <w:r w:rsidRPr="002F19BC">
        <w:t>регулярно педагогом-психологом ведется индивидуальный прием обучающихся и родит</w:t>
      </w:r>
      <w:r w:rsidR="00CD65E0" w:rsidRPr="002F19BC">
        <w:t>елей, имеющих проблемы в семье</w:t>
      </w:r>
      <w:r w:rsidRPr="002F19BC">
        <w:t>.</w:t>
      </w:r>
    </w:p>
    <w:p w:rsidR="002E5AEC" w:rsidRPr="006C3A09" w:rsidRDefault="002E5AEC" w:rsidP="002E5AEC">
      <w:pPr>
        <w:shd w:val="clear" w:color="auto" w:fill="FFFFFF"/>
        <w:ind w:firstLine="709"/>
        <w:jc w:val="both"/>
        <w:rPr>
          <w:u w:val="single"/>
        </w:rPr>
      </w:pPr>
      <w:r w:rsidRPr="006C3A09">
        <w:t>В 201</w:t>
      </w:r>
      <w:r w:rsidR="006C3A09" w:rsidRPr="006C3A09">
        <w:t>6</w:t>
      </w:r>
      <w:r w:rsidRPr="006C3A09">
        <w:t>-201</w:t>
      </w:r>
      <w:r w:rsidR="006C3A09" w:rsidRPr="006C3A09">
        <w:t>7 учебном</w:t>
      </w:r>
      <w:r w:rsidRPr="006C3A09">
        <w:t xml:space="preserve"> год</w:t>
      </w:r>
      <w:r w:rsidR="00CD65E0" w:rsidRPr="006C3A09">
        <w:t>у</w:t>
      </w:r>
      <w:r w:rsidRPr="006C3A09">
        <w:t xml:space="preserve"> были проведены следующие </w:t>
      </w:r>
      <w:r w:rsidRPr="006C3A09">
        <w:rPr>
          <w:u w:val="single"/>
        </w:rPr>
        <w:t>диагностические мероприятия:</w:t>
      </w:r>
    </w:p>
    <w:p w:rsidR="002E5AEC" w:rsidRPr="006C3A09" w:rsidRDefault="002E5AEC" w:rsidP="00772D33">
      <w:pPr>
        <w:shd w:val="clear" w:color="auto" w:fill="FFFFFF"/>
        <w:ind w:firstLine="709"/>
        <w:jc w:val="both"/>
      </w:pPr>
      <w:r w:rsidRPr="006C3A09">
        <w:t xml:space="preserve">с </w:t>
      </w:r>
      <w:r w:rsidR="00772D33" w:rsidRPr="006C3A09">
        <w:t>об</w:t>
      </w:r>
      <w:r w:rsidRPr="006C3A09">
        <w:t>уча</w:t>
      </w:r>
      <w:r w:rsidR="00772D33" w:rsidRPr="006C3A09">
        <w:t>ю</w:t>
      </w:r>
      <w:r w:rsidRPr="006C3A09">
        <w:t>щимися проведен ряд мероприятий, направленных на изучение медицинских, психологических и социальных показателей зд</w:t>
      </w:r>
      <w:r w:rsidR="006C3A09" w:rsidRPr="006C3A09">
        <w:t>оровья: мониторинг ИФЗ (2-10 классы</w:t>
      </w:r>
      <w:r w:rsidRPr="006C3A09">
        <w:t xml:space="preserve">), медицинский осмотр специалистами детской поликлиники №1, </w:t>
      </w:r>
      <w:r w:rsidR="00772D33" w:rsidRPr="006C3A09">
        <w:t>исследования педагога-психолога</w:t>
      </w:r>
      <w:r w:rsidRPr="006C3A09">
        <w:t xml:space="preserve">. </w:t>
      </w:r>
    </w:p>
    <w:p w:rsidR="002E5AEC" w:rsidRPr="006C3A09" w:rsidRDefault="002E5AEC" w:rsidP="002E5AEC">
      <w:pPr>
        <w:shd w:val="clear" w:color="auto" w:fill="FFFFFF"/>
        <w:ind w:firstLine="709"/>
        <w:jc w:val="both"/>
      </w:pPr>
      <w:r w:rsidRPr="006C3A09">
        <w:t>На основании результатов всестороннего обследования обучающихся идет формирование базы данных по состоянию здоровья детей и банка данных по здоровьеформирующим технологиям, которые рационально использовать в М</w:t>
      </w:r>
      <w:r w:rsidR="00772D33" w:rsidRPr="006C3A09">
        <w:t>А</w:t>
      </w:r>
      <w:r w:rsidRPr="006C3A09">
        <w:t>ОУ СОШ №25;</w:t>
      </w:r>
    </w:p>
    <w:p w:rsidR="002E5AEC" w:rsidRPr="006C3A09" w:rsidRDefault="002E5AEC" w:rsidP="002E5AEC">
      <w:pPr>
        <w:shd w:val="clear" w:color="auto" w:fill="FFFFFF"/>
        <w:ind w:firstLine="709"/>
        <w:jc w:val="both"/>
      </w:pPr>
      <w:r w:rsidRPr="006C3A09">
        <w:t xml:space="preserve">На сайте школы по адресу: </w:t>
      </w:r>
      <w:hyperlink r:id="rId10" w:history="1">
        <w:r w:rsidRPr="006C3A09">
          <w:rPr>
            <w:rStyle w:val="ad"/>
            <w:color w:val="auto"/>
          </w:rPr>
          <w:t>http://school--25.ucoz.ru/</w:t>
        </w:r>
      </w:hyperlink>
      <w:r w:rsidRPr="006C3A09">
        <w:t xml:space="preserve"> размещена информация об итогах обследования физического здоровья </w:t>
      </w:r>
      <w:r w:rsidR="00EB71D2" w:rsidRPr="006C3A09">
        <w:t>об</w:t>
      </w:r>
      <w:r w:rsidRPr="006C3A09">
        <w:t>уча</w:t>
      </w:r>
      <w:r w:rsidR="00EB71D2" w:rsidRPr="006C3A09">
        <w:t>ю</w:t>
      </w:r>
      <w:r w:rsidRPr="006C3A09">
        <w:t>щихся</w:t>
      </w:r>
      <w:r w:rsidR="00772D33" w:rsidRPr="006C3A09">
        <w:t xml:space="preserve"> (закладка АНО «ДРОЗД-Балаково»</w:t>
      </w:r>
      <w:r w:rsidR="00EB71D2" w:rsidRPr="006C3A09">
        <w:t>: Мониторинг здоровья</w:t>
      </w:r>
      <w:r w:rsidR="00772D33" w:rsidRPr="006C3A09">
        <w:t>)</w:t>
      </w:r>
      <w:r w:rsidRPr="006C3A09">
        <w:t>.</w:t>
      </w:r>
    </w:p>
    <w:p w:rsidR="00DA11D2" w:rsidRPr="003710BD" w:rsidRDefault="00772D33" w:rsidP="009C10F4">
      <w:pPr>
        <w:shd w:val="clear" w:color="auto" w:fill="FFFFFF"/>
        <w:ind w:firstLine="709"/>
        <w:jc w:val="both"/>
      </w:pPr>
      <w:r w:rsidRPr="003710BD">
        <w:t>На основании заявления родителей, медицинской справки и приказа директора школы осуществлялось и</w:t>
      </w:r>
      <w:r w:rsidR="002E5AEC" w:rsidRPr="003710BD">
        <w:t xml:space="preserve">ндивидуальное обучение </w:t>
      </w:r>
      <w:r w:rsidRPr="003710BD">
        <w:t xml:space="preserve">больных детей </w:t>
      </w:r>
      <w:r w:rsidR="002E5AEC" w:rsidRPr="003710BD">
        <w:t xml:space="preserve">на дому. Для каждого </w:t>
      </w:r>
      <w:r w:rsidR="006C3A09" w:rsidRPr="003710BD">
        <w:t>обучающегося</w:t>
      </w:r>
      <w:r w:rsidR="002E5AEC" w:rsidRPr="003710BD">
        <w:t xml:space="preserve"> </w:t>
      </w:r>
      <w:r w:rsidR="002E5AEC" w:rsidRPr="003710BD">
        <w:lastRenderedPageBreak/>
        <w:t xml:space="preserve">составлено расписание, которое подписано родителями </w:t>
      </w:r>
      <w:r w:rsidR="006C3A09" w:rsidRPr="003710BD">
        <w:t>обучающегося</w:t>
      </w:r>
      <w:r w:rsidR="002E5AEC" w:rsidRPr="003710BD">
        <w:t xml:space="preserve">, самим ребёнком и классным руководителем. Посещение учителями </w:t>
      </w:r>
      <w:r w:rsidR="003710BD" w:rsidRPr="003710BD">
        <w:t>обучающихся</w:t>
      </w:r>
      <w:r w:rsidR="002E5AEC" w:rsidRPr="003710BD">
        <w:t xml:space="preserve"> ведётся строго в соответствии с расписанием. Программа обучения на дому пройдена полностью. Жалоб и претензий со стороны родителей </w:t>
      </w:r>
      <w:r w:rsidRPr="003710BD">
        <w:t>(законных представителей) об</w:t>
      </w:r>
      <w:r w:rsidR="002E5AEC" w:rsidRPr="003710BD">
        <w:t>уча</w:t>
      </w:r>
      <w:r w:rsidRPr="003710BD">
        <w:t>ю</w:t>
      </w:r>
      <w:r w:rsidR="009C10F4" w:rsidRPr="003710BD">
        <w:t>щихся нет.</w:t>
      </w:r>
    </w:p>
    <w:p w:rsidR="00F67921" w:rsidRPr="003533F8" w:rsidRDefault="00F67921" w:rsidP="003533F8">
      <w:pPr>
        <w:pStyle w:val="af3"/>
        <w:tabs>
          <w:tab w:val="left" w:pos="900"/>
        </w:tabs>
        <w:spacing w:before="0" w:beforeAutospacing="0" w:after="0" w:afterAutospacing="0"/>
        <w:jc w:val="both"/>
        <w:rPr>
          <w:b/>
        </w:rPr>
      </w:pPr>
      <w:r w:rsidRPr="003533F8">
        <w:rPr>
          <w:b/>
        </w:rPr>
        <w:t xml:space="preserve">1.4.5. </w:t>
      </w:r>
      <w:r w:rsidRPr="003533F8">
        <w:rPr>
          <w:b/>
        </w:rPr>
        <w:tab/>
        <w:t>Социальная активность и социальное партнерство общеобразовательного учреждения (сотрудничество с вузами, учреждениями начального и среднего профессионального образования, предприятиями, некоммерческими организациями и общественными объединениями; социально значимые мероприятия и программы общеобразовательного учреждения и др.). Публикации в СМИ информации о деятельности Учреждения</w:t>
      </w:r>
    </w:p>
    <w:p w:rsidR="00684974" w:rsidRPr="00684974" w:rsidRDefault="00684974" w:rsidP="00684974">
      <w:pPr>
        <w:pStyle w:val="af3"/>
        <w:spacing w:before="0" w:beforeAutospacing="0" w:after="0" w:afterAutospacing="0"/>
        <w:ind w:firstLine="709"/>
        <w:jc w:val="both"/>
      </w:pPr>
      <w:r w:rsidRPr="00684974">
        <w:t xml:space="preserve">Большую роль в воспитательном процессе играют органы ученического самоуправления – детская организация «ИДУКСО», совет обучающихся «Лидер». ДО «ИДУКСО» действует с 1990 г. Основными задачами являются: создание необходимых условий для проявления творческой индивидуальности; способствование формирования основ культуры общения и построения межличностных отношений; содействие формированию нравственной позиции школьников. </w:t>
      </w:r>
    </w:p>
    <w:p w:rsidR="002775DE" w:rsidRPr="0089161E" w:rsidRDefault="002775DE" w:rsidP="002775DE">
      <w:pPr>
        <w:pStyle w:val="af3"/>
        <w:spacing w:before="0" w:beforeAutospacing="0" w:after="0" w:afterAutospacing="0"/>
        <w:ind w:firstLine="425"/>
        <w:jc w:val="both"/>
      </w:pPr>
      <w:r w:rsidRPr="0089161E">
        <w:rPr>
          <w:bCs/>
        </w:rPr>
        <w:t xml:space="preserve">В </w:t>
      </w:r>
      <w:r w:rsidRPr="0089161E">
        <w:rPr>
          <w:b/>
          <w:bCs/>
        </w:rPr>
        <w:t xml:space="preserve">2016-2017 </w:t>
      </w:r>
      <w:r w:rsidRPr="0089161E">
        <w:t xml:space="preserve">уч. году в рамках направления </w:t>
      </w:r>
      <w:r w:rsidRPr="0089161E">
        <w:rPr>
          <w:b/>
        </w:rPr>
        <w:t>«Я и социум»</w:t>
      </w:r>
      <w:r w:rsidRPr="0089161E">
        <w:t xml:space="preserve"> осуществлялась деятельность Совета обучающихся ДШО «ИДУКСО». Работа Совета обучающихся строилась на основании положения о Совете обучающихся и в</w:t>
      </w:r>
      <w:r w:rsidRPr="0089161E">
        <w:rPr>
          <w:bCs/>
        </w:rPr>
        <w:t xml:space="preserve"> соответствии с планом работы на учебный год в следующих направлениях: </w:t>
      </w:r>
      <w:r w:rsidRPr="0089161E">
        <w:rPr>
          <w:rFonts w:eastAsiaTheme="minorHAnsi"/>
          <w:bCs/>
          <w:lang w:eastAsia="en-US"/>
        </w:rPr>
        <w:t xml:space="preserve">«Я – гражданин; «Я и труд», «Я и здоровье»; «Я и природа»; «Я и культура»; Пресс-центр. В каждом из направлений </w:t>
      </w:r>
      <w:r w:rsidRPr="0089161E">
        <w:t xml:space="preserve">работали инициативные группы обучающихся. </w:t>
      </w:r>
    </w:p>
    <w:p w:rsidR="002775DE" w:rsidRPr="0089161E" w:rsidRDefault="002775DE" w:rsidP="002775DE">
      <w:pPr>
        <w:pStyle w:val="af3"/>
        <w:spacing w:before="0" w:beforeAutospacing="0" w:after="0" w:afterAutospacing="0"/>
        <w:ind w:firstLine="425"/>
        <w:jc w:val="both"/>
      </w:pPr>
      <w:r w:rsidRPr="0089161E">
        <w:rPr>
          <w:rFonts w:eastAsiaTheme="minorHAnsi"/>
          <w:bCs/>
          <w:lang w:eastAsia="en-US"/>
        </w:rPr>
        <w:t xml:space="preserve">Члены ДО «ИДУКСО» выступали в роли ведущих, актеров, танцоров, певцов. Ребятами были организованы и проведены мероприятия: ко  Дню учителя,  осенняя ярмарка, посвящение в первоклассники, фестиваль «Ступени к творчеству», новогодние праздники, мероприятия, посвященные празднованию 9 мая. Навыки сотрудничества и социальной ответственности ребята приобрели, участвуя в Дне самоуправления в школе. Обучающиеся придумывали и проводили конкурсы (конкурсы детских рисунков «За здоровый образ жизни», «Моя славная династия» и «Гордимся нашими предками», «Они сражались за Родину»,  конкурс плакатов «С Новым годом!»). </w:t>
      </w:r>
      <w:r w:rsidRPr="0089161E">
        <w:rPr>
          <w:rFonts w:eastAsiaTheme="minorHAnsi"/>
          <w:lang w:eastAsia="en-US"/>
        </w:rPr>
        <w:t xml:space="preserve">Во всех конкурсах члены Совета обучающихся работали в составе жюри. К праздничным датам ребята оформляли пресс-центр. </w:t>
      </w:r>
    </w:p>
    <w:p w:rsidR="002775DE" w:rsidRPr="0089161E" w:rsidRDefault="002775DE" w:rsidP="002775DE">
      <w:pPr>
        <w:tabs>
          <w:tab w:val="left" w:pos="426"/>
        </w:tabs>
        <w:ind w:firstLine="567"/>
        <w:jc w:val="both"/>
      </w:pPr>
      <w:r w:rsidRPr="0089161E">
        <w:t>Председателем Совета обучающихся было проведено 4 заседания Совета, планировалась и организовывалась деятельность Совета обучающихся по направлениям.</w:t>
      </w:r>
    </w:p>
    <w:p w:rsidR="002775DE" w:rsidRPr="0089161E" w:rsidRDefault="002775DE" w:rsidP="002775DE">
      <w:pPr>
        <w:pStyle w:val="af3"/>
        <w:spacing w:before="0" w:beforeAutospacing="0" w:after="0" w:afterAutospacing="0"/>
        <w:ind w:firstLine="425"/>
        <w:jc w:val="both"/>
        <w:rPr>
          <w:rFonts w:eastAsiaTheme="minorHAnsi"/>
          <w:bCs/>
          <w:lang w:eastAsia="en-US"/>
        </w:rPr>
      </w:pPr>
      <w:r w:rsidRPr="0089161E">
        <w:rPr>
          <w:rFonts w:eastAsiaTheme="minorHAnsi"/>
          <w:bCs/>
          <w:lang w:eastAsia="en-US"/>
        </w:rPr>
        <w:t>В 2016-2017 учебном году обучающиеся организовали работу школьного радио. Еженедельно ребята готовили информационные выпуски, ежедневно проводили музыкальные зарядки, готовили музыкальные поздравления к праздникам.</w:t>
      </w:r>
    </w:p>
    <w:p w:rsidR="002775DE" w:rsidRPr="0089161E" w:rsidRDefault="002775DE" w:rsidP="002775DE">
      <w:pPr>
        <w:pStyle w:val="af3"/>
        <w:spacing w:before="0" w:beforeAutospacing="0" w:after="0" w:afterAutospacing="0"/>
        <w:ind w:firstLine="425"/>
        <w:jc w:val="both"/>
        <w:rPr>
          <w:rFonts w:eastAsiaTheme="minorHAnsi"/>
          <w:bCs/>
          <w:lang w:eastAsia="en-US"/>
        </w:rPr>
      </w:pPr>
      <w:r w:rsidRPr="0089161E">
        <w:rPr>
          <w:rFonts w:eastAsiaTheme="minorHAnsi"/>
          <w:bCs/>
          <w:lang w:eastAsia="en-US"/>
        </w:rPr>
        <w:t>В школе действуют волонтерские отряды Юные помощники полиции, Юные инспектора движения, Дружина юных пожарных. Работа волонтерских отрядов направлена на организацию мероприятий по правовому просвещению, подготовку презентаций, листовок, буклетов о правилах поведения, правах и обязанностях детей и подростков, участие в конкурсах и соревнованиях.</w:t>
      </w:r>
    </w:p>
    <w:p w:rsidR="002775DE" w:rsidRDefault="002775DE" w:rsidP="002775DE">
      <w:pPr>
        <w:pStyle w:val="af3"/>
        <w:spacing w:before="0" w:beforeAutospacing="0" w:after="0" w:afterAutospacing="0"/>
        <w:ind w:firstLine="425"/>
        <w:jc w:val="both"/>
        <w:rPr>
          <w:rFonts w:eastAsiaTheme="minorHAnsi"/>
          <w:bCs/>
          <w:lang w:eastAsia="en-US"/>
        </w:rPr>
      </w:pPr>
      <w:r w:rsidRPr="0089161E">
        <w:rPr>
          <w:rFonts w:eastAsiaTheme="minorHAnsi"/>
          <w:bCs/>
          <w:lang w:eastAsia="en-US"/>
        </w:rPr>
        <w:t xml:space="preserve">Активно работал волонтерский отряд «Фейерверк»: ребята в течение года выполняли различные поручения, помогали организовывать большие мероприятия, такие как мероприятия вечерней занятости, дни здоровья др. </w:t>
      </w:r>
    </w:p>
    <w:p w:rsidR="00537557" w:rsidRPr="002775DE" w:rsidRDefault="00537557" w:rsidP="00537557">
      <w:pPr>
        <w:ind w:firstLine="426"/>
        <w:jc w:val="both"/>
      </w:pPr>
      <w:r w:rsidRPr="002775DE">
        <w:t xml:space="preserve">В целях реализации программы воспитания и социализации обучающихся школа активно взаимодействует с социальными партнерами и службами системы профилактики: </w:t>
      </w:r>
    </w:p>
    <w:tbl>
      <w:tblPr>
        <w:tblW w:w="10622"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0"/>
        <w:gridCol w:w="4678"/>
        <w:gridCol w:w="3534"/>
      </w:tblGrid>
      <w:tr w:rsidR="00537557" w:rsidRPr="002775DE" w:rsidTr="002D1086">
        <w:trPr>
          <w:trHeight w:val="516"/>
          <w:jc w:val="center"/>
        </w:trPr>
        <w:tc>
          <w:tcPr>
            <w:tcW w:w="7088" w:type="dxa"/>
            <w:gridSpan w:val="2"/>
            <w:tcBorders>
              <w:top w:val="single" w:sz="4" w:space="0" w:color="auto"/>
            </w:tcBorders>
            <w:vAlign w:val="center"/>
          </w:tcPr>
          <w:p w:rsidR="00537557" w:rsidRPr="002775DE" w:rsidRDefault="00537557" w:rsidP="00537557">
            <w:pPr>
              <w:autoSpaceDE w:val="0"/>
              <w:autoSpaceDN w:val="0"/>
              <w:adjustRightInd w:val="0"/>
              <w:jc w:val="center"/>
              <w:rPr>
                <w:rFonts w:eastAsia="Calibri"/>
              </w:rPr>
            </w:pPr>
            <w:r w:rsidRPr="002775DE">
              <w:t>Социальные партнеры</w:t>
            </w:r>
          </w:p>
        </w:tc>
        <w:tc>
          <w:tcPr>
            <w:tcW w:w="3534" w:type="dxa"/>
            <w:tcBorders>
              <w:top w:val="single" w:sz="4" w:space="0" w:color="auto"/>
            </w:tcBorders>
            <w:vAlign w:val="center"/>
          </w:tcPr>
          <w:p w:rsidR="00537557" w:rsidRPr="002775DE" w:rsidRDefault="00537557" w:rsidP="00537557">
            <w:pPr>
              <w:pStyle w:val="a4"/>
              <w:jc w:val="center"/>
              <w:rPr>
                <w:sz w:val="24"/>
              </w:rPr>
            </w:pPr>
            <w:r w:rsidRPr="002775DE">
              <w:rPr>
                <w:sz w:val="24"/>
              </w:rPr>
              <w:t xml:space="preserve">Формы участия </w:t>
            </w:r>
          </w:p>
        </w:tc>
      </w:tr>
      <w:tr w:rsidR="00537557" w:rsidRPr="002775DE" w:rsidTr="002D1086">
        <w:trPr>
          <w:jc w:val="center"/>
        </w:trPr>
        <w:tc>
          <w:tcPr>
            <w:tcW w:w="2410" w:type="dxa"/>
            <w:tcBorders>
              <w:top w:val="single" w:sz="4" w:space="0" w:color="auto"/>
            </w:tcBorders>
          </w:tcPr>
          <w:p w:rsidR="00537557" w:rsidRPr="002775DE" w:rsidRDefault="00537557" w:rsidP="00537557">
            <w:pPr>
              <w:autoSpaceDE w:val="0"/>
              <w:autoSpaceDN w:val="0"/>
              <w:adjustRightInd w:val="0"/>
            </w:pPr>
            <w:r w:rsidRPr="002775DE">
              <w:t>Учреждения дополнительного образования:</w:t>
            </w:r>
          </w:p>
        </w:tc>
        <w:tc>
          <w:tcPr>
            <w:tcW w:w="4678" w:type="dxa"/>
            <w:tcBorders>
              <w:top w:val="single" w:sz="4" w:space="0" w:color="auto"/>
            </w:tcBorders>
          </w:tcPr>
          <w:p w:rsidR="00537557" w:rsidRPr="002775DE" w:rsidRDefault="00537557" w:rsidP="00537557">
            <w:pPr>
              <w:tabs>
                <w:tab w:val="num" w:pos="-2"/>
                <w:tab w:val="left" w:pos="295"/>
              </w:tabs>
              <w:autoSpaceDE w:val="0"/>
              <w:autoSpaceDN w:val="0"/>
              <w:adjustRightInd w:val="0"/>
            </w:pPr>
            <w:r w:rsidRPr="002775DE">
              <w:t>МАОУДОД Цент дополнительного образования детей»</w:t>
            </w:r>
          </w:p>
        </w:tc>
        <w:tc>
          <w:tcPr>
            <w:tcW w:w="3534" w:type="dxa"/>
            <w:tcBorders>
              <w:top w:val="single" w:sz="4" w:space="0" w:color="auto"/>
            </w:tcBorders>
          </w:tcPr>
          <w:p w:rsidR="00537557" w:rsidRPr="002775DE" w:rsidRDefault="00537557" w:rsidP="00537557">
            <w:pPr>
              <w:pStyle w:val="a4"/>
              <w:rPr>
                <w:sz w:val="24"/>
              </w:rPr>
            </w:pPr>
            <w:r w:rsidRPr="002775DE">
              <w:rPr>
                <w:sz w:val="24"/>
              </w:rPr>
              <w:t>Занятия в кружках, объединениях, секциях.</w:t>
            </w:r>
          </w:p>
          <w:p w:rsidR="00537557" w:rsidRPr="002775DE" w:rsidRDefault="00537557" w:rsidP="00537557">
            <w:pPr>
              <w:pStyle w:val="a4"/>
              <w:rPr>
                <w:b/>
                <w:sz w:val="24"/>
              </w:rPr>
            </w:pPr>
            <w:r w:rsidRPr="002775DE">
              <w:rPr>
                <w:sz w:val="24"/>
              </w:rPr>
              <w:t>Проведение конкурсов, соревнований, акций для обучающихся.</w:t>
            </w:r>
          </w:p>
        </w:tc>
      </w:tr>
      <w:tr w:rsidR="00537557" w:rsidRPr="002775DE" w:rsidTr="002D1086">
        <w:trPr>
          <w:jc w:val="center"/>
        </w:trPr>
        <w:tc>
          <w:tcPr>
            <w:tcW w:w="2410" w:type="dxa"/>
          </w:tcPr>
          <w:p w:rsidR="00537557" w:rsidRPr="002775DE" w:rsidRDefault="00537557" w:rsidP="00537557">
            <w:pPr>
              <w:autoSpaceDE w:val="0"/>
              <w:autoSpaceDN w:val="0"/>
              <w:adjustRightInd w:val="0"/>
              <w:jc w:val="both"/>
            </w:pPr>
            <w:r w:rsidRPr="002775DE">
              <w:t xml:space="preserve">Учреждения культуры (музеи, библиотеки) и зрелищные </w:t>
            </w:r>
            <w:r w:rsidRPr="002775DE">
              <w:lastRenderedPageBreak/>
              <w:t>учреждения (театры, филармонии, кинотеатры):</w:t>
            </w:r>
          </w:p>
        </w:tc>
        <w:tc>
          <w:tcPr>
            <w:tcW w:w="4678" w:type="dxa"/>
          </w:tcPr>
          <w:p w:rsidR="00537557" w:rsidRPr="002775DE" w:rsidRDefault="002775DE" w:rsidP="008A7EAC">
            <w:pPr>
              <w:pStyle w:val="a6"/>
              <w:numPr>
                <w:ilvl w:val="0"/>
                <w:numId w:val="25"/>
              </w:numPr>
              <w:tabs>
                <w:tab w:val="left" w:pos="295"/>
              </w:tabs>
              <w:suppressAutoHyphens w:val="0"/>
              <w:autoSpaceDE w:val="0"/>
              <w:autoSpaceDN w:val="0"/>
              <w:adjustRightInd w:val="0"/>
              <w:ind w:left="0" w:firstLine="0"/>
              <w:jc w:val="both"/>
              <w:rPr>
                <w:rFonts w:eastAsia="Calibri"/>
                <w:lang w:eastAsia="en-US"/>
              </w:rPr>
            </w:pPr>
            <w:r w:rsidRPr="002775DE">
              <w:lastRenderedPageBreak/>
              <w:sym w:font="Symbol" w:char="F02D"/>
            </w:r>
            <w:r w:rsidRPr="002775DE">
              <w:t xml:space="preserve"> музей истории города, музей имени Чапаева, городские библиотеки, усадьба Мальцева, художественный музей им. Радищева, ГАУК «Саратовская областная </w:t>
            </w:r>
            <w:r w:rsidRPr="002775DE">
              <w:lastRenderedPageBreak/>
              <w:t>филармония имени А. Шнитке», МАУК «Балаковский театр юного зрителя, кинотеатр «МИР»</w:t>
            </w:r>
          </w:p>
        </w:tc>
        <w:tc>
          <w:tcPr>
            <w:tcW w:w="3534" w:type="dxa"/>
          </w:tcPr>
          <w:p w:rsidR="00537557" w:rsidRPr="002775DE" w:rsidRDefault="00537557" w:rsidP="00537557">
            <w:pPr>
              <w:jc w:val="both"/>
            </w:pPr>
            <w:r w:rsidRPr="002775DE">
              <w:lastRenderedPageBreak/>
              <w:t>Экскурсии в музеи, библиотеки, кинотеатры.</w:t>
            </w:r>
          </w:p>
          <w:p w:rsidR="00537557" w:rsidRPr="002775DE" w:rsidRDefault="00537557" w:rsidP="00537557">
            <w:pPr>
              <w:jc w:val="both"/>
            </w:pPr>
            <w:r w:rsidRPr="002775DE">
              <w:t>Акции, трудовые десанты на базе библиотек</w:t>
            </w:r>
          </w:p>
          <w:p w:rsidR="00537557" w:rsidRPr="002775DE" w:rsidRDefault="00537557" w:rsidP="00537557">
            <w:pPr>
              <w:jc w:val="both"/>
            </w:pPr>
            <w:r w:rsidRPr="002775DE">
              <w:lastRenderedPageBreak/>
              <w:t>Спектакли, занятия и др.</w:t>
            </w:r>
          </w:p>
        </w:tc>
      </w:tr>
      <w:tr w:rsidR="00537557" w:rsidRPr="002775DE" w:rsidTr="002D1086">
        <w:trPr>
          <w:jc w:val="center"/>
        </w:trPr>
        <w:tc>
          <w:tcPr>
            <w:tcW w:w="2410" w:type="dxa"/>
          </w:tcPr>
          <w:p w:rsidR="00537557" w:rsidRPr="002775DE" w:rsidRDefault="00537557" w:rsidP="00537557">
            <w:pPr>
              <w:autoSpaceDE w:val="0"/>
              <w:autoSpaceDN w:val="0"/>
              <w:adjustRightInd w:val="0"/>
              <w:jc w:val="both"/>
            </w:pPr>
            <w:r w:rsidRPr="002775DE">
              <w:lastRenderedPageBreak/>
              <w:t>Спортивные организации:</w:t>
            </w:r>
          </w:p>
        </w:tc>
        <w:tc>
          <w:tcPr>
            <w:tcW w:w="4678" w:type="dxa"/>
          </w:tcPr>
          <w:p w:rsidR="00537557" w:rsidRPr="002775DE" w:rsidRDefault="00537557" w:rsidP="00537557">
            <w:pPr>
              <w:tabs>
                <w:tab w:val="left" w:pos="295"/>
              </w:tabs>
              <w:autoSpaceDE w:val="0"/>
              <w:autoSpaceDN w:val="0"/>
              <w:adjustRightInd w:val="0"/>
              <w:jc w:val="both"/>
            </w:pPr>
            <w:r w:rsidRPr="002775DE">
              <w:t xml:space="preserve">МАОУ ДОД «Детско-юношеская спортивная школа «Олимпик» </w:t>
            </w:r>
          </w:p>
          <w:p w:rsidR="00537557" w:rsidRPr="002775DE" w:rsidRDefault="00537557" w:rsidP="008A7EAC">
            <w:pPr>
              <w:pStyle w:val="a6"/>
              <w:numPr>
                <w:ilvl w:val="0"/>
                <w:numId w:val="23"/>
              </w:numPr>
              <w:tabs>
                <w:tab w:val="num" w:pos="-2"/>
                <w:tab w:val="left" w:pos="295"/>
              </w:tabs>
              <w:suppressAutoHyphens w:val="0"/>
              <w:autoSpaceDE w:val="0"/>
              <w:autoSpaceDN w:val="0"/>
              <w:adjustRightInd w:val="0"/>
              <w:ind w:left="0" w:firstLine="0"/>
              <w:contextualSpacing w:val="0"/>
              <w:jc w:val="both"/>
              <w:rPr>
                <w:rFonts w:eastAsia="Calibri"/>
                <w:lang w:eastAsia="en-US"/>
              </w:rPr>
            </w:pPr>
            <w:r w:rsidRPr="002775DE">
              <w:rPr>
                <w:rFonts w:eastAsia="Calibri"/>
                <w:lang w:eastAsia="en-US"/>
              </w:rPr>
              <w:t>АНО «ДРОЗД Балаково»</w:t>
            </w:r>
          </w:p>
        </w:tc>
        <w:tc>
          <w:tcPr>
            <w:tcW w:w="3534" w:type="dxa"/>
          </w:tcPr>
          <w:p w:rsidR="00537557" w:rsidRPr="002775DE" w:rsidRDefault="00537557" w:rsidP="00537557">
            <w:pPr>
              <w:tabs>
                <w:tab w:val="left" w:pos="295"/>
              </w:tabs>
              <w:autoSpaceDE w:val="0"/>
              <w:autoSpaceDN w:val="0"/>
              <w:adjustRightInd w:val="0"/>
              <w:jc w:val="both"/>
            </w:pPr>
            <w:r w:rsidRPr="002775DE">
              <w:t>Занятия в спортивных секциях.</w:t>
            </w:r>
          </w:p>
        </w:tc>
      </w:tr>
      <w:tr w:rsidR="00537557" w:rsidRPr="002775DE" w:rsidTr="002D1086">
        <w:trPr>
          <w:jc w:val="center"/>
        </w:trPr>
        <w:tc>
          <w:tcPr>
            <w:tcW w:w="2410" w:type="dxa"/>
          </w:tcPr>
          <w:p w:rsidR="00537557" w:rsidRPr="002775DE" w:rsidRDefault="00537557" w:rsidP="00537557">
            <w:pPr>
              <w:autoSpaceDE w:val="0"/>
              <w:autoSpaceDN w:val="0"/>
              <w:adjustRightInd w:val="0"/>
            </w:pPr>
            <w:r w:rsidRPr="002775DE">
              <w:t>Молодежные организации и движения:</w:t>
            </w:r>
          </w:p>
        </w:tc>
        <w:tc>
          <w:tcPr>
            <w:tcW w:w="4678" w:type="dxa"/>
          </w:tcPr>
          <w:p w:rsidR="00537557" w:rsidRPr="002775DE" w:rsidRDefault="00784BA4" w:rsidP="00537557">
            <w:pPr>
              <w:pBdr>
                <w:bottom w:val="single" w:sz="6" w:space="0" w:color="F2EFE5"/>
              </w:pBdr>
              <w:autoSpaceDE w:val="0"/>
              <w:autoSpaceDN w:val="0"/>
              <w:adjustRightInd w:val="0"/>
              <w:jc w:val="both"/>
            </w:pPr>
            <w:hyperlink r:id="rId11" w:tooltip="МБУ " w:history="1">
              <w:r w:rsidR="00537557" w:rsidRPr="002775DE">
                <w:t>МБУ ЦКОДМ «Молодежная инициатива»</w:t>
              </w:r>
            </w:hyperlink>
          </w:p>
          <w:p w:rsidR="00537557" w:rsidRPr="002775DE" w:rsidRDefault="00537557" w:rsidP="00537557">
            <w:pPr>
              <w:pBdr>
                <w:bottom w:val="single" w:sz="6" w:space="0" w:color="F2EFE5"/>
              </w:pBdr>
              <w:autoSpaceDE w:val="0"/>
              <w:autoSpaceDN w:val="0"/>
              <w:adjustRightInd w:val="0"/>
              <w:jc w:val="both"/>
            </w:pPr>
            <w:r w:rsidRPr="002775DE">
              <w:t>Молодежное движение «Мусора нет! Балаково!»</w:t>
            </w:r>
          </w:p>
        </w:tc>
        <w:tc>
          <w:tcPr>
            <w:tcW w:w="3534" w:type="dxa"/>
          </w:tcPr>
          <w:p w:rsidR="00537557" w:rsidRPr="002775DE" w:rsidRDefault="00537557" w:rsidP="00537557">
            <w:pPr>
              <w:pBdr>
                <w:bottom w:val="single" w:sz="6" w:space="0" w:color="F2EFE5"/>
              </w:pBdr>
              <w:autoSpaceDE w:val="0"/>
              <w:autoSpaceDN w:val="0"/>
              <w:adjustRightInd w:val="0"/>
              <w:jc w:val="both"/>
            </w:pPr>
            <w:r w:rsidRPr="002775DE">
              <w:t>КВН, акции, конкурсы</w:t>
            </w:r>
          </w:p>
        </w:tc>
      </w:tr>
      <w:tr w:rsidR="00537557" w:rsidRPr="002775DE" w:rsidTr="002D1086">
        <w:trPr>
          <w:jc w:val="center"/>
        </w:trPr>
        <w:tc>
          <w:tcPr>
            <w:tcW w:w="2410" w:type="dxa"/>
          </w:tcPr>
          <w:p w:rsidR="00537557" w:rsidRPr="002775DE" w:rsidRDefault="00537557" w:rsidP="00537557">
            <w:pPr>
              <w:autoSpaceDE w:val="0"/>
              <w:autoSpaceDN w:val="0"/>
              <w:adjustRightInd w:val="0"/>
              <w:jc w:val="both"/>
            </w:pPr>
            <w:r w:rsidRPr="002775DE">
              <w:t>Общественные организации:</w:t>
            </w:r>
          </w:p>
        </w:tc>
        <w:tc>
          <w:tcPr>
            <w:tcW w:w="4678" w:type="dxa"/>
          </w:tcPr>
          <w:p w:rsidR="00537557" w:rsidRPr="002775DE" w:rsidRDefault="00537557" w:rsidP="008A7EAC">
            <w:pPr>
              <w:pStyle w:val="a6"/>
              <w:numPr>
                <w:ilvl w:val="0"/>
                <w:numId w:val="24"/>
              </w:numPr>
              <w:tabs>
                <w:tab w:val="num" w:pos="-2"/>
                <w:tab w:val="left" w:pos="295"/>
              </w:tabs>
              <w:suppressAutoHyphens w:val="0"/>
              <w:autoSpaceDE w:val="0"/>
              <w:autoSpaceDN w:val="0"/>
              <w:adjustRightInd w:val="0"/>
              <w:ind w:left="0" w:firstLine="0"/>
              <w:contextualSpacing w:val="0"/>
              <w:jc w:val="both"/>
              <w:rPr>
                <w:rFonts w:eastAsia="Calibri"/>
                <w:lang w:eastAsia="en-US"/>
              </w:rPr>
            </w:pPr>
            <w:r w:rsidRPr="002775DE">
              <w:rPr>
                <w:rFonts w:eastAsia="Calibri"/>
                <w:lang w:eastAsia="en-US"/>
              </w:rPr>
              <w:t>Совет ветеранов</w:t>
            </w:r>
          </w:p>
          <w:p w:rsidR="00537557" w:rsidRPr="002775DE" w:rsidRDefault="00537557" w:rsidP="008A7EAC">
            <w:pPr>
              <w:pStyle w:val="a6"/>
              <w:numPr>
                <w:ilvl w:val="0"/>
                <w:numId w:val="24"/>
              </w:numPr>
              <w:tabs>
                <w:tab w:val="num" w:pos="-2"/>
                <w:tab w:val="left" w:pos="295"/>
              </w:tabs>
              <w:suppressAutoHyphens w:val="0"/>
              <w:autoSpaceDE w:val="0"/>
              <w:autoSpaceDN w:val="0"/>
              <w:adjustRightInd w:val="0"/>
              <w:ind w:left="0" w:firstLine="0"/>
              <w:contextualSpacing w:val="0"/>
              <w:jc w:val="both"/>
              <w:rPr>
                <w:rFonts w:eastAsia="Calibri"/>
                <w:lang w:eastAsia="en-US"/>
              </w:rPr>
            </w:pPr>
            <w:r w:rsidRPr="002775DE">
              <w:rPr>
                <w:rFonts w:eastAsia="Calibri"/>
                <w:lang w:eastAsia="en-US"/>
              </w:rPr>
              <w:t>Балаковское городское отделение Всероссийского общества охраны природы</w:t>
            </w:r>
          </w:p>
        </w:tc>
        <w:tc>
          <w:tcPr>
            <w:tcW w:w="3534" w:type="dxa"/>
          </w:tcPr>
          <w:p w:rsidR="00537557" w:rsidRPr="002775DE" w:rsidRDefault="00537557" w:rsidP="00537557">
            <w:r w:rsidRPr="002775DE">
              <w:t>Концерты для ветеранов, уроки мужества, акции и др.</w:t>
            </w:r>
          </w:p>
        </w:tc>
      </w:tr>
      <w:tr w:rsidR="00537557" w:rsidRPr="002775DE" w:rsidTr="002D1086">
        <w:trPr>
          <w:jc w:val="center"/>
        </w:trPr>
        <w:tc>
          <w:tcPr>
            <w:tcW w:w="2410" w:type="dxa"/>
          </w:tcPr>
          <w:p w:rsidR="00537557" w:rsidRPr="002775DE" w:rsidRDefault="00537557" w:rsidP="00537557">
            <w:pPr>
              <w:autoSpaceDE w:val="0"/>
              <w:autoSpaceDN w:val="0"/>
              <w:adjustRightInd w:val="0"/>
              <w:jc w:val="both"/>
            </w:pPr>
            <w:r w:rsidRPr="002775DE">
              <w:t>Правоохранительные и социозащитные организации:</w:t>
            </w:r>
          </w:p>
        </w:tc>
        <w:tc>
          <w:tcPr>
            <w:tcW w:w="4678" w:type="dxa"/>
          </w:tcPr>
          <w:p w:rsidR="00537557" w:rsidRPr="002775DE" w:rsidRDefault="00537557" w:rsidP="008A7EAC">
            <w:pPr>
              <w:pStyle w:val="a6"/>
              <w:numPr>
                <w:ilvl w:val="0"/>
                <w:numId w:val="22"/>
              </w:numPr>
              <w:tabs>
                <w:tab w:val="clear" w:pos="720"/>
                <w:tab w:val="num" w:pos="-2"/>
                <w:tab w:val="left" w:pos="295"/>
              </w:tabs>
              <w:suppressAutoHyphens w:val="0"/>
              <w:autoSpaceDE w:val="0"/>
              <w:autoSpaceDN w:val="0"/>
              <w:adjustRightInd w:val="0"/>
              <w:ind w:left="0" w:firstLine="0"/>
              <w:contextualSpacing w:val="0"/>
              <w:jc w:val="both"/>
              <w:rPr>
                <w:rFonts w:eastAsia="Calibri"/>
                <w:lang w:eastAsia="en-US"/>
              </w:rPr>
            </w:pPr>
            <w:r w:rsidRPr="002775DE">
              <w:rPr>
                <w:rFonts w:eastAsia="Calibri"/>
                <w:lang w:eastAsia="en-US"/>
              </w:rPr>
              <w:t>ОГИБДД МУ МВД России «Балаковское» Саратовской области</w:t>
            </w:r>
          </w:p>
          <w:p w:rsidR="00537557" w:rsidRPr="002775DE" w:rsidRDefault="00537557" w:rsidP="008A7EAC">
            <w:pPr>
              <w:pStyle w:val="a6"/>
              <w:numPr>
                <w:ilvl w:val="0"/>
                <w:numId w:val="22"/>
              </w:numPr>
              <w:tabs>
                <w:tab w:val="clear" w:pos="720"/>
                <w:tab w:val="num" w:pos="-2"/>
                <w:tab w:val="left" w:pos="295"/>
              </w:tabs>
              <w:suppressAutoHyphens w:val="0"/>
              <w:autoSpaceDE w:val="0"/>
              <w:autoSpaceDN w:val="0"/>
              <w:adjustRightInd w:val="0"/>
              <w:ind w:left="0" w:firstLine="0"/>
              <w:contextualSpacing w:val="0"/>
              <w:jc w:val="both"/>
              <w:rPr>
                <w:rFonts w:eastAsia="Calibri"/>
                <w:lang w:eastAsia="en-US"/>
              </w:rPr>
            </w:pPr>
            <w:r w:rsidRPr="002775DE">
              <w:rPr>
                <w:rFonts w:eastAsia="Calibri"/>
                <w:lang w:eastAsia="en-US"/>
              </w:rPr>
              <w:t>МУ МВД ПДН «Балаковское»</w:t>
            </w:r>
          </w:p>
          <w:p w:rsidR="00537557" w:rsidRPr="002775DE" w:rsidRDefault="00537557" w:rsidP="008A7EAC">
            <w:pPr>
              <w:pStyle w:val="a6"/>
              <w:numPr>
                <w:ilvl w:val="0"/>
                <w:numId w:val="22"/>
              </w:numPr>
              <w:tabs>
                <w:tab w:val="clear" w:pos="720"/>
                <w:tab w:val="num" w:pos="-2"/>
                <w:tab w:val="left" w:pos="295"/>
              </w:tabs>
              <w:suppressAutoHyphens w:val="0"/>
              <w:autoSpaceDE w:val="0"/>
              <w:autoSpaceDN w:val="0"/>
              <w:adjustRightInd w:val="0"/>
              <w:ind w:left="0" w:firstLine="0"/>
              <w:contextualSpacing w:val="0"/>
              <w:jc w:val="both"/>
              <w:rPr>
                <w:rFonts w:eastAsia="Calibri"/>
                <w:lang w:eastAsia="en-US"/>
              </w:rPr>
            </w:pPr>
            <w:r w:rsidRPr="002775DE">
              <w:rPr>
                <w:rFonts w:eastAsia="Calibri"/>
                <w:lang w:eastAsia="en-US"/>
              </w:rPr>
              <w:t xml:space="preserve">ПДН ЛПП на ст. Балаково </w:t>
            </w:r>
          </w:p>
          <w:p w:rsidR="00537557" w:rsidRPr="002775DE" w:rsidRDefault="00537557" w:rsidP="008A7EAC">
            <w:pPr>
              <w:pStyle w:val="a6"/>
              <w:numPr>
                <w:ilvl w:val="0"/>
                <w:numId w:val="22"/>
              </w:numPr>
              <w:tabs>
                <w:tab w:val="clear" w:pos="720"/>
                <w:tab w:val="num" w:pos="-2"/>
                <w:tab w:val="left" w:pos="295"/>
              </w:tabs>
              <w:suppressAutoHyphens w:val="0"/>
              <w:autoSpaceDE w:val="0"/>
              <w:autoSpaceDN w:val="0"/>
              <w:adjustRightInd w:val="0"/>
              <w:ind w:left="0" w:firstLine="0"/>
              <w:contextualSpacing w:val="0"/>
              <w:jc w:val="both"/>
              <w:rPr>
                <w:rFonts w:eastAsia="Calibri"/>
                <w:lang w:eastAsia="en-US"/>
              </w:rPr>
            </w:pPr>
            <w:r w:rsidRPr="002775DE">
              <w:rPr>
                <w:rFonts w:eastAsia="Calibri"/>
                <w:lang w:eastAsia="en-US"/>
              </w:rPr>
              <w:t>Балаковское МРО УФСКН России по Саратовской области</w:t>
            </w:r>
          </w:p>
          <w:p w:rsidR="00537557" w:rsidRPr="002775DE" w:rsidRDefault="00537557" w:rsidP="008A7EAC">
            <w:pPr>
              <w:pStyle w:val="a6"/>
              <w:numPr>
                <w:ilvl w:val="0"/>
                <w:numId w:val="22"/>
              </w:numPr>
              <w:tabs>
                <w:tab w:val="clear" w:pos="720"/>
                <w:tab w:val="num" w:pos="-2"/>
                <w:tab w:val="left" w:pos="295"/>
              </w:tabs>
              <w:suppressAutoHyphens w:val="0"/>
              <w:autoSpaceDE w:val="0"/>
              <w:autoSpaceDN w:val="0"/>
              <w:adjustRightInd w:val="0"/>
              <w:ind w:left="0" w:firstLine="0"/>
              <w:contextualSpacing w:val="0"/>
              <w:jc w:val="both"/>
              <w:rPr>
                <w:rFonts w:eastAsia="Calibri"/>
                <w:lang w:eastAsia="en-US"/>
              </w:rPr>
            </w:pPr>
            <w:r w:rsidRPr="002775DE">
              <w:rPr>
                <w:rFonts w:eastAsia="Calibri"/>
                <w:lang w:eastAsia="en-US"/>
              </w:rPr>
              <w:t>ГБУ СО «Балаковский центр социально помощи семье и детям «Семья»</w:t>
            </w:r>
          </w:p>
          <w:p w:rsidR="00537557" w:rsidRPr="002775DE" w:rsidRDefault="00537557" w:rsidP="008A7EAC">
            <w:pPr>
              <w:pStyle w:val="a6"/>
              <w:numPr>
                <w:ilvl w:val="0"/>
                <w:numId w:val="22"/>
              </w:numPr>
              <w:tabs>
                <w:tab w:val="clear" w:pos="720"/>
                <w:tab w:val="num" w:pos="-2"/>
                <w:tab w:val="left" w:pos="295"/>
              </w:tabs>
              <w:suppressAutoHyphens w:val="0"/>
              <w:autoSpaceDE w:val="0"/>
              <w:autoSpaceDN w:val="0"/>
              <w:adjustRightInd w:val="0"/>
              <w:ind w:left="0" w:firstLine="0"/>
              <w:contextualSpacing w:val="0"/>
              <w:jc w:val="both"/>
              <w:rPr>
                <w:rFonts w:eastAsia="Calibri"/>
                <w:lang w:eastAsia="en-US"/>
              </w:rPr>
            </w:pPr>
            <w:r w:rsidRPr="002775DE">
              <w:rPr>
                <w:rFonts w:eastAsia="Calibri"/>
                <w:lang w:eastAsia="en-US"/>
              </w:rPr>
              <w:t>КДНиЗП</w:t>
            </w:r>
          </w:p>
          <w:p w:rsidR="00537557" w:rsidRPr="002775DE" w:rsidRDefault="00537557" w:rsidP="008A7EAC">
            <w:pPr>
              <w:pStyle w:val="a6"/>
              <w:numPr>
                <w:ilvl w:val="0"/>
                <w:numId w:val="22"/>
              </w:numPr>
              <w:tabs>
                <w:tab w:val="clear" w:pos="720"/>
                <w:tab w:val="num" w:pos="-2"/>
                <w:tab w:val="left" w:pos="295"/>
              </w:tabs>
              <w:suppressAutoHyphens w:val="0"/>
              <w:autoSpaceDE w:val="0"/>
              <w:autoSpaceDN w:val="0"/>
              <w:adjustRightInd w:val="0"/>
              <w:ind w:left="0" w:firstLine="0"/>
              <w:contextualSpacing w:val="0"/>
              <w:jc w:val="both"/>
              <w:rPr>
                <w:rFonts w:eastAsia="Calibri"/>
                <w:lang w:eastAsia="en-US"/>
              </w:rPr>
            </w:pPr>
            <w:r w:rsidRPr="002775DE">
              <w:rPr>
                <w:rFonts w:eastAsia="Calibri"/>
                <w:lang w:eastAsia="en-US"/>
              </w:rPr>
              <w:t>МКУ «Управление опеки и попечительства</w:t>
            </w:r>
          </w:p>
        </w:tc>
        <w:tc>
          <w:tcPr>
            <w:tcW w:w="3534" w:type="dxa"/>
          </w:tcPr>
          <w:p w:rsidR="00537557" w:rsidRPr="002775DE" w:rsidRDefault="00537557" w:rsidP="00537557">
            <w:r w:rsidRPr="002775DE">
              <w:t>Правовые часы, заседания КДНиЗП, игры, тренинги, консультации, беседы, межведомственные рейды.</w:t>
            </w:r>
          </w:p>
        </w:tc>
      </w:tr>
      <w:tr w:rsidR="00537557" w:rsidRPr="002775DE" w:rsidTr="002D1086">
        <w:trPr>
          <w:jc w:val="center"/>
        </w:trPr>
        <w:tc>
          <w:tcPr>
            <w:tcW w:w="2410" w:type="dxa"/>
          </w:tcPr>
          <w:p w:rsidR="00537557" w:rsidRPr="002775DE" w:rsidRDefault="00537557" w:rsidP="00537557">
            <w:pPr>
              <w:autoSpaceDE w:val="0"/>
              <w:autoSpaceDN w:val="0"/>
              <w:adjustRightInd w:val="0"/>
              <w:jc w:val="both"/>
            </w:pPr>
            <w:r w:rsidRPr="002775DE">
              <w:t>Учреждения здравоохранении</w:t>
            </w:r>
          </w:p>
        </w:tc>
        <w:tc>
          <w:tcPr>
            <w:tcW w:w="4678" w:type="dxa"/>
          </w:tcPr>
          <w:p w:rsidR="00537557" w:rsidRPr="002775DE" w:rsidRDefault="00537557" w:rsidP="008A7EAC">
            <w:pPr>
              <w:pStyle w:val="a6"/>
              <w:numPr>
                <w:ilvl w:val="0"/>
                <w:numId w:val="22"/>
              </w:numPr>
              <w:tabs>
                <w:tab w:val="clear" w:pos="720"/>
                <w:tab w:val="num" w:pos="-2"/>
                <w:tab w:val="left" w:pos="295"/>
              </w:tabs>
              <w:suppressAutoHyphens w:val="0"/>
              <w:autoSpaceDE w:val="0"/>
              <w:autoSpaceDN w:val="0"/>
              <w:adjustRightInd w:val="0"/>
              <w:ind w:left="0" w:firstLine="0"/>
              <w:contextualSpacing w:val="0"/>
              <w:jc w:val="both"/>
              <w:rPr>
                <w:rFonts w:eastAsia="Calibri"/>
                <w:lang w:eastAsia="en-US"/>
              </w:rPr>
            </w:pPr>
            <w:r w:rsidRPr="002775DE">
              <w:rPr>
                <w:rFonts w:eastAsia="Calibri"/>
                <w:lang w:eastAsia="en-US"/>
              </w:rPr>
              <w:t>Детская поликлиника № 1</w:t>
            </w:r>
          </w:p>
          <w:p w:rsidR="00537557" w:rsidRPr="002775DE" w:rsidRDefault="00537557" w:rsidP="008A7EAC">
            <w:pPr>
              <w:pStyle w:val="a6"/>
              <w:numPr>
                <w:ilvl w:val="0"/>
                <w:numId w:val="22"/>
              </w:numPr>
              <w:tabs>
                <w:tab w:val="clear" w:pos="720"/>
                <w:tab w:val="num" w:pos="-2"/>
                <w:tab w:val="left" w:pos="295"/>
              </w:tabs>
              <w:suppressAutoHyphens w:val="0"/>
              <w:autoSpaceDE w:val="0"/>
              <w:autoSpaceDN w:val="0"/>
              <w:adjustRightInd w:val="0"/>
              <w:ind w:left="0" w:firstLine="0"/>
              <w:contextualSpacing w:val="0"/>
              <w:jc w:val="both"/>
              <w:rPr>
                <w:rFonts w:eastAsia="Calibri"/>
                <w:lang w:eastAsia="en-US"/>
              </w:rPr>
            </w:pPr>
            <w:r w:rsidRPr="002775DE">
              <w:rPr>
                <w:rFonts w:eastAsia="Calibri"/>
                <w:lang w:eastAsia="en-US"/>
              </w:rPr>
              <w:t>Центр медицинской профилактики</w:t>
            </w:r>
          </w:p>
        </w:tc>
        <w:tc>
          <w:tcPr>
            <w:tcW w:w="3534" w:type="dxa"/>
          </w:tcPr>
          <w:p w:rsidR="00537557" w:rsidRPr="002775DE" w:rsidRDefault="00537557" w:rsidP="00537557">
            <w:pPr>
              <w:pStyle w:val="a6"/>
              <w:tabs>
                <w:tab w:val="left" w:pos="295"/>
              </w:tabs>
              <w:autoSpaceDE w:val="0"/>
              <w:autoSpaceDN w:val="0"/>
              <w:adjustRightInd w:val="0"/>
              <w:ind w:left="0"/>
              <w:contextualSpacing w:val="0"/>
              <w:jc w:val="both"/>
              <w:rPr>
                <w:rFonts w:eastAsia="Calibri"/>
                <w:lang w:eastAsia="en-US"/>
              </w:rPr>
            </w:pPr>
            <w:r w:rsidRPr="002775DE">
              <w:rPr>
                <w:rFonts w:eastAsia="Calibri"/>
                <w:lang w:eastAsia="en-US"/>
              </w:rPr>
              <w:t>Беседы, часы и дни здоровья, медицинские осмотры.</w:t>
            </w:r>
          </w:p>
        </w:tc>
      </w:tr>
      <w:tr w:rsidR="00537557" w:rsidRPr="002775DE" w:rsidTr="002D1086">
        <w:trPr>
          <w:jc w:val="center"/>
        </w:trPr>
        <w:tc>
          <w:tcPr>
            <w:tcW w:w="2410" w:type="dxa"/>
          </w:tcPr>
          <w:p w:rsidR="00537557" w:rsidRPr="002775DE" w:rsidRDefault="00537557" w:rsidP="00537557">
            <w:pPr>
              <w:autoSpaceDE w:val="0"/>
              <w:autoSpaceDN w:val="0"/>
              <w:adjustRightInd w:val="0"/>
              <w:jc w:val="both"/>
            </w:pPr>
            <w:r w:rsidRPr="002775DE">
              <w:t>Предприятия и учреждения  БМР:</w:t>
            </w:r>
          </w:p>
        </w:tc>
        <w:tc>
          <w:tcPr>
            <w:tcW w:w="4678" w:type="dxa"/>
          </w:tcPr>
          <w:p w:rsidR="00537557" w:rsidRPr="002775DE" w:rsidRDefault="00537557" w:rsidP="008A7EAC">
            <w:pPr>
              <w:pStyle w:val="a6"/>
              <w:numPr>
                <w:ilvl w:val="0"/>
                <w:numId w:val="22"/>
              </w:numPr>
              <w:tabs>
                <w:tab w:val="clear" w:pos="720"/>
                <w:tab w:val="num" w:pos="-2"/>
                <w:tab w:val="left" w:pos="295"/>
              </w:tabs>
              <w:suppressAutoHyphens w:val="0"/>
              <w:autoSpaceDE w:val="0"/>
              <w:autoSpaceDN w:val="0"/>
              <w:adjustRightInd w:val="0"/>
              <w:ind w:left="0" w:firstLine="0"/>
              <w:contextualSpacing w:val="0"/>
              <w:jc w:val="both"/>
              <w:rPr>
                <w:rFonts w:eastAsia="Calibri"/>
                <w:lang w:eastAsia="en-US"/>
              </w:rPr>
            </w:pPr>
            <w:r w:rsidRPr="002775DE">
              <w:rPr>
                <w:rFonts w:eastAsia="Calibri"/>
                <w:lang w:eastAsia="en-US"/>
              </w:rPr>
              <w:t>Пожарная часть № 21</w:t>
            </w:r>
          </w:p>
          <w:p w:rsidR="00537557" w:rsidRPr="002775DE" w:rsidRDefault="00537557" w:rsidP="008A7EAC">
            <w:pPr>
              <w:pStyle w:val="a6"/>
              <w:numPr>
                <w:ilvl w:val="0"/>
                <w:numId w:val="22"/>
              </w:numPr>
              <w:tabs>
                <w:tab w:val="clear" w:pos="720"/>
                <w:tab w:val="num" w:pos="-2"/>
                <w:tab w:val="left" w:pos="295"/>
              </w:tabs>
              <w:suppressAutoHyphens w:val="0"/>
              <w:autoSpaceDE w:val="0"/>
              <w:autoSpaceDN w:val="0"/>
              <w:adjustRightInd w:val="0"/>
              <w:ind w:left="0" w:firstLine="0"/>
              <w:contextualSpacing w:val="0"/>
              <w:jc w:val="both"/>
              <w:rPr>
                <w:rFonts w:eastAsia="Calibri"/>
                <w:lang w:eastAsia="en-US"/>
              </w:rPr>
            </w:pPr>
            <w:r w:rsidRPr="002775DE">
              <w:rPr>
                <w:rFonts w:eastAsia="Calibri"/>
                <w:lang w:eastAsia="en-US"/>
              </w:rPr>
              <w:t>БМУ</w:t>
            </w:r>
          </w:p>
        </w:tc>
        <w:tc>
          <w:tcPr>
            <w:tcW w:w="3534" w:type="dxa"/>
          </w:tcPr>
          <w:p w:rsidR="00537557" w:rsidRPr="002775DE" w:rsidRDefault="00537557" w:rsidP="00537557">
            <w:r w:rsidRPr="002775DE">
              <w:t>Экскурсии на предприятия и организации, беседы, консультации.</w:t>
            </w:r>
          </w:p>
        </w:tc>
      </w:tr>
      <w:tr w:rsidR="00537557" w:rsidRPr="002775DE" w:rsidTr="002D1086">
        <w:trPr>
          <w:jc w:val="center"/>
        </w:trPr>
        <w:tc>
          <w:tcPr>
            <w:tcW w:w="2410" w:type="dxa"/>
          </w:tcPr>
          <w:p w:rsidR="00537557" w:rsidRPr="002775DE" w:rsidRDefault="00537557" w:rsidP="00537557">
            <w:r w:rsidRPr="002775DE">
              <w:t>Учебные заведения высшего и среднего профессионального образования</w:t>
            </w:r>
          </w:p>
        </w:tc>
        <w:tc>
          <w:tcPr>
            <w:tcW w:w="4678" w:type="dxa"/>
          </w:tcPr>
          <w:p w:rsidR="00537557" w:rsidRPr="002775DE" w:rsidRDefault="00537557" w:rsidP="008A7EAC">
            <w:pPr>
              <w:numPr>
                <w:ilvl w:val="0"/>
                <w:numId w:val="26"/>
              </w:numPr>
              <w:tabs>
                <w:tab w:val="left" w:pos="317"/>
              </w:tabs>
              <w:suppressAutoHyphens w:val="0"/>
              <w:ind w:left="0" w:firstLine="0"/>
            </w:pPr>
            <w:r w:rsidRPr="002775DE">
              <w:t>БИТТиУ</w:t>
            </w:r>
          </w:p>
          <w:p w:rsidR="00537557" w:rsidRPr="002775DE" w:rsidRDefault="00537557" w:rsidP="008A7EAC">
            <w:pPr>
              <w:numPr>
                <w:ilvl w:val="0"/>
                <w:numId w:val="26"/>
              </w:numPr>
              <w:tabs>
                <w:tab w:val="left" w:pos="317"/>
              </w:tabs>
              <w:suppressAutoHyphens w:val="0"/>
              <w:ind w:left="0" w:firstLine="0"/>
            </w:pPr>
            <w:r w:rsidRPr="002775DE">
              <w:t>СГЮА</w:t>
            </w:r>
          </w:p>
          <w:p w:rsidR="00537557" w:rsidRPr="002775DE" w:rsidRDefault="00537557" w:rsidP="008A7EAC">
            <w:pPr>
              <w:numPr>
                <w:ilvl w:val="0"/>
                <w:numId w:val="26"/>
              </w:numPr>
              <w:tabs>
                <w:tab w:val="left" w:pos="317"/>
              </w:tabs>
              <w:suppressAutoHyphens w:val="0"/>
              <w:ind w:left="0" w:firstLine="0"/>
            </w:pPr>
            <w:r w:rsidRPr="002775DE">
              <w:t>РАНХиГС  другие ВУЗы и СУЗы</w:t>
            </w:r>
          </w:p>
        </w:tc>
        <w:tc>
          <w:tcPr>
            <w:tcW w:w="3534" w:type="dxa"/>
          </w:tcPr>
          <w:p w:rsidR="00537557" w:rsidRPr="002775DE" w:rsidRDefault="00537557" w:rsidP="00537557">
            <w:r w:rsidRPr="002775DE">
              <w:t>Дни открытых дверей, конкурсы для школьников, беседы и др.</w:t>
            </w:r>
          </w:p>
        </w:tc>
      </w:tr>
    </w:tbl>
    <w:p w:rsidR="002A6DD2" w:rsidRDefault="00D07304" w:rsidP="003710BD">
      <w:pPr>
        <w:pStyle w:val="a6"/>
        <w:suppressAutoHyphens w:val="0"/>
        <w:ind w:left="0" w:firstLine="567"/>
        <w:jc w:val="both"/>
      </w:pPr>
      <w:r>
        <w:t>Кроме того, социальным партнером МАОУ СОШ №</w:t>
      </w:r>
      <w:r w:rsidR="00F67777">
        <w:t xml:space="preserve"> </w:t>
      </w:r>
      <w:r>
        <w:t xml:space="preserve">25 на протяжении многих лет является компания «ФосАгро». </w:t>
      </w:r>
      <w:r w:rsidRPr="00A04A02">
        <w:t>Предприятие и система образования являются двумя сторонами образовательного процесса. Предприятие является заказчиком, система образования – исполнителем социального заказа. От эффективности взаимодействия зависит степень соответствия качества подготовки специалистов пожеланиям работодателя и, как следствие, востребованность выпускника.</w:t>
      </w:r>
      <w:r>
        <w:t xml:space="preserve"> </w:t>
      </w:r>
      <w:r w:rsidRPr="00A04A02">
        <w:t>Од</w:t>
      </w:r>
      <w:r>
        <w:t>ин</w:t>
      </w:r>
      <w:r w:rsidRPr="00A04A02">
        <w:t xml:space="preserve"> из инструментов реализации кадровой программы компании «ФосАгро» </w:t>
      </w:r>
      <w:r>
        <w:t>-</w:t>
      </w:r>
      <w:r w:rsidRPr="00A04A02">
        <w:t xml:space="preserve"> участие в системе непрерывного образования, формирующей условия для притока в компанию профессионально подготовленной молодежи. Программа предполагает реализацию трех вз</w:t>
      </w:r>
      <w:r>
        <w:t>аимосвязанных проектов</w:t>
      </w:r>
      <w:r w:rsidR="002A6DD2">
        <w:t xml:space="preserve">: </w:t>
      </w:r>
    </w:p>
    <w:p w:rsidR="002A6DD2" w:rsidRPr="00216DA0" w:rsidRDefault="002A6DD2" w:rsidP="008A7EAC">
      <w:pPr>
        <w:pStyle w:val="a6"/>
        <w:numPr>
          <w:ilvl w:val="0"/>
          <w:numId w:val="27"/>
        </w:numPr>
        <w:suppressAutoHyphens w:val="0"/>
        <w:jc w:val="both"/>
      </w:pPr>
      <w:r w:rsidRPr="00216DA0">
        <w:t>проект создания центров здорового образа жизни по модели «ДРОЗД»;</w:t>
      </w:r>
    </w:p>
    <w:p w:rsidR="002A6DD2" w:rsidRPr="00216DA0" w:rsidRDefault="002A6DD2" w:rsidP="008A7EAC">
      <w:pPr>
        <w:pStyle w:val="a6"/>
        <w:numPr>
          <w:ilvl w:val="0"/>
          <w:numId w:val="27"/>
        </w:numPr>
        <w:suppressAutoHyphens w:val="0"/>
        <w:jc w:val="both"/>
      </w:pPr>
      <w:r w:rsidRPr="00216DA0">
        <w:t>проект «ФосАгро-классы»;</w:t>
      </w:r>
    </w:p>
    <w:p w:rsidR="002A6DD2" w:rsidRPr="00216DA0" w:rsidRDefault="002A6DD2" w:rsidP="008A7EAC">
      <w:pPr>
        <w:pStyle w:val="a6"/>
        <w:numPr>
          <w:ilvl w:val="0"/>
          <w:numId w:val="27"/>
        </w:numPr>
        <w:suppressAutoHyphens w:val="0"/>
        <w:jc w:val="both"/>
      </w:pPr>
      <w:r w:rsidRPr="00216DA0">
        <w:t>проект «Молодые талантливые специалисты».</w:t>
      </w:r>
    </w:p>
    <w:p w:rsidR="00D07304" w:rsidRPr="00A04A02" w:rsidRDefault="00D07304" w:rsidP="00D07304">
      <w:pPr>
        <w:ind w:firstLine="567"/>
        <w:jc w:val="both"/>
      </w:pPr>
      <w:r>
        <w:rPr>
          <w:lang w:eastAsia="ru-RU"/>
        </w:rPr>
        <w:t>Среди о</w:t>
      </w:r>
      <w:r w:rsidRPr="00A04A02">
        <w:rPr>
          <w:lang w:eastAsia="ru-RU"/>
        </w:rPr>
        <w:t>жидаемы</w:t>
      </w:r>
      <w:r>
        <w:rPr>
          <w:lang w:eastAsia="ru-RU"/>
        </w:rPr>
        <w:t>х</w:t>
      </w:r>
      <w:r w:rsidRPr="00A04A02">
        <w:rPr>
          <w:lang w:eastAsia="ru-RU"/>
        </w:rPr>
        <w:t xml:space="preserve"> результат</w:t>
      </w:r>
      <w:r>
        <w:rPr>
          <w:lang w:eastAsia="ru-RU"/>
        </w:rPr>
        <w:t>ов -</w:t>
      </w:r>
      <w:r w:rsidRPr="00A04A02">
        <w:rPr>
          <w:lang w:eastAsia="ru-RU"/>
        </w:rPr>
        <w:t xml:space="preserve"> создан</w:t>
      </w:r>
      <w:r>
        <w:rPr>
          <w:lang w:eastAsia="ru-RU"/>
        </w:rPr>
        <w:t>ие</w:t>
      </w:r>
      <w:r w:rsidRPr="00A04A02">
        <w:rPr>
          <w:lang w:eastAsia="ru-RU"/>
        </w:rPr>
        <w:t xml:space="preserve"> инфраструктур</w:t>
      </w:r>
      <w:r>
        <w:rPr>
          <w:lang w:eastAsia="ru-RU"/>
        </w:rPr>
        <w:t>ы</w:t>
      </w:r>
      <w:r w:rsidRPr="00A04A02">
        <w:rPr>
          <w:lang w:eastAsia="ru-RU"/>
        </w:rPr>
        <w:t>, поддерживающ</w:t>
      </w:r>
      <w:r>
        <w:rPr>
          <w:lang w:eastAsia="ru-RU"/>
        </w:rPr>
        <w:t>ей</w:t>
      </w:r>
      <w:r w:rsidRPr="00A04A02">
        <w:rPr>
          <w:lang w:eastAsia="ru-RU"/>
        </w:rPr>
        <w:t xml:space="preserve"> функционирование модели непрерывного</w:t>
      </w:r>
      <w:r w:rsidRPr="00A04A02">
        <w:t xml:space="preserve"> </w:t>
      </w:r>
      <w:r w:rsidRPr="00A04A02">
        <w:rPr>
          <w:lang w:eastAsia="ru-RU"/>
        </w:rPr>
        <w:t>обра</w:t>
      </w:r>
      <w:r>
        <w:rPr>
          <w:lang w:eastAsia="ru-RU"/>
        </w:rPr>
        <w:t>зования «школа-вуз-предприятие»</w:t>
      </w:r>
      <w:r w:rsidRPr="00A04A02">
        <w:rPr>
          <w:bCs/>
          <w:iCs/>
          <w:lang w:eastAsia="ru-RU"/>
        </w:rPr>
        <w:t xml:space="preserve">. </w:t>
      </w:r>
    </w:p>
    <w:p w:rsidR="00D07304" w:rsidRPr="00216DA0" w:rsidRDefault="00D07304" w:rsidP="00D07304">
      <w:pPr>
        <w:ind w:firstLine="567"/>
        <w:jc w:val="both"/>
        <w:rPr>
          <w:bCs/>
          <w:iCs/>
          <w:lang w:eastAsia="ru-RU"/>
        </w:rPr>
      </w:pPr>
      <w:r>
        <w:rPr>
          <w:bCs/>
          <w:iCs/>
          <w:lang w:eastAsia="ru-RU"/>
        </w:rPr>
        <w:t>Р</w:t>
      </w:r>
      <w:r w:rsidRPr="00216DA0">
        <w:rPr>
          <w:bCs/>
          <w:iCs/>
          <w:lang w:eastAsia="ru-RU"/>
        </w:rPr>
        <w:t xml:space="preserve">еализация компанией «ФосАгро» </w:t>
      </w:r>
      <w:r w:rsidR="002A6DD2">
        <w:rPr>
          <w:bCs/>
          <w:iCs/>
          <w:lang w:eastAsia="ru-RU"/>
        </w:rPr>
        <w:t xml:space="preserve">на базе МАОУ СОШ №25 </w:t>
      </w:r>
      <w:r w:rsidRPr="00216DA0">
        <w:rPr>
          <w:bCs/>
          <w:iCs/>
          <w:lang w:eastAsia="ru-RU"/>
        </w:rPr>
        <w:t xml:space="preserve">проекта «ДРОЗД» позволяет объединить усилия дошкольного и школьного образования по решению проблемы формирования культуры здорового и безопасного образа жизни. Проект «ФосАгро-классы» нацелен на выстраивание партнерских отношений между школой и высшими учебными заведениями. Программа «Молодые талантливые специалисты» объединяет усилия системы образования и предприятия в решении кадровой проблемы. </w:t>
      </w:r>
    </w:p>
    <w:p w:rsidR="002A6DD2" w:rsidRPr="00216DA0" w:rsidRDefault="002A6DD2" w:rsidP="002A6DD2">
      <w:pPr>
        <w:ind w:firstLine="567"/>
        <w:jc w:val="both"/>
        <w:rPr>
          <w:bCs/>
          <w:iCs/>
          <w:lang w:eastAsia="ru-RU"/>
        </w:rPr>
      </w:pPr>
      <w:r w:rsidRPr="00216DA0">
        <w:rPr>
          <w:bCs/>
          <w:iCs/>
          <w:lang w:eastAsia="ru-RU"/>
        </w:rPr>
        <w:t>Об эффективности данн</w:t>
      </w:r>
      <w:r>
        <w:rPr>
          <w:bCs/>
          <w:iCs/>
          <w:lang w:eastAsia="ru-RU"/>
        </w:rPr>
        <w:t>ых</w:t>
      </w:r>
      <w:r w:rsidRPr="00216DA0">
        <w:rPr>
          <w:bCs/>
          <w:iCs/>
          <w:lang w:eastAsia="ru-RU"/>
        </w:rPr>
        <w:t xml:space="preserve"> проект</w:t>
      </w:r>
      <w:r>
        <w:rPr>
          <w:bCs/>
          <w:iCs/>
          <w:lang w:eastAsia="ru-RU"/>
        </w:rPr>
        <w:t>ов</w:t>
      </w:r>
      <w:r w:rsidRPr="00216DA0">
        <w:rPr>
          <w:bCs/>
          <w:iCs/>
          <w:lang w:eastAsia="ru-RU"/>
        </w:rPr>
        <w:t xml:space="preserve"> говорят конкретные результаты. </w:t>
      </w:r>
    </w:p>
    <w:p w:rsidR="002A6DD2" w:rsidRPr="00367BDD" w:rsidRDefault="002A6DD2" w:rsidP="002A6DD2">
      <w:pPr>
        <w:ind w:firstLine="567"/>
        <w:jc w:val="both"/>
        <w:rPr>
          <w:bCs/>
          <w:iCs/>
          <w:color w:val="FF0000"/>
          <w:lang w:eastAsia="ru-RU"/>
        </w:rPr>
      </w:pPr>
      <w:r w:rsidRPr="00BD280E">
        <w:rPr>
          <w:bCs/>
          <w:iCs/>
          <w:lang w:eastAsia="ru-RU"/>
        </w:rPr>
        <w:lastRenderedPageBreak/>
        <w:t>Согласно мониторингу здоровья, по итогам 201</w:t>
      </w:r>
      <w:r w:rsidR="00BD280E" w:rsidRPr="00BD280E">
        <w:rPr>
          <w:bCs/>
          <w:iCs/>
          <w:lang w:eastAsia="ru-RU"/>
        </w:rPr>
        <w:t>7</w:t>
      </w:r>
      <w:r w:rsidRPr="00BD280E">
        <w:rPr>
          <w:bCs/>
          <w:iCs/>
          <w:lang w:eastAsia="ru-RU"/>
        </w:rPr>
        <w:t xml:space="preserve">года показатели оценки здоровья от 5,0 баллов и выше имели </w:t>
      </w:r>
      <w:r w:rsidR="00BD280E" w:rsidRPr="00BD280E">
        <w:rPr>
          <w:bCs/>
          <w:iCs/>
          <w:lang w:eastAsia="ru-RU"/>
        </w:rPr>
        <w:t xml:space="preserve"> 199</w:t>
      </w:r>
      <w:r w:rsidRPr="00BD280E">
        <w:rPr>
          <w:bCs/>
          <w:iCs/>
          <w:lang w:eastAsia="ru-RU"/>
        </w:rPr>
        <w:t xml:space="preserve"> </w:t>
      </w:r>
      <w:r w:rsidRPr="001712A2">
        <w:rPr>
          <w:bCs/>
          <w:iCs/>
          <w:lang w:eastAsia="ru-RU"/>
        </w:rPr>
        <w:t>детей, в 201</w:t>
      </w:r>
      <w:r w:rsidR="00BD280E" w:rsidRPr="001712A2">
        <w:rPr>
          <w:bCs/>
          <w:iCs/>
          <w:lang w:eastAsia="ru-RU"/>
        </w:rPr>
        <w:t>6г.</w:t>
      </w:r>
      <w:r w:rsidRPr="001712A2">
        <w:rPr>
          <w:bCs/>
          <w:iCs/>
          <w:lang w:eastAsia="ru-RU"/>
        </w:rPr>
        <w:t xml:space="preserve"> – более 200. Растет число детей, обследованных в рамках мониторинга. Для </w:t>
      </w:r>
      <w:r w:rsidR="00BD280E" w:rsidRPr="001712A2">
        <w:rPr>
          <w:bCs/>
          <w:iCs/>
          <w:lang w:eastAsia="ru-RU"/>
        </w:rPr>
        <w:t xml:space="preserve">сравнения: </w:t>
      </w:r>
      <w:r w:rsidRPr="001712A2">
        <w:rPr>
          <w:bCs/>
          <w:iCs/>
          <w:lang w:eastAsia="ru-RU"/>
        </w:rPr>
        <w:t xml:space="preserve"> в 201</w:t>
      </w:r>
      <w:r w:rsidR="001712A2">
        <w:rPr>
          <w:bCs/>
          <w:iCs/>
          <w:lang w:eastAsia="ru-RU"/>
        </w:rPr>
        <w:t>4-</w:t>
      </w:r>
      <w:r w:rsidR="001712A2" w:rsidRPr="001712A2">
        <w:rPr>
          <w:bCs/>
          <w:iCs/>
          <w:lang w:eastAsia="ru-RU"/>
        </w:rPr>
        <w:t>2015 учебном году -</w:t>
      </w:r>
      <w:r w:rsidR="00BD280E" w:rsidRPr="001712A2">
        <w:rPr>
          <w:bCs/>
          <w:iCs/>
          <w:lang w:eastAsia="ru-RU"/>
        </w:rPr>
        <w:t xml:space="preserve"> обследовано</w:t>
      </w:r>
      <w:r w:rsidRPr="001712A2">
        <w:rPr>
          <w:bCs/>
          <w:iCs/>
          <w:lang w:eastAsia="ru-RU"/>
        </w:rPr>
        <w:t xml:space="preserve"> 8</w:t>
      </w:r>
      <w:r w:rsidR="001712A2" w:rsidRPr="001712A2">
        <w:rPr>
          <w:bCs/>
          <w:iCs/>
          <w:lang w:eastAsia="ru-RU"/>
        </w:rPr>
        <w:t>64</w:t>
      </w:r>
      <w:r w:rsidRPr="001712A2">
        <w:rPr>
          <w:bCs/>
          <w:iCs/>
          <w:lang w:eastAsia="ru-RU"/>
        </w:rPr>
        <w:t xml:space="preserve"> детей, в 2015</w:t>
      </w:r>
      <w:r w:rsidR="001712A2" w:rsidRPr="001712A2">
        <w:rPr>
          <w:bCs/>
          <w:iCs/>
          <w:lang w:eastAsia="ru-RU"/>
        </w:rPr>
        <w:t>-2016 учебном году</w:t>
      </w:r>
      <w:r w:rsidRPr="001712A2">
        <w:rPr>
          <w:bCs/>
          <w:iCs/>
          <w:lang w:eastAsia="ru-RU"/>
        </w:rPr>
        <w:t xml:space="preserve"> – 8</w:t>
      </w:r>
      <w:r w:rsidR="001712A2" w:rsidRPr="001712A2">
        <w:rPr>
          <w:bCs/>
          <w:iCs/>
          <w:lang w:eastAsia="ru-RU"/>
        </w:rPr>
        <w:t>74</w:t>
      </w:r>
      <w:r w:rsidRPr="001712A2">
        <w:rPr>
          <w:bCs/>
          <w:iCs/>
          <w:lang w:eastAsia="ru-RU"/>
        </w:rPr>
        <w:t xml:space="preserve"> ребенка</w:t>
      </w:r>
      <w:r w:rsidR="001712A2" w:rsidRPr="001712A2">
        <w:rPr>
          <w:bCs/>
          <w:iCs/>
          <w:lang w:eastAsia="ru-RU"/>
        </w:rPr>
        <w:t xml:space="preserve">, в 2017 году – 909 человек. </w:t>
      </w:r>
      <w:r w:rsidRPr="001712A2">
        <w:rPr>
          <w:bCs/>
          <w:iCs/>
          <w:lang w:eastAsia="ru-RU"/>
        </w:rPr>
        <w:t>Достигнуты положительные результаты по стабилизации здоровья обучающихся (в 201</w:t>
      </w:r>
      <w:r w:rsidR="001712A2" w:rsidRPr="001712A2">
        <w:rPr>
          <w:bCs/>
          <w:iCs/>
          <w:lang w:eastAsia="ru-RU"/>
        </w:rPr>
        <w:t xml:space="preserve">4-2015 учебном </w:t>
      </w:r>
      <w:r w:rsidRPr="001712A2">
        <w:rPr>
          <w:bCs/>
          <w:iCs/>
          <w:lang w:eastAsia="ru-RU"/>
        </w:rPr>
        <w:t xml:space="preserve">году ИФЗ составил </w:t>
      </w:r>
      <w:r w:rsidR="001712A2" w:rsidRPr="001712A2">
        <w:rPr>
          <w:bCs/>
          <w:iCs/>
          <w:lang w:eastAsia="ru-RU"/>
        </w:rPr>
        <w:t>4,4</w:t>
      </w:r>
      <w:r w:rsidRPr="001712A2">
        <w:rPr>
          <w:bCs/>
          <w:iCs/>
          <w:lang w:eastAsia="ru-RU"/>
        </w:rPr>
        <w:t>; в 201</w:t>
      </w:r>
      <w:r w:rsidR="001712A2" w:rsidRPr="001712A2">
        <w:rPr>
          <w:bCs/>
          <w:iCs/>
          <w:lang w:eastAsia="ru-RU"/>
        </w:rPr>
        <w:t xml:space="preserve">5-2016 учебном </w:t>
      </w:r>
      <w:r w:rsidRPr="001712A2">
        <w:rPr>
          <w:bCs/>
          <w:iCs/>
          <w:lang w:eastAsia="ru-RU"/>
        </w:rPr>
        <w:t xml:space="preserve"> году - 3,7, в 2015 – 4,</w:t>
      </w:r>
      <w:r w:rsidR="001712A2" w:rsidRPr="001712A2">
        <w:rPr>
          <w:bCs/>
          <w:iCs/>
          <w:lang w:eastAsia="ru-RU"/>
        </w:rPr>
        <w:t>4; в 2016-2017 – 4,7</w:t>
      </w:r>
      <w:r w:rsidRPr="001712A2">
        <w:rPr>
          <w:bCs/>
          <w:iCs/>
          <w:lang w:eastAsia="ru-RU"/>
        </w:rPr>
        <w:t xml:space="preserve">). Во всех классах наблюдается динамика роста оценки здоровья. </w:t>
      </w:r>
    </w:p>
    <w:p w:rsidR="00C1321E" w:rsidRPr="00F67777" w:rsidRDefault="00C1321E" w:rsidP="00C1321E">
      <w:pPr>
        <w:ind w:firstLine="709"/>
        <w:jc w:val="both"/>
        <w:rPr>
          <w:rFonts w:cs="Arial"/>
          <w:bCs/>
          <w:szCs w:val="26"/>
          <w:shd w:val="clear" w:color="auto" w:fill="FFFFFF"/>
        </w:rPr>
      </w:pPr>
      <w:r w:rsidRPr="00F67777">
        <w:rPr>
          <w:szCs w:val="26"/>
        </w:rPr>
        <w:t xml:space="preserve">Профессиональные, высококвалифицированные кадры – главная ценность экономики страны. </w:t>
      </w:r>
      <w:r w:rsidRPr="00F67777">
        <w:rPr>
          <w:color w:val="000000"/>
          <w:szCs w:val="26"/>
        </w:rPr>
        <w:t xml:space="preserve">С 1 сентября 2013 года в пяти городах присутствия предприятий Группы «ФосАгро» по инициативе руководства Компании открылись «ФосАгро-классы». </w:t>
      </w:r>
      <w:r w:rsidRPr="00F67777">
        <w:rPr>
          <w:rFonts w:cs="Arial"/>
          <w:bCs/>
          <w:szCs w:val="26"/>
          <w:shd w:val="clear" w:color="auto" w:fill="FFFFFF"/>
        </w:rPr>
        <w:t>В Саратовской области проект реализуется на базе средней общеобразовательной школы №25 г. Балаково.</w:t>
      </w:r>
    </w:p>
    <w:p w:rsidR="00C1321E" w:rsidRPr="00A14F0A" w:rsidRDefault="00C1321E" w:rsidP="00A14F0A">
      <w:pPr>
        <w:spacing w:line="240" w:lineRule="atLeast"/>
        <w:ind w:firstLine="709"/>
        <w:jc w:val="both"/>
        <w:rPr>
          <w:rFonts w:cs="Arial"/>
          <w:bCs/>
          <w:szCs w:val="26"/>
          <w:shd w:val="clear" w:color="auto" w:fill="FFFFFF"/>
        </w:rPr>
      </w:pPr>
      <w:r w:rsidRPr="00F67777">
        <w:rPr>
          <w:rFonts w:cs="Arial"/>
          <w:bCs/>
          <w:szCs w:val="26"/>
          <w:shd w:val="clear" w:color="auto" w:fill="FFFFFF"/>
        </w:rPr>
        <w:t>Ученики специализированных десятого и одиннадцатого классов занимаются углубленным изучением математики, информатики, физики и химии, имеют уникальную возможность использовать новейшее лабораторное оборудование, современные IТ-технологии в образовательном процессе. Помимо школьной программы ребята дополнительно занимаются с преподавателями профильных вузов г. Балаково. В школе №</w:t>
      </w:r>
      <w:r w:rsidR="00A14F0A">
        <w:rPr>
          <w:rFonts w:cs="Arial"/>
          <w:bCs/>
          <w:szCs w:val="26"/>
          <w:shd w:val="clear" w:color="auto" w:fill="FFFFFF"/>
        </w:rPr>
        <w:t xml:space="preserve"> </w:t>
      </w:r>
      <w:r w:rsidRPr="00F67777">
        <w:rPr>
          <w:rFonts w:cs="Arial"/>
          <w:bCs/>
          <w:szCs w:val="26"/>
          <w:shd w:val="clear" w:color="auto" w:fill="FFFFFF"/>
        </w:rPr>
        <w:t xml:space="preserve">25 было уже три выпуска "ФосАгро-классов», путевку в жизнь получили </w:t>
      </w:r>
      <w:r w:rsidRPr="00F67777">
        <w:rPr>
          <w:rFonts w:cs="Arial"/>
          <w:bCs/>
          <w:szCs w:val="26"/>
          <w:u w:val="single"/>
          <w:shd w:val="clear" w:color="auto" w:fill="FFFFFF"/>
        </w:rPr>
        <w:t>76 воспитанников</w:t>
      </w:r>
      <w:r w:rsidRPr="00F67777">
        <w:rPr>
          <w:rFonts w:cs="Arial"/>
          <w:bCs/>
          <w:szCs w:val="26"/>
          <w:shd w:val="clear" w:color="auto" w:fill="FFFFFF"/>
        </w:rPr>
        <w:t xml:space="preserve">. </w:t>
      </w:r>
    </w:p>
    <w:p w:rsidR="00C1321E" w:rsidRPr="00F67777" w:rsidRDefault="00C1321E" w:rsidP="00C1321E">
      <w:pPr>
        <w:spacing w:line="240" w:lineRule="atLeast"/>
        <w:ind w:firstLine="709"/>
        <w:jc w:val="both"/>
        <w:rPr>
          <w:rFonts w:cs="Arial"/>
          <w:bCs/>
          <w:szCs w:val="26"/>
          <w:shd w:val="clear" w:color="auto" w:fill="FFFFFF"/>
        </w:rPr>
      </w:pPr>
      <w:r w:rsidRPr="00F67777">
        <w:rPr>
          <w:rFonts w:cs="Arial"/>
          <w:bCs/>
          <w:szCs w:val="26"/>
          <w:shd w:val="clear" w:color="auto" w:fill="FFFFFF"/>
        </w:rPr>
        <w:t xml:space="preserve"> Сложную программу специализированных классов ребята осваивают успешно: за три выпуска с медалями окончили школу 13 человек. Из них трое награждены почетным знаком губернатора Саратовской области «За отличия в учебе».</w:t>
      </w:r>
    </w:p>
    <w:p w:rsidR="00C1321E" w:rsidRPr="00F67777" w:rsidRDefault="00C1321E" w:rsidP="00C1321E">
      <w:pPr>
        <w:spacing w:line="240" w:lineRule="atLeast"/>
        <w:jc w:val="both"/>
        <w:rPr>
          <w:rFonts w:cs="Arial"/>
          <w:bCs/>
          <w:szCs w:val="26"/>
          <w:shd w:val="clear" w:color="auto" w:fill="FFFFFF"/>
        </w:rPr>
      </w:pPr>
      <w:r w:rsidRPr="00F67777">
        <w:rPr>
          <w:rFonts w:cs="Arial"/>
          <w:bCs/>
          <w:szCs w:val="26"/>
          <w:shd w:val="clear" w:color="auto" w:fill="FFFFFF"/>
        </w:rPr>
        <w:t xml:space="preserve">            </w:t>
      </w:r>
      <w:r w:rsidRPr="00F67777">
        <w:rPr>
          <w:rFonts w:cs="Arial"/>
          <w:bCs/>
          <w:szCs w:val="26"/>
          <w:u w:val="single"/>
          <w:shd w:val="clear" w:color="auto" w:fill="FFFFFF"/>
        </w:rPr>
        <w:t>98% выпускников</w:t>
      </w:r>
      <w:r w:rsidRPr="00F67777">
        <w:rPr>
          <w:rFonts w:cs="Arial"/>
          <w:bCs/>
          <w:szCs w:val="26"/>
          <w:shd w:val="clear" w:color="auto" w:fill="FFFFFF"/>
        </w:rPr>
        <w:t xml:space="preserve"> «ФосАгро-классов» поступают в лучшие высшие учебные заведения страны, более 50% из них поступили в технические ВУЗы на востребованные в Компании ФосАгро специальности. </w:t>
      </w:r>
    </w:p>
    <w:p w:rsidR="00C1321E" w:rsidRPr="00F67777" w:rsidRDefault="00C1321E" w:rsidP="00C1321E">
      <w:pPr>
        <w:spacing w:line="240" w:lineRule="atLeast"/>
        <w:jc w:val="both"/>
        <w:rPr>
          <w:rFonts w:cs="Arial"/>
          <w:bCs/>
          <w:szCs w:val="26"/>
          <w:shd w:val="clear" w:color="auto" w:fill="FFFFFF"/>
        </w:rPr>
      </w:pPr>
      <w:r w:rsidRPr="00F67777">
        <w:rPr>
          <w:rFonts w:cs="Arial"/>
          <w:bCs/>
          <w:szCs w:val="26"/>
          <w:shd w:val="clear" w:color="auto" w:fill="FFFFFF"/>
        </w:rPr>
        <w:t xml:space="preserve">           После окончания «ФосАгро-класса» его выпускники получают целевое направление в профильные вузы. За годы реализации проекта этой возможностью воспользовались 15 человек (почти 18% выпускников). </w:t>
      </w:r>
    </w:p>
    <w:p w:rsidR="00C1321E" w:rsidRPr="00A14F0A" w:rsidRDefault="00C1321E" w:rsidP="00C1321E">
      <w:pPr>
        <w:spacing w:line="240" w:lineRule="atLeast"/>
        <w:ind w:firstLine="709"/>
        <w:jc w:val="both"/>
        <w:rPr>
          <w:rFonts w:cs="Arial"/>
          <w:bCs/>
          <w:szCs w:val="26"/>
          <w:shd w:val="clear" w:color="auto" w:fill="FFFFFF"/>
        </w:rPr>
      </w:pPr>
      <w:r w:rsidRPr="00A14F0A">
        <w:rPr>
          <w:rFonts w:cs="Arial"/>
          <w:bCs/>
          <w:szCs w:val="26"/>
          <w:shd w:val="clear" w:color="auto" w:fill="FFFFFF"/>
        </w:rPr>
        <w:t>В Группе «ФосАгро» широко используется система поощрений лучших преподавателей и воспитанников специализированных классов. Звание «Лучший ученик ФосАгро-класса» присваивается по итогам учебного года. Победителю вручается Почетная грамота от Генерального директора АО «ФосАгро-Череповец» Рыбникова МК и ценный приз от компании. И школьники «ФосАгро-класса» города Балаково уже третий раз получают звание «Лучший ученик года среди «ФосАгро-классов». Это отличный результат. Баллы ребята получают не только за отличную учебу. Оцениваются и успехи в олимпиадном движении, спорте, творчестве, участие в научно-практических конференциях, общественной жизни школы и компании. По итогам прошлого учебного года Илья Балуков, учащийся 10-го «ФосАгро-класса» получил 556 баллов, на 200 баллов опередив своего ближайшего соперника.</w:t>
      </w:r>
    </w:p>
    <w:p w:rsidR="00C1321E" w:rsidRPr="00F67777" w:rsidRDefault="00C1321E" w:rsidP="00C1321E">
      <w:pPr>
        <w:ind w:firstLine="709"/>
        <w:jc w:val="both"/>
        <w:rPr>
          <w:bCs/>
          <w:szCs w:val="26"/>
        </w:rPr>
      </w:pPr>
      <w:r w:rsidRPr="00F67777">
        <w:rPr>
          <w:bCs/>
          <w:szCs w:val="26"/>
        </w:rPr>
        <w:t xml:space="preserve">В течение учебного года среди обучающихся «ФосАгро-классов» проводятся межрегиональные корпоративные мероприятия: Фестиваль «ФосАгро-классов», главная цель которого - </w:t>
      </w:r>
      <w:r w:rsidRPr="00F67777">
        <w:rPr>
          <w:color w:val="000000"/>
          <w:szCs w:val="26"/>
        </w:rPr>
        <w:t>освоение новых форматов профориентационной работы с учащимися «ФосАгро-классов, заочная и очная Олимпиада по профильным предметам и другие, где школьники 10-го и 11-го «ФосАгро-класса» города Балаково занимают достойные места.</w:t>
      </w:r>
    </w:p>
    <w:p w:rsidR="00C1321E" w:rsidRPr="00F67777" w:rsidRDefault="00C1321E" w:rsidP="00C1321E">
      <w:pPr>
        <w:ind w:firstLine="708"/>
        <w:jc w:val="both"/>
        <w:rPr>
          <w:szCs w:val="26"/>
        </w:rPr>
      </w:pPr>
      <w:r w:rsidRPr="00F67777">
        <w:rPr>
          <w:szCs w:val="26"/>
        </w:rPr>
        <w:t>В 2017 году в 3-м выпуске обучающихся «ФосАгро-класса» города Балаково: количество выпускников: 24 человека, из них 14 выпускников поступили в профильные ВУЗы (6 человек из них по целевому направлению).</w:t>
      </w:r>
    </w:p>
    <w:p w:rsidR="00C1321E" w:rsidRPr="00F67777" w:rsidRDefault="00C1321E" w:rsidP="00C1321E">
      <w:pPr>
        <w:ind w:firstLine="709"/>
        <w:jc w:val="both"/>
        <w:rPr>
          <w:bCs/>
          <w:szCs w:val="26"/>
        </w:rPr>
      </w:pPr>
      <w:r w:rsidRPr="00F67777">
        <w:rPr>
          <w:bCs/>
          <w:szCs w:val="26"/>
        </w:rPr>
        <w:t xml:space="preserve">Результаты реализации проекта: </w:t>
      </w:r>
    </w:p>
    <w:p w:rsidR="00C1321E" w:rsidRPr="00F67777" w:rsidRDefault="00C1321E" w:rsidP="00C1321E">
      <w:pPr>
        <w:ind w:firstLine="709"/>
        <w:jc w:val="both"/>
        <w:rPr>
          <w:bCs/>
          <w:szCs w:val="26"/>
        </w:rPr>
      </w:pPr>
      <w:r w:rsidRPr="00F67777">
        <w:rPr>
          <w:bCs/>
          <w:szCs w:val="26"/>
        </w:rPr>
        <w:t>- рост положительного отношения учащихся к техническим специальностям;</w:t>
      </w:r>
    </w:p>
    <w:p w:rsidR="00C1321E" w:rsidRPr="00F67777" w:rsidRDefault="00C1321E" w:rsidP="00C1321E">
      <w:pPr>
        <w:ind w:firstLine="709"/>
        <w:jc w:val="both"/>
        <w:rPr>
          <w:bCs/>
          <w:szCs w:val="26"/>
        </w:rPr>
      </w:pPr>
      <w:r w:rsidRPr="00F67777">
        <w:rPr>
          <w:bCs/>
          <w:szCs w:val="26"/>
        </w:rPr>
        <w:t xml:space="preserve">- увеличение количества учащихся, по сравнению с сентябрем 2016 года, поступивших в профильные ВУЗы на технические специальности за счет профориентационной работы ФосАгро-классов с техническими кафедрами профильных ВУЗов, </w:t>
      </w:r>
    </w:p>
    <w:p w:rsidR="00C1321E" w:rsidRPr="00F67777" w:rsidRDefault="00C1321E" w:rsidP="00C1321E">
      <w:pPr>
        <w:ind w:firstLine="709"/>
        <w:jc w:val="both"/>
        <w:rPr>
          <w:bCs/>
          <w:szCs w:val="26"/>
        </w:rPr>
      </w:pPr>
      <w:r w:rsidRPr="00F67777">
        <w:rPr>
          <w:bCs/>
          <w:szCs w:val="26"/>
        </w:rPr>
        <w:t>- повышение квалификации педагогов профильных предметов (химия, физика, математика) по подготовке учащихся к Олимпиадам за счет проведения семинаров и мастер-классов методологами и лучшими педагогами России,</w:t>
      </w:r>
    </w:p>
    <w:p w:rsidR="00C1321E" w:rsidRPr="00F67777" w:rsidRDefault="00C1321E" w:rsidP="00C1321E">
      <w:pPr>
        <w:ind w:firstLine="709"/>
        <w:jc w:val="both"/>
        <w:rPr>
          <w:bCs/>
          <w:szCs w:val="26"/>
        </w:rPr>
      </w:pPr>
      <w:r w:rsidRPr="00F67777">
        <w:rPr>
          <w:bCs/>
          <w:szCs w:val="26"/>
        </w:rPr>
        <w:t>- формирование позитивного отношения родителей к выбору технических специальностей и дальнейшей работе детей на предприятиях Группы «ФосАгро»</w:t>
      </w:r>
    </w:p>
    <w:p w:rsidR="00C1321E" w:rsidRDefault="00C1321E" w:rsidP="00C1321E">
      <w:pPr>
        <w:ind w:firstLine="709"/>
        <w:jc w:val="both"/>
        <w:rPr>
          <w:bCs/>
          <w:szCs w:val="26"/>
        </w:rPr>
      </w:pPr>
      <w:r w:rsidRPr="00F67777">
        <w:rPr>
          <w:bCs/>
          <w:szCs w:val="26"/>
        </w:rPr>
        <w:t>-   узнаваемость брэнда проекта на местном и региональном уровнях.</w:t>
      </w:r>
    </w:p>
    <w:p w:rsidR="00F67777" w:rsidRPr="00F67777" w:rsidRDefault="00F67777" w:rsidP="00C1321E">
      <w:pPr>
        <w:ind w:firstLine="709"/>
        <w:jc w:val="both"/>
        <w:rPr>
          <w:bCs/>
          <w:szCs w:val="26"/>
        </w:rPr>
      </w:pPr>
    </w:p>
    <w:p w:rsidR="00F67921" w:rsidRDefault="00F67921" w:rsidP="003533F8">
      <w:pPr>
        <w:pStyle w:val="af3"/>
        <w:tabs>
          <w:tab w:val="left" w:pos="900"/>
        </w:tabs>
        <w:spacing w:before="0" w:beforeAutospacing="0" w:after="0" w:afterAutospacing="0"/>
        <w:jc w:val="both"/>
        <w:rPr>
          <w:b/>
        </w:rPr>
      </w:pPr>
      <w:bookmarkStart w:id="29" w:name="_GoBack"/>
      <w:bookmarkEnd w:id="29"/>
      <w:r w:rsidRPr="003533F8">
        <w:rPr>
          <w:b/>
        </w:rPr>
        <w:t xml:space="preserve">1.4.6. </w:t>
      </w:r>
      <w:r w:rsidRPr="003533F8">
        <w:rPr>
          <w:b/>
        </w:rPr>
        <w:tab/>
        <w:t xml:space="preserve"> </w:t>
      </w:r>
      <w:r w:rsidRPr="007801D3">
        <w:rPr>
          <w:b/>
        </w:rPr>
        <w:t>Основные проблемы</w:t>
      </w:r>
      <w:r w:rsidRPr="003533F8">
        <w:rPr>
          <w:b/>
        </w:rPr>
        <w:t xml:space="preserve"> общеобразовательного учреждения (в том числе не решен</w:t>
      </w:r>
      <w:r w:rsidR="003533F8">
        <w:rPr>
          <w:b/>
        </w:rPr>
        <w:t>ные в отчетном году)</w:t>
      </w:r>
    </w:p>
    <w:p w:rsidR="00F67777" w:rsidRPr="003533F8" w:rsidRDefault="00F67777" w:rsidP="003533F8">
      <w:pPr>
        <w:pStyle w:val="af3"/>
        <w:tabs>
          <w:tab w:val="left" w:pos="900"/>
        </w:tabs>
        <w:spacing w:before="0" w:beforeAutospacing="0" w:after="0" w:afterAutospacing="0"/>
        <w:jc w:val="both"/>
        <w:rPr>
          <w:b/>
        </w:rPr>
      </w:pP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2"/>
        <w:gridCol w:w="3423"/>
        <w:gridCol w:w="4940"/>
      </w:tblGrid>
      <w:tr w:rsidR="00483496" w:rsidRPr="00661D35" w:rsidTr="00F67777">
        <w:tc>
          <w:tcPr>
            <w:tcW w:w="2552" w:type="dxa"/>
            <w:hideMark/>
          </w:tcPr>
          <w:p w:rsidR="00483496" w:rsidRPr="00661D35" w:rsidRDefault="00483496" w:rsidP="0082057A">
            <w:pPr>
              <w:shd w:val="clear" w:color="auto" w:fill="FFFFFF"/>
              <w:jc w:val="center"/>
              <w:rPr>
                <w:b/>
              </w:rPr>
            </w:pPr>
            <w:r w:rsidRPr="00661D35">
              <w:rPr>
                <w:b/>
              </w:rPr>
              <w:t>Проблема</w:t>
            </w:r>
          </w:p>
        </w:tc>
        <w:tc>
          <w:tcPr>
            <w:tcW w:w="3423" w:type="dxa"/>
            <w:hideMark/>
          </w:tcPr>
          <w:p w:rsidR="00483496" w:rsidRPr="00661D35" w:rsidRDefault="00483496" w:rsidP="0082057A">
            <w:pPr>
              <w:shd w:val="clear" w:color="auto" w:fill="FFFFFF"/>
              <w:jc w:val="center"/>
              <w:rPr>
                <w:b/>
              </w:rPr>
            </w:pPr>
            <w:r w:rsidRPr="00661D35">
              <w:rPr>
                <w:b/>
              </w:rPr>
              <w:t>Факторы, порождающие проблему</w:t>
            </w:r>
          </w:p>
        </w:tc>
        <w:tc>
          <w:tcPr>
            <w:tcW w:w="4940" w:type="dxa"/>
            <w:hideMark/>
          </w:tcPr>
          <w:p w:rsidR="00483496" w:rsidRPr="00661D35" w:rsidRDefault="00483496" w:rsidP="0082057A">
            <w:pPr>
              <w:shd w:val="clear" w:color="auto" w:fill="FFFFFF"/>
              <w:jc w:val="center"/>
              <w:rPr>
                <w:b/>
              </w:rPr>
            </w:pPr>
            <w:r w:rsidRPr="00661D35">
              <w:rPr>
                <w:b/>
              </w:rPr>
              <w:t>Задачи</w:t>
            </w:r>
          </w:p>
        </w:tc>
      </w:tr>
      <w:tr w:rsidR="00483496" w:rsidRPr="00661D35" w:rsidTr="00F67777">
        <w:tc>
          <w:tcPr>
            <w:tcW w:w="2552" w:type="dxa"/>
            <w:hideMark/>
          </w:tcPr>
          <w:p w:rsidR="00483496" w:rsidRPr="00661D35" w:rsidRDefault="00483496" w:rsidP="00483496">
            <w:pPr>
              <w:shd w:val="clear" w:color="auto" w:fill="FFFFFF"/>
            </w:pPr>
            <w:r w:rsidRPr="00661D35">
              <w:t xml:space="preserve">Проблема </w:t>
            </w:r>
            <w:r>
              <w:t>недостаточно высоких</w:t>
            </w:r>
            <w:r w:rsidRPr="00661D35">
              <w:t xml:space="preserve"> показателей качества знаний</w:t>
            </w:r>
          </w:p>
        </w:tc>
        <w:tc>
          <w:tcPr>
            <w:tcW w:w="3423" w:type="dxa"/>
          </w:tcPr>
          <w:p w:rsidR="00483496" w:rsidRPr="00661D35" w:rsidRDefault="00483496" w:rsidP="0082057A">
            <w:pPr>
              <w:shd w:val="clear" w:color="auto" w:fill="FFFFFF"/>
            </w:pPr>
            <w:r w:rsidRPr="00661D35">
              <w:t>Невысокий уровень познавательных интересов препятствует осознанному выбору дальнейшего направления образования.</w:t>
            </w:r>
          </w:p>
          <w:p w:rsidR="00483496" w:rsidRPr="00661D35" w:rsidRDefault="00483496" w:rsidP="0082057A">
            <w:pPr>
              <w:shd w:val="clear" w:color="auto" w:fill="FFFFFF"/>
            </w:pPr>
            <w:r w:rsidRPr="00661D35">
              <w:t>Ориентация учителей на «среднего» ученика снижает интерес к учебе.</w:t>
            </w:r>
          </w:p>
          <w:p w:rsidR="00483496" w:rsidRPr="00661D35" w:rsidRDefault="00483496" w:rsidP="0082057A">
            <w:pPr>
              <w:shd w:val="clear" w:color="auto" w:fill="FFFFFF"/>
            </w:pPr>
            <w:r w:rsidRPr="00661D35">
              <w:t>Невысокая активность родителей в учебно-воспитательном процессе школы</w:t>
            </w:r>
          </w:p>
          <w:p w:rsidR="00483496" w:rsidRPr="00661D35" w:rsidRDefault="00483496" w:rsidP="0082057A">
            <w:pPr>
              <w:shd w:val="clear" w:color="auto" w:fill="FFFFFF"/>
            </w:pPr>
          </w:p>
        </w:tc>
        <w:tc>
          <w:tcPr>
            <w:tcW w:w="4940" w:type="dxa"/>
            <w:hideMark/>
          </w:tcPr>
          <w:p w:rsidR="00483496" w:rsidRPr="00661D35" w:rsidRDefault="00483496" w:rsidP="008A7EAC">
            <w:pPr>
              <w:numPr>
                <w:ilvl w:val="0"/>
                <w:numId w:val="12"/>
              </w:numPr>
              <w:shd w:val="clear" w:color="auto" w:fill="FFFFFF"/>
              <w:suppressAutoHyphens w:val="0"/>
              <w:ind w:left="222" w:hanging="222"/>
            </w:pPr>
            <w:r w:rsidRPr="00661D35">
              <w:t>переориентация работы учителей с формирования ЗУН на обеспечение образования школьников в соответствии с их возможностями, способностями, интересами, формирование компетенций;</w:t>
            </w:r>
          </w:p>
          <w:p w:rsidR="00483496" w:rsidRPr="00661D35" w:rsidRDefault="00483496" w:rsidP="008A7EAC">
            <w:pPr>
              <w:numPr>
                <w:ilvl w:val="0"/>
                <w:numId w:val="12"/>
              </w:numPr>
              <w:shd w:val="clear" w:color="auto" w:fill="FFFFFF"/>
              <w:suppressAutoHyphens w:val="0"/>
              <w:ind w:left="222" w:hanging="222"/>
            </w:pPr>
            <w:r w:rsidRPr="00661D35">
              <w:t xml:space="preserve">организовать работу учителей по раскрытию перед </w:t>
            </w:r>
            <w:r>
              <w:t>об</w:t>
            </w:r>
            <w:r w:rsidRPr="00661D35">
              <w:t>уча</w:t>
            </w:r>
            <w:r>
              <w:t>ю</w:t>
            </w:r>
            <w:r w:rsidRPr="00661D35">
              <w:t>щимися социальной, практической значимости изучаемого материала;</w:t>
            </w:r>
          </w:p>
          <w:p w:rsidR="00483496" w:rsidRPr="00661D35" w:rsidRDefault="00483496" w:rsidP="008A7EAC">
            <w:pPr>
              <w:numPr>
                <w:ilvl w:val="0"/>
                <w:numId w:val="12"/>
              </w:numPr>
              <w:shd w:val="clear" w:color="auto" w:fill="FFFFFF"/>
              <w:suppressAutoHyphens w:val="0"/>
              <w:ind w:left="222" w:hanging="222"/>
            </w:pPr>
            <w:r w:rsidRPr="00661D35">
              <w:t>увеличить  долю учителей, применяющих современные образовательные технологии</w:t>
            </w:r>
          </w:p>
          <w:p w:rsidR="00483496" w:rsidRPr="00661D35" w:rsidRDefault="00483496" w:rsidP="008A7EAC">
            <w:pPr>
              <w:numPr>
                <w:ilvl w:val="0"/>
                <w:numId w:val="12"/>
              </w:numPr>
              <w:shd w:val="clear" w:color="auto" w:fill="FFFFFF"/>
              <w:suppressAutoHyphens w:val="0"/>
              <w:ind w:left="222" w:hanging="222"/>
            </w:pPr>
            <w:r w:rsidRPr="00661D35">
              <w:t>активизировать работу школы по включению родителей в образовательный процесс</w:t>
            </w:r>
          </w:p>
        </w:tc>
      </w:tr>
      <w:tr w:rsidR="00061242" w:rsidRPr="00661D35" w:rsidTr="00F67777">
        <w:tc>
          <w:tcPr>
            <w:tcW w:w="2552" w:type="dxa"/>
            <w:hideMark/>
          </w:tcPr>
          <w:p w:rsidR="00061242" w:rsidRPr="00661D35" w:rsidRDefault="00061242" w:rsidP="00483496">
            <w:pPr>
              <w:shd w:val="clear" w:color="auto" w:fill="FFFFFF"/>
            </w:pPr>
            <w:r>
              <w:t>Проблема недостаточной подготовки обучающихся к государственной итоговой аттестации на уровне основного общего образования</w:t>
            </w:r>
          </w:p>
        </w:tc>
        <w:tc>
          <w:tcPr>
            <w:tcW w:w="3423" w:type="dxa"/>
          </w:tcPr>
          <w:p w:rsidR="00061242" w:rsidRPr="00661D35" w:rsidRDefault="00061242" w:rsidP="0082057A">
            <w:pPr>
              <w:shd w:val="clear" w:color="auto" w:fill="FFFFFF"/>
            </w:pPr>
            <w:r>
              <w:t>Низкий уровень внутренней мотивации обучающихся при подготовке к государственной итоговой аттестации</w:t>
            </w:r>
          </w:p>
        </w:tc>
        <w:tc>
          <w:tcPr>
            <w:tcW w:w="4940" w:type="dxa"/>
            <w:hideMark/>
          </w:tcPr>
          <w:p w:rsidR="00061242" w:rsidRDefault="00061242" w:rsidP="008A7EAC">
            <w:pPr>
              <w:numPr>
                <w:ilvl w:val="0"/>
                <w:numId w:val="12"/>
              </w:numPr>
              <w:shd w:val="clear" w:color="auto" w:fill="FFFFFF"/>
              <w:suppressAutoHyphens w:val="0"/>
              <w:ind w:left="222" w:hanging="222"/>
            </w:pPr>
            <w:r w:rsidRPr="00661D35">
              <w:t>совершенствовать систему</w:t>
            </w:r>
            <w:r>
              <w:t xml:space="preserve"> подготовки к государственной итоговой аттестации</w:t>
            </w:r>
          </w:p>
          <w:p w:rsidR="00061242" w:rsidRPr="00661D35" w:rsidRDefault="00046D12" w:rsidP="008A7EAC">
            <w:pPr>
              <w:numPr>
                <w:ilvl w:val="0"/>
                <w:numId w:val="12"/>
              </w:numPr>
              <w:shd w:val="clear" w:color="auto" w:fill="FFFFFF"/>
              <w:suppressAutoHyphens w:val="0"/>
              <w:ind w:left="222" w:hanging="222"/>
            </w:pPr>
            <w:r w:rsidRPr="002A7C40">
              <w:rPr>
                <w:color w:val="000000"/>
              </w:rPr>
              <w:t>а</w:t>
            </w:r>
            <w:r w:rsidR="00107F52" w:rsidRPr="002A7C40">
              <w:rPr>
                <w:color w:val="000000"/>
              </w:rPr>
              <w:t>ктивизировать работу с родителями по усилению контроля за подготовкой к ГИА</w:t>
            </w:r>
          </w:p>
        </w:tc>
      </w:tr>
      <w:tr w:rsidR="00483496" w:rsidRPr="00661D35" w:rsidTr="00F67777">
        <w:tc>
          <w:tcPr>
            <w:tcW w:w="2552" w:type="dxa"/>
            <w:hideMark/>
          </w:tcPr>
          <w:p w:rsidR="00483496" w:rsidRPr="00661D35" w:rsidRDefault="00483496" w:rsidP="0082057A">
            <w:pPr>
              <w:shd w:val="clear" w:color="auto" w:fill="FFFFFF"/>
            </w:pPr>
            <w:r w:rsidRPr="00661D35">
              <w:t>Проблема внедрения в образовательный процесс проектных методик преподавания.</w:t>
            </w:r>
          </w:p>
        </w:tc>
        <w:tc>
          <w:tcPr>
            <w:tcW w:w="3423" w:type="dxa"/>
          </w:tcPr>
          <w:p w:rsidR="00483496" w:rsidRPr="00661D35" w:rsidRDefault="00483496" w:rsidP="0082057A">
            <w:pPr>
              <w:shd w:val="clear" w:color="auto" w:fill="FFFFFF"/>
            </w:pPr>
            <w:r w:rsidRPr="00661D35">
              <w:t>Недостаточное использование педагогических технологий, направленных на создание ситуации выбора.</w:t>
            </w:r>
          </w:p>
          <w:p w:rsidR="00483496" w:rsidRPr="00661D35" w:rsidRDefault="00483496" w:rsidP="00483496">
            <w:pPr>
              <w:shd w:val="clear" w:color="auto" w:fill="FFFFFF"/>
            </w:pPr>
          </w:p>
        </w:tc>
        <w:tc>
          <w:tcPr>
            <w:tcW w:w="4940" w:type="dxa"/>
            <w:hideMark/>
          </w:tcPr>
          <w:p w:rsidR="00483496" w:rsidRPr="00661D35" w:rsidRDefault="00483496" w:rsidP="008A7EAC">
            <w:pPr>
              <w:numPr>
                <w:ilvl w:val="0"/>
                <w:numId w:val="13"/>
              </w:numPr>
              <w:shd w:val="clear" w:color="auto" w:fill="FFFFFF"/>
              <w:suppressAutoHyphens w:val="0"/>
              <w:ind w:left="199" w:hanging="199"/>
            </w:pPr>
            <w:r w:rsidRPr="00661D35">
              <w:t>совершенствовать содержания образования;</w:t>
            </w:r>
          </w:p>
          <w:p w:rsidR="00483496" w:rsidRPr="00661D35" w:rsidRDefault="00483496" w:rsidP="008A7EAC">
            <w:pPr>
              <w:numPr>
                <w:ilvl w:val="0"/>
                <w:numId w:val="13"/>
              </w:numPr>
              <w:shd w:val="clear" w:color="auto" w:fill="FFFFFF"/>
              <w:suppressAutoHyphens w:val="0"/>
              <w:ind w:left="199" w:hanging="199"/>
            </w:pPr>
            <w:r w:rsidRPr="00661D35">
              <w:t>совершенствовать систему дополнительного образования;</w:t>
            </w:r>
          </w:p>
          <w:p w:rsidR="00483496" w:rsidRPr="00661D35" w:rsidRDefault="00483496" w:rsidP="008A7EAC">
            <w:pPr>
              <w:numPr>
                <w:ilvl w:val="0"/>
                <w:numId w:val="13"/>
              </w:numPr>
              <w:shd w:val="clear" w:color="auto" w:fill="FFFFFF"/>
              <w:suppressAutoHyphens w:val="0"/>
              <w:ind w:left="199" w:hanging="199"/>
            </w:pPr>
            <w:r w:rsidRPr="00661D35">
              <w:t>применять технологии критического мышления, проблемного и проектного обучения</w:t>
            </w:r>
          </w:p>
        </w:tc>
      </w:tr>
      <w:tr w:rsidR="00483496" w:rsidRPr="00661D35" w:rsidTr="00F67777">
        <w:tc>
          <w:tcPr>
            <w:tcW w:w="2552" w:type="dxa"/>
            <w:hideMark/>
          </w:tcPr>
          <w:p w:rsidR="00483496" w:rsidRPr="00661D35" w:rsidRDefault="00483496" w:rsidP="0082057A">
            <w:pPr>
              <w:shd w:val="clear" w:color="auto" w:fill="FFFFFF"/>
            </w:pPr>
            <w:r w:rsidRPr="00661D35">
              <w:t xml:space="preserve">Проблема сохранения здоровья </w:t>
            </w:r>
            <w:r>
              <w:t>об</w:t>
            </w:r>
            <w:r w:rsidRPr="00661D35">
              <w:t>уча</w:t>
            </w:r>
            <w:r>
              <w:t>ю</w:t>
            </w:r>
            <w:r w:rsidRPr="00661D35">
              <w:t>щихся</w:t>
            </w:r>
          </w:p>
        </w:tc>
        <w:tc>
          <w:tcPr>
            <w:tcW w:w="3423" w:type="dxa"/>
            <w:shd w:val="clear" w:color="auto" w:fill="FFFFFF"/>
            <w:hideMark/>
          </w:tcPr>
          <w:p w:rsidR="00483496" w:rsidRPr="00661D35" w:rsidRDefault="00483496" w:rsidP="0082057A">
            <w:pPr>
              <w:shd w:val="clear" w:color="auto" w:fill="FFFFFF"/>
            </w:pPr>
            <w:r w:rsidRPr="00661D35">
              <w:t>В средних и старших классах нерегулярно используются здоровьесберегающие технологии, превыша</w:t>
            </w:r>
            <w:r>
              <w:t>ются нормы</w:t>
            </w:r>
            <w:r w:rsidRPr="00661D35">
              <w:t xml:space="preserve"> объема домашнего задания.</w:t>
            </w:r>
            <w:r>
              <w:t xml:space="preserve"> </w:t>
            </w:r>
            <w:r w:rsidRPr="00661D35">
              <w:t>Более 20% детей нарушают принципы здорового образа жизни.</w:t>
            </w:r>
          </w:p>
        </w:tc>
        <w:tc>
          <w:tcPr>
            <w:tcW w:w="4940" w:type="dxa"/>
            <w:hideMark/>
          </w:tcPr>
          <w:p w:rsidR="00483496" w:rsidRPr="00661D35" w:rsidRDefault="00483496" w:rsidP="008A7EAC">
            <w:pPr>
              <w:numPr>
                <w:ilvl w:val="0"/>
                <w:numId w:val="14"/>
              </w:numPr>
              <w:shd w:val="clear" w:color="auto" w:fill="FFFFFF"/>
              <w:suppressAutoHyphens w:val="0"/>
              <w:ind w:left="199" w:hanging="142"/>
            </w:pPr>
            <w:r w:rsidRPr="00661D35">
              <w:t>Усилить контроль использовани</w:t>
            </w:r>
            <w:r>
              <w:t>я</w:t>
            </w:r>
            <w:r w:rsidRPr="00661D35">
              <w:t xml:space="preserve"> здоровьесберегающих технологий на уроках и во внеурочное время, соблюдени</w:t>
            </w:r>
            <w:r>
              <w:t>я</w:t>
            </w:r>
            <w:r w:rsidRPr="00661D35">
              <w:t xml:space="preserve"> объема домашних заданий;</w:t>
            </w:r>
          </w:p>
          <w:p w:rsidR="00483496" w:rsidRPr="00661D35" w:rsidRDefault="00483496" w:rsidP="008A7EAC">
            <w:pPr>
              <w:numPr>
                <w:ilvl w:val="0"/>
                <w:numId w:val="14"/>
              </w:numPr>
              <w:shd w:val="clear" w:color="auto" w:fill="FFFFFF"/>
              <w:suppressAutoHyphens w:val="0"/>
              <w:ind w:left="199" w:hanging="142"/>
            </w:pPr>
            <w:r>
              <w:t>Строить образовательный процесс с учетом показателей</w:t>
            </w:r>
            <w:r w:rsidRPr="00661D35">
              <w:t xml:space="preserve"> мониторинга здоровья школьников</w:t>
            </w:r>
          </w:p>
          <w:p w:rsidR="00483496" w:rsidRPr="00661D35" w:rsidRDefault="00483496" w:rsidP="008A7EAC">
            <w:pPr>
              <w:numPr>
                <w:ilvl w:val="0"/>
                <w:numId w:val="14"/>
              </w:numPr>
              <w:shd w:val="clear" w:color="auto" w:fill="FFFFFF"/>
              <w:suppressAutoHyphens w:val="0"/>
              <w:ind w:left="199" w:hanging="142"/>
            </w:pPr>
            <w:r w:rsidRPr="00661D35">
              <w:t xml:space="preserve">Провести работу, направленную на снижение процента </w:t>
            </w:r>
            <w:r>
              <w:t>об</w:t>
            </w:r>
            <w:r w:rsidRPr="00661D35">
              <w:t>уча</w:t>
            </w:r>
            <w:r>
              <w:t>ю</w:t>
            </w:r>
            <w:r w:rsidRPr="00661D35">
              <w:t>щихся, нарушающих принципы здорового образа жизни.</w:t>
            </w:r>
          </w:p>
        </w:tc>
      </w:tr>
      <w:tr w:rsidR="00483496" w:rsidRPr="00B06E94" w:rsidTr="00F67777">
        <w:tc>
          <w:tcPr>
            <w:tcW w:w="2552" w:type="dxa"/>
            <w:hideMark/>
          </w:tcPr>
          <w:p w:rsidR="00483496" w:rsidRPr="00661D35" w:rsidRDefault="00483496" w:rsidP="0082057A">
            <w:pPr>
              <w:shd w:val="clear" w:color="auto" w:fill="FFFFFF"/>
            </w:pPr>
            <w:r w:rsidRPr="00661D35">
              <w:t xml:space="preserve">Проблема систематического дифференцированного </w:t>
            </w:r>
            <w:r w:rsidRPr="00661D35">
              <w:lastRenderedPageBreak/>
              <w:t>подхода в ходе осуществления образовательной деятельности</w:t>
            </w:r>
          </w:p>
        </w:tc>
        <w:tc>
          <w:tcPr>
            <w:tcW w:w="3423" w:type="dxa"/>
            <w:shd w:val="clear" w:color="auto" w:fill="FFFFFF"/>
            <w:hideMark/>
          </w:tcPr>
          <w:p w:rsidR="00483496" w:rsidRPr="00661D35" w:rsidRDefault="00483496" w:rsidP="0082057A">
            <w:pPr>
              <w:shd w:val="clear" w:color="auto" w:fill="FFFFFF"/>
            </w:pPr>
            <w:r>
              <w:lastRenderedPageBreak/>
              <w:t xml:space="preserve">Преобладание в деятельности педагогов комбинированного урока и фронтальных видов </w:t>
            </w:r>
            <w:r>
              <w:lastRenderedPageBreak/>
              <w:t>работ на уроках</w:t>
            </w:r>
          </w:p>
        </w:tc>
        <w:tc>
          <w:tcPr>
            <w:tcW w:w="4940" w:type="dxa"/>
            <w:hideMark/>
          </w:tcPr>
          <w:p w:rsidR="00483496" w:rsidRDefault="00483496" w:rsidP="008A7EAC">
            <w:pPr>
              <w:numPr>
                <w:ilvl w:val="0"/>
                <w:numId w:val="14"/>
              </w:numPr>
              <w:shd w:val="clear" w:color="auto" w:fill="FFFFFF"/>
              <w:suppressAutoHyphens w:val="0"/>
              <w:ind w:left="199" w:hanging="142"/>
            </w:pPr>
            <w:r>
              <w:lastRenderedPageBreak/>
              <w:t xml:space="preserve">Систематически использовать педагогам дифференцированный подход в обучении </w:t>
            </w:r>
          </w:p>
          <w:p w:rsidR="00483496" w:rsidRPr="00661D35" w:rsidRDefault="00483496" w:rsidP="008A7EAC">
            <w:pPr>
              <w:numPr>
                <w:ilvl w:val="0"/>
                <w:numId w:val="14"/>
              </w:numPr>
              <w:shd w:val="clear" w:color="auto" w:fill="FFFFFF"/>
              <w:suppressAutoHyphens w:val="0"/>
              <w:ind w:left="199" w:hanging="142"/>
            </w:pPr>
            <w:r>
              <w:lastRenderedPageBreak/>
              <w:t>Администрации вести систематический контроль использования  педагогами дифференцированного подход</w:t>
            </w:r>
            <w:r w:rsidR="00AA04E4">
              <w:t>а</w:t>
            </w:r>
            <w:r>
              <w:t xml:space="preserve"> в обучении</w:t>
            </w:r>
          </w:p>
        </w:tc>
      </w:tr>
      <w:tr w:rsidR="00D8599F" w:rsidRPr="00B06E94" w:rsidTr="00F67777">
        <w:tc>
          <w:tcPr>
            <w:tcW w:w="2552" w:type="dxa"/>
            <w:hideMark/>
          </w:tcPr>
          <w:p w:rsidR="00D8599F" w:rsidRPr="00661D35" w:rsidRDefault="00D8599F" w:rsidP="0082057A">
            <w:pPr>
              <w:shd w:val="clear" w:color="auto" w:fill="FFFFFF"/>
            </w:pPr>
            <w:r w:rsidRPr="002A7C40">
              <w:rPr>
                <w:color w:val="000000"/>
              </w:rPr>
              <w:lastRenderedPageBreak/>
              <w:t>Неактивная персональная включенность подростков в реальную позитивную социальную и социокультурную практику</w:t>
            </w:r>
          </w:p>
        </w:tc>
        <w:tc>
          <w:tcPr>
            <w:tcW w:w="3423" w:type="dxa"/>
            <w:shd w:val="clear" w:color="auto" w:fill="FFFFFF"/>
            <w:hideMark/>
          </w:tcPr>
          <w:p w:rsidR="00D8599F" w:rsidRDefault="000574E0" w:rsidP="00D8599F">
            <w:pPr>
              <w:shd w:val="clear" w:color="auto" w:fill="FFFFFF"/>
            </w:pPr>
            <w:r w:rsidRPr="002A7C40">
              <w:rPr>
                <w:color w:val="000000"/>
              </w:rPr>
              <w:t>Н</w:t>
            </w:r>
            <w:r w:rsidR="00D8599F" w:rsidRPr="002A7C40">
              <w:rPr>
                <w:color w:val="000000"/>
              </w:rPr>
              <w:t xml:space="preserve">едостаточная работа по воспитанию социальной ответственности и компетентности, трудолюбия, сознательного, творческого отношения к образованию, труду и жизни, подготовка к сознательному выбору профессии </w:t>
            </w:r>
          </w:p>
        </w:tc>
        <w:tc>
          <w:tcPr>
            <w:tcW w:w="4940" w:type="dxa"/>
            <w:hideMark/>
          </w:tcPr>
          <w:p w:rsidR="00D8599F" w:rsidRPr="000574E0" w:rsidRDefault="000574E0" w:rsidP="008A7EAC">
            <w:pPr>
              <w:numPr>
                <w:ilvl w:val="0"/>
                <w:numId w:val="14"/>
              </w:numPr>
              <w:shd w:val="clear" w:color="auto" w:fill="FFFFFF"/>
              <w:suppressAutoHyphens w:val="0"/>
              <w:ind w:left="199" w:hanging="142"/>
            </w:pPr>
            <w:r w:rsidRPr="002A7C40">
              <w:rPr>
                <w:color w:val="000000"/>
              </w:rPr>
              <w:t xml:space="preserve">Активизировать работу по </w:t>
            </w:r>
            <w:r w:rsidR="00D8599F" w:rsidRPr="002A7C40">
              <w:rPr>
                <w:color w:val="000000"/>
              </w:rPr>
              <w:t>воспитани</w:t>
            </w:r>
            <w:r w:rsidRPr="002A7C40">
              <w:rPr>
                <w:color w:val="000000"/>
              </w:rPr>
              <w:t>ю</w:t>
            </w:r>
            <w:r w:rsidR="00D8599F" w:rsidRPr="002A7C40">
              <w:rPr>
                <w:color w:val="000000"/>
              </w:rPr>
              <w:t xml:space="preserve"> социальной активности обучающихся, развити</w:t>
            </w:r>
            <w:r w:rsidRPr="002A7C40">
              <w:rPr>
                <w:color w:val="000000"/>
              </w:rPr>
              <w:t>ю</w:t>
            </w:r>
            <w:r w:rsidR="00D8599F" w:rsidRPr="002A7C40">
              <w:rPr>
                <w:color w:val="000000"/>
              </w:rPr>
              <w:t xml:space="preserve"> школьного волонтерского движения</w:t>
            </w:r>
            <w:r w:rsidRPr="002A7C40">
              <w:rPr>
                <w:color w:val="000000"/>
              </w:rPr>
              <w:t>;</w:t>
            </w:r>
          </w:p>
          <w:p w:rsidR="00C35115" w:rsidRPr="00C35115" w:rsidRDefault="0087339D" w:rsidP="008A7EAC">
            <w:pPr>
              <w:numPr>
                <w:ilvl w:val="0"/>
                <w:numId w:val="14"/>
              </w:numPr>
              <w:shd w:val="clear" w:color="auto" w:fill="FFFFFF"/>
              <w:suppressAutoHyphens w:val="0"/>
              <w:ind w:left="199" w:hanging="142"/>
            </w:pPr>
            <w:r w:rsidRPr="002A7C40">
              <w:rPr>
                <w:color w:val="000000"/>
              </w:rPr>
              <w:t>Рекомендовать педагогическим работникам</w:t>
            </w:r>
            <w:r w:rsidR="00C35115" w:rsidRPr="002A7C40">
              <w:rPr>
                <w:color w:val="000000"/>
              </w:rPr>
              <w:t>:</w:t>
            </w:r>
          </w:p>
          <w:p w:rsidR="000574E0" w:rsidRPr="000574E0" w:rsidRDefault="000574E0" w:rsidP="008A7EAC">
            <w:pPr>
              <w:numPr>
                <w:ilvl w:val="0"/>
                <w:numId w:val="28"/>
              </w:numPr>
              <w:shd w:val="clear" w:color="auto" w:fill="FFFFFF"/>
              <w:suppressAutoHyphens w:val="0"/>
              <w:ind w:left="277" w:hanging="120"/>
            </w:pPr>
            <w:r w:rsidRPr="002A7C40">
              <w:rPr>
                <w:color w:val="000000"/>
              </w:rPr>
              <w:t>повышение квалификации по направлению «Воспитание школьников»</w:t>
            </w:r>
            <w:r w:rsidR="00C35115" w:rsidRPr="002A7C40">
              <w:rPr>
                <w:color w:val="000000"/>
              </w:rPr>
              <w:t>;</w:t>
            </w:r>
          </w:p>
          <w:p w:rsidR="000574E0" w:rsidRDefault="000574E0" w:rsidP="008A7EAC">
            <w:pPr>
              <w:numPr>
                <w:ilvl w:val="0"/>
                <w:numId w:val="28"/>
              </w:numPr>
              <w:shd w:val="clear" w:color="auto" w:fill="FFFFFF"/>
              <w:suppressAutoHyphens w:val="0"/>
              <w:ind w:left="277" w:hanging="120"/>
            </w:pPr>
            <w:r w:rsidRPr="002A7C40">
              <w:rPr>
                <w:color w:val="000000"/>
              </w:rPr>
              <w:t>изучение и внедрение современных методик и инновационных разработок по проблемам воспитания школьников</w:t>
            </w:r>
          </w:p>
        </w:tc>
      </w:tr>
    </w:tbl>
    <w:p w:rsidR="00DA11D2" w:rsidRDefault="00DA11D2" w:rsidP="003533F8">
      <w:pPr>
        <w:pStyle w:val="af3"/>
        <w:tabs>
          <w:tab w:val="left" w:pos="900"/>
        </w:tabs>
        <w:spacing w:before="0" w:beforeAutospacing="0" w:after="0" w:afterAutospacing="0"/>
        <w:jc w:val="both"/>
      </w:pPr>
    </w:p>
    <w:p w:rsidR="00F67921" w:rsidRDefault="00F67921" w:rsidP="003533F8">
      <w:pPr>
        <w:pStyle w:val="af3"/>
        <w:spacing w:before="0" w:beforeAutospacing="0" w:after="0" w:afterAutospacing="0"/>
        <w:jc w:val="both"/>
        <w:rPr>
          <w:b/>
        </w:rPr>
      </w:pPr>
      <w:r w:rsidRPr="003533F8">
        <w:rPr>
          <w:b/>
        </w:rPr>
        <w:t xml:space="preserve">1.4.7. </w:t>
      </w:r>
      <w:r w:rsidRPr="007A1BFC">
        <w:rPr>
          <w:b/>
        </w:rPr>
        <w:t>Основные направления</w:t>
      </w:r>
      <w:r w:rsidRPr="003533F8">
        <w:rPr>
          <w:b/>
        </w:rPr>
        <w:t xml:space="preserve"> развития общеобразовательного учр</w:t>
      </w:r>
      <w:r w:rsidR="003533F8">
        <w:rPr>
          <w:b/>
        </w:rPr>
        <w:t>еждения в ближайшей перспективе</w:t>
      </w:r>
    </w:p>
    <w:tbl>
      <w:tblPr>
        <w:tblW w:w="5000" w:type="pct"/>
        <w:tblCellSpacing w:w="37"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4666"/>
        <w:gridCol w:w="6434"/>
      </w:tblGrid>
      <w:tr w:rsidR="007E3F22" w:rsidRPr="007E3F22" w:rsidTr="00F67777">
        <w:trPr>
          <w:tblCellSpacing w:w="37" w:type="dxa"/>
        </w:trPr>
        <w:tc>
          <w:tcPr>
            <w:tcW w:w="4555" w:type="dxa"/>
            <w:tcBorders>
              <w:top w:val="outset" w:sz="6" w:space="0" w:color="auto"/>
              <w:left w:val="outset" w:sz="6" w:space="0" w:color="auto"/>
              <w:bottom w:val="outset" w:sz="6" w:space="0" w:color="auto"/>
              <w:right w:val="outset" w:sz="6" w:space="0" w:color="auto"/>
            </w:tcBorders>
            <w:vAlign w:val="center"/>
            <w:hideMark/>
          </w:tcPr>
          <w:p w:rsidR="007E3F22" w:rsidRPr="007E3F22" w:rsidRDefault="007E3F22" w:rsidP="007E3F22">
            <w:pPr>
              <w:suppressAutoHyphens w:val="0"/>
              <w:spacing w:before="100" w:beforeAutospacing="1" w:after="100" w:afterAutospacing="1"/>
              <w:jc w:val="center"/>
              <w:rPr>
                <w:rFonts w:ascii="Verdana" w:hAnsi="Verdana"/>
                <w:lang w:eastAsia="ru-RU"/>
              </w:rPr>
            </w:pPr>
            <w:r w:rsidRPr="007E3F22">
              <w:rPr>
                <w:b/>
                <w:bCs/>
                <w:lang w:eastAsia="ru-RU"/>
              </w:rPr>
              <w:t>Задача</w:t>
            </w:r>
          </w:p>
        </w:tc>
        <w:tc>
          <w:tcPr>
            <w:tcW w:w="6323" w:type="dxa"/>
            <w:tcBorders>
              <w:top w:val="outset" w:sz="6" w:space="0" w:color="auto"/>
              <w:left w:val="outset" w:sz="6" w:space="0" w:color="auto"/>
              <w:bottom w:val="outset" w:sz="6" w:space="0" w:color="auto"/>
              <w:right w:val="outset" w:sz="6" w:space="0" w:color="auto"/>
            </w:tcBorders>
            <w:vAlign w:val="center"/>
            <w:hideMark/>
          </w:tcPr>
          <w:p w:rsidR="007E3F22" w:rsidRPr="007E3F22" w:rsidRDefault="007E3F22" w:rsidP="007E3F22">
            <w:pPr>
              <w:suppressAutoHyphens w:val="0"/>
              <w:spacing w:before="100" w:beforeAutospacing="1" w:after="100" w:afterAutospacing="1"/>
              <w:jc w:val="center"/>
              <w:rPr>
                <w:rFonts w:ascii="Verdana" w:hAnsi="Verdana"/>
                <w:lang w:eastAsia="ru-RU"/>
              </w:rPr>
            </w:pPr>
            <w:r w:rsidRPr="007E3F22">
              <w:rPr>
                <w:b/>
                <w:bCs/>
                <w:lang w:eastAsia="ru-RU"/>
              </w:rPr>
              <w:t>Показатели</w:t>
            </w:r>
          </w:p>
        </w:tc>
      </w:tr>
      <w:tr w:rsidR="007E3F22" w:rsidRPr="007E3F22" w:rsidTr="00F67777">
        <w:trPr>
          <w:trHeight w:val="2190"/>
          <w:tblCellSpacing w:w="37" w:type="dxa"/>
        </w:trPr>
        <w:tc>
          <w:tcPr>
            <w:tcW w:w="4555" w:type="dxa"/>
            <w:tcBorders>
              <w:top w:val="outset" w:sz="6" w:space="0" w:color="auto"/>
              <w:left w:val="outset" w:sz="6" w:space="0" w:color="auto"/>
              <w:bottom w:val="outset" w:sz="6" w:space="0" w:color="auto"/>
              <w:right w:val="outset" w:sz="6" w:space="0" w:color="auto"/>
            </w:tcBorders>
            <w:vAlign w:val="center"/>
            <w:hideMark/>
          </w:tcPr>
          <w:p w:rsidR="007E3F22" w:rsidRPr="007E3F22" w:rsidRDefault="007E3F22" w:rsidP="007E3F22">
            <w:pPr>
              <w:suppressAutoHyphens w:val="0"/>
              <w:spacing w:before="100" w:beforeAutospacing="1" w:after="100" w:afterAutospacing="1"/>
              <w:jc w:val="both"/>
              <w:rPr>
                <w:rFonts w:ascii="Verdana" w:hAnsi="Verdana"/>
                <w:lang w:eastAsia="ru-RU"/>
              </w:rPr>
            </w:pPr>
            <w:r w:rsidRPr="007E3F22">
              <w:rPr>
                <w:i/>
                <w:iCs/>
                <w:lang w:eastAsia="ru-RU"/>
              </w:rPr>
              <w:t>Обеспечение качества образования учащихся в соответствии с требованиями ФГОС НОО и ФГОС ООО и меняющимися запросам родителей.</w:t>
            </w:r>
          </w:p>
        </w:tc>
        <w:tc>
          <w:tcPr>
            <w:tcW w:w="6323" w:type="dxa"/>
            <w:tcBorders>
              <w:top w:val="outset" w:sz="6" w:space="0" w:color="auto"/>
              <w:left w:val="outset" w:sz="6" w:space="0" w:color="auto"/>
              <w:bottom w:val="outset" w:sz="6" w:space="0" w:color="auto"/>
              <w:right w:val="outset" w:sz="6" w:space="0" w:color="auto"/>
            </w:tcBorders>
            <w:vAlign w:val="center"/>
            <w:hideMark/>
          </w:tcPr>
          <w:p w:rsidR="007E3F22" w:rsidRPr="007E3F22" w:rsidRDefault="007E3F22" w:rsidP="007E3F22">
            <w:pPr>
              <w:suppressAutoHyphens w:val="0"/>
              <w:spacing w:before="100" w:beforeAutospacing="1" w:after="100" w:afterAutospacing="1"/>
              <w:jc w:val="both"/>
              <w:rPr>
                <w:rFonts w:ascii="Verdana" w:hAnsi="Verdana"/>
                <w:lang w:eastAsia="ru-RU"/>
              </w:rPr>
            </w:pPr>
            <w:r w:rsidRPr="007E3F22">
              <w:rPr>
                <w:lang w:eastAsia="ru-RU"/>
              </w:rPr>
              <w:t>Обученность - 99%.</w:t>
            </w:r>
          </w:p>
          <w:p w:rsidR="007E3F22" w:rsidRPr="007E3F22" w:rsidRDefault="007E3F22" w:rsidP="007E3F22">
            <w:pPr>
              <w:suppressAutoHyphens w:val="0"/>
              <w:spacing w:before="100" w:beforeAutospacing="1" w:after="100" w:afterAutospacing="1"/>
              <w:jc w:val="both"/>
              <w:rPr>
                <w:rFonts w:ascii="Verdana" w:hAnsi="Verdana"/>
                <w:lang w:eastAsia="ru-RU"/>
              </w:rPr>
            </w:pPr>
            <w:r w:rsidRPr="007E3F22">
              <w:rPr>
                <w:lang w:eastAsia="ru-RU"/>
              </w:rPr>
              <w:t xml:space="preserve">Качество - не ниже </w:t>
            </w:r>
            <w:r w:rsidR="007F1BE3">
              <w:rPr>
                <w:lang w:eastAsia="ru-RU"/>
              </w:rPr>
              <w:t>45</w:t>
            </w:r>
            <w:r w:rsidRPr="007E3F22">
              <w:rPr>
                <w:lang w:eastAsia="ru-RU"/>
              </w:rPr>
              <w:t>%</w:t>
            </w:r>
          </w:p>
          <w:p w:rsidR="007E3F22" w:rsidRPr="007E3F22" w:rsidRDefault="007E3F22" w:rsidP="007E3F22">
            <w:pPr>
              <w:suppressAutoHyphens w:val="0"/>
              <w:spacing w:before="100" w:beforeAutospacing="1" w:after="100" w:afterAutospacing="1"/>
              <w:jc w:val="both"/>
              <w:rPr>
                <w:rFonts w:ascii="Verdana" w:hAnsi="Verdana"/>
                <w:lang w:eastAsia="ru-RU"/>
              </w:rPr>
            </w:pPr>
            <w:r w:rsidRPr="007E3F22">
              <w:rPr>
                <w:lang w:eastAsia="ru-RU"/>
              </w:rPr>
              <w:t>Качество п</w:t>
            </w:r>
            <w:r w:rsidR="007F1BE3">
              <w:rPr>
                <w:lang w:eastAsia="ru-RU"/>
              </w:rPr>
              <w:t xml:space="preserve">о профильным классам - не ниже </w:t>
            </w:r>
            <w:r w:rsidRPr="007E3F22">
              <w:rPr>
                <w:lang w:eastAsia="ru-RU"/>
              </w:rPr>
              <w:t>5</w:t>
            </w:r>
            <w:r w:rsidR="007F1BE3">
              <w:rPr>
                <w:lang w:eastAsia="ru-RU"/>
              </w:rPr>
              <w:t>0</w:t>
            </w:r>
            <w:r w:rsidRPr="007E3F22">
              <w:rPr>
                <w:lang w:eastAsia="ru-RU"/>
              </w:rPr>
              <w:t>%.</w:t>
            </w:r>
          </w:p>
          <w:p w:rsidR="007E3F22" w:rsidRPr="007E3F22" w:rsidRDefault="007E3F22" w:rsidP="007E3F22">
            <w:pPr>
              <w:suppressAutoHyphens w:val="0"/>
              <w:spacing w:before="100" w:beforeAutospacing="1" w:after="100" w:afterAutospacing="1"/>
              <w:jc w:val="both"/>
              <w:rPr>
                <w:rFonts w:ascii="Verdana" w:hAnsi="Verdana"/>
                <w:lang w:eastAsia="ru-RU"/>
              </w:rPr>
            </w:pPr>
            <w:r w:rsidRPr="007E3F22">
              <w:rPr>
                <w:lang w:eastAsia="ru-RU"/>
              </w:rPr>
              <w:t>Получение аттестата о среднем общем образовании - 100%.</w:t>
            </w:r>
          </w:p>
          <w:p w:rsidR="007E3F22" w:rsidRPr="007E3F22" w:rsidRDefault="007E3F22" w:rsidP="007E3F22">
            <w:pPr>
              <w:suppressAutoHyphens w:val="0"/>
              <w:spacing w:before="100" w:beforeAutospacing="1" w:after="100" w:afterAutospacing="1"/>
              <w:jc w:val="both"/>
              <w:rPr>
                <w:rFonts w:ascii="Verdana" w:hAnsi="Verdana"/>
                <w:lang w:eastAsia="ru-RU"/>
              </w:rPr>
            </w:pPr>
            <w:r w:rsidRPr="007E3F22">
              <w:rPr>
                <w:lang w:eastAsia="ru-RU"/>
              </w:rPr>
              <w:t>Получение аттестата об основном общем образовании – не менее 95%.</w:t>
            </w:r>
          </w:p>
          <w:p w:rsidR="007E3F22" w:rsidRPr="007E3F22" w:rsidRDefault="007E3F22" w:rsidP="007E3F22">
            <w:pPr>
              <w:suppressAutoHyphens w:val="0"/>
              <w:spacing w:before="100" w:beforeAutospacing="1" w:after="100" w:afterAutospacing="1"/>
              <w:jc w:val="both"/>
              <w:rPr>
                <w:rFonts w:ascii="Verdana" w:hAnsi="Verdana"/>
                <w:lang w:eastAsia="ru-RU"/>
              </w:rPr>
            </w:pPr>
            <w:r w:rsidRPr="007E3F22">
              <w:rPr>
                <w:lang w:eastAsia="ru-RU"/>
              </w:rPr>
              <w:t>Численность выпускников 9 класса, получивших аттестаты об основном общем образовании с отличием, - не менее 1 чел.</w:t>
            </w:r>
          </w:p>
          <w:p w:rsidR="007E3F22" w:rsidRPr="007E3F22" w:rsidRDefault="007E3F22" w:rsidP="007F1BE3">
            <w:pPr>
              <w:suppressAutoHyphens w:val="0"/>
              <w:spacing w:before="100" w:beforeAutospacing="1" w:after="100" w:afterAutospacing="1"/>
              <w:jc w:val="both"/>
              <w:rPr>
                <w:rFonts w:ascii="Verdana" w:hAnsi="Verdana"/>
                <w:lang w:eastAsia="ru-RU"/>
              </w:rPr>
            </w:pPr>
            <w:r w:rsidRPr="007E3F22">
              <w:rPr>
                <w:lang w:eastAsia="ru-RU"/>
              </w:rPr>
              <w:t xml:space="preserve">Численность выпускников 11 класса, получивших аттестаты о среднем общем образовании с отличием, - не менее </w:t>
            </w:r>
            <w:r w:rsidR="007F1BE3">
              <w:rPr>
                <w:lang w:eastAsia="ru-RU"/>
              </w:rPr>
              <w:t>2</w:t>
            </w:r>
            <w:r w:rsidRPr="007E3F22">
              <w:rPr>
                <w:lang w:eastAsia="ru-RU"/>
              </w:rPr>
              <w:t xml:space="preserve"> чел.</w:t>
            </w:r>
          </w:p>
        </w:tc>
      </w:tr>
      <w:tr w:rsidR="007E3F22" w:rsidRPr="007E3F22" w:rsidTr="00F67777">
        <w:trPr>
          <w:trHeight w:val="990"/>
          <w:tblCellSpacing w:w="37" w:type="dxa"/>
        </w:trPr>
        <w:tc>
          <w:tcPr>
            <w:tcW w:w="4555" w:type="dxa"/>
            <w:tcBorders>
              <w:top w:val="outset" w:sz="6" w:space="0" w:color="auto"/>
              <w:left w:val="outset" w:sz="6" w:space="0" w:color="auto"/>
              <w:bottom w:val="outset" w:sz="6" w:space="0" w:color="auto"/>
              <w:right w:val="outset" w:sz="6" w:space="0" w:color="auto"/>
            </w:tcBorders>
            <w:vAlign w:val="center"/>
            <w:hideMark/>
          </w:tcPr>
          <w:p w:rsidR="007E3F22" w:rsidRPr="007E3F22" w:rsidRDefault="007E3F22" w:rsidP="007E3F22">
            <w:pPr>
              <w:suppressAutoHyphens w:val="0"/>
              <w:spacing w:before="100" w:beforeAutospacing="1" w:after="100" w:afterAutospacing="1"/>
              <w:jc w:val="both"/>
              <w:rPr>
                <w:rFonts w:ascii="Verdana" w:hAnsi="Verdana"/>
                <w:lang w:eastAsia="ru-RU"/>
              </w:rPr>
            </w:pPr>
            <w:r w:rsidRPr="007E3F22">
              <w:rPr>
                <w:i/>
                <w:iCs/>
                <w:lang w:eastAsia="ru-RU"/>
              </w:rPr>
              <w:t>Формирование ШСОКО на основе принципов открытости, объективности, прозрачности, общественно-профессионального участия на электронной платформе.</w:t>
            </w:r>
          </w:p>
        </w:tc>
        <w:tc>
          <w:tcPr>
            <w:tcW w:w="6323" w:type="dxa"/>
            <w:tcBorders>
              <w:top w:val="outset" w:sz="6" w:space="0" w:color="auto"/>
              <w:left w:val="outset" w:sz="6" w:space="0" w:color="auto"/>
              <w:bottom w:val="outset" w:sz="6" w:space="0" w:color="auto"/>
              <w:right w:val="outset" w:sz="6" w:space="0" w:color="auto"/>
            </w:tcBorders>
            <w:vAlign w:val="center"/>
            <w:hideMark/>
          </w:tcPr>
          <w:p w:rsidR="007E3F22" w:rsidRPr="007E3F22" w:rsidRDefault="007E3F22" w:rsidP="007E3F22">
            <w:pPr>
              <w:suppressAutoHyphens w:val="0"/>
              <w:spacing w:before="100" w:beforeAutospacing="1" w:after="100" w:afterAutospacing="1"/>
              <w:jc w:val="both"/>
              <w:rPr>
                <w:rFonts w:ascii="Verdana" w:hAnsi="Verdana"/>
                <w:lang w:eastAsia="ru-RU"/>
              </w:rPr>
            </w:pPr>
            <w:r w:rsidRPr="007E3F22">
              <w:rPr>
                <w:lang w:eastAsia="ru-RU"/>
              </w:rPr>
              <w:t>Создание ШСОКО на электронной платформе для мониторинга индивидуальных достижений учащихся и условий организации ОП.</w:t>
            </w:r>
          </w:p>
        </w:tc>
      </w:tr>
      <w:tr w:rsidR="007E3F22" w:rsidRPr="007E3F22" w:rsidTr="00F67777">
        <w:trPr>
          <w:trHeight w:val="1620"/>
          <w:tblCellSpacing w:w="37" w:type="dxa"/>
        </w:trPr>
        <w:tc>
          <w:tcPr>
            <w:tcW w:w="4555" w:type="dxa"/>
            <w:tcBorders>
              <w:top w:val="outset" w:sz="6" w:space="0" w:color="auto"/>
              <w:left w:val="outset" w:sz="6" w:space="0" w:color="auto"/>
              <w:bottom w:val="outset" w:sz="6" w:space="0" w:color="auto"/>
              <w:right w:val="outset" w:sz="6" w:space="0" w:color="auto"/>
            </w:tcBorders>
            <w:vAlign w:val="center"/>
            <w:hideMark/>
          </w:tcPr>
          <w:p w:rsidR="007E3F22" w:rsidRPr="007E3F22" w:rsidRDefault="007E3F22" w:rsidP="007E3F22">
            <w:pPr>
              <w:suppressAutoHyphens w:val="0"/>
              <w:spacing w:before="100" w:beforeAutospacing="1" w:after="100" w:afterAutospacing="1"/>
              <w:jc w:val="both"/>
              <w:rPr>
                <w:rFonts w:ascii="Verdana" w:hAnsi="Verdana"/>
                <w:lang w:eastAsia="ru-RU"/>
              </w:rPr>
            </w:pPr>
            <w:r w:rsidRPr="007E3F22">
              <w:rPr>
                <w:i/>
                <w:iCs/>
                <w:lang w:eastAsia="ru-RU"/>
              </w:rPr>
              <w:t>Обеспечение эффективной системы социализации, профориентации и самореализации выпускников всех уровней общего образования (кроме дошкольного).</w:t>
            </w:r>
          </w:p>
        </w:tc>
        <w:tc>
          <w:tcPr>
            <w:tcW w:w="6323" w:type="dxa"/>
            <w:tcBorders>
              <w:top w:val="outset" w:sz="6" w:space="0" w:color="auto"/>
              <w:left w:val="outset" w:sz="6" w:space="0" w:color="auto"/>
              <w:bottom w:val="outset" w:sz="6" w:space="0" w:color="auto"/>
              <w:right w:val="outset" w:sz="6" w:space="0" w:color="auto"/>
            </w:tcBorders>
            <w:vAlign w:val="center"/>
            <w:hideMark/>
          </w:tcPr>
          <w:p w:rsidR="007E3F22" w:rsidRPr="007E3F22" w:rsidRDefault="007E3F22" w:rsidP="007E3F22">
            <w:pPr>
              <w:suppressAutoHyphens w:val="0"/>
              <w:spacing w:before="100" w:beforeAutospacing="1" w:after="100" w:afterAutospacing="1"/>
              <w:jc w:val="both"/>
              <w:rPr>
                <w:rFonts w:ascii="Verdana" w:hAnsi="Verdana"/>
                <w:lang w:eastAsia="ru-RU"/>
              </w:rPr>
            </w:pPr>
            <w:r w:rsidRPr="007E3F22">
              <w:rPr>
                <w:lang w:eastAsia="ru-RU"/>
              </w:rPr>
              <w:t>Доля учащихся 1-8 классов, охваченных профориентационными программами, – 100%.</w:t>
            </w:r>
          </w:p>
          <w:p w:rsidR="007E3F22" w:rsidRPr="007E3F22" w:rsidRDefault="007E3F22" w:rsidP="007E3F22">
            <w:pPr>
              <w:suppressAutoHyphens w:val="0"/>
              <w:spacing w:before="100" w:beforeAutospacing="1" w:after="100" w:afterAutospacing="1"/>
              <w:jc w:val="both"/>
              <w:rPr>
                <w:rFonts w:ascii="Verdana" w:hAnsi="Verdana"/>
                <w:lang w:eastAsia="ru-RU"/>
              </w:rPr>
            </w:pPr>
            <w:r w:rsidRPr="007E3F22">
              <w:rPr>
                <w:lang w:eastAsia="ru-RU"/>
              </w:rPr>
              <w:t>Доля выпускников 11 классов, выбравших вуз в соответствии с профилем обучения, – 86%.</w:t>
            </w:r>
          </w:p>
          <w:p w:rsidR="007E3F22" w:rsidRPr="007E3F22" w:rsidRDefault="007E3F22" w:rsidP="007E3F22">
            <w:pPr>
              <w:suppressAutoHyphens w:val="0"/>
              <w:spacing w:before="100" w:beforeAutospacing="1" w:after="100" w:afterAutospacing="1"/>
              <w:jc w:val="both"/>
              <w:rPr>
                <w:rFonts w:ascii="Verdana" w:hAnsi="Verdana"/>
                <w:lang w:eastAsia="ru-RU"/>
              </w:rPr>
            </w:pPr>
            <w:r w:rsidRPr="007E3F22">
              <w:rPr>
                <w:lang w:eastAsia="ru-RU"/>
              </w:rPr>
              <w:lastRenderedPageBreak/>
              <w:t>Уровень социализации выпускников: 4 кл - 66%. 9 кл. - 59%.</w:t>
            </w:r>
          </w:p>
          <w:p w:rsidR="007E3F22" w:rsidRPr="007E3F22" w:rsidRDefault="007E3F22" w:rsidP="00E14AA2">
            <w:pPr>
              <w:suppressAutoHyphens w:val="0"/>
              <w:spacing w:before="100" w:beforeAutospacing="1" w:after="100" w:afterAutospacing="1"/>
              <w:jc w:val="both"/>
              <w:rPr>
                <w:rFonts w:ascii="Verdana" w:hAnsi="Verdana"/>
                <w:lang w:eastAsia="ru-RU"/>
              </w:rPr>
            </w:pPr>
            <w:r w:rsidRPr="007E3F22">
              <w:rPr>
                <w:lang w:eastAsia="ru-RU"/>
              </w:rPr>
              <w:t>Доля учащихся, активно участвующих в социальных мероприятиях и проектах различного уровня - 6</w:t>
            </w:r>
            <w:r w:rsidR="00E14AA2">
              <w:rPr>
                <w:lang w:eastAsia="ru-RU"/>
              </w:rPr>
              <w:t>6</w:t>
            </w:r>
            <w:r w:rsidRPr="007E3F22">
              <w:rPr>
                <w:lang w:eastAsia="ru-RU"/>
              </w:rPr>
              <w:t>%.</w:t>
            </w:r>
          </w:p>
        </w:tc>
      </w:tr>
      <w:tr w:rsidR="007E3F22" w:rsidRPr="007E3F22" w:rsidTr="00F67777">
        <w:trPr>
          <w:trHeight w:val="375"/>
          <w:tblCellSpacing w:w="37" w:type="dxa"/>
        </w:trPr>
        <w:tc>
          <w:tcPr>
            <w:tcW w:w="4555" w:type="dxa"/>
            <w:tcBorders>
              <w:top w:val="outset" w:sz="6" w:space="0" w:color="auto"/>
              <w:left w:val="outset" w:sz="6" w:space="0" w:color="auto"/>
              <w:bottom w:val="outset" w:sz="6" w:space="0" w:color="auto"/>
              <w:right w:val="outset" w:sz="6" w:space="0" w:color="auto"/>
            </w:tcBorders>
            <w:vAlign w:val="center"/>
            <w:hideMark/>
          </w:tcPr>
          <w:p w:rsidR="007E3F22" w:rsidRPr="007E3F22" w:rsidRDefault="007E3F22" w:rsidP="007E3F22">
            <w:pPr>
              <w:suppressAutoHyphens w:val="0"/>
              <w:spacing w:before="100" w:beforeAutospacing="1" w:after="100" w:afterAutospacing="1"/>
              <w:jc w:val="both"/>
              <w:rPr>
                <w:rFonts w:ascii="Verdana" w:hAnsi="Verdana"/>
                <w:lang w:eastAsia="ru-RU"/>
              </w:rPr>
            </w:pPr>
            <w:r w:rsidRPr="007E3F22">
              <w:rPr>
                <w:i/>
                <w:iCs/>
                <w:lang w:eastAsia="ru-RU"/>
              </w:rPr>
              <w:lastRenderedPageBreak/>
              <w:t>Обеспечение всесторонней поддержки одаренных учащихся.</w:t>
            </w:r>
          </w:p>
        </w:tc>
        <w:tc>
          <w:tcPr>
            <w:tcW w:w="6323" w:type="dxa"/>
            <w:tcBorders>
              <w:top w:val="outset" w:sz="6" w:space="0" w:color="auto"/>
              <w:left w:val="outset" w:sz="6" w:space="0" w:color="auto"/>
              <w:bottom w:val="outset" w:sz="6" w:space="0" w:color="auto"/>
              <w:right w:val="outset" w:sz="6" w:space="0" w:color="auto"/>
            </w:tcBorders>
            <w:vAlign w:val="center"/>
            <w:hideMark/>
          </w:tcPr>
          <w:p w:rsidR="007E3F22" w:rsidRPr="00F67777" w:rsidRDefault="007E3F22" w:rsidP="007E3F22">
            <w:pPr>
              <w:suppressAutoHyphens w:val="0"/>
              <w:spacing w:before="100" w:beforeAutospacing="1" w:after="100" w:afterAutospacing="1"/>
              <w:jc w:val="both"/>
              <w:rPr>
                <w:lang w:eastAsia="ru-RU"/>
              </w:rPr>
            </w:pPr>
            <w:r w:rsidRPr="007E3F22">
              <w:rPr>
                <w:lang w:eastAsia="ru-RU"/>
              </w:rPr>
              <w:t xml:space="preserve">% призеров и победителей от общего количества участников от МАОУ СОШ №25 – не ниже 29 % </w:t>
            </w:r>
          </w:p>
        </w:tc>
      </w:tr>
      <w:tr w:rsidR="007E3F22" w:rsidRPr="007E3F22" w:rsidTr="00F67777">
        <w:trPr>
          <w:trHeight w:val="525"/>
          <w:tblCellSpacing w:w="37" w:type="dxa"/>
        </w:trPr>
        <w:tc>
          <w:tcPr>
            <w:tcW w:w="4555" w:type="dxa"/>
            <w:tcBorders>
              <w:top w:val="outset" w:sz="6" w:space="0" w:color="auto"/>
              <w:left w:val="outset" w:sz="6" w:space="0" w:color="auto"/>
              <w:bottom w:val="outset" w:sz="6" w:space="0" w:color="auto"/>
              <w:right w:val="outset" w:sz="6" w:space="0" w:color="auto"/>
            </w:tcBorders>
            <w:vAlign w:val="center"/>
            <w:hideMark/>
          </w:tcPr>
          <w:p w:rsidR="007E3F22" w:rsidRPr="007E3F22" w:rsidRDefault="007E3F22" w:rsidP="007E3F22">
            <w:pPr>
              <w:suppressAutoHyphens w:val="0"/>
              <w:spacing w:before="100" w:beforeAutospacing="1" w:after="100" w:afterAutospacing="1"/>
              <w:jc w:val="both"/>
              <w:rPr>
                <w:rFonts w:ascii="Verdana" w:hAnsi="Verdana"/>
                <w:lang w:eastAsia="ru-RU"/>
              </w:rPr>
            </w:pPr>
            <w:r w:rsidRPr="007E3F22">
              <w:rPr>
                <w:i/>
                <w:iCs/>
                <w:lang w:eastAsia="ru-RU"/>
              </w:rPr>
              <w:t>Обеспечение эффективной поддержки инициативных и творческих учащихся.</w:t>
            </w:r>
          </w:p>
        </w:tc>
        <w:tc>
          <w:tcPr>
            <w:tcW w:w="6323" w:type="dxa"/>
            <w:tcBorders>
              <w:top w:val="outset" w:sz="6" w:space="0" w:color="auto"/>
              <w:left w:val="outset" w:sz="6" w:space="0" w:color="auto"/>
              <w:bottom w:val="outset" w:sz="6" w:space="0" w:color="auto"/>
              <w:right w:val="outset" w:sz="6" w:space="0" w:color="auto"/>
            </w:tcBorders>
            <w:vAlign w:val="center"/>
            <w:hideMark/>
          </w:tcPr>
          <w:p w:rsidR="007E3F22" w:rsidRPr="007E3F22" w:rsidRDefault="007E3F22" w:rsidP="007E3F22">
            <w:pPr>
              <w:suppressAutoHyphens w:val="0"/>
              <w:spacing w:before="100" w:beforeAutospacing="1" w:after="100" w:afterAutospacing="1"/>
              <w:jc w:val="both"/>
              <w:rPr>
                <w:rFonts w:ascii="Verdana" w:hAnsi="Verdana"/>
                <w:lang w:eastAsia="ru-RU"/>
              </w:rPr>
            </w:pPr>
            <w:r w:rsidRPr="007E3F22">
              <w:rPr>
                <w:lang w:eastAsia="ru-RU"/>
              </w:rPr>
              <w:t>Доля учащихся, охваченных программами дополнительного образования, – 92%.</w:t>
            </w:r>
          </w:p>
          <w:p w:rsidR="007E3F22" w:rsidRPr="007E3F22" w:rsidRDefault="007E3F22" w:rsidP="007E3F22">
            <w:pPr>
              <w:suppressAutoHyphens w:val="0"/>
              <w:spacing w:before="100" w:beforeAutospacing="1" w:after="100" w:afterAutospacing="1"/>
              <w:jc w:val="both"/>
              <w:rPr>
                <w:rFonts w:ascii="Verdana" w:hAnsi="Verdana"/>
                <w:lang w:eastAsia="ru-RU"/>
              </w:rPr>
            </w:pPr>
            <w:r w:rsidRPr="007E3F22">
              <w:rPr>
                <w:lang w:eastAsia="ru-RU"/>
              </w:rPr>
              <w:t>Доля учащихся, участвующих в культурных и спортивных мероприятиях различного уровня, - 99%.</w:t>
            </w:r>
          </w:p>
        </w:tc>
      </w:tr>
      <w:tr w:rsidR="007E3F22" w:rsidRPr="007E3F22" w:rsidTr="00F67777">
        <w:trPr>
          <w:trHeight w:val="510"/>
          <w:tblCellSpacing w:w="37" w:type="dxa"/>
        </w:trPr>
        <w:tc>
          <w:tcPr>
            <w:tcW w:w="4555" w:type="dxa"/>
            <w:tcBorders>
              <w:top w:val="outset" w:sz="6" w:space="0" w:color="auto"/>
              <w:left w:val="outset" w:sz="6" w:space="0" w:color="auto"/>
              <w:bottom w:val="outset" w:sz="6" w:space="0" w:color="auto"/>
              <w:right w:val="outset" w:sz="6" w:space="0" w:color="auto"/>
            </w:tcBorders>
            <w:vAlign w:val="center"/>
            <w:hideMark/>
          </w:tcPr>
          <w:p w:rsidR="007E3F22" w:rsidRPr="007E3F22" w:rsidRDefault="007E3F22" w:rsidP="007E3F22">
            <w:pPr>
              <w:suppressAutoHyphens w:val="0"/>
              <w:spacing w:before="100" w:beforeAutospacing="1" w:after="100" w:afterAutospacing="1"/>
              <w:jc w:val="both"/>
              <w:rPr>
                <w:rFonts w:ascii="Verdana" w:hAnsi="Verdana"/>
                <w:lang w:eastAsia="ru-RU"/>
              </w:rPr>
            </w:pPr>
            <w:r w:rsidRPr="007E3F22">
              <w:rPr>
                <w:i/>
                <w:iCs/>
                <w:lang w:eastAsia="ru-RU"/>
              </w:rPr>
              <w:t>Развитие и повышение эффективности системы ученического самоуправления.</w:t>
            </w:r>
          </w:p>
        </w:tc>
        <w:tc>
          <w:tcPr>
            <w:tcW w:w="6323" w:type="dxa"/>
            <w:tcBorders>
              <w:top w:val="outset" w:sz="6" w:space="0" w:color="auto"/>
              <w:left w:val="outset" w:sz="6" w:space="0" w:color="auto"/>
              <w:bottom w:val="outset" w:sz="6" w:space="0" w:color="auto"/>
              <w:right w:val="outset" w:sz="6" w:space="0" w:color="auto"/>
            </w:tcBorders>
            <w:vAlign w:val="center"/>
            <w:hideMark/>
          </w:tcPr>
          <w:p w:rsidR="007E3F22" w:rsidRPr="007E3F22" w:rsidRDefault="007E3F22" w:rsidP="007E3F22">
            <w:pPr>
              <w:suppressAutoHyphens w:val="0"/>
              <w:spacing w:before="100" w:beforeAutospacing="1" w:after="100" w:afterAutospacing="1"/>
              <w:jc w:val="both"/>
              <w:rPr>
                <w:rFonts w:ascii="Verdana" w:hAnsi="Verdana"/>
                <w:lang w:eastAsia="ru-RU"/>
              </w:rPr>
            </w:pPr>
            <w:r w:rsidRPr="007E3F22">
              <w:rPr>
                <w:lang w:eastAsia="ru-RU"/>
              </w:rPr>
              <w:t>Доля учащихся, активно участвующих в системе ученического самоуправления, - 79%.</w:t>
            </w:r>
          </w:p>
        </w:tc>
      </w:tr>
      <w:tr w:rsidR="007E3F22" w:rsidRPr="007E3F22" w:rsidTr="00F67777">
        <w:trPr>
          <w:trHeight w:val="270"/>
          <w:tblCellSpacing w:w="37" w:type="dxa"/>
        </w:trPr>
        <w:tc>
          <w:tcPr>
            <w:tcW w:w="4555" w:type="dxa"/>
            <w:tcBorders>
              <w:top w:val="outset" w:sz="6" w:space="0" w:color="auto"/>
              <w:left w:val="outset" w:sz="6" w:space="0" w:color="auto"/>
              <w:bottom w:val="outset" w:sz="6" w:space="0" w:color="auto"/>
              <w:right w:val="outset" w:sz="6" w:space="0" w:color="auto"/>
            </w:tcBorders>
            <w:vAlign w:val="center"/>
            <w:hideMark/>
          </w:tcPr>
          <w:p w:rsidR="007E3F22" w:rsidRPr="007E3F22" w:rsidRDefault="007E3F22" w:rsidP="007E3F22">
            <w:pPr>
              <w:suppressAutoHyphens w:val="0"/>
              <w:spacing w:before="100" w:beforeAutospacing="1" w:after="100" w:afterAutospacing="1"/>
              <w:jc w:val="both"/>
              <w:rPr>
                <w:rFonts w:ascii="Verdana" w:hAnsi="Verdana"/>
                <w:lang w:eastAsia="ru-RU"/>
              </w:rPr>
            </w:pPr>
            <w:r w:rsidRPr="007E3F22">
              <w:rPr>
                <w:i/>
                <w:iCs/>
                <w:lang w:eastAsia="ru-RU"/>
              </w:rPr>
              <w:t>Обеспечение эффективной поддержки учащихся, находящихся в трудной жизненной ситуации.</w:t>
            </w:r>
          </w:p>
        </w:tc>
        <w:tc>
          <w:tcPr>
            <w:tcW w:w="6323" w:type="dxa"/>
            <w:tcBorders>
              <w:top w:val="outset" w:sz="6" w:space="0" w:color="auto"/>
              <w:left w:val="outset" w:sz="6" w:space="0" w:color="auto"/>
              <w:bottom w:val="outset" w:sz="6" w:space="0" w:color="auto"/>
              <w:right w:val="outset" w:sz="6" w:space="0" w:color="auto"/>
            </w:tcBorders>
            <w:vAlign w:val="center"/>
            <w:hideMark/>
          </w:tcPr>
          <w:p w:rsidR="007E3F22" w:rsidRPr="007E3F22" w:rsidRDefault="007E3F22" w:rsidP="007E3F22">
            <w:pPr>
              <w:suppressAutoHyphens w:val="0"/>
              <w:spacing w:before="100" w:beforeAutospacing="1" w:after="100" w:afterAutospacing="1"/>
              <w:jc w:val="both"/>
              <w:rPr>
                <w:rFonts w:ascii="Verdana" w:hAnsi="Verdana"/>
                <w:lang w:eastAsia="ru-RU"/>
              </w:rPr>
            </w:pPr>
            <w:r w:rsidRPr="007E3F22">
              <w:rPr>
                <w:lang w:eastAsia="ru-RU"/>
              </w:rPr>
              <w:t>% учащихся, охваченных мероприятиями внеурочной деятельности, от общей численности учащихся, находящихся в тяжелой жизненной ситуации, – 100%.</w:t>
            </w:r>
          </w:p>
          <w:p w:rsidR="007E3F22" w:rsidRPr="007E3F22" w:rsidRDefault="007E3F22" w:rsidP="007E3F22">
            <w:pPr>
              <w:suppressAutoHyphens w:val="0"/>
              <w:spacing w:before="100" w:beforeAutospacing="1" w:after="100" w:afterAutospacing="1"/>
              <w:jc w:val="both"/>
              <w:rPr>
                <w:rFonts w:ascii="Verdana" w:hAnsi="Verdana"/>
                <w:lang w:eastAsia="ru-RU"/>
              </w:rPr>
            </w:pPr>
            <w:r w:rsidRPr="007E3F22">
              <w:rPr>
                <w:lang w:eastAsia="ru-RU"/>
              </w:rPr>
              <w:t>Уровень преступлений и правонарушений среди учащихся – 0 чел.</w:t>
            </w:r>
          </w:p>
        </w:tc>
      </w:tr>
      <w:tr w:rsidR="007E3F22" w:rsidRPr="007E3F22" w:rsidTr="00F67777">
        <w:trPr>
          <w:trHeight w:val="555"/>
          <w:tblCellSpacing w:w="37" w:type="dxa"/>
        </w:trPr>
        <w:tc>
          <w:tcPr>
            <w:tcW w:w="4555" w:type="dxa"/>
            <w:tcBorders>
              <w:top w:val="outset" w:sz="6" w:space="0" w:color="auto"/>
              <w:left w:val="outset" w:sz="6" w:space="0" w:color="auto"/>
              <w:bottom w:val="outset" w:sz="6" w:space="0" w:color="auto"/>
              <w:right w:val="outset" w:sz="6" w:space="0" w:color="auto"/>
            </w:tcBorders>
            <w:vAlign w:val="center"/>
            <w:hideMark/>
          </w:tcPr>
          <w:p w:rsidR="007E3F22" w:rsidRPr="007E3F22" w:rsidRDefault="007E3F22" w:rsidP="007E3F22">
            <w:pPr>
              <w:suppressAutoHyphens w:val="0"/>
              <w:spacing w:before="100" w:beforeAutospacing="1" w:after="100" w:afterAutospacing="1"/>
              <w:jc w:val="both"/>
              <w:rPr>
                <w:rFonts w:ascii="Verdana" w:hAnsi="Verdana"/>
                <w:lang w:eastAsia="ru-RU"/>
              </w:rPr>
            </w:pPr>
            <w:r w:rsidRPr="007E3F22">
              <w:rPr>
                <w:i/>
                <w:iCs/>
                <w:lang w:eastAsia="ru-RU"/>
              </w:rPr>
              <w:t>Создание условий для обеспечения охраны труда и техники безопасности при организации ОП</w:t>
            </w:r>
            <w:r w:rsidRPr="007E3F22">
              <w:rPr>
                <w:lang w:eastAsia="ru-RU"/>
              </w:rPr>
              <w:t>.</w:t>
            </w:r>
          </w:p>
        </w:tc>
        <w:tc>
          <w:tcPr>
            <w:tcW w:w="6323" w:type="dxa"/>
            <w:tcBorders>
              <w:top w:val="outset" w:sz="6" w:space="0" w:color="auto"/>
              <w:left w:val="outset" w:sz="6" w:space="0" w:color="auto"/>
              <w:bottom w:val="outset" w:sz="6" w:space="0" w:color="auto"/>
              <w:right w:val="outset" w:sz="6" w:space="0" w:color="auto"/>
            </w:tcBorders>
            <w:vAlign w:val="center"/>
            <w:hideMark/>
          </w:tcPr>
          <w:p w:rsidR="007E3F22" w:rsidRPr="007E3F22" w:rsidRDefault="007E3F22" w:rsidP="007E3F22">
            <w:pPr>
              <w:suppressAutoHyphens w:val="0"/>
              <w:spacing w:before="100" w:beforeAutospacing="1" w:after="100" w:afterAutospacing="1"/>
              <w:jc w:val="both"/>
              <w:rPr>
                <w:rFonts w:ascii="Verdana" w:hAnsi="Verdana"/>
                <w:lang w:eastAsia="ru-RU"/>
              </w:rPr>
            </w:pPr>
            <w:r w:rsidRPr="007E3F22">
              <w:rPr>
                <w:lang w:eastAsia="ru-RU"/>
              </w:rPr>
              <w:t>Уровень травматизма среди учащихся – не более 3 чел.</w:t>
            </w:r>
          </w:p>
        </w:tc>
      </w:tr>
      <w:tr w:rsidR="007E3F22" w:rsidRPr="007E3F22" w:rsidTr="00F67777">
        <w:trPr>
          <w:trHeight w:val="735"/>
          <w:tblCellSpacing w:w="37" w:type="dxa"/>
        </w:trPr>
        <w:tc>
          <w:tcPr>
            <w:tcW w:w="4555" w:type="dxa"/>
            <w:tcBorders>
              <w:top w:val="outset" w:sz="6" w:space="0" w:color="auto"/>
              <w:left w:val="outset" w:sz="6" w:space="0" w:color="auto"/>
              <w:bottom w:val="outset" w:sz="6" w:space="0" w:color="auto"/>
              <w:right w:val="outset" w:sz="6" w:space="0" w:color="auto"/>
            </w:tcBorders>
            <w:vAlign w:val="center"/>
            <w:hideMark/>
          </w:tcPr>
          <w:p w:rsidR="007E3F22" w:rsidRPr="007E3F22" w:rsidRDefault="007E3F22" w:rsidP="007E3F22">
            <w:pPr>
              <w:suppressAutoHyphens w:val="0"/>
              <w:spacing w:before="100" w:beforeAutospacing="1" w:after="100" w:afterAutospacing="1"/>
              <w:jc w:val="both"/>
              <w:rPr>
                <w:rFonts w:ascii="Verdana" w:hAnsi="Verdana"/>
                <w:lang w:eastAsia="ru-RU"/>
              </w:rPr>
            </w:pPr>
            <w:r w:rsidRPr="007E3F22">
              <w:rPr>
                <w:i/>
                <w:iCs/>
                <w:lang w:eastAsia="ru-RU"/>
              </w:rPr>
              <w:t>Создание условий для формирования у учащихся осознанного отношения к своему здоровью.</w:t>
            </w:r>
          </w:p>
        </w:tc>
        <w:tc>
          <w:tcPr>
            <w:tcW w:w="6323" w:type="dxa"/>
            <w:tcBorders>
              <w:top w:val="outset" w:sz="6" w:space="0" w:color="auto"/>
              <w:left w:val="outset" w:sz="6" w:space="0" w:color="auto"/>
              <w:bottom w:val="outset" w:sz="6" w:space="0" w:color="auto"/>
              <w:right w:val="outset" w:sz="6" w:space="0" w:color="auto"/>
            </w:tcBorders>
            <w:vAlign w:val="center"/>
            <w:hideMark/>
          </w:tcPr>
          <w:p w:rsidR="007E3F22" w:rsidRPr="007E3F22" w:rsidRDefault="007E3F22" w:rsidP="007E3F22">
            <w:pPr>
              <w:suppressAutoHyphens w:val="0"/>
              <w:spacing w:before="100" w:beforeAutospacing="1" w:after="100" w:afterAutospacing="1"/>
              <w:jc w:val="both"/>
              <w:rPr>
                <w:rFonts w:ascii="Verdana" w:hAnsi="Verdana"/>
                <w:lang w:eastAsia="ru-RU"/>
              </w:rPr>
            </w:pPr>
            <w:r w:rsidRPr="007E3F22">
              <w:rPr>
                <w:lang w:eastAsia="ru-RU"/>
              </w:rPr>
              <w:t>Доля учащихся с ответственным отношением к собственному здоровью в общей численности учащихся – 45%.</w:t>
            </w:r>
          </w:p>
          <w:p w:rsidR="007E3F22" w:rsidRPr="007E3F22" w:rsidRDefault="007E3F22" w:rsidP="007468E8">
            <w:pPr>
              <w:suppressAutoHyphens w:val="0"/>
              <w:spacing w:before="100" w:beforeAutospacing="1" w:after="100" w:afterAutospacing="1"/>
              <w:jc w:val="both"/>
              <w:rPr>
                <w:rFonts w:ascii="Verdana" w:hAnsi="Verdana"/>
                <w:lang w:eastAsia="ru-RU"/>
              </w:rPr>
            </w:pPr>
            <w:r w:rsidRPr="007E3F22">
              <w:rPr>
                <w:lang w:eastAsia="ru-RU"/>
              </w:rPr>
              <w:t xml:space="preserve">Доля учащихся, охваченных горячим питанием, – </w:t>
            </w:r>
            <w:r w:rsidR="007468E8">
              <w:rPr>
                <w:lang w:eastAsia="ru-RU"/>
              </w:rPr>
              <w:t>85</w:t>
            </w:r>
            <w:r w:rsidRPr="007E3F22">
              <w:rPr>
                <w:lang w:eastAsia="ru-RU"/>
              </w:rPr>
              <w:t>%.</w:t>
            </w:r>
          </w:p>
        </w:tc>
      </w:tr>
      <w:tr w:rsidR="007E3F22" w:rsidRPr="007E3F22" w:rsidTr="00F67777">
        <w:trPr>
          <w:trHeight w:val="540"/>
          <w:tblCellSpacing w:w="37" w:type="dxa"/>
        </w:trPr>
        <w:tc>
          <w:tcPr>
            <w:tcW w:w="4555" w:type="dxa"/>
            <w:tcBorders>
              <w:top w:val="outset" w:sz="6" w:space="0" w:color="auto"/>
              <w:left w:val="outset" w:sz="6" w:space="0" w:color="auto"/>
              <w:bottom w:val="outset" w:sz="6" w:space="0" w:color="auto"/>
              <w:right w:val="outset" w:sz="6" w:space="0" w:color="auto"/>
            </w:tcBorders>
            <w:vAlign w:val="center"/>
            <w:hideMark/>
          </w:tcPr>
          <w:p w:rsidR="007E3F22" w:rsidRPr="007E3F22" w:rsidRDefault="007E3F22" w:rsidP="007E3F22">
            <w:pPr>
              <w:suppressAutoHyphens w:val="0"/>
              <w:spacing w:before="100" w:beforeAutospacing="1" w:after="100" w:afterAutospacing="1"/>
              <w:jc w:val="both"/>
              <w:rPr>
                <w:rFonts w:ascii="Verdana" w:hAnsi="Verdana"/>
                <w:lang w:eastAsia="ru-RU"/>
              </w:rPr>
            </w:pPr>
            <w:r w:rsidRPr="007E3F22">
              <w:rPr>
                <w:i/>
                <w:iCs/>
                <w:lang w:eastAsia="ru-RU"/>
              </w:rPr>
              <w:t>Переход на профессиональный стандарт для педагогов.</w:t>
            </w:r>
          </w:p>
        </w:tc>
        <w:tc>
          <w:tcPr>
            <w:tcW w:w="6323" w:type="dxa"/>
            <w:tcBorders>
              <w:top w:val="outset" w:sz="6" w:space="0" w:color="auto"/>
              <w:left w:val="outset" w:sz="6" w:space="0" w:color="auto"/>
              <w:bottom w:val="outset" w:sz="6" w:space="0" w:color="auto"/>
              <w:right w:val="outset" w:sz="6" w:space="0" w:color="auto"/>
            </w:tcBorders>
            <w:vAlign w:val="center"/>
            <w:hideMark/>
          </w:tcPr>
          <w:p w:rsidR="007E3F22" w:rsidRPr="007E3F22" w:rsidRDefault="007E3F22" w:rsidP="007E3F22">
            <w:pPr>
              <w:suppressAutoHyphens w:val="0"/>
              <w:spacing w:before="100" w:beforeAutospacing="1" w:after="100" w:afterAutospacing="1"/>
              <w:jc w:val="both"/>
              <w:rPr>
                <w:rFonts w:ascii="Verdana" w:hAnsi="Verdana"/>
                <w:lang w:eastAsia="ru-RU"/>
              </w:rPr>
            </w:pPr>
            <w:r w:rsidRPr="007E3F22">
              <w:rPr>
                <w:lang w:eastAsia="ru-RU"/>
              </w:rPr>
              <w:t>Удельный вес численности педагогических работников, которым по результатам аттестации присвоена первая и высшая квалификационная категория, в общей численности педагогических работников - 70%</w:t>
            </w:r>
          </w:p>
        </w:tc>
      </w:tr>
      <w:tr w:rsidR="007E3F22" w:rsidRPr="007E3F22" w:rsidTr="00F67777">
        <w:trPr>
          <w:trHeight w:val="1800"/>
          <w:tblCellSpacing w:w="37" w:type="dxa"/>
        </w:trPr>
        <w:tc>
          <w:tcPr>
            <w:tcW w:w="4555" w:type="dxa"/>
            <w:tcBorders>
              <w:top w:val="outset" w:sz="6" w:space="0" w:color="auto"/>
              <w:left w:val="outset" w:sz="6" w:space="0" w:color="auto"/>
              <w:bottom w:val="outset" w:sz="6" w:space="0" w:color="auto"/>
              <w:right w:val="outset" w:sz="6" w:space="0" w:color="auto"/>
            </w:tcBorders>
            <w:vAlign w:val="center"/>
            <w:hideMark/>
          </w:tcPr>
          <w:p w:rsidR="007E3F22" w:rsidRPr="007E3F22" w:rsidRDefault="007E3F22" w:rsidP="007E3F22">
            <w:pPr>
              <w:suppressAutoHyphens w:val="0"/>
              <w:spacing w:before="100" w:beforeAutospacing="1" w:after="100" w:afterAutospacing="1"/>
              <w:jc w:val="both"/>
              <w:rPr>
                <w:rFonts w:ascii="Verdana" w:hAnsi="Verdana"/>
                <w:lang w:eastAsia="ru-RU"/>
              </w:rPr>
            </w:pPr>
            <w:r w:rsidRPr="007E3F22">
              <w:rPr>
                <w:i/>
                <w:iCs/>
                <w:lang w:eastAsia="ru-RU"/>
              </w:rPr>
              <w:t>Развитие инфраструктуры и организационно-экономических механизмов, обеспечивающих максимально равную доступность услуг общего образования в соответствии с требованиями ФГОС ООО.</w:t>
            </w:r>
          </w:p>
        </w:tc>
        <w:tc>
          <w:tcPr>
            <w:tcW w:w="6323" w:type="dxa"/>
            <w:tcBorders>
              <w:top w:val="outset" w:sz="6" w:space="0" w:color="auto"/>
              <w:left w:val="outset" w:sz="6" w:space="0" w:color="auto"/>
              <w:bottom w:val="outset" w:sz="6" w:space="0" w:color="auto"/>
              <w:right w:val="outset" w:sz="6" w:space="0" w:color="auto"/>
            </w:tcBorders>
            <w:vAlign w:val="center"/>
            <w:hideMark/>
          </w:tcPr>
          <w:p w:rsidR="007E3F22" w:rsidRPr="007E3F22" w:rsidRDefault="007E3F22" w:rsidP="007E3F22">
            <w:pPr>
              <w:suppressAutoHyphens w:val="0"/>
              <w:spacing w:before="100" w:beforeAutospacing="1" w:after="100" w:afterAutospacing="1"/>
              <w:jc w:val="both"/>
              <w:rPr>
                <w:rFonts w:ascii="Verdana" w:hAnsi="Verdana"/>
                <w:lang w:eastAsia="ru-RU"/>
              </w:rPr>
            </w:pPr>
            <w:r w:rsidRPr="007E3F22">
              <w:rPr>
                <w:lang w:eastAsia="ru-RU"/>
              </w:rPr>
              <w:t xml:space="preserve">Удельный вес численности учащихся, которым предоставлена возможность обучаться в соответствии с основными требованиями ФГОС ООО, в общей численности учащихся школы - </w:t>
            </w:r>
            <w:r w:rsidR="007F1BE3">
              <w:rPr>
                <w:lang w:eastAsia="ru-RU"/>
              </w:rPr>
              <w:t>100</w:t>
            </w:r>
            <w:r w:rsidRPr="007E3F22">
              <w:rPr>
                <w:lang w:eastAsia="ru-RU"/>
              </w:rPr>
              <w:t>%.</w:t>
            </w:r>
          </w:p>
          <w:p w:rsidR="007E3F22" w:rsidRPr="007E3F22" w:rsidRDefault="007E3F22" w:rsidP="007E3F22">
            <w:pPr>
              <w:suppressAutoHyphens w:val="0"/>
              <w:spacing w:before="100" w:beforeAutospacing="1" w:after="100" w:afterAutospacing="1"/>
              <w:jc w:val="both"/>
              <w:rPr>
                <w:rFonts w:ascii="Verdana" w:hAnsi="Verdana"/>
                <w:lang w:eastAsia="ru-RU"/>
              </w:rPr>
            </w:pPr>
            <w:r w:rsidRPr="007E3F22">
              <w:rPr>
                <w:lang w:eastAsia="ru-RU"/>
              </w:rPr>
              <w:t>Наличие предписаний надзорных служб - отсутствуют.</w:t>
            </w:r>
          </w:p>
          <w:p w:rsidR="007E3F22" w:rsidRPr="007E3F22" w:rsidRDefault="007E3F22" w:rsidP="007E3F22">
            <w:pPr>
              <w:suppressAutoHyphens w:val="0"/>
              <w:spacing w:before="100" w:beforeAutospacing="1" w:after="100" w:afterAutospacing="1"/>
              <w:jc w:val="both"/>
              <w:rPr>
                <w:rFonts w:ascii="Verdana" w:hAnsi="Verdana"/>
                <w:lang w:eastAsia="ru-RU"/>
              </w:rPr>
            </w:pPr>
            <w:r w:rsidRPr="007E3F22">
              <w:rPr>
                <w:lang w:eastAsia="ru-RU"/>
              </w:rPr>
              <w:t>Доля учащихся, родителей, удовлетворенных качеством образовательных услуг, в общей численности учащихся и родителей - 78%.</w:t>
            </w:r>
          </w:p>
        </w:tc>
      </w:tr>
      <w:tr w:rsidR="007E3F22" w:rsidRPr="007E3F22" w:rsidTr="00F67777">
        <w:trPr>
          <w:trHeight w:val="945"/>
          <w:tblCellSpacing w:w="37" w:type="dxa"/>
        </w:trPr>
        <w:tc>
          <w:tcPr>
            <w:tcW w:w="4555" w:type="dxa"/>
            <w:tcBorders>
              <w:top w:val="outset" w:sz="6" w:space="0" w:color="auto"/>
              <w:left w:val="outset" w:sz="6" w:space="0" w:color="auto"/>
              <w:bottom w:val="outset" w:sz="6" w:space="0" w:color="auto"/>
              <w:right w:val="outset" w:sz="6" w:space="0" w:color="auto"/>
            </w:tcBorders>
            <w:vAlign w:val="center"/>
            <w:hideMark/>
          </w:tcPr>
          <w:p w:rsidR="007E3F22" w:rsidRPr="007E3F22" w:rsidRDefault="007E3F22" w:rsidP="007E3F22">
            <w:pPr>
              <w:suppressAutoHyphens w:val="0"/>
              <w:spacing w:before="100" w:beforeAutospacing="1" w:after="100" w:afterAutospacing="1"/>
              <w:jc w:val="both"/>
              <w:rPr>
                <w:rFonts w:ascii="Verdana" w:hAnsi="Verdana"/>
                <w:lang w:eastAsia="ru-RU"/>
              </w:rPr>
            </w:pPr>
            <w:r w:rsidRPr="007E3F22">
              <w:rPr>
                <w:i/>
                <w:iCs/>
                <w:lang w:eastAsia="ru-RU"/>
              </w:rPr>
              <w:lastRenderedPageBreak/>
              <w:t>Обеспечение открытости информационного пространства деятельности школы.</w:t>
            </w:r>
          </w:p>
        </w:tc>
        <w:tc>
          <w:tcPr>
            <w:tcW w:w="6323" w:type="dxa"/>
            <w:tcBorders>
              <w:top w:val="outset" w:sz="6" w:space="0" w:color="auto"/>
              <w:left w:val="outset" w:sz="6" w:space="0" w:color="auto"/>
              <w:bottom w:val="outset" w:sz="6" w:space="0" w:color="auto"/>
              <w:right w:val="outset" w:sz="6" w:space="0" w:color="auto"/>
            </w:tcBorders>
            <w:vAlign w:val="center"/>
            <w:hideMark/>
          </w:tcPr>
          <w:p w:rsidR="007E3F22" w:rsidRPr="007E3F22" w:rsidRDefault="007E3F22" w:rsidP="007E3F22">
            <w:pPr>
              <w:suppressAutoHyphens w:val="0"/>
              <w:spacing w:before="100" w:beforeAutospacing="1" w:after="100" w:afterAutospacing="1"/>
              <w:jc w:val="both"/>
              <w:rPr>
                <w:rFonts w:ascii="Verdana" w:hAnsi="Verdana"/>
                <w:lang w:eastAsia="ru-RU"/>
              </w:rPr>
            </w:pPr>
            <w:r w:rsidRPr="007E3F22">
              <w:rPr>
                <w:lang w:eastAsia="ru-RU"/>
              </w:rPr>
              <w:t>Доля родителей, удовлетворенных информационной доступностью о деятельности школы - 97%.</w:t>
            </w:r>
          </w:p>
          <w:p w:rsidR="007E3F22" w:rsidRPr="007E3F22" w:rsidRDefault="007E3F22" w:rsidP="007E3F22">
            <w:pPr>
              <w:suppressAutoHyphens w:val="0"/>
              <w:spacing w:before="100" w:beforeAutospacing="1" w:after="100" w:afterAutospacing="1"/>
              <w:jc w:val="both"/>
              <w:rPr>
                <w:rFonts w:ascii="Verdana" w:hAnsi="Verdana"/>
                <w:lang w:eastAsia="ru-RU"/>
              </w:rPr>
            </w:pPr>
            <w:r w:rsidRPr="007E3F22">
              <w:rPr>
                <w:lang w:eastAsia="ru-RU"/>
              </w:rPr>
              <w:t>Среднее ежедневное количество посетителей школьного сайта - 50 чел.</w:t>
            </w:r>
          </w:p>
        </w:tc>
      </w:tr>
      <w:tr w:rsidR="007209BB" w:rsidRPr="007E3F22" w:rsidTr="00F67777">
        <w:trPr>
          <w:trHeight w:val="945"/>
          <w:tblCellSpacing w:w="37" w:type="dxa"/>
        </w:trPr>
        <w:tc>
          <w:tcPr>
            <w:tcW w:w="4555" w:type="dxa"/>
            <w:tcBorders>
              <w:top w:val="outset" w:sz="6" w:space="0" w:color="auto"/>
              <w:left w:val="outset" w:sz="6" w:space="0" w:color="auto"/>
              <w:bottom w:val="outset" w:sz="6" w:space="0" w:color="auto"/>
              <w:right w:val="outset" w:sz="6" w:space="0" w:color="auto"/>
            </w:tcBorders>
            <w:vAlign w:val="center"/>
            <w:hideMark/>
          </w:tcPr>
          <w:p w:rsidR="007209BB" w:rsidRPr="007E3F22" w:rsidRDefault="007209BB" w:rsidP="007E3F22">
            <w:pPr>
              <w:suppressAutoHyphens w:val="0"/>
              <w:spacing w:before="100" w:beforeAutospacing="1" w:after="100" w:afterAutospacing="1"/>
              <w:jc w:val="both"/>
              <w:rPr>
                <w:i/>
                <w:iCs/>
                <w:lang w:eastAsia="ru-RU"/>
              </w:rPr>
            </w:pPr>
            <w:r w:rsidRPr="007209BB">
              <w:rPr>
                <w:i/>
                <w:iCs/>
                <w:lang w:eastAsia="ru-RU"/>
              </w:rPr>
              <w:t>Совершенствование системы работы с молодыми и вновь  прибывшими учителями</w:t>
            </w:r>
          </w:p>
        </w:tc>
        <w:tc>
          <w:tcPr>
            <w:tcW w:w="6323" w:type="dxa"/>
            <w:tcBorders>
              <w:top w:val="outset" w:sz="6" w:space="0" w:color="auto"/>
              <w:left w:val="outset" w:sz="6" w:space="0" w:color="auto"/>
              <w:bottom w:val="outset" w:sz="6" w:space="0" w:color="auto"/>
              <w:right w:val="outset" w:sz="6" w:space="0" w:color="auto"/>
            </w:tcBorders>
            <w:vAlign w:val="center"/>
            <w:hideMark/>
          </w:tcPr>
          <w:p w:rsidR="007209BB" w:rsidRPr="007E3F22" w:rsidRDefault="007209BB" w:rsidP="007E3F22">
            <w:pPr>
              <w:suppressAutoHyphens w:val="0"/>
              <w:spacing w:before="100" w:beforeAutospacing="1" w:after="100" w:afterAutospacing="1"/>
              <w:jc w:val="both"/>
              <w:rPr>
                <w:lang w:eastAsia="ru-RU"/>
              </w:rPr>
            </w:pPr>
            <w:r>
              <w:rPr>
                <w:lang w:eastAsia="ru-RU"/>
              </w:rPr>
              <w:t>Повышение профессионального мастерства молодых и вновь прибывших педагогов</w:t>
            </w:r>
          </w:p>
        </w:tc>
      </w:tr>
    </w:tbl>
    <w:p w:rsidR="007E3F22" w:rsidRDefault="007E3F22" w:rsidP="003533F8">
      <w:pPr>
        <w:pStyle w:val="af3"/>
        <w:spacing w:before="0" w:beforeAutospacing="0" w:after="0" w:afterAutospacing="0"/>
        <w:jc w:val="both"/>
        <w:rPr>
          <w:b/>
        </w:rPr>
      </w:pPr>
    </w:p>
    <w:p w:rsidR="00F67921" w:rsidRPr="00F67777" w:rsidRDefault="00F67921" w:rsidP="00F67777">
      <w:pPr>
        <w:jc w:val="both"/>
        <w:rPr>
          <w:b/>
          <w:color w:val="000000"/>
        </w:rPr>
      </w:pPr>
      <w:r w:rsidRPr="003533F8">
        <w:rPr>
          <w:b/>
        </w:rPr>
        <w:t xml:space="preserve">Раздел </w:t>
      </w:r>
      <w:r w:rsidRPr="003533F8">
        <w:rPr>
          <w:b/>
          <w:lang w:val="en-US"/>
        </w:rPr>
        <w:t>II</w:t>
      </w:r>
      <w:r w:rsidRPr="003533F8">
        <w:rPr>
          <w:b/>
        </w:rPr>
        <w:t>. Сводная таблица</w:t>
      </w:r>
      <w:r w:rsidRPr="003533F8">
        <w:rPr>
          <w:b/>
          <w:color w:val="000000"/>
        </w:rPr>
        <w:t xml:space="preserve"> показателей деятельности учреждения, подлежащей самообследованию</w:t>
      </w:r>
    </w:p>
    <w:tbl>
      <w:tblPr>
        <w:tblpPr w:leftFromText="180" w:rightFromText="180" w:vertAnchor="text" w:tblpY="1"/>
        <w:tblOverlap w:val="never"/>
        <w:tblW w:w="11035" w:type="dxa"/>
        <w:tblBorders>
          <w:top w:val="single" w:sz="6" w:space="0" w:color="888888"/>
          <w:left w:val="single" w:sz="6" w:space="0" w:color="888888"/>
          <w:bottom w:val="single" w:sz="6" w:space="0" w:color="888888"/>
          <w:right w:val="single" w:sz="6" w:space="0" w:color="888888"/>
        </w:tblBorders>
        <w:shd w:val="clear" w:color="auto" w:fill="FFFFFF"/>
        <w:tblCellMar>
          <w:left w:w="0" w:type="dxa"/>
          <w:right w:w="0" w:type="dxa"/>
        </w:tblCellMar>
        <w:tblLook w:val="04A0"/>
      </w:tblPr>
      <w:tblGrid>
        <w:gridCol w:w="815"/>
        <w:gridCol w:w="7039"/>
        <w:gridCol w:w="3181"/>
      </w:tblGrid>
      <w:tr w:rsidR="00F67921" w:rsidRPr="0068662B" w:rsidTr="00A14F0A">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67921" w:rsidRPr="0068662B" w:rsidRDefault="00F67921" w:rsidP="0061222D">
            <w:pPr>
              <w:spacing w:before="75" w:after="75"/>
              <w:jc w:val="center"/>
              <w:textAlignment w:val="baseline"/>
              <w:rPr>
                <w:color w:val="000000"/>
                <w:sz w:val="23"/>
                <w:szCs w:val="23"/>
              </w:rPr>
            </w:pPr>
            <w:r w:rsidRPr="0068662B">
              <w:rPr>
                <w:color w:val="000000"/>
                <w:sz w:val="23"/>
                <w:szCs w:val="23"/>
              </w:rPr>
              <w:t>N п/п</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67921" w:rsidRPr="0068662B" w:rsidRDefault="00F67921" w:rsidP="0061222D">
            <w:pPr>
              <w:spacing w:before="75" w:after="75"/>
              <w:jc w:val="center"/>
              <w:textAlignment w:val="baseline"/>
              <w:rPr>
                <w:color w:val="000000"/>
                <w:sz w:val="23"/>
                <w:szCs w:val="23"/>
              </w:rPr>
            </w:pPr>
            <w:r w:rsidRPr="0068662B">
              <w:rPr>
                <w:color w:val="000000"/>
                <w:sz w:val="23"/>
                <w:szCs w:val="23"/>
              </w:rPr>
              <w:t>Показатели</w:t>
            </w:r>
          </w:p>
        </w:tc>
        <w:tc>
          <w:tcPr>
            <w:tcW w:w="318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67921" w:rsidRPr="0068662B" w:rsidRDefault="00F67921" w:rsidP="0061222D">
            <w:pPr>
              <w:spacing w:before="75" w:after="75"/>
              <w:jc w:val="center"/>
              <w:textAlignment w:val="baseline"/>
              <w:rPr>
                <w:color w:val="000000"/>
                <w:sz w:val="23"/>
                <w:szCs w:val="23"/>
              </w:rPr>
            </w:pPr>
            <w:r w:rsidRPr="0068662B">
              <w:rPr>
                <w:color w:val="000000"/>
                <w:sz w:val="23"/>
                <w:szCs w:val="23"/>
              </w:rPr>
              <w:t>Единица измерения</w:t>
            </w:r>
          </w:p>
        </w:tc>
      </w:tr>
      <w:tr w:rsidR="00F67921" w:rsidRPr="0068662B" w:rsidTr="00A14F0A">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67921" w:rsidRPr="0068662B" w:rsidRDefault="00F67921" w:rsidP="0061222D">
            <w:pPr>
              <w:spacing w:before="75" w:after="75"/>
              <w:jc w:val="both"/>
              <w:textAlignment w:val="baseline"/>
              <w:rPr>
                <w:color w:val="000000"/>
                <w:sz w:val="23"/>
                <w:szCs w:val="23"/>
              </w:rPr>
            </w:pPr>
            <w:r w:rsidRPr="0068662B">
              <w:rPr>
                <w:color w:val="000000"/>
                <w:sz w:val="23"/>
                <w:szCs w:val="23"/>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67921" w:rsidRPr="0068662B" w:rsidRDefault="00F67921" w:rsidP="0061222D">
            <w:pPr>
              <w:spacing w:before="75" w:after="75"/>
              <w:jc w:val="both"/>
              <w:textAlignment w:val="baseline"/>
              <w:rPr>
                <w:color w:val="000000"/>
                <w:sz w:val="23"/>
                <w:szCs w:val="23"/>
              </w:rPr>
            </w:pPr>
            <w:r w:rsidRPr="0068662B">
              <w:rPr>
                <w:color w:val="000000"/>
                <w:sz w:val="23"/>
                <w:szCs w:val="23"/>
              </w:rPr>
              <w:t>Образовательная деятельность</w:t>
            </w:r>
          </w:p>
        </w:tc>
        <w:tc>
          <w:tcPr>
            <w:tcW w:w="318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67921" w:rsidRPr="0068662B" w:rsidRDefault="00F67921" w:rsidP="0061222D">
            <w:pPr>
              <w:spacing w:before="75" w:after="75"/>
              <w:jc w:val="both"/>
              <w:textAlignment w:val="baseline"/>
              <w:rPr>
                <w:color w:val="000000"/>
                <w:sz w:val="23"/>
                <w:szCs w:val="23"/>
              </w:rPr>
            </w:pPr>
            <w:r w:rsidRPr="0068662B">
              <w:rPr>
                <w:color w:val="000000"/>
                <w:sz w:val="23"/>
                <w:szCs w:val="23"/>
              </w:rPr>
              <w:t> </w:t>
            </w:r>
          </w:p>
        </w:tc>
      </w:tr>
      <w:tr w:rsidR="00F67921" w:rsidRPr="0068662B" w:rsidTr="00A14F0A">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67921" w:rsidRPr="0068662B" w:rsidRDefault="00F67921" w:rsidP="0061222D">
            <w:pPr>
              <w:spacing w:before="75" w:after="75"/>
              <w:jc w:val="both"/>
              <w:textAlignment w:val="baseline"/>
              <w:rPr>
                <w:color w:val="000000"/>
                <w:sz w:val="23"/>
                <w:szCs w:val="23"/>
              </w:rPr>
            </w:pPr>
            <w:r w:rsidRPr="0068662B">
              <w:rPr>
                <w:color w:val="000000"/>
                <w:sz w:val="23"/>
                <w:szCs w:val="23"/>
              </w:rPr>
              <w:t>1.1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67921" w:rsidRPr="0068662B" w:rsidRDefault="00F67921" w:rsidP="0061222D">
            <w:pPr>
              <w:spacing w:before="75" w:after="75"/>
              <w:jc w:val="both"/>
              <w:textAlignment w:val="baseline"/>
              <w:rPr>
                <w:color w:val="000000"/>
                <w:sz w:val="23"/>
                <w:szCs w:val="23"/>
              </w:rPr>
            </w:pPr>
            <w:r w:rsidRPr="0068662B">
              <w:rPr>
                <w:color w:val="000000"/>
                <w:sz w:val="23"/>
                <w:szCs w:val="23"/>
              </w:rPr>
              <w:t>Общая численность учащихся</w:t>
            </w:r>
          </w:p>
        </w:tc>
        <w:tc>
          <w:tcPr>
            <w:tcW w:w="318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67921" w:rsidRPr="0068662B" w:rsidRDefault="003B63F6" w:rsidP="0061222D">
            <w:pPr>
              <w:spacing w:before="75" w:after="75"/>
              <w:jc w:val="both"/>
              <w:textAlignment w:val="baseline"/>
              <w:rPr>
                <w:color w:val="000000"/>
                <w:sz w:val="23"/>
                <w:szCs w:val="23"/>
              </w:rPr>
            </w:pPr>
            <w:r>
              <w:rPr>
                <w:color w:val="000000"/>
                <w:sz w:val="23"/>
                <w:szCs w:val="23"/>
              </w:rPr>
              <w:t>1</w:t>
            </w:r>
            <w:r w:rsidR="00EB32CA">
              <w:rPr>
                <w:color w:val="000000"/>
                <w:sz w:val="23"/>
                <w:szCs w:val="23"/>
              </w:rPr>
              <w:t>166</w:t>
            </w:r>
            <w:r>
              <w:rPr>
                <w:color w:val="000000"/>
                <w:sz w:val="23"/>
                <w:szCs w:val="23"/>
              </w:rPr>
              <w:t xml:space="preserve"> </w:t>
            </w:r>
            <w:r w:rsidR="00F67921" w:rsidRPr="0068662B">
              <w:rPr>
                <w:color w:val="000000"/>
                <w:sz w:val="23"/>
                <w:szCs w:val="23"/>
              </w:rPr>
              <w:t>человек</w:t>
            </w:r>
          </w:p>
        </w:tc>
      </w:tr>
      <w:tr w:rsidR="00F67921" w:rsidRPr="0068662B" w:rsidTr="00A14F0A">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67921" w:rsidRPr="0068662B" w:rsidRDefault="00F67921" w:rsidP="0061222D">
            <w:pPr>
              <w:spacing w:before="75" w:after="75"/>
              <w:jc w:val="both"/>
              <w:textAlignment w:val="baseline"/>
              <w:rPr>
                <w:color w:val="000000"/>
                <w:sz w:val="23"/>
                <w:szCs w:val="23"/>
              </w:rPr>
            </w:pPr>
            <w:r w:rsidRPr="0068662B">
              <w:rPr>
                <w:color w:val="000000"/>
                <w:sz w:val="23"/>
                <w:szCs w:val="23"/>
              </w:rPr>
              <w:t>1.2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67921" w:rsidRPr="0068662B" w:rsidRDefault="00F67921" w:rsidP="0061222D">
            <w:pPr>
              <w:spacing w:before="75" w:after="75"/>
              <w:jc w:val="both"/>
              <w:textAlignment w:val="baseline"/>
              <w:rPr>
                <w:color w:val="000000"/>
                <w:sz w:val="23"/>
                <w:szCs w:val="23"/>
              </w:rPr>
            </w:pPr>
            <w:r w:rsidRPr="0068662B">
              <w:rPr>
                <w:color w:val="000000"/>
                <w:sz w:val="23"/>
                <w:szCs w:val="23"/>
              </w:rPr>
              <w:t>Численность учащихся по образовательной программе начального общего образования</w:t>
            </w:r>
          </w:p>
        </w:tc>
        <w:tc>
          <w:tcPr>
            <w:tcW w:w="318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67921" w:rsidRPr="0068662B" w:rsidRDefault="00EB32CA" w:rsidP="0061222D">
            <w:pPr>
              <w:spacing w:before="75" w:after="75"/>
              <w:jc w:val="both"/>
              <w:textAlignment w:val="baseline"/>
              <w:rPr>
                <w:color w:val="000000"/>
                <w:sz w:val="23"/>
                <w:szCs w:val="23"/>
              </w:rPr>
            </w:pPr>
            <w:r>
              <w:rPr>
                <w:color w:val="000000"/>
                <w:sz w:val="23"/>
                <w:szCs w:val="23"/>
              </w:rPr>
              <w:t>514</w:t>
            </w:r>
            <w:r w:rsidR="003B63F6">
              <w:rPr>
                <w:color w:val="000000"/>
                <w:sz w:val="23"/>
                <w:szCs w:val="23"/>
              </w:rPr>
              <w:t xml:space="preserve"> </w:t>
            </w:r>
            <w:r w:rsidR="00F67921" w:rsidRPr="0068662B">
              <w:rPr>
                <w:color w:val="000000"/>
                <w:sz w:val="23"/>
                <w:szCs w:val="23"/>
              </w:rPr>
              <w:t>человек</w:t>
            </w:r>
          </w:p>
        </w:tc>
      </w:tr>
      <w:tr w:rsidR="00F67921" w:rsidRPr="0068662B" w:rsidTr="00A14F0A">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67921" w:rsidRPr="0068662B" w:rsidRDefault="00F67921" w:rsidP="0061222D">
            <w:pPr>
              <w:spacing w:before="75" w:after="75"/>
              <w:jc w:val="both"/>
              <w:textAlignment w:val="baseline"/>
              <w:rPr>
                <w:color w:val="000000"/>
                <w:sz w:val="23"/>
                <w:szCs w:val="23"/>
              </w:rPr>
            </w:pPr>
            <w:r w:rsidRPr="0068662B">
              <w:rPr>
                <w:color w:val="000000"/>
                <w:sz w:val="23"/>
                <w:szCs w:val="23"/>
              </w:rPr>
              <w:t>1.3</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67921" w:rsidRPr="0068662B" w:rsidRDefault="00F67921" w:rsidP="0061222D">
            <w:pPr>
              <w:spacing w:before="75" w:after="75"/>
              <w:jc w:val="both"/>
              <w:textAlignment w:val="baseline"/>
              <w:rPr>
                <w:color w:val="000000"/>
                <w:sz w:val="23"/>
                <w:szCs w:val="23"/>
              </w:rPr>
            </w:pPr>
            <w:r w:rsidRPr="0068662B">
              <w:rPr>
                <w:color w:val="000000"/>
                <w:sz w:val="23"/>
                <w:szCs w:val="23"/>
              </w:rPr>
              <w:t>Численность учащихся по образовательной программе основного общего образования</w:t>
            </w:r>
          </w:p>
        </w:tc>
        <w:tc>
          <w:tcPr>
            <w:tcW w:w="318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67921" w:rsidRPr="0068662B" w:rsidRDefault="00EB32CA" w:rsidP="0061222D">
            <w:pPr>
              <w:spacing w:before="75" w:after="75"/>
              <w:jc w:val="both"/>
              <w:textAlignment w:val="baseline"/>
              <w:rPr>
                <w:color w:val="000000"/>
                <w:sz w:val="23"/>
                <w:szCs w:val="23"/>
              </w:rPr>
            </w:pPr>
            <w:r>
              <w:rPr>
                <w:color w:val="000000"/>
                <w:sz w:val="23"/>
                <w:szCs w:val="23"/>
              </w:rPr>
              <w:t>554</w:t>
            </w:r>
            <w:r w:rsidR="003B63F6">
              <w:rPr>
                <w:color w:val="000000"/>
                <w:sz w:val="23"/>
                <w:szCs w:val="23"/>
              </w:rPr>
              <w:t xml:space="preserve"> </w:t>
            </w:r>
            <w:r w:rsidR="00F67921" w:rsidRPr="0068662B">
              <w:rPr>
                <w:color w:val="000000"/>
                <w:sz w:val="23"/>
                <w:szCs w:val="23"/>
              </w:rPr>
              <w:t>человек</w:t>
            </w:r>
          </w:p>
        </w:tc>
      </w:tr>
      <w:tr w:rsidR="00F67921" w:rsidRPr="0068662B" w:rsidTr="00A14F0A">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67921" w:rsidRPr="0068662B" w:rsidRDefault="00F67921" w:rsidP="0061222D">
            <w:pPr>
              <w:spacing w:before="75" w:after="75"/>
              <w:jc w:val="both"/>
              <w:textAlignment w:val="baseline"/>
              <w:rPr>
                <w:color w:val="000000"/>
                <w:sz w:val="23"/>
                <w:szCs w:val="23"/>
              </w:rPr>
            </w:pPr>
            <w:r w:rsidRPr="0068662B">
              <w:rPr>
                <w:color w:val="000000"/>
                <w:sz w:val="23"/>
                <w:szCs w:val="23"/>
              </w:rPr>
              <w:t>1.4</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67921" w:rsidRPr="0068662B" w:rsidRDefault="00F67921" w:rsidP="0061222D">
            <w:pPr>
              <w:spacing w:before="75" w:after="75"/>
              <w:jc w:val="both"/>
              <w:textAlignment w:val="baseline"/>
              <w:rPr>
                <w:color w:val="000000"/>
                <w:sz w:val="23"/>
                <w:szCs w:val="23"/>
              </w:rPr>
            </w:pPr>
            <w:r w:rsidRPr="0068662B">
              <w:rPr>
                <w:color w:val="000000"/>
                <w:sz w:val="23"/>
                <w:szCs w:val="23"/>
              </w:rPr>
              <w:t>Численность учащихся по образовательной программе среднего общего образования</w:t>
            </w:r>
          </w:p>
        </w:tc>
        <w:tc>
          <w:tcPr>
            <w:tcW w:w="318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67921" w:rsidRPr="0068662B" w:rsidRDefault="00EB32CA" w:rsidP="0061222D">
            <w:pPr>
              <w:spacing w:before="75" w:after="75"/>
              <w:jc w:val="both"/>
              <w:textAlignment w:val="baseline"/>
              <w:rPr>
                <w:color w:val="000000"/>
                <w:sz w:val="23"/>
                <w:szCs w:val="23"/>
              </w:rPr>
            </w:pPr>
            <w:r>
              <w:rPr>
                <w:color w:val="000000"/>
                <w:sz w:val="23"/>
                <w:szCs w:val="23"/>
              </w:rPr>
              <w:t>98</w:t>
            </w:r>
            <w:r w:rsidR="003B63F6">
              <w:rPr>
                <w:color w:val="000000"/>
                <w:sz w:val="23"/>
                <w:szCs w:val="23"/>
              </w:rPr>
              <w:t xml:space="preserve"> </w:t>
            </w:r>
            <w:r w:rsidR="00F67921" w:rsidRPr="0068662B">
              <w:rPr>
                <w:color w:val="000000"/>
                <w:sz w:val="23"/>
                <w:szCs w:val="23"/>
              </w:rPr>
              <w:t>человек</w:t>
            </w:r>
          </w:p>
        </w:tc>
      </w:tr>
      <w:tr w:rsidR="00F67921" w:rsidRPr="0068662B" w:rsidTr="00A14F0A">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67921" w:rsidRPr="0068662B" w:rsidRDefault="00F67921" w:rsidP="0061222D">
            <w:pPr>
              <w:spacing w:before="75" w:after="75"/>
              <w:jc w:val="both"/>
              <w:textAlignment w:val="baseline"/>
              <w:rPr>
                <w:color w:val="000000"/>
                <w:sz w:val="23"/>
                <w:szCs w:val="23"/>
              </w:rPr>
            </w:pPr>
            <w:r w:rsidRPr="0068662B">
              <w:rPr>
                <w:color w:val="000000"/>
                <w:sz w:val="23"/>
                <w:szCs w:val="23"/>
              </w:rPr>
              <w:t>1.5</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67921" w:rsidRPr="0068662B" w:rsidRDefault="00F67921" w:rsidP="0061222D">
            <w:pPr>
              <w:spacing w:before="75" w:after="75"/>
              <w:jc w:val="both"/>
              <w:textAlignment w:val="baseline"/>
              <w:rPr>
                <w:color w:val="000000"/>
                <w:sz w:val="23"/>
                <w:szCs w:val="23"/>
              </w:rPr>
            </w:pPr>
            <w:r w:rsidRPr="0068662B">
              <w:rPr>
                <w:color w:val="000000"/>
                <w:sz w:val="23"/>
                <w:szCs w:val="23"/>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318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67921" w:rsidRPr="0068662B" w:rsidRDefault="003B63F6" w:rsidP="0061222D">
            <w:pPr>
              <w:spacing w:before="75" w:after="75"/>
              <w:jc w:val="both"/>
              <w:textAlignment w:val="baseline"/>
              <w:rPr>
                <w:color w:val="000000"/>
                <w:sz w:val="23"/>
                <w:szCs w:val="23"/>
              </w:rPr>
            </w:pPr>
            <w:r>
              <w:rPr>
                <w:color w:val="000000"/>
                <w:sz w:val="23"/>
                <w:szCs w:val="23"/>
              </w:rPr>
              <w:t>4</w:t>
            </w:r>
            <w:r w:rsidR="00EB32CA">
              <w:rPr>
                <w:color w:val="000000"/>
                <w:sz w:val="23"/>
                <w:szCs w:val="23"/>
              </w:rPr>
              <w:t>39</w:t>
            </w:r>
            <w:r>
              <w:rPr>
                <w:color w:val="000000"/>
                <w:sz w:val="23"/>
                <w:szCs w:val="23"/>
              </w:rPr>
              <w:t xml:space="preserve"> </w:t>
            </w:r>
            <w:r w:rsidR="00F67921" w:rsidRPr="0068662B">
              <w:rPr>
                <w:color w:val="000000"/>
                <w:sz w:val="23"/>
                <w:szCs w:val="23"/>
              </w:rPr>
              <w:t>человек/</w:t>
            </w:r>
            <w:r>
              <w:rPr>
                <w:color w:val="000000"/>
                <w:sz w:val="23"/>
                <w:szCs w:val="23"/>
              </w:rPr>
              <w:t>4</w:t>
            </w:r>
            <w:r w:rsidR="00EB32CA">
              <w:rPr>
                <w:color w:val="000000"/>
                <w:sz w:val="23"/>
                <w:szCs w:val="23"/>
              </w:rPr>
              <w:t>3</w:t>
            </w:r>
            <w:r w:rsidR="00F67921" w:rsidRPr="0068662B">
              <w:rPr>
                <w:color w:val="000000"/>
                <w:sz w:val="23"/>
                <w:szCs w:val="23"/>
              </w:rPr>
              <w:t>%</w:t>
            </w:r>
          </w:p>
        </w:tc>
      </w:tr>
      <w:tr w:rsidR="00F67921" w:rsidRPr="0068662B" w:rsidTr="00A14F0A">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67921" w:rsidRPr="0068662B" w:rsidRDefault="00F67921" w:rsidP="0061222D">
            <w:pPr>
              <w:spacing w:before="75" w:after="75"/>
              <w:jc w:val="both"/>
              <w:textAlignment w:val="baseline"/>
              <w:rPr>
                <w:color w:val="000000"/>
                <w:sz w:val="23"/>
                <w:szCs w:val="23"/>
              </w:rPr>
            </w:pPr>
            <w:r w:rsidRPr="0068662B">
              <w:rPr>
                <w:color w:val="000000"/>
                <w:sz w:val="23"/>
                <w:szCs w:val="23"/>
              </w:rPr>
              <w:t>1.6</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67921" w:rsidRPr="0068662B" w:rsidRDefault="00F67921" w:rsidP="0061222D">
            <w:pPr>
              <w:spacing w:before="75" w:after="75"/>
              <w:jc w:val="both"/>
              <w:textAlignment w:val="baseline"/>
              <w:rPr>
                <w:color w:val="000000"/>
                <w:sz w:val="23"/>
                <w:szCs w:val="23"/>
              </w:rPr>
            </w:pPr>
            <w:r w:rsidRPr="0068662B">
              <w:rPr>
                <w:color w:val="000000"/>
                <w:sz w:val="23"/>
                <w:szCs w:val="23"/>
              </w:rPr>
              <w:t>Средний балл государственной итоговой аттестации выпускников 9 класса по русскому языку</w:t>
            </w:r>
          </w:p>
        </w:tc>
        <w:tc>
          <w:tcPr>
            <w:tcW w:w="318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67921" w:rsidRPr="00F4645D" w:rsidRDefault="00EB32CA" w:rsidP="0061222D">
            <w:pPr>
              <w:spacing w:before="75" w:after="75"/>
              <w:jc w:val="both"/>
              <w:textAlignment w:val="baseline"/>
              <w:rPr>
                <w:color w:val="000000"/>
                <w:sz w:val="23"/>
                <w:szCs w:val="23"/>
              </w:rPr>
            </w:pPr>
            <w:r>
              <w:rPr>
                <w:color w:val="000000"/>
                <w:sz w:val="23"/>
                <w:szCs w:val="23"/>
              </w:rPr>
              <w:t>29</w:t>
            </w:r>
            <w:r w:rsidR="003B63F6" w:rsidRPr="00F4645D">
              <w:rPr>
                <w:color w:val="000000"/>
                <w:sz w:val="23"/>
                <w:szCs w:val="23"/>
              </w:rPr>
              <w:t xml:space="preserve"> </w:t>
            </w:r>
            <w:r w:rsidR="00F67921" w:rsidRPr="00F4645D">
              <w:rPr>
                <w:color w:val="000000"/>
                <w:sz w:val="23"/>
                <w:szCs w:val="23"/>
              </w:rPr>
              <w:t>балл</w:t>
            </w:r>
            <w:r>
              <w:rPr>
                <w:color w:val="000000"/>
                <w:sz w:val="23"/>
                <w:szCs w:val="23"/>
              </w:rPr>
              <w:t>ов</w:t>
            </w:r>
          </w:p>
        </w:tc>
      </w:tr>
      <w:tr w:rsidR="00F67921" w:rsidRPr="0068662B" w:rsidTr="00A14F0A">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67921" w:rsidRPr="0068662B" w:rsidRDefault="00F67921" w:rsidP="0061222D">
            <w:pPr>
              <w:spacing w:before="75" w:after="75"/>
              <w:jc w:val="both"/>
              <w:textAlignment w:val="baseline"/>
              <w:rPr>
                <w:color w:val="000000"/>
                <w:sz w:val="23"/>
                <w:szCs w:val="23"/>
              </w:rPr>
            </w:pPr>
            <w:r w:rsidRPr="0068662B">
              <w:rPr>
                <w:color w:val="000000"/>
                <w:sz w:val="23"/>
                <w:szCs w:val="23"/>
              </w:rPr>
              <w:t>1.7</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67921" w:rsidRPr="0068662B" w:rsidRDefault="00F67921" w:rsidP="0061222D">
            <w:pPr>
              <w:spacing w:before="75" w:after="75"/>
              <w:jc w:val="both"/>
              <w:textAlignment w:val="baseline"/>
              <w:rPr>
                <w:color w:val="000000"/>
                <w:sz w:val="23"/>
                <w:szCs w:val="23"/>
              </w:rPr>
            </w:pPr>
            <w:r w:rsidRPr="0068662B">
              <w:rPr>
                <w:color w:val="000000"/>
                <w:sz w:val="23"/>
                <w:szCs w:val="23"/>
              </w:rPr>
              <w:t>Средний балл государственной итоговой аттестации выпускников 9 класса по математике</w:t>
            </w:r>
          </w:p>
        </w:tc>
        <w:tc>
          <w:tcPr>
            <w:tcW w:w="318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67921" w:rsidRPr="00F4645D" w:rsidRDefault="003B63F6" w:rsidP="0061222D">
            <w:pPr>
              <w:spacing w:before="75" w:after="75"/>
              <w:jc w:val="both"/>
              <w:textAlignment w:val="baseline"/>
              <w:rPr>
                <w:color w:val="000000"/>
                <w:sz w:val="23"/>
                <w:szCs w:val="23"/>
              </w:rPr>
            </w:pPr>
            <w:r w:rsidRPr="00F4645D">
              <w:rPr>
                <w:color w:val="000000"/>
                <w:sz w:val="23"/>
                <w:szCs w:val="23"/>
              </w:rPr>
              <w:t>1</w:t>
            </w:r>
            <w:r w:rsidR="00F4645D" w:rsidRPr="00F4645D">
              <w:rPr>
                <w:color w:val="000000"/>
                <w:sz w:val="23"/>
                <w:szCs w:val="23"/>
                <w:lang w:val="en-US"/>
              </w:rPr>
              <w:t>3</w:t>
            </w:r>
            <w:r w:rsidR="00F4645D" w:rsidRPr="00F4645D">
              <w:rPr>
                <w:color w:val="000000"/>
                <w:sz w:val="23"/>
                <w:szCs w:val="23"/>
              </w:rPr>
              <w:t>,</w:t>
            </w:r>
            <w:r w:rsidR="00EB32CA">
              <w:rPr>
                <w:color w:val="000000"/>
                <w:sz w:val="23"/>
                <w:szCs w:val="23"/>
              </w:rPr>
              <w:t>5</w:t>
            </w:r>
            <w:r w:rsidRPr="00F4645D">
              <w:rPr>
                <w:color w:val="000000"/>
                <w:sz w:val="23"/>
                <w:szCs w:val="23"/>
              </w:rPr>
              <w:t xml:space="preserve"> </w:t>
            </w:r>
            <w:r w:rsidR="00F67921" w:rsidRPr="00F4645D">
              <w:rPr>
                <w:color w:val="000000"/>
                <w:sz w:val="23"/>
                <w:szCs w:val="23"/>
              </w:rPr>
              <w:t>балл</w:t>
            </w:r>
            <w:r w:rsidR="00EB32CA">
              <w:rPr>
                <w:color w:val="000000"/>
                <w:sz w:val="23"/>
                <w:szCs w:val="23"/>
              </w:rPr>
              <w:t>ов</w:t>
            </w:r>
          </w:p>
        </w:tc>
      </w:tr>
      <w:tr w:rsidR="00F67921" w:rsidRPr="0068662B" w:rsidTr="00A14F0A">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67921" w:rsidRPr="0068662B" w:rsidRDefault="00F67921" w:rsidP="0061222D">
            <w:pPr>
              <w:spacing w:before="75" w:after="75"/>
              <w:jc w:val="both"/>
              <w:textAlignment w:val="baseline"/>
              <w:rPr>
                <w:color w:val="000000"/>
                <w:sz w:val="23"/>
                <w:szCs w:val="23"/>
              </w:rPr>
            </w:pPr>
            <w:r w:rsidRPr="0068662B">
              <w:rPr>
                <w:color w:val="000000"/>
                <w:sz w:val="23"/>
                <w:szCs w:val="23"/>
              </w:rPr>
              <w:t>1.8</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67921" w:rsidRPr="0068662B" w:rsidRDefault="00F67921" w:rsidP="0061222D">
            <w:pPr>
              <w:spacing w:before="75" w:after="75"/>
              <w:jc w:val="both"/>
              <w:textAlignment w:val="baseline"/>
              <w:rPr>
                <w:color w:val="000000"/>
                <w:sz w:val="23"/>
                <w:szCs w:val="23"/>
              </w:rPr>
            </w:pPr>
            <w:r w:rsidRPr="0068662B">
              <w:rPr>
                <w:color w:val="000000"/>
                <w:sz w:val="23"/>
                <w:szCs w:val="23"/>
              </w:rPr>
              <w:t>Средний балл единого государственного экзамена выпускников 11 класса по русскому языку</w:t>
            </w:r>
          </w:p>
        </w:tc>
        <w:tc>
          <w:tcPr>
            <w:tcW w:w="318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67921" w:rsidRPr="0068662B" w:rsidRDefault="003B63F6" w:rsidP="0061222D">
            <w:pPr>
              <w:spacing w:before="75" w:after="75"/>
              <w:jc w:val="both"/>
              <w:textAlignment w:val="baseline"/>
              <w:rPr>
                <w:color w:val="000000"/>
                <w:sz w:val="23"/>
                <w:szCs w:val="23"/>
              </w:rPr>
            </w:pPr>
            <w:r>
              <w:rPr>
                <w:color w:val="000000"/>
                <w:sz w:val="23"/>
                <w:szCs w:val="23"/>
              </w:rPr>
              <w:t>6</w:t>
            </w:r>
            <w:r w:rsidR="00EB32CA">
              <w:rPr>
                <w:color w:val="000000"/>
                <w:sz w:val="23"/>
                <w:szCs w:val="23"/>
              </w:rPr>
              <w:t>8</w:t>
            </w:r>
            <w:r>
              <w:rPr>
                <w:color w:val="000000"/>
                <w:sz w:val="23"/>
                <w:szCs w:val="23"/>
              </w:rPr>
              <w:t>,</w:t>
            </w:r>
            <w:r w:rsidR="00EB32CA">
              <w:rPr>
                <w:color w:val="000000"/>
                <w:sz w:val="23"/>
                <w:szCs w:val="23"/>
              </w:rPr>
              <w:t>9</w:t>
            </w:r>
            <w:r>
              <w:rPr>
                <w:color w:val="000000"/>
                <w:sz w:val="23"/>
                <w:szCs w:val="23"/>
              </w:rPr>
              <w:t xml:space="preserve"> </w:t>
            </w:r>
            <w:r w:rsidR="00F67921" w:rsidRPr="0068662B">
              <w:rPr>
                <w:color w:val="000000"/>
                <w:sz w:val="23"/>
                <w:szCs w:val="23"/>
              </w:rPr>
              <w:t>балл</w:t>
            </w:r>
            <w:r w:rsidR="00EB32CA">
              <w:rPr>
                <w:color w:val="000000"/>
                <w:sz w:val="23"/>
                <w:szCs w:val="23"/>
              </w:rPr>
              <w:t>ов</w:t>
            </w:r>
          </w:p>
        </w:tc>
      </w:tr>
      <w:tr w:rsidR="00F67921" w:rsidRPr="0068662B" w:rsidTr="00A14F0A">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67921" w:rsidRPr="0068662B" w:rsidRDefault="00F67921" w:rsidP="0061222D">
            <w:pPr>
              <w:spacing w:before="75" w:after="75"/>
              <w:jc w:val="both"/>
              <w:textAlignment w:val="baseline"/>
              <w:rPr>
                <w:color w:val="000000"/>
                <w:sz w:val="23"/>
                <w:szCs w:val="23"/>
              </w:rPr>
            </w:pPr>
            <w:r w:rsidRPr="0068662B">
              <w:rPr>
                <w:color w:val="000000"/>
                <w:sz w:val="23"/>
                <w:szCs w:val="23"/>
              </w:rPr>
              <w:t>1.9</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67921" w:rsidRPr="0068662B" w:rsidRDefault="00F67921" w:rsidP="0061222D">
            <w:pPr>
              <w:spacing w:before="75" w:after="75"/>
              <w:jc w:val="both"/>
              <w:textAlignment w:val="baseline"/>
              <w:rPr>
                <w:color w:val="000000"/>
                <w:sz w:val="23"/>
                <w:szCs w:val="23"/>
              </w:rPr>
            </w:pPr>
            <w:r w:rsidRPr="0068662B">
              <w:rPr>
                <w:color w:val="000000"/>
                <w:sz w:val="23"/>
                <w:szCs w:val="23"/>
              </w:rPr>
              <w:t>Средний балл единого государственного экзамена выпускников 11 класса по математике</w:t>
            </w:r>
          </w:p>
        </w:tc>
        <w:tc>
          <w:tcPr>
            <w:tcW w:w="318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67921" w:rsidRPr="0068662B" w:rsidRDefault="00EB32CA" w:rsidP="0061222D">
            <w:pPr>
              <w:spacing w:before="75" w:after="75"/>
              <w:jc w:val="both"/>
              <w:textAlignment w:val="baseline"/>
              <w:rPr>
                <w:color w:val="000000"/>
                <w:sz w:val="23"/>
                <w:szCs w:val="23"/>
              </w:rPr>
            </w:pPr>
            <w:r>
              <w:rPr>
                <w:color w:val="000000"/>
                <w:sz w:val="23"/>
                <w:szCs w:val="23"/>
              </w:rPr>
              <w:t>44</w:t>
            </w:r>
            <w:r w:rsidR="003B63F6">
              <w:rPr>
                <w:color w:val="000000"/>
                <w:sz w:val="23"/>
                <w:szCs w:val="23"/>
              </w:rPr>
              <w:t>,</w:t>
            </w:r>
            <w:r>
              <w:rPr>
                <w:color w:val="000000"/>
                <w:sz w:val="23"/>
                <w:szCs w:val="23"/>
              </w:rPr>
              <w:t>4</w:t>
            </w:r>
            <w:r w:rsidR="003B63F6">
              <w:rPr>
                <w:color w:val="000000"/>
                <w:sz w:val="23"/>
                <w:szCs w:val="23"/>
              </w:rPr>
              <w:t xml:space="preserve"> </w:t>
            </w:r>
            <w:r w:rsidR="00F67921" w:rsidRPr="0068662B">
              <w:rPr>
                <w:color w:val="000000"/>
                <w:sz w:val="23"/>
                <w:szCs w:val="23"/>
              </w:rPr>
              <w:t>балл</w:t>
            </w:r>
            <w:r>
              <w:rPr>
                <w:color w:val="000000"/>
                <w:sz w:val="23"/>
                <w:szCs w:val="23"/>
              </w:rPr>
              <w:t>а</w:t>
            </w:r>
          </w:p>
        </w:tc>
      </w:tr>
      <w:tr w:rsidR="00F67921" w:rsidRPr="0068662B" w:rsidTr="00A14F0A">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67921" w:rsidRPr="0068662B" w:rsidRDefault="00F67921" w:rsidP="0061222D">
            <w:pPr>
              <w:spacing w:before="75" w:after="75"/>
              <w:jc w:val="both"/>
              <w:textAlignment w:val="baseline"/>
              <w:rPr>
                <w:color w:val="000000"/>
                <w:sz w:val="23"/>
                <w:szCs w:val="23"/>
              </w:rPr>
            </w:pPr>
            <w:r w:rsidRPr="0068662B">
              <w:rPr>
                <w:color w:val="000000"/>
                <w:sz w:val="23"/>
                <w:szCs w:val="23"/>
              </w:rPr>
              <w:t>1.10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67921" w:rsidRPr="0068662B" w:rsidRDefault="00F67921" w:rsidP="0061222D">
            <w:pPr>
              <w:spacing w:before="75" w:after="75"/>
              <w:jc w:val="both"/>
              <w:textAlignment w:val="baseline"/>
              <w:rPr>
                <w:color w:val="000000"/>
                <w:sz w:val="23"/>
                <w:szCs w:val="23"/>
              </w:rPr>
            </w:pPr>
            <w:r w:rsidRPr="0068662B">
              <w:rPr>
                <w:color w:val="000000"/>
                <w:sz w:val="23"/>
                <w:szCs w:val="23"/>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318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67921" w:rsidRPr="0068662B" w:rsidRDefault="00EB32CA" w:rsidP="0061222D">
            <w:pPr>
              <w:spacing w:before="75" w:after="75"/>
              <w:jc w:val="both"/>
              <w:textAlignment w:val="baseline"/>
              <w:rPr>
                <w:color w:val="000000"/>
                <w:sz w:val="23"/>
                <w:szCs w:val="23"/>
              </w:rPr>
            </w:pPr>
            <w:r>
              <w:rPr>
                <w:color w:val="000000"/>
                <w:sz w:val="23"/>
                <w:szCs w:val="23"/>
              </w:rPr>
              <w:t>1</w:t>
            </w:r>
            <w:r w:rsidR="003B63F6">
              <w:rPr>
                <w:color w:val="000000"/>
                <w:sz w:val="23"/>
                <w:szCs w:val="23"/>
              </w:rPr>
              <w:t xml:space="preserve"> </w:t>
            </w:r>
            <w:r w:rsidR="00F67921" w:rsidRPr="0068662B">
              <w:rPr>
                <w:color w:val="000000"/>
                <w:sz w:val="23"/>
                <w:szCs w:val="23"/>
              </w:rPr>
              <w:t>человек/</w:t>
            </w:r>
            <w:r>
              <w:rPr>
                <w:color w:val="000000"/>
                <w:sz w:val="23"/>
                <w:szCs w:val="23"/>
              </w:rPr>
              <w:t>1</w:t>
            </w:r>
            <w:r w:rsidR="00F67921" w:rsidRPr="0068662B">
              <w:rPr>
                <w:color w:val="000000"/>
                <w:sz w:val="23"/>
                <w:szCs w:val="23"/>
              </w:rPr>
              <w:t>%</w:t>
            </w:r>
          </w:p>
        </w:tc>
      </w:tr>
      <w:tr w:rsidR="00F67921" w:rsidRPr="0068662B" w:rsidTr="00A14F0A">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67921" w:rsidRPr="0068662B" w:rsidRDefault="00F67921" w:rsidP="0061222D">
            <w:pPr>
              <w:spacing w:before="75" w:after="75"/>
              <w:jc w:val="both"/>
              <w:textAlignment w:val="baseline"/>
              <w:rPr>
                <w:color w:val="000000"/>
                <w:sz w:val="23"/>
                <w:szCs w:val="23"/>
              </w:rPr>
            </w:pPr>
            <w:r w:rsidRPr="0068662B">
              <w:rPr>
                <w:color w:val="000000"/>
                <w:sz w:val="23"/>
                <w:szCs w:val="23"/>
              </w:rPr>
              <w:t>1.11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67921" w:rsidRPr="0068662B" w:rsidRDefault="00F67921" w:rsidP="0061222D">
            <w:pPr>
              <w:spacing w:before="75" w:after="75"/>
              <w:jc w:val="both"/>
              <w:textAlignment w:val="baseline"/>
              <w:rPr>
                <w:color w:val="000000"/>
                <w:sz w:val="23"/>
                <w:szCs w:val="23"/>
              </w:rPr>
            </w:pPr>
            <w:r w:rsidRPr="0068662B">
              <w:rPr>
                <w:color w:val="000000"/>
                <w:sz w:val="23"/>
                <w:szCs w:val="23"/>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318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67921" w:rsidRPr="0068662B" w:rsidRDefault="00EB32CA" w:rsidP="0061222D">
            <w:pPr>
              <w:spacing w:before="75" w:after="75"/>
              <w:jc w:val="both"/>
              <w:textAlignment w:val="baseline"/>
              <w:rPr>
                <w:color w:val="000000"/>
                <w:sz w:val="23"/>
                <w:szCs w:val="23"/>
              </w:rPr>
            </w:pPr>
            <w:r>
              <w:rPr>
                <w:color w:val="000000"/>
                <w:sz w:val="23"/>
                <w:szCs w:val="23"/>
              </w:rPr>
              <w:t>8</w:t>
            </w:r>
            <w:r w:rsidR="003B63F6">
              <w:rPr>
                <w:color w:val="000000"/>
                <w:sz w:val="23"/>
                <w:szCs w:val="23"/>
              </w:rPr>
              <w:t xml:space="preserve"> </w:t>
            </w:r>
            <w:r w:rsidR="00F67921" w:rsidRPr="0068662B">
              <w:rPr>
                <w:color w:val="000000"/>
                <w:sz w:val="23"/>
                <w:szCs w:val="23"/>
              </w:rPr>
              <w:t>человек/</w:t>
            </w:r>
            <w:r>
              <w:rPr>
                <w:color w:val="000000"/>
                <w:sz w:val="23"/>
                <w:szCs w:val="23"/>
              </w:rPr>
              <w:t>7</w:t>
            </w:r>
            <w:r w:rsidR="00F67921" w:rsidRPr="0068662B">
              <w:rPr>
                <w:color w:val="000000"/>
                <w:sz w:val="23"/>
                <w:szCs w:val="23"/>
              </w:rPr>
              <w:t>%</w:t>
            </w:r>
          </w:p>
        </w:tc>
      </w:tr>
      <w:tr w:rsidR="00F67921" w:rsidRPr="0068662B" w:rsidTr="00A14F0A">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67921" w:rsidRPr="0068662B" w:rsidRDefault="00F67921" w:rsidP="0061222D">
            <w:pPr>
              <w:spacing w:before="75" w:after="75"/>
              <w:jc w:val="both"/>
              <w:textAlignment w:val="baseline"/>
              <w:rPr>
                <w:color w:val="000000"/>
                <w:sz w:val="23"/>
                <w:szCs w:val="23"/>
              </w:rPr>
            </w:pPr>
            <w:r w:rsidRPr="0068662B">
              <w:rPr>
                <w:color w:val="000000"/>
                <w:sz w:val="23"/>
                <w:szCs w:val="23"/>
              </w:rPr>
              <w:lastRenderedPageBreak/>
              <w:t>1.12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67921" w:rsidRPr="0068662B" w:rsidRDefault="00F67921" w:rsidP="0061222D">
            <w:pPr>
              <w:spacing w:before="75" w:after="75"/>
              <w:jc w:val="both"/>
              <w:textAlignment w:val="baseline"/>
              <w:rPr>
                <w:color w:val="000000"/>
                <w:sz w:val="23"/>
                <w:szCs w:val="23"/>
              </w:rPr>
            </w:pPr>
            <w:r w:rsidRPr="0068662B">
              <w:rPr>
                <w:color w:val="000000"/>
                <w:sz w:val="23"/>
                <w:szCs w:val="23"/>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318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67921" w:rsidRPr="0068662B" w:rsidRDefault="003B63F6" w:rsidP="0061222D">
            <w:pPr>
              <w:spacing w:before="75" w:after="75"/>
              <w:jc w:val="both"/>
              <w:textAlignment w:val="baseline"/>
              <w:rPr>
                <w:color w:val="000000"/>
                <w:sz w:val="23"/>
                <w:szCs w:val="23"/>
              </w:rPr>
            </w:pPr>
            <w:r>
              <w:rPr>
                <w:color w:val="000000"/>
                <w:sz w:val="23"/>
                <w:szCs w:val="23"/>
              </w:rPr>
              <w:t>0 ч</w:t>
            </w:r>
            <w:r w:rsidR="00F67921" w:rsidRPr="0068662B">
              <w:rPr>
                <w:color w:val="000000"/>
                <w:sz w:val="23"/>
                <w:szCs w:val="23"/>
              </w:rPr>
              <w:t>еловек/</w:t>
            </w:r>
            <w:r>
              <w:rPr>
                <w:color w:val="000000"/>
                <w:sz w:val="23"/>
                <w:szCs w:val="23"/>
              </w:rPr>
              <w:t>0</w:t>
            </w:r>
            <w:r w:rsidR="00F67921" w:rsidRPr="0068662B">
              <w:rPr>
                <w:color w:val="000000"/>
                <w:sz w:val="23"/>
                <w:szCs w:val="23"/>
              </w:rPr>
              <w:t>%</w:t>
            </w:r>
          </w:p>
        </w:tc>
      </w:tr>
      <w:tr w:rsidR="00F67921" w:rsidRPr="0068662B" w:rsidTr="00A14F0A">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67921" w:rsidRPr="0068662B" w:rsidRDefault="00F67921" w:rsidP="0061222D">
            <w:pPr>
              <w:spacing w:before="75" w:after="75"/>
              <w:jc w:val="both"/>
              <w:textAlignment w:val="baseline"/>
              <w:rPr>
                <w:color w:val="000000"/>
                <w:sz w:val="23"/>
                <w:szCs w:val="23"/>
              </w:rPr>
            </w:pPr>
            <w:r w:rsidRPr="0068662B">
              <w:rPr>
                <w:color w:val="000000"/>
                <w:sz w:val="23"/>
                <w:szCs w:val="23"/>
              </w:rPr>
              <w:t>1.13</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67921" w:rsidRPr="0068662B" w:rsidRDefault="00F67921" w:rsidP="0061222D">
            <w:pPr>
              <w:spacing w:before="75" w:after="75"/>
              <w:jc w:val="both"/>
              <w:textAlignment w:val="baseline"/>
              <w:rPr>
                <w:color w:val="000000"/>
                <w:sz w:val="23"/>
                <w:szCs w:val="23"/>
              </w:rPr>
            </w:pPr>
            <w:r w:rsidRPr="0068662B">
              <w:rPr>
                <w:color w:val="000000"/>
                <w:sz w:val="23"/>
                <w:szCs w:val="23"/>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318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67921" w:rsidRPr="0068662B" w:rsidRDefault="003B63F6" w:rsidP="0061222D">
            <w:pPr>
              <w:spacing w:before="75" w:after="75"/>
              <w:jc w:val="both"/>
              <w:textAlignment w:val="baseline"/>
              <w:rPr>
                <w:color w:val="000000"/>
                <w:sz w:val="23"/>
                <w:szCs w:val="23"/>
              </w:rPr>
            </w:pPr>
            <w:r>
              <w:rPr>
                <w:color w:val="000000"/>
                <w:sz w:val="23"/>
                <w:szCs w:val="23"/>
              </w:rPr>
              <w:t xml:space="preserve">0 </w:t>
            </w:r>
            <w:r w:rsidR="00F67921" w:rsidRPr="0068662B">
              <w:rPr>
                <w:color w:val="000000"/>
                <w:sz w:val="23"/>
                <w:szCs w:val="23"/>
              </w:rPr>
              <w:t>человек/</w:t>
            </w:r>
            <w:r>
              <w:rPr>
                <w:color w:val="000000"/>
                <w:sz w:val="23"/>
                <w:szCs w:val="23"/>
              </w:rPr>
              <w:t>0</w:t>
            </w:r>
            <w:r w:rsidR="00F67921" w:rsidRPr="0068662B">
              <w:rPr>
                <w:color w:val="000000"/>
                <w:sz w:val="23"/>
                <w:szCs w:val="23"/>
              </w:rPr>
              <w:t>%</w:t>
            </w:r>
          </w:p>
        </w:tc>
      </w:tr>
      <w:tr w:rsidR="00DA66E8" w:rsidRPr="0068662B" w:rsidTr="00A14F0A">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DA66E8" w:rsidRPr="0068662B" w:rsidRDefault="00DA66E8" w:rsidP="0061222D">
            <w:pPr>
              <w:spacing w:before="75" w:after="75"/>
              <w:jc w:val="both"/>
              <w:textAlignment w:val="baseline"/>
              <w:rPr>
                <w:color w:val="000000"/>
                <w:sz w:val="23"/>
                <w:szCs w:val="23"/>
              </w:rPr>
            </w:pPr>
            <w:r w:rsidRPr="0068662B">
              <w:rPr>
                <w:color w:val="000000"/>
                <w:sz w:val="23"/>
                <w:szCs w:val="23"/>
              </w:rPr>
              <w:t>1.14</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DA66E8" w:rsidRPr="0068662B" w:rsidRDefault="00DA66E8" w:rsidP="0061222D">
            <w:pPr>
              <w:spacing w:before="75" w:after="75"/>
              <w:jc w:val="both"/>
              <w:textAlignment w:val="baseline"/>
              <w:rPr>
                <w:color w:val="000000"/>
                <w:sz w:val="23"/>
                <w:szCs w:val="23"/>
              </w:rPr>
            </w:pPr>
            <w:r w:rsidRPr="0068662B">
              <w:rPr>
                <w:color w:val="000000"/>
                <w:sz w:val="23"/>
                <w:szCs w:val="23"/>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318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DA66E8" w:rsidRPr="0068662B" w:rsidRDefault="00EB32CA" w:rsidP="0061222D">
            <w:pPr>
              <w:spacing w:before="75" w:after="75"/>
              <w:jc w:val="both"/>
              <w:textAlignment w:val="baseline"/>
              <w:rPr>
                <w:color w:val="000000"/>
                <w:sz w:val="23"/>
                <w:szCs w:val="23"/>
              </w:rPr>
            </w:pPr>
            <w:r>
              <w:rPr>
                <w:color w:val="000000"/>
                <w:sz w:val="23"/>
                <w:szCs w:val="23"/>
              </w:rPr>
              <w:t>8</w:t>
            </w:r>
            <w:r w:rsidR="00DA66E8">
              <w:rPr>
                <w:color w:val="000000"/>
                <w:sz w:val="23"/>
                <w:szCs w:val="23"/>
              </w:rPr>
              <w:t xml:space="preserve"> </w:t>
            </w:r>
            <w:r w:rsidR="00DA66E8" w:rsidRPr="0068662B">
              <w:rPr>
                <w:color w:val="000000"/>
                <w:sz w:val="23"/>
                <w:szCs w:val="23"/>
              </w:rPr>
              <w:t>человек/</w:t>
            </w:r>
            <w:r>
              <w:rPr>
                <w:color w:val="000000"/>
                <w:sz w:val="23"/>
                <w:szCs w:val="23"/>
              </w:rPr>
              <w:t>7</w:t>
            </w:r>
            <w:r w:rsidR="00DA66E8" w:rsidRPr="0068662B">
              <w:rPr>
                <w:color w:val="000000"/>
                <w:sz w:val="23"/>
                <w:szCs w:val="23"/>
              </w:rPr>
              <w:t>%</w:t>
            </w:r>
          </w:p>
        </w:tc>
      </w:tr>
      <w:tr w:rsidR="00F67921" w:rsidRPr="0068662B" w:rsidTr="00A14F0A">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67921" w:rsidRPr="0068662B" w:rsidRDefault="00F67921" w:rsidP="0061222D">
            <w:pPr>
              <w:spacing w:before="75" w:after="75"/>
              <w:jc w:val="both"/>
              <w:textAlignment w:val="baseline"/>
              <w:rPr>
                <w:color w:val="000000"/>
                <w:sz w:val="23"/>
                <w:szCs w:val="23"/>
              </w:rPr>
            </w:pPr>
            <w:r w:rsidRPr="0068662B">
              <w:rPr>
                <w:color w:val="000000"/>
                <w:sz w:val="23"/>
                <w:szCs w:val="23"/>
              </w:rPr>
              <w:t>1.15</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67921" w:rsidRPr="0068662B" w:rsidRDefault="00F67921" w:rsidP="0061222D">
            <w:pPr>
              <w:spacing w:before="75" w:after="75"/>
              <w:jc w:val="both"/>
              <w:textAlignment w:val="baseline"/>
              <w:rPr>
                <w:color w:val="000000"/>
                <w:sz w:val="23"/>
                <w:szCs w:val="23"/>
              </w:rPr>
            </w:pPr>
            <w:r w:rsidRPr="0068662B">
              <w:rPr>
                <w:color w:val="000000"/>
                <w:sz w:val="23"/>
                <w:szCs w:val="23"/>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318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67921" w:rsidRPr="0068662B" w:rsidRDefault="003B63F6" w:rsidP="0061222D">
            <w:pPr>
              <w:spacing w:before="75" w:after="75"/>
              <w:jc w:val="both"/>
              <w:textAlignment w:val="baseline"/>
              <w:rPr>
                <w:color w:val="000000"/>
                <w:sz w:val="23"/>
                <w:szCs w:val="23"/>
              </w:rPr>
            </w:pPr>
            <w:r>
              <w:rPr>
                <w:color w:val="000000"/>
                <w:sz w:val="23"/>
                <w:szCs w:val="23"/>
              </w:rPr>
              <w:t xml:space="preserve">0 </w:t>
            </w:r>
            <w:r w:rsidR="00F67921" w:rsidRPr="0068662B">
              <w:rPr>
                <w:color w:val="000000"/>
                <w:sz w:val="23"/>
                <w:szCs w:val="23"/>
              </w:rPr>
              <w:t>человек/</w:t>
            </w:r>
            <w:r>
              <w:rPr>
                <w:color w:val="000000"/>
                <w:sz w:val="23"/>
                <w:szCs w:val="23"/>
              </w:rPr>
              <w:t>0</w:t>
            </w:r>
            <w:r w:rsidR="00F67921" w:rsidRPr="0068662B">
              <w:rPr>
                <w:color w:val="000000"/>
                <w:sz w:val="23"/>
                <w:szCs w:val="23"/>
              </w:rPr>
              <w:t>%</w:t>
            </w:r>
          </w:p>
        </w:tc>
      </w:tr>
      <w:tr w:rsidR="00F67921" w:rsidRPr="0068662B" w:rsidTr="00A14F0A">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67921" w:rsidRPr="0068662B" w:rsidRDefault="00F67921" w:rsidP="0061222D">
            <w:pPr>
              <w:spacing w:before="75" w:after="75"/>
              <w:jc w:val="both"/>
              <w:textAlignment w:val="baseline"/>
              <w:rPr>
                <w:color w:val="000000"/>
                <w:sz w:val="23"/>
                <w:szCs w:val="23"/>
              </w:rPr>
            </w:pPr>
            <w:r w:rsidRPr="0068662B">
              <w:rPr>
                <w:color w:val="000000"/>
                <w:sz w:val="23"/>
                <w:szCs w:val="23"/>
              </w:rPr>
              <w:t>1.16</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67921" w:rsidRPr="0068662B" w:rsidRDefault="00F67921" w:rsidP="0061222D">
            <w:pPr>
              <w:spacing w:before="75" w:after="75"/>
              <w:jc w:val="both"/>
              <w:textAlignment w:val="baseline"/>
              <w:rPr>
                <w:color w:val="000000"/>
                <w:sz w:val="23"/>
                <w:szCs w:val="23"/>
              </w:rPr>
            </w:pPr>
            <w:r w:rsidRPr="0068662B">
              <w:rPr>
                <w:color w:val="000000"/>
                <w:sz w:val="23"/>
                <w:szCs w:val="23"/>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318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67921" w:rsidRPr="0068662B" w:rsidRDefault="00EB32CA" w:rsidP="0061222D">
            <w:pPr>
              <w:spacing w:before="75" w:after="75"/>
              <w:jc w:val="both"/>
              <w:textAlignment w:val="baseline"/>
              <w:rPr>
                <w:color w:val="000000"/>
                <w:sz w:val="23"/>
                <w:szCs w:val="23"/>
              </w:rPr>
            </w:pPr>
            <w:r>
              <w:rPr>
                <w:color w:val="000000"/>
                <w:sz w:val="23"/>
                <w:szCs w:val="23"/>
              </w:rPr>
              <w:t>1</w:t>
            </w:r>
            <w:r w:rsidR="003B63F6">
              <w:rPr>
                <w:color w:val="000000"/>
                <w:sz w:val="23"/>
                <w:szCs w:val="23"/>
              </w:rPr>
              <w:t xml:space="preserve"> </w:t>
            </w:r>
            <w:r w:rsidR="00F67921" w:rsidRPr="0068662B">
              <w:rPr>
                <w:color w:val="000000"/>
                <w:sz w:val="23"/>
                <w:szCs w:val="23"/>
              </w:rPr>
              <w:t>человек/</w:t>
            </w:r>
            <w:r>
              <w:rPr>
                <w:color w:val="000000"/>
                <w:sz w:val="23"/>
                <w:szCs w:val="23"/>
              </w:rPr>
              <w:t>1</w:t>
            </w:r>
            <w:r w:rsidR="00F67921" w:rsidRPr="0068662B">
              <w:rPr>
                <w:color w:val="000000"/>
                <w:sz w:val="23"/>
                <w:szCs w:val="23"/>
              </w:rPr>
              <w:t>%</w:t>
            </w:r>
          </w:p>
        </w:tc>
      </w:tr>
      <w:tr w:rsidR="00F67921" w:rsidRPr="0068662B" w:rsidTr="00A14F0A">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67921" w:rsidRPr="0068662B" w:rsidRDefault="00F67921" w:rsidP="0061222D">
            <w:pPr>
              <w:spacing w:before="75" w:after="75"/>
              <w:jc w:val="both"/>
              <w:textAlignment w:val="baseline"/>
              <w:rPr>
                <w:color w:val="000000"/>
                <w:sz w:val="23"/>
                <w:szCs w:val="23"/>
              </w:rPr>
            </w:pPr>
            <w:r w:rsidRPr="0068662B">
              <w:rPr>
                <w:color w:val="000000"/>
                <w:sz w:val="23"/>
                <w:szCs w:val="23"/>
              </w:rPr>
              <w:t>1.17</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67921" w:rsidRPr="0068662B" w:rsidRDefault="00F67921" w:rsidP="0061222D">
            <w:pPr>
              <w:spacing w:before="75" w:after="75"/>
              <w:jc w:val="both"/>
              <w:textAlignment w:val="baseline"/>
              <w:rPr>
                <w:color w:val="000000"/>
                <w:sz w:val="23"/>
                <w:szCs w:val="23"/>
              </w:rPr>
            </w:pPr>
            <w:r w:rsidRPr="0068662B">
              <w:rPr>
                <w:color w:val="000000"/>
                <w:sz w:val="23"/>
                <w:szCs w:val="23"/>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318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67921" w:rsidRPr="0068662B" w:rsidRDefault="00EB32CA" w:rsidP="0061222D">
            <w:pPr>
              <w:spacing w:before="75" w:after="75"/>
              <w:jc w:val="both"/>
              <w:textAlignment w:val="baseline"/>
              <w:rPr>
                <w:color w:val="000000"/>
                <w:sz w:val="23"/>
                <w:szCs w:val="23"/>
              </w:rPr>
            </w:pPr>
            <w:r>
              <w:rPr>
                <w:color w:val="000000"/>
                <w:sz w:val="23"/>
                <w:szCs w:val="23"/>
              </w:rPr>
              <w:t>4</w:t>
            </w:r>
            <w:r w:rsidR="003B63F6">
              <w:rPr>
                <w:color w:val="000000"/>
                <w:sz w:val="23"/>
                <w:szCs w:val="23"/>
              </w:rPr>
              <w:t xml:space="preserve"> </w:t>
            </w:r>
            <w:r w:rsidR="00F67921" w:rsidRPr="0068662B">
              <w:rPr>
                <w:color w:val="000000"/>
                <w:sz w:val="23"/>
                <w:szCs w:val="23"/>
              </w:rPr>
              <w:t>человек</w:t>
            </w:r>
            <w:r>
              <w:rPr>
                <w:color w:val="000000"/>
                <w:sz w:val="23"/>
                <w:szCs w:val="23"/>
              </w:rPr>
              <w:t>а</w:t>
            </w:r>
            <w:r w:rsidR="00F67921" w:rsidRPr="0068662B">
              <w:rPr>
                <w:color w:val="000000"/>
                <w:sz w:val="23"/>
                <w:szCs w:val="23"/>
              </w:rPr>
              <w:t>/</w:t>
            </w:r>
            <w:r>
              <w:rPr>
                <w:color w:val="000000"/>
                <w:sz w:val="23"/>
                <w:szCs w:val="23"/>
              </w:rPr>
              <w:t>8</w:t>
            </w:r>
            <w:r w:rsidR="00F67921" w:rsidRPr="0068662B">
              <w:rPr>
                <w:color w:val="000000"/>
                <w:sz w:val="23"/>
                <w:szCs w:val="23"/>
              </w:rPr>
              <w:t>%</w:t>
            </w:r>
          </w:p>
        </w:tc>
      </w:tr>
      <w:tr w:rsidR="00F67921" w:rsidRPr="0068662B" w:rsidTr="00A14F0A">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67921" w:rsidRPr="0068662B" w:rsidRDefault="00F67921" w:rsidP="0061222D">
            <w:pPr>
              <w:spacing w:before="75" w:after="75"/>
              <w:jc w:val="both"/>
              <w:textAlignment w:val="baseline"/>
              <w:rPr>
                <w:color w:val="000000"/>
                <w:sz w:val="23"/>
                <w:szCs w:val="23"/>
              </w:rPr>
            </w:pPr>
            <w:r w:rsidRPr="0068662B">
              <w:rPr>
                <w:color w:val="000000"/>
                <w:sz w:val="23"/>
                <w:szCs w:val="23"/>
              </w:rPr>
              <w:t>1.18</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67921" w:rsidRPr="0068662B" w:rsidRDefault="00F67921" w:rsidP="0061222D">
            <w:pPr>
              <w:spacing w:before="75" w:after="75"/>
              <w:jc w:val="both"/>
              <w:textAlignment w:val="baseline"/>
              <w:rPr>
                <w:color w:val="000000"/>
                <w:sz w:val="23"/>
                <w:szCs w:val="23"/>
              </w:rPr>
            </w:pPr>
            <w:r w:rsidRPr="0068662B">
              <w:rPr>
                <w:color w:val="000000"/>
                <w:sz w:val="23"/>
                <w:szCs w:val="23"/>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318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67921" w:rsidRPr="007A1BFC" w:rsidRDefault="003B63F6" w:rsidP="0061222D">
            <w:pPr>
              <w:spacing w:before="75" w:after="75"/>
              <w:jc w:val="both"/>
              <w:textAlignment w:val="baseline"/>
              <w:rPr>
                <w:color w:val="000000"/>
                <w:sz w:val="23"/>
                <w:szCs w:val="23"/>
              </w:rPr>
            </w:pPr>
            <w:r w:rsidRPr="007A1BFC">
              <w:rPr>
                <w:color w:val="000000"/>
                <w:sz w:val="23"/>
                <w:szCs w:val="23"/>
              </w:rPr>
              <w:t>7</w:t>
            </w:r>
            <w:r w:rsidR="00EB32CA">
              <w:rPr>
                <w:color w:val="000000"/>
                <w:sz w:val="23"/>
                <w:szCs w:val="23"/>
              </w:rPr>
              <w:t>66</w:t>
            </w:r>
            <w:r w:rsidRPr="007A1BFC">
              <w:rPr>
                <w:color w:val="000000"/>
                <w:sz w:val="23"/>
                <w:szCs w:val="23"/>
              </w:rPr>
              <w:t xml:space="preserve"> </w:t>
            </w:r>
            <w:r w:rsidR="00F67921" w:rsidRPr="007A1BFC">
              <w:rPr>
                <w:color w:val="000000"/>
                <w:sz w:val="23"/>
                <w:szCs w:val="23"/>
              </w:rPr>
              <w:t>человек/</w:t>
            </w:r>
            <w:r w:rsidR="00EB32CA">
              <w:rPr>
                <w:color w:val="000000"/>
                <w:sz w:val="23"/>
                <w:szCs w:val="23"/>
              </w:rPr>
              <w:t>66</w:t>
            </w:r>
            <w:r w:rsidR="00F67921" w:rsidRPr="007A1BFC">
              <w:rPr>
                <w:color w:val="000000"/>
                <w:sz w:val="23"/>
                <w:szCs w:val="23"/>
              </w:rPr>
              <w:t>%</w:t>
            </w:r>
          </w:p>
        </w:tc>
      </w:tr>
      <w:tr w:rsidR="00F67921" w:rsidRPr="0068662B" w:rsidTr="00A14F0A">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67921" w:rsidRPr="0068662B" w:rsidRDefault="00F67921" w:rsidP="0061222D">
            <w:pPr>
              <w:spacing w:before="75" w:after="75"/>
              <w:jc w:val="both"/>
              <w:textAlignment w:val="baseline"/>
              <w:rPr>
                <w:color w:val="000000"/>
                <w:sz w:val="23"/>
                <w:szCs w:val="23"/>
              </w:rPr>
            </w:pPr>
            <w:r w:rsidRPr="0068662B">
              <w:rPr>
                <w:color w:val="000000"/>
                <w:sz w:val="23"/>
                <w:szCs w:val="23"/>
              </w:rPr>
              <w:t>1.19</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67921" w:rsidRPr="0068662B" w:rsidRDefault="00F67921" w:rsidP="0061222D">
            <w:pPr>
              <w:spacing w:before="75" w:after="75"/>
              <w:jc w:val="both"/>
              <w:textAlignment w:val="baseline"/>
              <w:rPr>
                <w:color w:val="000000"/>
                <w:sz w:val="23"/>
                <w:szCs w:val="23"/>
              </w:rPr>
            </w:pPr>
            <w:r w:rsidRPr="0068662B">
              <w:rPr>
                <w:color w:val="000000"/>
                <w:sz w:val="23"/>
                <w:szCs w:val="23"/>
              </w:rPr>
              <w:t>Численность/удельный вес численности учащихся - победителей и призеров олимпиад, смотров, конкурсов, в общей численности учащихся, в том числе:</w:t>
            </w:r>
          </w:p>
        </w:tc>
        <w:tc>
          <w:tcPr>
            <w:tcW w:w="318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67921" w:rsidRPr="007A1BFC" w:rsidRDefault="00EB32CA" w:rsidP="0061222D">
            <w:pPr>
              <w:spacing w:before="75" w:after="75"/>
              <w:jc w:val="both"/>
              <w:textAlignment w:val="baseline"/>
              <w:rPr>
                <w:color w:val="000000"/>
                <w:sz w:val="23"/>
                <w:szCs w:val="23"/>
              </w:rPr>
            </w:pPr>
            <w:r>
              <w:rPr>
                <w:color w:val="000000"/>
                <w:sz w:val="23"/>
                <w:szCs w:val="23"/>
              </w:rPr>
              <w:t>567</w:t>
            </w:r>
            <w:r w:rsidR="00F67777">
              <w:rPr>
                <w:color w:val="000000"/>
                <w:sz w:val="23"/>
                <w:szCs w:val="23"/>
              </w:rPr>
              <w:t xml:space="preserve"> </w:t>
            </w:r>
            <w:r w:rsidR="00F67921" w:rsidRPr="007A1BFC">
              <w:rPr>
                <w:color w:val="000000"/>
                <w:sz w:val="23"/>
                <w:szCs w:val="23"/>
              </w:rPr>
              <w:t>человек/</w:t>
            </w:r>
            <w:r w:rsidR="007A1BFC" w:rsidRPr="007A1BFC">
              <w:rPr>
                <w:color w:val="000000"/>
                <w:sz w:val="23"/>
                <w:szCs w:val="23"/>
              </w:rPr>
              <w:t>4</w:t>
            </w:r>
            <w:r>
              <w:rPr>
                <w:color w:val="000000"/>
                <w:sz w:val="23"/>
                <w:szCs w:val="23"/>
              </w:rPr>
              <w:t>9</w:t>
            </w:r>
            <w:r w:rsidR="00F67921" w:rsidRPr="007A1BFC">
              <w:rPr>
                <w:color w:val="000000"/>
                <w:sz w:val="23"/>
                <w:szCs w:val="23"/>
              </w:rPr>
              <w:t>%</w:t>
            </w:r>
          </w:p>
        </w:tc>
      </w:tr>
      <w:tr w:rsidR="00F67921" w:rsidRPr="0068662B" w:rsidTr="00A14F0A">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67921" w:rsidRPr="0068662B" w:rsidRDefault="00F67921" w:rsidP="0061222D">
            <w:pPr>
              <w:spacing w:before="75" w:after="75"/>
              <w:jc w:val="both"/>
              <w:textAlignment w:val="baseline"/>
              <w:rPr>
                <w:color w:val="000000"/>
                <w:sz w:val="23"/>
                <w:szCs w:val="23"/>
              </w:rPr>
            </w:pPr>
            <w:r w:rsidRPr="0068662B">
              <w:rPr>
                <w:color w:val="000000"/>
                <w:sz w:val="23"/>
                <w:szCs w:val="23"/>
              </w:rPr>
              <w:t>1.19.1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67921" w:rsidRPr="0068662B" w:rsidRDefault="00F67921" w:rsidP="0061222D">
            <w:pPr>
              <w:spacing w:before="75" w:after="75"/>
              <w:jc w:val="both"/>
              <w:textAlignment w:val="baseline"/>
              <w:rPr>
                <w:color w:val="000000"/>
                <w:sz w:val="23"/>
                <w:szCs w:val="23"/>
              </w:rPr>
            </w:pPr>
            <w:r w:rsidRPr="0068662B">
              <w:rPr>
                <w:color w:val="000000"/>
                <w:sz w:val="23"/>
                <w:szCs w:val="23"/>
              </w:rPr>
              <w:t>Регионального уровня</w:t>
            </w:r>
          </w:p>
        </w:tc>
        <w:tc>
          <w:tcPr>
            <w:tcW w:w="318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67921" w:rsidRPr="007A1BFC" w:rsidRDefault="00EB32CA" w:rsidP="0061222D">
            <w:pPr>
              <w:spacing w:before="75" w:after="75"/>
              <w:jc w:val="both"/>
              <w:textAlignment w:val="baseline"/>
              <w:rPr>
                <w:color w:val="000000"/>
                <w:sz w:val="23"/>
                <w:szCs w:val="23"/>
              </w:rPr>
            </w:pPr>
            <w:r>
              <w:rPr>
                <w:color w:val="000000"/>
                <w:sz w:val="23"/>
                <w:szCs w:val="23"/>
              </w:rPr>
              <w:t>44</w:t>
            </w:r>
            <w:r w:rsidR="003B63F6" w:rsidRPr="007A1BFC">
              <w:rPr>
                <w:color w:val="000000"/>
                <w:sz w:val="23"/>
                <w:szCs w:val="23"/>
              </w:rPr>
              <w:t xml:space="preserve"> </w:t>
            </w:r>
            <w:r w:rsidR="00F67921" w:rsidRPr="007A1BFC">
              <w:rPr>
                <w:color w:val="000000"/>
                <w:sz w:val="23"/>
                <w:szCs w:val="23"/>
              </w:rPr>
              <w:t>человек/</w:t>
            </w:r>
            <w:r w:rsidR="007A1BFC" w:rsidRPr="007A1BFC">
              <w:rPr>
                <w:color w:val="000000"/>
                <w:sz w:val="23"/>
                <w:szCs w:val="23"/>
              </w:rPr>
              <w:t>4</w:t>
            </w:r>
            <w:r w:rsidR="00F67921" w:rsidRPr="007A1BFC">
              <w:rPr>
                <w:color w:val="000000"/>
                <w:sz w:val="23"/>
                <w:szCs w:val="23"/>
              </w:rPr>
              <w:t>%</w:t>
            </w:r>
          </w:p>
        </w:tc>
      </w:tr>
      <w:tr w:rsidR="00F67921" w:rsidRPr="0068662B" w:rsidTr="00A14F0A">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67921" w:rsidRPr="0068662B" w:rsidRDefault="00F67921" w:rsidP="0061222D">
            <w:pPr>
              <w:spacing w:before="75" w:after="75"/>
              <w:jc w:val="both"/>
              <w:textAlignment w:val="baseline"/>
              <w:rPr>
                <w:color w:val="000000"/>
                <w:sz w:val="23"/>
                <w:szCs w:val="23"/>
              </w:rPr>
            </w:pPr>
            <w:r w:rsidRPr="0068662B">
              <w:rPr>
                <w:color w:val="000000"/>
                <w:sz w:val="23"/>
                <w:szCs w:val="23"/>
              </w:rPr>
              <w:t>1.19.2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67921" w:rsidRPr="0068662B" w:rsidRDefault="00F67921" w:rsidP="0061222D">
            <w:pPr>
              <w:spacing w:before="75" w:after="75"/>
              <w:jc w:val="both"/>
              <w:textAlignment w:val="baseline"/>
              <w:rPr>
                <w:color w:val="000000"/>
                <w:sz w:val="23"/>
                <w:szCs w:val="23"/>
              </w:rPr>
            </w:pPr>
            <w:r w:rsidRPr="0068662B">
              <w:rPr>
                <w:color w:val="000000"/>
                <w:sz w:val="23"/>
                <w:szCs w:val="23"/>
              </w:rPr>
              <w:t>Федерального уровня</w:t>
            </w:r>
          </w:p>
        </w:tc>
        <w:tc>
          <w:tcPr>
            <w:tcW w:w="318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67921" w:rsidRPr="007A1BFC" w:rsidRDefault="00EB32CA" w:rsidP="0061222D">
            <w:pPr>
              <w:spacing w:before="75" w:after="75"/>
              <w:jc w:val="both"/>
              <w:textAlignment w:val="baseline"/>
              <w:rPr>
                <w:color w:val="000000"/>
                <w:sz w:val="23"/>
                <w:szCs w:val="23"/>
              </w:rPr>
            </w:pPr>
            <w:r>
              <w:rPr>
                <w:color w:val="000000"/>
                <w:sz w:val="23"/>
                <w:szCs w:val="23"/>
              </w:rPr>
              <w:t>23</w:t>
            </w:r>
            <w:r w:rsidR="003B63F6" w:rsidRPr="007A1BFC">
              <w:rPr>
                <w:color w:val="000000"/>
                <w:sz w:val="23"/>
                <w:szCs w:val="23"/>
              </w:rPr>
              <w:t xml:space="preserve"> </w:t>
            </w:r>
            <w:r w:rsidR="00F67921" w:rsidRPr="007A1BFC">
              <w:rPr>
                <w:color w:val="000000"/>
                <w:sz w:val="23"/>
                <w:szCs w:val="23"/>
              </w:rPr>
              <w:t>человек/</w:t>
            </w:r>
            <w:r>
              <w:rPr>
                <w:color w:val="000000"/>
                <w:sz w:val="23"/>
                <w:szCs w:val="23"/>
              </w:rPr>
              <w:t>2</w:t>
            </w:r>
            <w:r w:rsidR="00F67921" w:rsidRPr="007A1BFC">
              <w:rPr>
                <w:color w:val="000000"/>
                <w:sz w:val="23"/>
                <w:szCs w:val="23"/>
              </w:rPr>
              <w:t>%</w:t>
            </w:r>
          </w:p>
        </w:tc>
      </w:tr>
      <w:tr w:rsidR="00F67921" w:rsidRPr="0068662B" w:rsidTr="00A14F0A">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67921" w:rsidRPr="0068662B" w:rsidRDefault="00F67921" w:rsidP="0061222D">
            <w:pPr>
              <w:spacing w:before="75" w:after="75"/>
              <w:jc w:val="both"/>
              <w:textAlignment w:val="baseline"/>
              <w:rPr>
                <w:color w:val="000000"/>
                <w:sz w:val="23"/>
                <w:szCs w:val="23"/>
              </w:rPr>
            </w:pPr>
            <w:r w:rsidRPr="0068662B">
              <w:rPr>
                <w:color w:val="000000"/>
                <w:sz w:val="23"/>
                <w:szCs w:val="23"/>
              </w:rPr>
              <w:t>1.19.3</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67921" w:rsidRPr="0068662B" w:rsidRDefault="00F67921" w:rsidP="0061222D">
            <w:pPr>
              <w:spacing w:before="75" w:after="75"/>
              <w:jc w:val="both"/>
              <w:textAlignment w:val="baseline"/>
              <w:rPr>
                <w:color w:val="000000"/>
                <w:sz w:val="23"/>
                <w:szCs w:val="23"/>
              </w:rPr>
            </w:pPr>
            <w:r w:rsidRPr="0068662B">
              <w:rPr>
                <w:color w:val="000000"/>
                <w:sz w:val="23"/>
                <w:szCs w:val="23"/>
              </w:rPr>
              <w:t>Международного уровня</w:t>
            </w:r>
          </w:p>
        </w:tc>
        <w:tc>
          <w:tcPr>
            <w:tcW w:w="318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67921" w:rsidRPr="007A1BFC" w:rsidRDefault="007A1BFC" w:rsidP="0061222D">
            <w:pPr>
              <w:spacing w:before="75" w:after="75"/>
              <w:jc w:val="both"/>
              <w:textAlignment w:val="baseline"/>
              <w:rPr>
                <w:color w:val="000000"/>
                <w:sz w:val="23"/>
                <w:szCs w:val="23"/>
              </w:rPr>
            </w:pPr>
            <w:r w:rsidRPr="007A1BFC">
              <w:rPr>
                <w:color w:val="000000"/>
                <w:sz w:val="23"/>
                <w:szCs w:val="23"/>
              </w:rPr>
              <w:t>1</w:t>
            </w:r>
            <w:r w:rsidR="00EB32CA">
              <w:rPr>
                <w:color w:val="000000"/>
                <w:sz w:val="23"/>
                <w:szCs w:val="23"/>
              </w:rPr>
              <w:t>3</w:t>
            </w:r>
            <w:r w:rsidR="003B63F6" w:rsidRPr="007A1BFC">
              <w:rPr>
                <w:color w:val="000000"/>
                <w:sz w:val="23"/>
                <w:szCs w:val="23"/>
              </w:rPr>
              <w:t xml:space="preserve"> </w:t>
            </w:r>
            <w:r w:rsidR="00F67921" w:rsidRPr="007A1BFC">
              <w:rPr>
                <w:color w:val="000000"/>
                <w:sz w:val="23"/>
                <w:szCs w:val="23"/>
              </w:rPr>
              <w:t>человек/</w:t>
            </w:r>
            <w:r w:rsidRPr="007A1BFC">
              <w:rPr>
                <w:color w:val="000000"/>
                <w:sz w:val="23"/>
                <w:szCs w:val="23"/>
              </w:rPr>
              <w:t>1</w:t>
            </w:r>
            <w:r w:rsidR="00F67921" w:rsidRPr="007A1BFC">
              <w:rPr>
                <w:color w:val="000000"/>
                <w:sz w:val="23"/>
                <w:szCs w:val="23"/>
              </w:rPr>
              <w:t>%</w:t>
            </w:r>
          </w:p>
        </w:tc>
      </w:tr>
      <w:tr w:rsidR="00F67921" w:rsidRPr="0068662B" w:rsidTr="00A14F0A">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67921" w:rsidRPr="0068662B" w:rsidRDefault="00F67921" w:rsidP="0061222D">
            <w:pPr>
              <w:spacing w:before="75" w:after="75"/>
              <w:jc w:val="both"/>
              <w:textAlignment w:val="baseline"/>
              <w:rPr>
                <w:color w:val="000000"/>
                <w:sz w:val="23"/>
                <w:szCs w:val="23"/>
              </w:rPr>
            </w:pPr>
            <w:r w:rsidRPr="0068662B">
              <w:rPr>
                <w:color w:val="000000"/>
                <w:sz w:val="23"/>
                <w:szCs w:val="23"/>
              </w:rPr>
              <w:t>1.20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67921" w:rsidRPr="0068662B" w:rsidRDefault="00F67921" w:rsidP="0061222D">
            <w:pPr>
              <w:spacing w:before="75" w:after="75"/>
              <w:jc w:val="both"/>
              <w:textAlignment w:val="baseline"/>
              <w:rPr>
                <w:color w:val="000000"/>
                <w:sz w:val="23"/>
                <w:szCs w:val="23"/>
              </w:rPr>
            </w:pPr>
            <w:r w:rsidRPr="0068662B">
              <w:rPr>
                <w:color w:val="000000"/>
                <w:sz w:val="23"/>
                <w:szCs w:val="23"/>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318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67921" w:rsidRPr="0068662B" w:rsidRDefault="003F4CF7" w:rsidP="0061222D">
            <w:pPr>
              <w:spacing w:before="75" w:after="75"/>
              <w:jc w:val="both"/>
              <w:textAlignment w:val="baseline"/>
              <w:rPr>
                <w:color w:val="000000"/>
                <w:sz w:val="23"/>
                <w:szCs w:val="23"/>
              </w:rPr>
            </w:pPr>
            <w:r>
              <w:rPr>
                <w:color w:val="000000"/>
                <w:sz w:val="23"/>
                <w:szCs w:val="23"/>
              </w:rPr>
              <w:t xml:space="preserve">0 </w:t>
            </w:r>
            <w:r w:rsidR="00F67921" w:rsidRPr="0068662B">
              <w:rPr>
                <w:color w:val="000000"/>
                <w:sz w:val="23"/>
                <w:szCs w:val="23"/>
              </w:rPr>
              <w:t>человек/</w:t>
            </w:r>
            <w:r>
              <w:rPr>
                <w:color w:val="000000"/>
                <w:sz w:val="23"/>
                <w:szCs w:val="23"/>
              </w:rPr>
              <w:t>0</w:t>
            </w:r>
            <w:r w:rsidR="00F67921" w:rsidRPr="0068662B">
              <w:rPr>
                <w:color w:val="000000"/>
                <w:sz w:val="23"/>
                <w:szCs w:val="23"/>
              </w:rPr>
              <w:t>%</w:t>
            </w:r>
          </w:p>
        </w:tc>
      </w:tr>
      <w:tr w:rsidR="00F67921" w:rsidRPr="0068662B" w:rsidTr="00A14F0A">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67921" w:rsidRPr="0068662B" w:rsidRDefault="00F67921" w:rsidP="0061222D">
            <w:pPr>
              <w:spacing w:before="75" w:after="75"/>
              <w:jc w:val="both"/>
              <w:textAlignment w:val="baseline"/>
              <w:rPr>
                <w:color w:val="000000"/>
                <w:sz w:val="23"/>
                <w:szCs w:val="23"/>
              </w:rPr>
            </w:pPr>
            <w:r w:rsidRPr="0068662B">
              <w:rPr>
                <w:color w:val="000000"/>
                <w:sz w:val="23"/>
                <w:szCs w:val="23"/>
              </w:rPr>
              <w:t>1.21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67921" w:rsidRPr="0068662B" w:rsidRDefault="00F67921" w:rsidP="0061222D">
            <w:pPr>
              <w:spacing w:before="75" w:after="75"/>
              <w:jc w:val="both"/>
              <w:textAlignment w:val="baseline"/>
              <w:rPr>
                <w:color w:val="000000"/>
                <w:sz w:val="23"/>
                <w:szCs w:val="23"/>
              </w:rPr>
            </w:pPr>
            <w:r w:rsidRPr="0068662B">
              <w:rPr>
                <w:color w:val="000000"/>
                <w:sz w:val="23"/>
                <w:szCs w:val="23"/>
              </w:rPr>
              <w:t>Численность/удельный вес численности учащихся, получающих образование в рамках профильного обучения, в общей численности учащихся</w:t>
            </w:r>
          </w:p>
        </w:tc>
        <w:tc>
          <w:tcPr>
            <w:tcW w:w="318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67921" w:rsidRPr="0068662B" w:rsidRDefault="009227CA" w:rsidP="0061222D">
            <w:pPr>
              <w:spacing w:before="75" w:after="75"/>
              <w:jc w:val="both"/>
              <w:textAlignment w:val="baseline"/>
              <w:rPr>
                <w:color w:val="000000"/>
                <w:sz w:val="23"/>
                <w:szCs w:val="23"/>
              </w:rPr>
            </w:pPr>
            <w:r>
              <w:rPr>
                <w:color w:val="000000"/>
                <w:sz w:val="23"/>
                <w:szCs w:val="23"/>
              </w:rPr>
              <w:t>98</w:t>
            </w:r>
            <w:r w:rsidR="00F67777">
              <w:rPr>
                <w:color w:val="000000"/>
                <w:sz w:val="23"/>
                <w:szCs w:val="23"/>
              </w:rPr>
              <w:t xml:space="preserve"> </w:t>
            </w:r>
            <w:r w:rsidR="00F67921" w:rsidRPr="0068662B">
              <w:rPr>
                <w:color w:val="000000"/>
                <w:sz w:val="23"/>
                <w:szCs w:val="23"/>
              </w:rPr>
              <w:t>человек/</w:t>
            </w:r>
            <w:r w:rsidR="00DA66E8">
              <w:rPr>
                <w:color w:val="000000"/>
                <w:sz w:val="23"/>
                <w:szCs w:val="23"/>
              </w:rPr>
              <w:t>100</w:t>
            </w:r>
            <w:r w:rsidR="00F67921" w:rsidRPr="0068662B">
              <w:rPr>
                <w:color w:val="000000"/>
                <w:sz w:val="23"/>
                <w:szCs w:val="23"/>
              </w:rPr>
              <w:t>%</w:t>
            </w:r>
          </w:p>
        </w:tc>
      </w:tr>
      <w:tr w:rsidR="009227CA" w:rsidRPr="009227CA" w:rsidTr="00A14F0A">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67921" w:rsidRPr="0068662B" w:rsidRDefault="00F67921" w:rsidP="0061222D">
            <w:pPr>
              <w:spacing w:before="75" w:after="75"/>
              <w:jc w:val="both"/>
              <w:textAlignment w:val="baseline"/>
              <w:rPr>
                <w:color w:val="000000"/>
                <w:sz w:val="23"/>
                <w:szCs w:val="23"/>
              </w:rPr>
            </w:pPr>
            <w:r w:rsidRPr="0068662B">
              <w:rPr>
                <w:color w:val="000000"/>
                <w:sz w:val="23"/>
                <w:szCs w:val="23"/>
              </w:rPr>
              <w:t>1.22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67921" w:rsidRPr="0061222D" w:rsidRDefault="00F67921" w:rsidP="0061222D">
            <w:pPr>
              <w:spacing w:before="75" w:after="75"/>
              <w:jc w:val="both"/>
              <w:textAlignment w:val="baseline"/>
              <w:rPr>
                <w:sz w:val="23"/>
                <w:szCs w:val="23"/>
              </w:rPr>
            </w:pPr>
            <w:r w:rsidRPr="0061222D">
              <w:rPr>
                <w:sz w:val="23"/>
                <w:szCs w:val="23"/>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318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67921" w:rsidRPr="0061222D" w:rsidRDefault="0061222D" w:rsidP="0061222D">
            <w:pPr>
              <w:spacing w:before="75" w:after="75"/>
              <w:jc w:val="both"/>
              <w:textAlignment w:val="baseline"/>
              <w:rPr>
                <w:sz w:val="23"/>
                <w:szCs w:val="23"/>
              </w:rPr>
            </w:pPr>
            <w:r w:rsidRPr="0061222D">
              <w:rPr>
                <w:sz w:val="23"/>
                <w:szCs w:val="23"/>
              </w:rPr>
              <w:t>0</w:t>
            </w:r>
            <w:r w:rsidR="003F4CF7" w:rsidRPr="0061222D">
              <w:rPr>
                <w:sz w:val="23"/>
                <w:szCs w:val="23"/>
              </w:rPr>
              <w:t xml:space="preserve"> </w:t>
            </w:r>
            <w:r w:rsidR="00F67921" w:rsidRPr="0061222D">
              <w:rPr>
                <w:sz w:val="23"/>
                <w:szCs w:val="23"/>
              </w:rPr>
              <w:t>человек/</w:t>
            </w:r>
            <w:r w:rsidRPr="0061222D">
              <w:rPr>
                <w:sz w:val="23"/>
                <w:szCs w:val="23"/>
              </w:rPr>
              <w:t>0</w:t>
            </w:r>
            <w:r w:rsidR="00F67921" w:rsidRPr="0061222D">
              <w:rPr>
                <w:sz w:val="23"/>
                <w:szCs w:val="23"/>
              </w:rPr>
              <w:t>%</w:t>
            </w:r>
          </w:p>
        </w:tc>
      </w:tr>
      <w:tr w:rsidR="00F67921" w:rsidRPr="0068662B" w:rsidTr="00A14F0A">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67921" w:rsidRPr="0068662B" w:rsidRDefault="00F67921" w:rsidP="0061222D">
            <w:pPr>
              <w:spacing w:before="75" w:after="75"/>
              <w:jc w:val="both"/>
              <w:textAlignment w:val="baseline"/>
              <w:rPr>
                <w:color w:val="000000"/>
                <w:sz w:val="23"/>
                <w:szCs w:val="23"/>
              </w:rPr>
            </w:pPr>
            <w:r w:rsidRPr="0068662B">
              <w:rPr>
                <w:color w:val="000000"/>
                <w:sz w:val="23"/>
                <w:szCs w:val="23"/>
              </w:rPr>
              <w:t>1.23</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67921" w:rsidRPr="0068662B" w:rsidRDefault="00F67921" w:rsidP="0061222D">
            <w:pPr>
              <w:spacing w:before="75" w:after="75"/>
              <w:jc w:val="both"/>
              <w:textAlignment w:val="baseline"/>
              <w:rPr>
                <w:color w:val="000000"/>
                <w:sz w:val="23"/>
                <w:szCs w:val="23"/>
              </w:rPr>
            </w:pPr>
            <w:r w:rsidRPr="0068662B">
              <w:rPr>
                <w:color w:val="000000"/>
                <w:sz w:val="23"/>
                <w:szCs w:val="23"/>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318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67921" w:rsidRPr="0068662B" w:rsidRDefault="003F4CF7" w:rsidP="0061222D">
            <w:pPr>
              <w:spacing w:before="75" w:after="75"/>
              <w:jc w:val="both"/>
              <w:textAlignment w:val="baseline"/>
              <w:rPr>
                <w:color w:val="000000"/>
                <w:sz w:val="23"/>
                <w:szCs w:val="23"/>
              </w:rPr>
            </w:pPr>
            <w:r>
              <w:rPr>
                <w:color w:val="000000"/>
                <w:sz w:val="23"/>
                <w:szCs w:val="23"/>
              </w:rPr>
              <w:t xml:space="preserve">0 </w:t>
            </w:r>
            <w:r w:rsidR="00F67921" w:rsidRPr="0068662B">
              <w:rPr>
                <w:color w:val="000000"/>
                <w:sz w:val="23"/>
                <w:szCs w:val="23"/>
              </w:rPr>
              <w:t>человек/</w:t>
            </w:r>
            <w:r>
              <w:rPr>
                <w:color w:val="000000"/>
                <w:sz w:val="23"/>
                <w:szCs w:val="23"/>
              </w:rPr>
              <w:t>0</w:t>
            </w:r>
            <w:r w:rsidR="00F67921" w:rsidRPr="0068662B">
              <w:rPr>
                <w:color w:val="000000"/>
                <w:sz w:val="23"/>
                <w:szCs w:val="23"/>
              </w:rPr>
              <w:t>%</w:t>
            </w:r>
          </w:p>
        </w:tc>
      </w:tr>
      <w:tr w:rsidR="00F67921" w:rsidRPr="0068662B" w:rsidTr="00A14F0A">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67921" w:rsidRPr="0068662B" w:rsidRDefault="00F67921" w:rsidP="0061222D">
            <w:pPr>
              <w:spacing w:before="75" w:after="75"/>
              <w:jc w:val="both"/>
              <w:textAlignment w:val="baseline"/>
              <w:rPr>
                <w:color w:val="000000"/>
                <w:sz w:val="23"/>
                <w:szCs w:val="23"/>
              </w:rPr>
            </w:pPr>
            <w:r w:rsidRPr="0068662B">
              <w:rPr>
                <w:color w:val="000000"/>
                <w:sz w:val="23"/>
                <w:szCs w:val="23"/>
              </w:rPr>
              <w:lastRenderedPageBreak/>
              <w:t>1.24</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67921" w:rsidRPr="0068662B" w:rsidRDefault="00F67921" w:rsidP="0061222D">
            <w:pPr>
              <w:spacing w:before="75" w:after="75"/>
              <w:jc w:val="both"/>
              <w:textAlignment w:val="baseline"/>
              <w:rPr>
                <w:color w:val="000000"/>
                <w:sz w:val="23"/>
                <w:szCs w:val="23"/>
              </w:rPr>
            </w:pPr>
            <w:r w:rsidRPr="0068662B">
              <w:rPr>
                <w:color w:val="000000"/>
                <w:sz w:val="23"/>
                <w:szCs w:val="23"/>
              </w:rPr>
              <w:t>Общая численность педагогических работников, в том числе:</w:t>
            </w:r>
          </w:p>
        </w:tc>
        <w:tc>
          <w:tcPr>
            <w:tcW w:w="318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67921" w:rsidRPr="00B06A96" w:rsidRDefault="003439D6" w:rsidP="0061222D">
            <w:pPr>
              <w:spacing w:before="75" w:after="75"/>
              <w:jc w:val="both"/>
              <w:textAlignment w:val="baseline"/>
              <w:rPr>
                <w:sz w:val="23"/>
                <w:szCs w:val="23"/>
              </w:rPr>
            </w:pPr>
            <w:r w:rsidRPr="00B06A96">
              <w:rPr>
                <w:sz w:val="23"/>
                <w:szCs w:val="23"/>
              </w:rPr>
              <w:t>55</w:t>
            </w:r>
            <w:r w:rsidR="00813483" w:rsidRPr="00B06A96">
              <w:rPr>
                <w:sz w:val="23"/>
                <w:szCs w:val="23"/>
              </w:rPr>
              <w:t xml:space="preserve"> </w:t>
            </w:r>
            <w:r w:rsidR="00F67921" w:rsidRPr="00B06A96">
              <w:rPr>
                <w:sz w:val="23"/>
                <w:szCs w:val="23"/>
              </w:rPr>
              <w:t>человек</w:t>
            </w:r>
          </w:p>
        </w:tc>
      </w:tr>
      <w:tr w:rsidR="00F67921" w:rsidRPr="0068662B" w:rsidTr="00A14F0A">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67921" w:rsidRPr="0068662B" w:rsidRDefault="00F67921" w:rsidP="0061222D">
            <w:pPr>
              <w:spacing w:before="75" w:after="75"/>
              <w:jc w:val="both"/>
              <w:textAlignment w:val="baseline"/>
              <w:rPr>
                <w:color w:val="000000"/>
                <w:sz w:val="23"/>
                <w:szCs w:val="23"/>
              </w:rPr>
            </w:pPr>
            <w:r w:rsidRPr="0068662B">
              <w:rPr>
                <w:color w:val="000000"/>
                <w:sz w:val="23"/>
                <w:szCs w:val="23"/>
              </w:rPr>
              <w:t>1.25</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67921" w:rsidRPr="0068662B" w:rsidRDefault="00F67921" w:rsidP="0061222D">
            <w:pPr>
              <w:spacing w:before="75" w:after="75"/>
              <w:jc w:val="both"/>
              <w:textAlignment w:val="baseline"/>
              <w:rPr>
                <w:color w:val="000000"/>
                <w:sz w:val="23"/>
                <w:szCs w:val="23"/>
              </w:rPr>
            </w:pPr>
            <w:r w:rsidRPr="0068662B">
              <w:rPr>
                <w:color w:val="000000"/>
                <w:sz w:val="23"/>
                <w:szCs w:val="23"/>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318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67921" w:rsidRPr="00B06A96" w:rsidRDefault="00B10400" w:rsidP="0061222D">
            <w:pPr>
              <w:spacing w:before="75" w:after="75"/>
              <w:jc w:val="both"/>
              <w:textAlignment w:val="baseline"/>
              <w:rPr>
                <w:sz w:val="23"/>
                <w:szCs w:val="23"/>
              </w:rPr>
            </w:pPr>
            <w:r w:rsidRPr="00B06A96">
              <w:rPr>
                <w:sz w:val="23"/>
                <w:szCs w:val="23"/>
              </w:rPr>
              <w:t>5</w:t>
            </w:r>
            <w:r w:rsidR="00DA66E8" w:rsidRPr="00B06A96">
              <w:rPr>
                <w:sz w:val="23"/>
                <w:szCs w:val="23"/>
              </w:rPr>
              <w:t>1</w:t>
            </w:r>
            <w:r w:rsidRPr="00B06A96">
              <w:rPr>
                <w:sz w:val="23"/>
                <w:szCs w:val="23"/>
              </w:rPr>
              <w:t xml:space="preserve"> </w:t>
            </w:r>
            <w:r w:rsidR="00F67921" w:rsidRPr="00B06A96">
              <w:rPr>
                <w:sz w:val="23"/>
                <w:szCs w:val="23"/>
              </w:rPr>
              <w:t>человек/</w:t>
            </w:r>
            <w:r w:rsidRPr="00B06A96">
              <w:rPr>
                <w:sz w:val="23"/>
                <w:szCs w:val="23"/>
              </w:rPr>
              <w:t>8</w:t>
            </w:r>
            <w:r w:rsidR="00DA66E8" w:rsidRPr="00B06A96">
              <w:rPr>
                <w:sz w:val="23"/>
                <w:szCs w:val="23"/>
              </w:rPr>
              <w:t>8</w:t>
            </w:r>
            <w:r w:rsidR="00F67921" w:rsidRPr="00B06A96">
              <w:rPr>
                <w:sz w:val="23"/>
                <w:szCs w:val="23"/>
              </w:rPr>
              <w:t>%</w:t>
            </w:r>
          </w:p>
        </w:tc>
      </w:tr>
      <w:tr w:rsidR="00F67921" w:rsidRPr="0068662B" w:rsidTr="00A14F0A">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67921" w:rsidRPr="0068662B" w:rsidRDefault="00F67921" w:rsidP="0061222D">
            <w:pPr>
              <w:spacing w:before="75" w:after="75"/>
              <w:jc w:val="both"/>
              <w:textAlignment w:val="baseline"/>
              <w:rPr>
                <w:color w:val="000000"/>
                <w:sz w:val="23"/>
                <w:szCs w:val="23"/>
              </w:rPr>
            </w:pPr>
            <w:r w:rsidRPr="0068662B">
              <w:rPr>
                <w:color w:val="000000"/>
                <w:sz w:val="23"/>
                <w:szCs w:val="23"/>
              </w:rPr>
              <w:t>1.26</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67921" w:rsidRPr="0068662B" w:rsidRDefault="00F67921" w:rsidP="0061222D">
            <w:pPr>
              <w:spacing w:before="75" w:after="75"/>
              <w:jc w:val="both"/>
              <w:textAlignment w:val="baseline"/>
              <w:rPr>
                <w:color w:val="000000"/>
                <w:sz w:val="23"/>
                <w:szCs w:val="23"/>
              </w:rPr>
            </w:pPr>
            <w:r w:rsidRPr="0068662B">
              <w:rPr>
                <w:color w:val="000000"/>
                <w:sz w:val="23"/>
                <w:szCs w:val="23"/>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318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67921" w:rsidRPr="00B06A96" w:rsidRDefault="003439D6" w:rsidP="0061222D">
            <w:pPr>
              <w:spacing w:before="75" w:after="75"/>
              <w:jc w:val="both"/>
              <w:textAlignment w:val="baseline"/>
              <w:rPr>
                <w:sz w:val="23"/>
                <w:szCs w:val="23"/>
              </w:rPr>
            </w:pPr>
            <w:r w:rsidRPr="00B06A96">
              <w:rPr>
                <w:sz w:val="23"/>
                <w:szCs w:val="23"/>
              </w:rPr>
              <w:t>46</w:t>
            </w:r>
            <w:r w:rsidR="00B10400" w:rsidRPr="00B06A96">
              <w:rPr>
                <w:sz w:val="23"/>
                <w:szCs w:val="23"/>
              </w:rPr>
              <w:t xml:space="preserve"> </w:t>
            </w:r>
            <w:r w:rsidR="00F67921" w:rsidRPr="00B06A96">
              <w:rPr>
                <w:sz w:val="23"/>
                <w:szCs w:val="23"/>
              </w:rPr>
              <w:t>человек/</w:t>
            </w:r>
            <w:r w:rsidR="00B10400" w:rsidRPr="00B06A96">
              <w:rPr>
                <w:sz w:val="23"/>
                <w:szCs w:val="23"/>
              </w:rPr>
              <w:t>7</w:t>
            </w:r>
            <w:r w:rsidR="00DA66E8" w:rsidRPr="00B06A96">
              <w:rPr>
                <w:sz w:val="23"/>
                <w:szCs w:val="23"/>
              </w:rPr>
              <w:t>6</w:t>
            </w:r>
            <w:r w:rsidR="00F67921" w:rsidRPr="00B06A96">
              <w:rPr>
                <w:sz w:val="23"/>
                <w:szCs w:val="23"/>
              </w:rPr>
              <w:t>%</w:t>
            </w:r>
          </w:p>
        </w:tc>
      </w:tr>
      <w:tr w:rsidR="00F67921" w:rsidRPr="0068662B" w:rsidTr="00A14F0A">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67921" w:rsidRPr="0068662B" w:rsidRDefault="00F67921" w:rsidP="0061222D">
            <w:pPr>
              <w:spacing w:before="75" w:after="75"/>
              <w:jc w:val="both"/>
              <w:textAlignment w:val="baseline"/>
              <w:rPr>
                <w:color w:val="000000"/>
                <w:sz w:val="23"/>
                <w:szCs w:val="23"/>
              </w:rPr>
            </w:pPr>
            <w:r w:rsidRPr="0068662B">
              <w:rPr>
                <w:color w:val="000000"/>
                <w:sz w:val="23"/>
                <w:szCs w:val="23"/>
              </w:rPr>
              <w:t>1.27</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67921" w:rsidRPr="0068662B" w:rsidRDefault="00F67921" w:rsidP="0061222D">
            <w:pPr>
              <w:spacing w:before="75" w:after="75"/>
              <w:jc w:val="both"/>
              <w:textAlignment w:val="baseline"/>
              <w:rPr>
                <w:color w:val="000000"/>
                <w:sz w:val="23"/>
                <w:szCs w:val="23"/>
              </w:rPr>
            </w:pPr>
            <w:r w:rsidRPr="0068662B">
              <w:rPr>
                <w:color w:val="000000"/>
                <w:sz w:val="23"/>
                <w:szCs w:val="23"/>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318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67921" w:rsidRPr="00B06A96" w:rsidRDefault="003439D6" w:rsidP="0061222D">
            <w:pPr>
              <w:spacing w:before="75" w:after="75"/>
              <w:jc w:val="both"/>
              <w:textAlignment w:val="baseline"/>
              <w:rPr>
                <w:sz w:val="23"/>
                <w:szCs w:val="23"/>
              </w:rPr>
            </w:pPr>
            <w:r w:rsidRPr="00B06A96">
              <w:rPr>
                <w:sz w:val="23"/>
                <w:szCs w:val="23"/>
              </w:rPr>
              <w:t xml:space="preserve">4 </w:t>
            </w:r>
            <w:r w:rsidR="00F67921" w:rsidRPr="00B06A96">
              <w:rPr>
                <w:sz w:val="23"/>
                <w:szCs w:val="23"/>
              </w:rPr>
              <w:t>человек/</w:t>
            </w:r>
            <w:r w:rsidR="00B10400" w:rsidRPr="00B06A96">
              <w:rPr>
                <w:sz w:val="23"/>
                <w:szCs w:val="23"/>
              </w:rPr>
              <w:t>12</w:t>
            </w:r>
            <w:r w:rsidR="00F67921" w:rsidRPr="00B06A96">
              <w:rPr>
                <w:sz w:val="23"/>
                <w:szCs w:val="23"/>
              </w:rPr>
              <w:t>%</w:t>
            </w:r>
          </w:p>
        </w:tc>
      </w:tr>
      <w:tr w:rsidR="00F67921" w:rsidRPr="0068662B" w:rsidTr="00A14F0A">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67921" w:rsidRPr="0068662B" w:rsidRDefault="00F67921" w:rsidP="0061222D">
            <w:pPr>
              <w:spacing w:before="75" w:after="75"/>
              <w:jc w:val="both"/>
              <w:textAlignment w:val="baseline"/>
              <w:rPr>
                <w:color w:val="000000"/>
                <w:sz w:val="23"/>
                <w:szCs w:val="23"/>
              </w:rPr>
            </w:pPr>
            <w:r w:rsidRPr="0068662B">
              <w:rPr>
                <w:color w:val="000000"/>
                <w:sz w:val="23"/>
                <w:szCs w:val="23"/>
              </w:rPr>
              <w:t>1.28</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67921" w:rsidRPr="0068662B" w:rsidRDefault="00F67921" w:rsidP="0061222D">
            <w:pPr>
              <w:spacing w:before="75" w:after="75"/>
              <w:jc w:val="both"/>
              <w:textAlignment w:val="baseline"/>
              <w:rPr>
                <w:color w:val="000000"/>
                <w:sz w:val="23"/>
                <w:szCs w:val="23"/>
              </w:rPr>
            </w:pPr>
            <w:r w:rsidRPr="0068662B">
              <w:rPr>
                <w:color w:val="000000"/>
                <w:sz w:val="23"/>
                <w:szCs w:val="23"/>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318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67921" w:rsidRPr="00B06A96" w:rsidRDefault="00B10400" w:rsidP="0061222D">
            <w:pPr>
              <w:spacing w:before="75" w:after="75"/>
              <w:jc w:val="both"/>
              <w:textAlignment w:val="baseline"/>
              <w:rPr>
                <w:sz w:val="23"/>
                <w:szCs w:val="23"/>
              </w:rPr>
            </w:pPr>
            <w:r w:rsidRPr="00B06A96">
              <w:rPr>
                <w:sz w:val="23"/>
                <w:szCs w:val="23"/>
              </w:rPr>
              <w:t xml:space="preserve">4 </w:t>
            </w:r>
            <w:r w:rsidR="00F67921" w:rsidRPr="00B06A96">
              <w:rPr>
                <w:sz w:val="23"/>
                <w:szCs w:val="23"/>
              </w:rPr>
              <w:t>человек/</w:t>
            </w:r>
            <w:r w:rsidRPr="00B06A96">
              <w:rPr>
                <w:sz w:val="23"/>
                <w:szCs w:val="23"/>
              </w:rPr>
              <w:t>6,9</w:t>
            </w:r>
            <w:r w:rsidR="00F67921" w:rsidRPr="00B06A96">
              <w:rPr>
                <w:sz w:val="23"/>
                <w:szCs w:val="23"/>
              </w:rPr>
              <w:t>%</w:t>
            </w:r>
          </w:p>
        </w:tc>
      </w:tr>
      <w:tr w:rsidR="00F67921" w:rsidRPr="0068662B" w:rsidTr="00A14F0A">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67921" w:rsidRPr="0068662B" w:rsidRDefault="00F67921" w:rsidP="0061222D">
            <w:pPr>
              <w:spacing w:before="75" w:after="75"/>
              <w:jc w:val="both"/>
              <w:textAlignment w:val="baseline"/>
              <w:rPr>
                <w:color w:val="000000"/>
                <w:sz w:val="23"/>
                <w:szCs w:val="23"/>
              </w:rPr>
            </w:pPr>
            <w:r w:rsidRPr="0068662B">
              <w:rPr>
                <w:color w:val="000000"/>
                <w:sz w:val="23"/>
                <w:szCs w:val="23"/>
              </w:rPr>
              <w:t>1.29</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67921" w:rsidRPr="0068662B" w:rsidRDefault="00F67921" w:rsidP="0061222D">
            <w:pPr>
              <w:spacing w:before="75" w:after="75"/>
              <w:jc w:val="both"/>
              <w:textAlignment w:val="baseline"/>
              <w:rPr>
                <w:color w:val="000000"/>
                <w:sz w:val="23"/>
                <w:szCs w:val="23"/>
              </w:rPr>
            </w:pPr>
            <w:r w:rsidRPr="0068662B">
              <w:rPr>
                <w:color w:val="000000"/>
                <w:sz w:val="23"/>
                <w:szCs w:val="23"/>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318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67921" w:rsidRPr="00B06A96" w:rsidRDefault="003439D6" w:rsidP="0061222D">
            <w:pPr>
              <w:spacing w:before="75" w:after="75"/>
              <w:jc w:val="both"/>
              <w:textAlignment w:val="baseline"/>
              <w:rPr>
                <w:sz w:val="23"/>
                <w:szCs w:val="23"/>
              </w:rPr>
            </w:pPr>
            <w:r w:rsidRPr="00B06A96">
              <w:rPr>
                <w:sz w:val="23"/>
                <w:szCs w:val="23"/>
              </w:rPr>
              <w:t xml:space="preserve">38 </w:t>
            </w:r>
            <w:r w:rsidR="00F67921" w:rsidRPr="00B06A96">
              <w:rPr>
                <w:sz w:val="23"/>
                <w:szCs w:val="23"/>
              </w:rPr>
              <w:t>человек/</w:t>
            </w:r>
            <w:r w:rsidR="00DA66E8" w:rsidRPr="00B06A96">
              <w:rPr>
                <w:sz w:val="23"/>
                <w:szCs w:val="23"/>
              </w:rPr>
              <w:t>65,5</w:t>
            </w:r>
            <w:r w:rsidR="00F67921" w:rsidRPr="00B06A96">
              <w:rPr>
                <w:sz w:val="23"/>
                <w:szCs w:val="23"/>
              </w:rPr>
              <w:t>%</w:t>
            </w:r>
          </w:p>
        </w:tc>
      </w:tr>
      <w:tr w:rsidR="00F67921" w:rsidRPr="0068662B" w:rsidTr="00A14F0A">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67921" w:rsidRPr="0068662B" w:rsidRDefault="00F67921" w:rsidP="0061222D">
            <w:pPr>
              <w:spacing w:before="75" w:after="75"/>
              <w:jc w:val="both"/>
              <w:textAlignment w:val="baseline"/>
              <w:rPr>
                <w:color w:val="000000"/>
                <w:sz w:val="23"/>
                <w:szCs w:val="23"/>
              </w:rPr>
            </w:pPr>
            <w:r w:rsidRPr="0068662B">
              <w:rPr>
                <w:color w:val="000000"/>
                <w:sz w:val="23"/>
                <w:szCs w:val="23"/>
              </w:rPr>
              <w:t>1.29.1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67921" w:rsidRPr="0068662B" w:rsidRDefault="00F67921" w:rsidP="0061222D">
            <w:pPr>
              <w:spacing w:before="75" w:after="75"/>
              <w:jc w:val="both"/>
              <w:textAlignment w:val="baseline"/>
              <w:rPr>
                <w:color w:val="000000"/>
                <w:sz w:val="23"/>
                <w:szCs w:val="23"/>
              </w:rPr>
            </w:pPr>
            <w:r w:rsidRPr="0068662B">
              <w:rPr>
                <w:color w:val="000000"/>
                <w:sz w:val="23"/>
                <w:szCs w:val="23"/>
              </w:rPr>
              <w:t>Высшая</w:t>
            </w:r>
          </w:p>
        </w:tc>
        <w:tc>
          <w:tcPr>
            <w:tcW w:w="318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67921" w:rsidRPr="00B06A96" w:rsidRDefault="00B10400" w:rsidP="0061222D">
            <w:pPr>
              <w:spacing w:before="75" w:after="75"/>
              <w:jc w:val="both"/>
              <w:textAlignment w:val="baseline"/>
              <w:rPr>
                <w:sz w:val="23"/>
                <w:szCs w:val="23"/>
              </w:rPr>
            </w:pPr>
            <w:r w:rsidRPr="00B06A96">
              <w:rPr>
                <w:sz w:val="23"/>
                <w:szCs w:val="23"/>
              </w:rPr>
              <w:t>2</w:t>
            </w:r>
            <w:r w:rsidR="003439D6" w:rsidRPr="00B06A96">
              <w:rPr>
                <w:sz w:val="23"/>
                <w:szCs w:val="23"/>
              </w:rPr>
              <w:t>7</w:t>
            </w:r>
            <w:r w:rsidRPr="00B06A96">
              <w:rPr>
                <w:sz w:val="23"/>
                <w:szCs w:val="23"/>
              </w:rPr>
              <w:t xml:space="preserve"> </w:t>
            </w:r>
            <w:r w:rsidR="00F67921" w:rsidRPr="00B06A96">
              <w:rPr>
                <w:sz w:val="23"/>
                <w:szCs w:val="23"/>
              </w:rPr>
              <w:t>человек/</w:t>
            </w:r>
            <w:r w:rsidRPr="00B06A96">
              <w:rPr>
                <w:sz w:val="23"/>
                <w:szCs w:val="23"/>
              </w:rPr>
              <w:t>4</w:t>
            </w:r>
            <w:r w:rsidR="00DA66E8" w:rsidRPr="00B06A96">
              <w:rPr>
                <w:sz w:val="23"/>
                <w:szCs w:val="23"/>
              </w:rPr>
              <w:t>3,1</w:t>
            </w:r>
            <w:r w:rsidR="00F67921" w:rsidRPr="00B06A96">
              <w:rPr>
                <w:sz w:val="23"/>
                <w:szCs w:val="23"/>
              </w:rPr>
              <w:t>%</w:t>
            </w:r>
          </w:p>
        </w:tc>
      </w:tr>
      <w:tr w:rsidR="00F67921" w:rsidRPr="0068662B" w:rsidTr="00A14F0A">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67921" w:rsidRPr="0068662B" w:rsidRDefault="00F67921" w:rsidP="0061222D">
            <w:pPr>
              <w:spacing w:before="75" w:after="75"/>
              <w:jc w:val="both"/>
              <w:textAlignment w:val="baseline"/>
              <w:rPr>
                <w:color w:val="000000"/>
                <w:sz w:val="23"/>
                <w:szCs w:val="23"/>
              </w:rPr>
            </w:pPr>
            <w:r w:rsidRPr="0068662B">
              <w:rPr>
                <w:color w:val="000000"/>
                <w:sz w:val="23"/>
                <w:szCs w:val="23"/>
              </w:rPr>
              <w:t>1.29.2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67921" w:rsidRPr="0068662B" w:rsidRDefault="00F67921" w:rsidP="0061222D">
            <w:pPr>
              <w:spacing w:before="75" w:after="75"/>
              <w:jc w:val="both"/>
              <w:textAlignment w:val="baseline"/>
              <w:rPr>
                <w:color w:val="000000"/>
                <w:sz w:val="23"/>
                <w:szCs w:val="23"/>
              </w:rPr>
            </w:pPr>
            <w:r w:rsidRPr="0068662B">
              <w:rPr>
                <w:color w:val="000000"/>
                <w:sz w:val="23"/>
                <w:szCs w:val="23"/>
              </w:rPr>
              <w:t>Первая</w:t>
            </w:r>
          </w:p>
        </w:tc>
        <w:tc>
          <w:tcPr>
            <w:tcW w:w="318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67921" w:rsidRPr="00B06A96" w:rsidRDefault="00B10400" w:rsidP="0061222D">
            <w:pPr>
              <w:spacing w:before="75" w:after="75"/>
              <w:jc w:val="both"/>
              <w:textAlignment w:val="baseline"/>
              <w:rPr>
                <w:sz w:val="23"/>
                <w:szCs w:val="23"/>
              </w:rPr>
            </w:pPr>
            <w:r w:rsidRPr="00B06A96">
              <w:rPr>
                <w:sz w:val="23"/>
                <w:szCs w:val="23"/>
              </w:rPr>
              <w:t>1</w:t>
            </w:r>
            <w:r w:rsidR="003439D6" w:rsidRPr="00B06A96">
              <w:rPr>
                <w:sz w:val="23"/>
                <w:szCs w:val="23"/>
              </w:rPr>
              <w:t>1</w:t>
            </w:r>
            <w:r w:rsidRPr="00B06A96">
              <w:rPr>
                <w:sz w:val="23"/>
                <w:szCs w:val="23"/>
              </w:rPr>
              <w:t xml:space="preserve"> </w:t>
            </w:r>
            <w:r w:rsidR="00F67921" w:rsidRPr="00B06A96">
              <w:rPr>
                <w:sz w:val="23"/>
                <w:szCs w:val="23"/>
              </w:rPr>
              <w:t>человек/</w:t>
            </w:r>
            <w:r w:rsidRPr="00B06A96">
              <w:rPr>
                <w:sz w:val="23"/>
                <w:szCs w:val="23"/>
              </w:rPr>
              <w:t>2</w:t>
            </w:r>
            <w:r w:rsidR="00DA66E8" w:rsidRPr="00B06A96">
              <w:rPr>
                <w:sz w:val="23"/>
                <w:szCs w:val="23"/>
              </w:rPr>
              <w:t>2</w:t>
            </w:r>
            <w:r w:rsidRPr="00B06A96">
              <w:rPr>
                <w:sz w:val="23"/>
                <w:szCs w:val="23"/>
              </w:rPr>
              <w:t>,</w:t>
            </w:r>
            <w:r w:rsidR="00DA66E8" w:rsidRPr="00B06A96">
              <w:rPr>
                <w:sz w:val="23"/>
                <w:szCs w:val="23"/>
              </w:rPr>
              <w:t>4</w:t>
            </w:r>
            <w:r w:rsidR="00F67921" w:rsidRPr="00B06A96">
              <w:rPr>
                <w:sz w:val="23"/>
                <w:szCs w:val="23"/>
              </w:rPr>
              <w:t>%</w:t>
            </w:r>
          </w:p>
        </w:tc>
      </w:tr>
      <w:tr w:rsidR="00F67921" w:rsidRPr="0068662B" w:rsidTr="00A14F0A">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67921" w:rsidRPr="0068662B" w:rsidRDefault="00F67921" w:rsidP="0061222D">
            <w:pPr>
              <w:spacing w:before="75" w:after="75"/>
              <w:jc w:val="both"/>
              <w:textAlignment w:val="baseline"/>
              <w:rPr>
                <w:color w:val="000000"/>
                <w:sz w:val="23"/>
                <w:szCs w:val="23"/>
              </w:rPr>
            </w:pPr>
            <w:r w:rsidRPr="0068662B">
              <w:rPr>
                <w:color w:val="000000"/>
                <w:sz w:val="23"/>
                <w:szCs w:val="23"/>
              </w:rPr>
              <w:t>1.30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67921" w:rsidRPr="0068662B" w:rsidRDefault="00F67921" w:rsidP="0061222D">
            <w:pPr>
              <w:spacing w:before="75" w:after="75"/>
              <w:jc w:val="both"/>
              <w:textAlignment w:val="baseline"/>
              <w:rPr>
                <w:color w:val="000000"/>
                <w:sz w:val="23"/>
                <w:szCs w:val="23"/>
              </w:rPr>
            </w:pPr>
            <w:r w:rsidRPr="0068662B">
              <w:rPr>
                <w:color w:val="000000"/>
                <w:sz w:val="23"/>
                <w:szCs w:val="23"/>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318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67921" w:rsidRPr="00B06A96" w:rsidRDefault="00F67921" w:rsidP="0061222D">
            <w:pPr>
              <w:spacing w:before="75" w:after="75"/>
              <w:jc w:val="both"/>
              <w:textAlignment w:val="baseline"/>
              <w:rPr>
                <w:sz w:val="23"/>
                <w:szCs w:val="23"/>
              </w:rPr>
            </w:pPr>
            <w:r w:rsidRPr="00B06A96">
              <w:rPr>
                <w:sz w:val="23"/>
                <w:szCs w:val="23"/>
              </w:rPr>
              <w:t>человек/%</w:t>
            </w:r>
          </w:p>
        </w:tc>
      </w:tr>
      <w:tr w:rsidR="00F67921" w:rsidRPr="0068662B" w:rsidTr="00A14F0A">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67921" w:rsidRPr="0068662B" w:rsidRDefault="00F67921" w:rsidP="0061222D">
            <w:pPr>
              <w:spacing w:before="75" w:after="75"/>
              <w:jc w:val="both"/>
              <w:textAlignment w:val="baseline"/>
              <w:rPr>
                <w:color w:val="000000"/>
                <w:sz w:val="23"/>
                <w:szCs w:val="23"/>
              </w:rPr>
            </w:pPr>
            <w:r w:rsidRPr="0068662B">
              <w:rPr>
                <w:color w:val="000000"/>
                <w:sz w:val="23"/>
                <w:szCs w:val="23"/>
              </w:rPr>
              <w:t>1.30.1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67921" w:rsidRPr="0068662B" w:rsidRDefault="00F67921" w:rsidP="0061222D">
            <w:pPr>
              <w:spacing w:before="75" w:after="75"/>
              <w:jc w:val="both"/>
              <w:textAlignment w:val="baseline"/>
              <w:rPr>
                <w:color w:val="000000"/>
                <w:sz w:val="23"/>
                <w:szCs w:val="23"/>
              </w:rPr>
            </w:pPr>
            <w:r w:rsidRPr="0068662B">
              <w:rPr>
                <w:color w:val="000000"/>
                <w:sz w:val="23"/>
                <w:szCs w:val="23"/>
              </w:rPr>
              <w:t>До 5 лет</w:t>
            </w:r>
          </w:p>
        </w:tc>
        <w:tc>
          <w:tcPr>
            <w:tcW w:w="318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67921" w:rsidRPr="00B06A96" w:rsidRDefault="003439D6" w:rsidP="0061222D">
            <w:pPr>
              <w:spacing w:before="75" w:after="75"/>
              <w:jc w:val="both"/>
              <w:textAlignment w:val="baseline"/>
              <w:rPr>
                <w:sz w:val="23"/>
                <w:szCs w:val="23"/>
              </w:rPr>
            </w:pPr>
            <w:r w:rsidRPr="00B06A96">
              <w:rPr>
                <w:sz w:val="23"/>
                <w:szCs w:val="23"/>
              </w:rPr>
              <w:t xml:space="preserve">9 </w:t>
            </w:r>
            <w:r w:rsidR="00A04FDB" w:rsidRPr="00B06A96">
              <w:rPr>
                <w:sz w:val="23"/>
                <w:szCs w:val="23"/>
              </w:rPr>
              <w:t xml:space="preserve"> </w:t>
            </w:r>
            <w:r w:rsidR="00F67921" w:rsidRPr="00B06A96">
              <w:rPr>
                <w:sz w:val="23"/>
                <w:szCs w:val="23"/>
              </w:rPr>
              <w:t>человек/</w:t>
            </w:r>
            <w:r w:rsidR="00A04FDB" w:rsidRPr="00B06A96">
              <w:rPr>
                <w:sz w:val="23"/>
                <w:szCs w:val="23"/>
              </w:rPr>
              <w:t>1</w:t>
            </w:r>
            <w:r w:rsidR="00785145" w:rsidRPr="00B06A96">
              <w:rPr>
                <w:sz w:val="23"/>
                <w:szCs w:val="23"/>
              </w:rPr>
              <w:t>2</w:t>
            </w:r>
            <w:r w:rsidR="00A04FDB" w:rsidRPr="00B06A96">
              <w:rPr>
                <w:sz w:val="23"/>
                <w:szCs w:val="23"/>
              </w:rPr>
              <w:t>,</w:t>
            </w:r>
            <w:r w:rsidR="00785145" w:rsidRPr="00B06A96">
              <w:rPr>
                <w:sz w:val="23"/>
                <w:szCs w:val="23"/>
              </w:rPr>
              <w:t>1</w:t>
            </w:r>
            <w:r w:rsidR="00F67921" w:rsidRPr="00B06A96">
              <w:rPr>
                <w:sz w:val="23"/>
                <w:szCs w:val="23"/>
              </w:rPr>
              <w:t>%</w:t>
            </w:r>
          </w:p>
        </w:tc>
      </w:tr>
      <w:tr w:rsidR="00F67921" w:rsidRPr="0068662B" w:rsidTr="00A14F0A">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67921" w:rsidRPr="0068662B" w:rsidRDefault="00F67921" w:rsidP="0061222D">
            <w:pPr>
              <w:spacing w:before="75" w:after="75"/>
              <w:jc w:val="both"/>
              <w:textAlignment w:val="baseline"/>
              <w:rPr>
                <w:color w:val="000000"/>
                <w:sz w:val="23"/>
                <w:szCs w:val="23"/>
              </w:rPr>
            </w:pPr>
            <w:r w:rsidRPr="0068662B">
              <w:rPr>
                <w:color w:val="000000"/>
                <w:sz w:val="23"/>
                <w:szCs w:val="23"/>
              </w:rPr>
              <w:t>1.30.2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67921" w:rsidRPr="0068662B" w:rsidRDefault="00F67921" w:rsidP="0061222D">
            <w:pPr>
              <w:spacing w:before="75" w:after="75"/>
              <w:jc w:val="both"/>
              <w:textAlignment w:val="baseline"/>
              <w:rPr>
                <w:color w:val="000000"/>
                <w:sz w:val="23"/>
                <w:szCs w:val="23"/>
              </w:rPr>
            </w:pPr>
            <w:r w:rsidRPr="0068662B">
              <w:rPr>
                <w:color w:val="000000"/>
                <w:sz w:val="23"/>
                <w:szCs w:val="23"/>
              </w:rPr>
              <w:t>Свыше 30 лет</w:t>
            </w:r>
          </w:p>
        </w:tc>
        <w:tc>
          <w:tcPr>
            <w:tcW w:w="318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67921" w:rsidRPr="00B06A96" w:rsidRDefault="00747E85" w:rsidP="0061222D">
            <w:pPr>
              <w:spacing w:before="75" w:after="75"/>
              <w:jc w:val="both"/>
              <w:textAlignment w:val="baseline"/>
              <w:rPr>
                <w:sz w:val="23"/>
                <w:szCs w:val="23"/>
              </w:rPr>
            </w:pPr>
            <w:r w:rsidRPr="00B06A96">
              <w:rPr>
                <w:sz w:val="23"/>
                <w:szCs w:val="23"/>
              </w:rPr>
              <w:t>1</w:t>
            </w:r>
            <w:r w:rsidR="00785145" w:rsidRPr="00B06A96">
              <w:rPr>
                <w:sz w:val="23"/>
                <w:szCs w:val="23"/>
              </w:rPr>
              <w:t>5</w:t>
            </w:r>
            <w:r w:rsidRPr="00B06A96">
              <w:rPr>
                <w:sz w:val="23"/>
                <w:szCs w:val="23"/>
              </w:rPr>
              <w:t xml:space="preserve"> </w:t>
            </w:r>
            <w:r w:rsidR="00F67921" w:rsidRPr="00B06A96">
              <w:rPr>
                <w:sz w:val="23"/>
                <w:szCs w:val="23"/>
              </w:rPr>
              <w:t>человек/</w:t>
            </w:r>
            <w:r w:rsidR="00785145" w:rsidRPr="00B06A96">
              <w:rPr>
                <w:sz w:val="23"/>
                <w:szCs w:val="23"/>
              </w:rPr>
              <w:t>25,9</w:t>
            </w:r>
            <w:r w:rsidR="00F67921" w:rsidRPr="00B06A96">
              <w:rPr>
                <w:sz w:val="23"/>
                <w:szCs w:val="23"/>
              </w:rPr>
              <w:t>%</w:t>
            </w:r>
          </w:p>
        </w:tc>
      </w:tr>
      <w:tr w:rsidR="00F67921" w:rsidRPr="0068662B" w:rsidTr="00A14F0A">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67921" w:rsidRPr="0068662B" w:rsidRDefault="00F67921" w:rsidP="0061222D">
            <w:pPr>
              <w:spacing w:before="75" w:after="75"/>
              <w:jc w:val="both"/>
              <w:textAlignment w:val="baseline"/>
              <w:rPr>
                <w:color w:val="000000"/>
                <w:sz w:val="23"/>
                <w:szCs w:val="23"/>
              </w:rPr>
            </w:pPr>
            <w:r w:rsidRPr="0068662B">
              <w:rPr>
                <w:color w:val="000000"/>
                <w:sz w:val="23"/>
                <w:szCs w:val="23"/>
              </w:rPr>
              <w:t>1.31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67921" w:rsidRPr="0068662B" w:rsidRDefault="00F67921" w:rsidP="0061222D">
            <w:pPr>
              <w:spacing w:before="75" w:after="75"/>
              <w:jc w:val="both"/>
              <w:textAlignment w:val="baseline"/>
              <w:rPr>
                <w:color w:val="000000"/>
                <w:sz w:val="23"/>
                <w:szCs w:val="23"/>
              </w:rPr>
            </w:pPr>
            <w:r w:rsidRPr="0068662B">
              <w:rPr>
                <w:color w:val="000000"/>
                <w:sz w:val="23"/>
                <w:szCs w:val="23"/>
              </w:rPr>
              <w:t>Численность/удельный вес численности педагогических работников в общей численности педагогических работников в возрасте до 30 лет</w:t>
            </w:r>
          </w:p>
        </w:tc>
        <w:tc>
          <w:tcPr>
            <w:tcW w:w="318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67921" w:rsidRPr="00B06A96" w:rsidRDefault="003439D6" w:rsidP="0061222D">
            <w:pPr>
              <w:spacing w:before="75" w:after="75"/>
              <w:jc w:val="both"/>
              <w:textAlignment w:val="baseline"/>
              <w:rPr>
                <w:sz w:val="23"/>
                <w:szCs w:val="23"/>
              </w:rPr>
            </w:pPr>
            <w:r w:rsidRPr="00B06A96">
              <w:rPr>
                <w:sz w:val="23"/>
                <w:szCs w:val="23"/>
              </w:rPr>
              <w:t xml:space="preserve">8 </w:t>
            </w:r>
            <w:r w:rsidR="00F6211C" w:rsidRPr="00B06A96">
              <w:rPr>
                <w:sz w:val="23"/>
                <w:szCs w:val="23"/>
              </w:rPr>
              <w:t xml:space="preserve"> </w:t>
            </w:r>
            <w:r w:rsidR="00F67921" w:rsidRPr="00B06A96">
              <w:rPr>
                <w:sz w:val="23"/>
                <w:szCs w:val="23"/>
              </w:rPr>
              <w:t>человек/</w:t>
            </w:r>
            <w:r w:rsidR="00F6211C" w:rsidRPr="00B06A96">
              <w:rPr>
                <w:sz w:val="23"/>
                <w:szCs w:val="23"/>
              </w:rPr>
              <w:t>10,3</w:t>
            </w:r>
            <w:r w:rsidR="00F67921" w:rsidRPr="00B06A96">
              <w:rPr>
                <w:sz w:val="23"/>
                <w:szCs w:val="23"/>
              </w:rPr>
              <w:t>%</w:t>
            </w:r>
          </w:p>
        </w:tc>
      </w:tr>
      <w:tr w:rsidR="00F67921" w:rsidRPr="0068662B" w:rsidTr="00A14F0A">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67921" w:rsidRPr="0068662B" w:rsidRDefault="00F67921" w:rsidP="0061222D">
            <w:pPr>
              <w:spacing w:before="75" w:after="75"/>
              <w:jc w:val="both"/>
              <w:textAlignment w:val="baseline"/>
              <w:rPr>
                <w:color w:val="000000"/>
                <w:sz w:val="23"/>
                <w:szCs w:val="23"/>
              </w:rPr>
            </w:pPr>
            <w:r w:rsidRPr="0068662B">
              <w:rPr>
                <w:color w:val="000000"/>
                <w:sz w:val="23"/>
                <w:szCs w:val="23"/>
              </w:rPr>
              <w:t>1.32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67921" w:rsidRPr="0068662B" w:rsidRDefault="00F67921" w:rsidP="0061222D">
            <w:pPr>
              <w:spacing w:before="75" w:after="75"/>
              <w:jc w:val="both"/>
              <w:textAlignment w:val="baseline"/>
              <w:rPr>
                <w:color w:val="000000"/>
                <w:sz w:val="23"/>
                <w:szCs w:val="23"/>
              </w:rPr>
            </w:pPr>
            <w:r w:rsidRPr="0068662B">
              <w:rPr>
                <w:color w:val="000000"/>
                <w:sz w:val="23"/>
                <w:szCs w:val="23"/>
              </w:rPr>
              <w:t>Численность/удельный вес численности педагогических работников в общей численности педагогических работников в возрасте от 55 лет</w:t>
            </w:r>
          </w:p>
        </w:tc>
        <w:tc>
          <w:tcPr>
            <w:tcW w:w="318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67921" w:rsidRPr="00B06A96" w:rsidRDefault="003439D6" w:rsidP="0061222D">
            <w:pPr>
              <w:spacing w:before="75" w:after="75"/>
              <w:jc w:val="both"/>
              <w:textAlignment w:val="baseline"/>
              <w:rPr>
                <w:sz w:val="23"/>
                <w:szCs w:val="23"/>
              </w:rPr>
            </w:pPr>
            <w:r w:rsidRPr="00B06A96">
              <w:rPr>
                <w:sz w:val="23"/>
                <w:szCs w:val="23"/>
              </w:rPr>
              <w:t xml:space="preserve">16 </w:t>
            </w:r>
            <w:r w:rsidR="00F02B77" w:rsidRPr="00B06A96">
              <w:rPr>
                <w:sz w:val="23"/>
                <w:szCs w:val="23"/>
              </w:rPr>
              <w:t xml:space="preserve"> </w:t>
            </w:r>
            <w:r w:rsidR="00F67921" w:rsidRPr="00B06A96">
              <w:rPr>
                <w:sz w:val="23"/>
                <w:szCs w:val="23"/>
              </w:rPr>
              <w:t>человек/</w:t>
            </w:r>
            <w:r w:rsidR="00585EA7" w:rsidRPr="00B06A96">
              <w:rPr>
                <w:sz w:val="23"/>
                <w:szCs w:val="23"/>
              </w:rPr>
              <w:t>15,5</w:t>
            </w:r>
            <w:r w:rsidR="00F67921" w:rsidRPr="00B06A96">
              <w:rPr>
                <w:sz w:val="23"/>
                <w:szCs w:val="23"/>
              </w:rPr>
              <w:t>%</w:t>
            </w:r>
          </w:p>
        </w:tc>
      </w:tr>
      <w:tr w:rsidR="00F67921" w:rsidRPr="0068662B" w:rsidTr="00A14F0A">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67921" w:rsidRPr="0068662B" w:rsidRDefault="00F67921" w:rsidP="0061222D">
            <w:pPr>
              <w:spacing w:before="75" w:after="75"/>
              <w:jc w:val="both"/>
              <w:textAlignment w:val="baseline"/>
              <w:rPr>
                <w:color w:val="000000"/>
                <w:sz w:val="23"/>
                <w:szCs w:val="23"/>
              </w:rPr>
            </w:pPr>
            <w:r w:rsidRPr="0068662B">
              <w:rPr>
                <w:color w:val="000000"/>
                <w:sz w:val="23"/>
                <w:szCs w:val="23"/>
              </w:rPr>
              <w:t>1.33</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67921" w:rsidRPr="0068662B" w:rsidRDefault="00F67921" w:rsidP="0061222D">
            <w:pPr>
              <w:spacing w:before="75" w:after="75"/>
              <w:jc w:val="both"/>
              <w:textAlignment w:val="baseline"/>
              <w:rPr>
                <w:color w:val="000000"/>
                <w:sz w:val="23"/>
                <w:szCs w:val="23"/>
              </w:rPr>
            </w:pPr>
            <w:r w:rsidRPr="0068662B">
              <w:rPr>
                <w:color w:val="000000"/>
                <w:sz w:val="23"/>
                <w:szCs w:val="23"/>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318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67921" w:rsidRPr="00B06A96" w:rsidRDefault="00B10400" w:rsidP="0061222D">
            <w:pPr>
              <w:spacing w:before="75" w:after="75"/>
              <w:jc w:val="both"/>
              <w:textAlignment w:val="baseline"/>
              <w:rPr>
                <w:sz w:val="23"/>
                <w:szCs w:val="23"/>
              </w:rPr>
            </w:pPr>
            <w:r w:rsidRPr="00B06A96">
              <w:rPr>
                <w:sz w:val="23"/>
                <w:szCs w:val="23"/>
              </w:rPr>
              <w:t>5</w:t>
            </w:r>
            <w:r w:rsidR="00785145" w:rsidRPr="00B06A96">
              <w:rPr>
                <w:sz w:val="23"/>
                <w:szCs w:val="23"/>
              </w:rPr>
              <w:t>0</w:t>
            </w:r>
            <w:r w:rsidRPr="00B06A96">
              <w:rPr>
                <w:sz w:val="23"/>
                <w:szCs w:val="23"/>
              </w:rPr>
              <w:t xml:space="preserve"> </w:t>
            </w:r>
            <w:r w:rsidR="00F67921" w:rsidRPr="00B06A96">
              <w:rPr>
                <w:sz w:val="23"/>
                <w:szCs w:val="23"/>
              </w:rPr>
              <w:t>человек/</w:t>
            </w:r>
            <w:r w:rsidRPr="00B06A96">
              <w:rPr>
                <w:sz w:val="23"/>
                <w:szCs w:val="23"/>
              </w:rPr>
              <w:t>8</w:t>
            </w:r>
            <w:r w:rsidR="00785145" w:rsidRPr="00B06A96">
              <w:rPr>
                <w:sz w:val="23"/>
                <w:szCs w:val="23"/>
              </w:rPr>
              <w:t>6</w:t>
            </w:r>
            <w:r w:rsidRPr="00B06A96">
              <w:rPr>
                <w:sz w:val="23"/>
                <w:szCs w:val="23"/>
              </w:rPr>
              <w:t>,</w:t>
            </w:r>
            <w:r w:rsidR="00785145" w:rsidRPr="00B06A96">
              <w:rPr>
                <w:sz w:val="23"/>
                <w:szCs w:val="23"/>
              </w:rPr>
              <w:t>2</w:t>
            </w:r>
            <w:r w:rsidR="00F67921" w:rsidRPr="00B06A96">
              <w:rPr>
                <w:sz w:val="23"/>
                <w:szCs w:val="23"/>
              </w:rPr>
              <w:t>%</w:t>
            </w:r>
          </w:p>
        </w:tc>
      </w:tr>
      <w:tr w:rsidR="00F67921" w:rsidRPr="0068662B" w:rsidTr="00A14F0A">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67921" w:rsidRPr="0068662B" w:rsidRDefault="00F67921" w:rsidP="0061222D">
            <w:pPr>
              <w:spacing w:before="75" w:after="75"/>
              <w:jc w:val="both"/>
              <w:textAlignment w:val="baseline"/>
              <w:rPr>
                <w:color w:val="000000"/>
                <w:sz w:val="23"/>
                <w:szCs w:val="23"/>
              </w:rPr>
            </w:pPr>
            <w:r w:rsidRPr="0068662B">
              <w:rPr>
                <w:color w:val="000000"/>
                <w:sz w:val="23"/>
                <w:szCs w:val="23"/>
              </w:rPr>
              <w:t>1.34</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67921" w:rsidRPr="0068662B" w:rsidRDefault="00F67921" w:rsidP="0061222D">
            <w:pPr>
              <w:spacing w:before="75" w:after="75"/>
              <w:jc w:val="both"/>
              <w:textAlignment w:val="baseline"/>
              <w:rPr>
                <w:color w:val="000000"/>
                <w:sz w:val="23"/>
                <w:szCs w:val="23"/>
              </w:rPr>
            </w:pPr>
            <w:r w:rsidRPr="0068662B">
              <w:rPr>
                <w:color w:val="000000"/>
                <w:sz w:val="23"/>
                <w:szCs w:val="23"/>
              </w:rPr>
              <w:t xml:space="preserve">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w:t>
            </w:r>
            <w:r w:rsidRPr="0068662B">
              <w:rPr>
                <w:color w:val="000000"/>
                <w:sz w:val="23"/>
                <w:szCs w:val="23"/>
              </w:rPr>
              <w:lastRenderedPageBreak/>
              <w:t>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318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67921" w:rsidRPr="00B06A96" w:rsidRDefault="003439D6" w:rsidP="0061222D">
            <w:pPr>
              <w:spacing w:before="75" w:after="75"/>
              <w:jc w:val="both"/>
              <w:textAlignment w:val="baseline"/>
              <w:rPr>
                <w:sz w:val="23"/>
                <w:szCs w:val="23"/>
              </w:rPr>
            </w:pPr>
            <w:r w:rsidRPr="00B06A96">
              <w:rPr>
                <w:sz w:val="23"/>
                <w:szCs w:val="23"/>
              </w:rPr>
              <w:lastRenderedPageBreak/>
              <w:t>45</w:t>
            </w:r>
            <w:r w:rsidR="006F5F96" w:rsidRPr="00B06A96">
              <w:rPr>
                <w:sz w:val="23"/>
                <w:szCs w:val="23"/>
              </w:rPr>
              <w:t xml:space="preserve"> </w:t>
            </w:r>
            <w:r w:rsidR="00F67921" w:rsidRPr="00B06A96">
              <w:rPr>
                <w:sz w:val="23"/>
                <w:szCs w:val="23"/>
              </w:rPr>
              <w:t>человек/</w:t>
            </w:r>
            <w:r w:rsidR="006F5F96" w:rsidRPr="00B06A96">
              <w:rPr>
                <w:sz w:val="23"/>
                <w:szCs w:val="23"/>
              </w:rPr>
              <w:t>69</w:t>
            </w:r>
            <w:r w:rsidR="00F67921" w:rsidRPr="00B06A96">
              <w:rPr>
                <w:sz w:val="23"/>
                <w:szCs w:val="23"/>
              </w:rPr>
              <w:t>%</w:t>
            </w:r>
          </w:p>
        </w:tc>
      </w:tr>
      <w:tr w:rsidR="00F67921" w:rsidRPr="0068662B" w:rsidTr="00A14F0A">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67921" w:rsidRPr="0068662B" w:rsidRDefault="00F67921" w:rsidP="0061222D">
            <w:pPr>
              <w:spacing w:before="75" w:after="75"/>
              <w:jc w:val="both"/>
              <w:textAlignment w:val="baseline"/>
              <w:rPr>
                <w:color w:val="000000"/>
                <w:sz w:val="23"/>
                <w:szCs w:val="23"/>
              </w:rPr>
            </w:pPr>
            <w:r w:rsidRPr="0068662B">
              <w:rPr>
                <w:color w:val="000000"/>
                <w:sz w:val="23"/>
                <w:szCs w:val="23"/>
              </w:rPr>
              <w:lastRenderedPageBreak/>
              <w:t>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67921" w:rsidRPr="0068662B" w:rsidRDefault="00F67921" w:rsidP="0061222D">
            <w:pPr>
              <w:spacing w:before="75" w:after="75"/>
              <w:jc w:val="both"/>
              <w:textAlignment w:val="baseline"/>
              <w:rPr>
                <w:color w:val="000000"/>
                <w:sz w:val="23"/>
                <w:szCs w:val="23"/>
              </w:rPr>
            </w:pPr>
            <w:r w:rsidRPr="0068662B">
              <w:rPr>
                <w:color w:val="000000"/>
                <w:sz w:val="23"/>
                <w:szCs w:val="23"/>
              </w:rPr>
              <w:t>Инфраструктура</w:t>
            </w:r>
          </w:p>
        </w:tc>
        <w:tc>
          <w:tcPr>
            <w:tcW w:w="318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67921" w:rsidRPr="0068662B" w:rsidRDefault="00F67921" w:rsidP="0061222D">
            <w:pPr>
              <w:spacing w:before="75" w:after="75"/>
              <w:jc w:val="both"/>
              <w:textAlignment w:val="baseline"/>
              <w:rPr>
                <w:color w:val="000000"/>
                <w:sz w:val="23"/>
                <w:szCs w:val="23"/>
              </w:rPr>
            </w:pPr>
            <w:r w:rsidRPr="0068662B">
              <w:rPr>
                <w:color w:val="000000"/>
                <w:sz w:val="23"/>
                <w:szCs w:val="23"/>
              </w:rPr>
              <w:t> </w:t>
            </w:r>
          </w:p>
        </w:tc>
      </w:tr>
      <w:tr w:rsidR="00F67921" w:rsidRPr="0068662B" w:rsidTr="00A14F0A">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67921" w:rsidRPr="0068662B" w:rsidRDefault="00F67921" w:rsidP="0061222D">
            <w:pPr>
              <w:spacing w:before="75" w:after="75"/>
              <w:jc w:val="both"/>
              <w:textAlignment w:val="baseline"/>
              <w:rPr>
                <w:color w:val="000000"/>
                <w:sz w:val="23"/>
                <w:szCs w:val="23"/>
              </w:rPr>
            </w:pPr>
            <w:r w:rsidRPr="0068662B">
              <w:rPr>
                <w:color w:val="000000"/>
                <w:sz w:val="23"/>
                <w:szCs w:val="23"/>
              </w:rPr>
              <w:t>2.1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67921" w:rsidRPr="0068662B" w:rsidRDefault="00F67921" w:rsidP="0061222D">
            <w:pPr>
              <w:spacing w:before="75" w:after="75"/>
              <w:jc w:val="both"/>
              <w:textAlignment w:val="baseline"/>
              <w:rPr>
                <w:color w:val="000000"/>
                <w:sz w:val="23"/>
                <w:szCs w:val="23"/>
              </w:rPr>
            </w:pPr>
            <w:r w:rsidRPr="0068662B">
              <w:rPr>
                <w:color w:val="000000"/>
                <w:sz w:val="23"/>
                <w:szCs w:val="23"/>
              </w:rPr>
              <w:t>Количество компьютеров в расчете на одного учащегося</w:t>
            </w:r>
          </w:p>
        </w:tc>
        <w:tc>
          <w:tcPr>
            <w:tcW w:w="318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67921" w:rsidRPr="0061222D" w:rsidRDefault="0061222D" w:rsidP="0061222D">
            <w:pPr>
              <w:spacing w:before="75" w:after="75"/>
              <w:jc w:val="both"/>
              <w:textAlignment w:val="baseline"/>
              <w:rPr>
                <w:sz w:val="23"/>
                <w:szCs w:val="23"/>
                <w:highlight w:val="yellow"/>
              </w:rPr>
            </w:pPr>
            <w:r w:rsidRPr="0061222D">
              <w:rPr>
                <w:sz w:val="23"/>
                <w:szCs w:val="23"/>
              </w:rPr>
              <w:t>0,085</w:t>
            </w:r>
            <w:r w:rsidR="00C56768" w:rsidRPr="0061222D">
              <w:rPr>
                <w:sz w:val="23"/>
                <w:szCs w:val="23"/>
              </w:rPr>
              <w:t xml:space="preserve"> </w:t>
            </w:r>
            <w:r w:rsidR="00F67921" w:rsidRPr="0061222D">
              <w:rPr>
                <w:sz w:val="23"/>
                <w:szCs w:val="23"/>
              </w:rPr>
              <w:t>единиц</w:t>
            </w:r>
          </w:p>
        </w:tc>
      </w:tr>
      <w:tr w:rsidR="00F67921" w:rsidRPr="0068662B" w:rsidTr="00A14F0A">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67921" w:rsidRPr="0068662B" w:rsidRDefault="00F67921" w:rsidP="0061222D">
            <w:pPr>
              <w:spacing w:before="75" w:after="75"/>
              <w:jc w:val="both"/>
              <w:textAlignment w:val="baseline"/>
              <w:rPr>
                <w:color w:val="000000"/>
                <w:sz w:val="23"/>
                <w:szCs w:val="23"/>
              </w:rPr>
            </w:pPr>
            <w:r w:rsidRPr="0068662B">
              <w:rPr>
                <w:color w:val="000000"/>
                <w:sz w:val="23"/>
                <w:szCs w:val="23"/>
              </w:rPr>
              <w:t>2.2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67921" w:rsidRPr="0068662B" w:rsidRDefault="00F67921" w:rsidP="0061222D">
            <w:pPr>
              <w:spacing w:before="75" w:after="75"/>
              <w:jc w:val="both"/>
              <w:textAlignment w:val="baseline"/>
              <w:rPr>
                <w:color w:val="000000"/>
                <w:sz w:val="23"/>
                <w:szCs w:val="23"/>
              </w:rPr>
            </w:pPr>
            <w:r w:rsidRPr="0068662B">
              <w:rPr>
                <w:color w:val="000000"/>
                <w:sz w:val="23"/>
                <w:szCs w:val="23"/>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318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67921" w:rsidRPr="0061222D" w:rsidRDefault="00D35EA1" w:rsidP="0061222D">
            <w:pPr>
              <w:spacing w:before="75" w:after="75"/>
              <w:jc w:val="both"/>
              <w:textAlignment w:val="baseline"/>
              <w:rPr>
                <w:sz w:val="23"/>
                <w:szCs w:val="23"/>
              </w:rPr>
            </w:pPr>
            <w:r w:rsidRPr="0061222D">
              <w:rPr>
                <w:sz w:val="23"/>
                <w:szCs w:val="23"/>
              </w:rPr>
              <w:t xml:space="preserve">15,3 </w:t>
            </w:r>
            <w:r w:rsidR="004515DC" w:rsidRPr="0061222D">
              <w:rPr>
                <w:sz w:val="23"/>
                <w:szCs w:val="23"/>
              </w:rPr>
              <w:t xml:space="preserve"> </w:t>
            </w:r>
            <w:r w:rsidR="00F67921" w:rsidRPr="0061222D">
              <w:rPr>
                <w:sz w:val="23"/>
                <w:szCs w:val="23"/>
              </w:rPr>
              <w:t>единиц</w:t>
            </w:r>
          </w:p>
        </w:tc>
      </w:tr>
      <w:tr w:rsidR="00F67921" w:rsidRPr="0068662B" w:rsidTr="00A14F0A">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67921" w:rsidRPr="0068662B" w:rsidRDefault="00F67921" w:rsidP="0061222D">
            <w:pPr>
              <w:spacing w:before="75" w:after="75"/>
              <w:jc w:val="both"/>
              <w:textAlignment w:val="baseline"/>
              <w:rPr>
                <w:color w:val="000000"/>
                <w:sz w:val="23"/>
                <w:szCs w:val="23"/>
              </w:rPr>
            </w:pPr>
            <w:r w:rsidRPr="0068662B">
              <w:rPr>
                <w:color w:val="000000"/>
                <w:sz w:val="23"/>
                <w:szCs w:val="23"/>
              </w:rPr>
              <w:t>2.3</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67921" w:rsidRPr="0068662B" w:rsidRDefault="00F67921" w:rsidP="0061222D">
            <w:pPr>
              <w:spacing w:before="75" w:after="75"/>
              <w:jc w:val="both"/>
              <w:textAlignment w:val="baseline"/>
              <w:rPr>
                <w:color w:val="000000"/>
                <w:sz w:val="23"/>
                <w:szCs w:val="23"/>
              </w:rPr>
            </w:pPr>
            <w:r w:rsidRPr="0068662B">
              <w:rPr>
                <w:color w:val="000000"/>
                <w:sz w:val="23"/>
                <w:szCs w:val="23"/>
              </w:rPr>
              <w:t>Наличие в образовательной организации системы электронного документооборота</w:t>
            </w:r>
          </w:p>
        </w:tc>
        <w:tc>
          <w:tcPr>
            <w:tcW w:w="318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67921" w:rsidRPr="0061222D" w:rsidRDefault="00F67921" w:rsidP="0061222D">
            <w:pPr>
              <w:spacing w:before="75" w:after="75"/>
              <w:jc w:val="both"/>
              <w:textAlignment w:val="baseline"/>
              <w:rPr>
                <w:sz w:val="23"/>
                <w:szCs w:val="23"/>
              </w:rPr>
            </w:pPr>
            <w:r w:rsidRPr="0061222D">
              <w:rPr>
                <w:sz w:val="23"/>
                <w:szCs w:val="23"/>
              </w:rPr>
              <w:t>нет</w:t>
            </w:r>
          </w:p>
        </w:tc>
      </w:tr>
      <w:tr w:rsidR="00F67921" w:rsidRPr="0068662B" w:rsidTr="00A14F0A">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67921" w:rsidRPr="0068662B" w:rsidRDefault="00F67921" w:rsidP="0061222D">
            <w:pPr>
              <w:spacing w:before="75" w:after="75"/>
              <w:jc w:val="both"/>
              <w:textAlignment w:val="baseline"/>
              <w:rPr>
                <w:color w:val="000000"/>
                <w:sz w:val="23"/>
                <w:szCs w:val="23"/>
              </w:rPr>
            </w:pPr>
            <w:r w:rsidRPr="0068662B">
              <w:rPr>
                <w:color w:val="000000"/>
                <w:sz w:val="23"/>
                <w:szCs w:val="23"/>
              </w:rPr>
              <w:t>2.4</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67921" w:rsidRPr="0068662B" w:rsidRDefault="00F67921" w:rsidP="0061222D">
            <w:pPr>
              <w:spacing w:before="75" w:after="75"/>
              <w:jc w:val="both"/>
              <w:textAlignment w:val="baseline"/>
              <w:rPr>
                <w:color w:val="000000"/>
                <w:sz w:val="23"/>
                <w:szCs w:val="23"/>
              </w:rPr>
            </w:pPr>
            <w:r w:rsidRPr="0068662B">
              <w:rPr>
                <w:color w:val="000000"/>
                <w:sz w:val="23"/>
                <w:szCs w:val="23"/>
              </w:rPr>
              <w:t>Наличие читального зала библиотеки, в том числе:</w:t>
            </w:r>
          </w:p>
        </w:tc>
        <w:tc>
          <w:tcPr>
            <w:tcW w:w="318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67921" w:rsidRPr="0061222D" w:rsidRDefault="00F67921" w:rsidP="0061222D">
            <w:pPr>
              <w:spacing w:before="75" w:after="75"/>
              <w:jc w:val="both"/>
              <w:textAlignment w:val="baseline"/>
              <w:rPr>
                <w:sz w:val="23"/>
                <w:szCs w:val="23"/>
              </w:rPr>
            </w:pPr>
            <w:r w:rsidRPr="0061222D">
              <w:rPr>
                <w:sz w:val="23"/>
                <w:szCs w:val="23"/>
              </w:rPr>
              <w:t>да</w:t>
            </w:r>
          </w:p>
        </w:tc>
      </w:tr>
      <w:tr w:rsidR="00F67921" w:rsidRPr="0068662B" w:rsidTr="00A14F0A">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67921" w:rsidRPr="0068662B" w:rsidRDefault="00F67921" w:rsidP="0061222D">
            <w:pPr>
              <w:spacing w:before="75" w:after="75"/>
              <w:jc w:val="both"/>
              <w:textAlignment w:val="baseline"/>
              <w:rPr>
                <w:color w:val="000000"/>
                <w:sz w:val="23"/>
                <w:szCs w:val="23"/>
              </w:rPr>
            </w:pPr>
            <w:r w:rsidRPr="0068662B">
              <w:rPr>
                <w:color w:val="000000"/>
                <w:sz w:val="23"/>
                <w:szCs w:val="23"/>
              </w:rPr>
              <w:t>2.4.1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67921" w:rsidRPr="0068662B" w:rsidRDefault="00F67921" w:rsidP="0061222D">
            <w:pPr>
              <w:spacing w:before="75" w:after="75"/>
              <w:jc w:val="both"/>
              <w:textAlignment w:val="baseline"/>
              <w:rPr>
                <w:color w:val="000000"/>
                <w:sz w:val="23"/>
                <w:szCs w:val="23"/>
              </w:rPr>
            </w:pPr>
            <w:r w:rsidRPr="0068662B">
              <w:rPr>
                <w:color w:val="000000"/>
                <w:sz w:val="23"/>
                <w:szCs w:val="23"/>
              </w:rPr>
              <w:t>С обеспечением возможности работы на стационарных компьютерах или использования переносных компьютеров</w:t>
            </w:r>
          </w:p>
        </w:tc>
        <w:tc>
          <w:tcPr>
            <w:tcW w:w="318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67921" w:rsidRPr="0061222D" w:rsidRDefault="00F67921" w:rsidP="0061222D">
            <w:pPr>
              <w:spacing w:before="75" w:after="75"/>
              <w:jc w:val="both"/>
              <w:textAlignment w:val="baseline"/>
              <w:rPr>
                <w:sz w:val="23"/>
                <w:szCs w:val="23"/>
              </w:rPr>
            </w:pPr>
            <w:r w:rsidRPr="0061222D">
              <w:rPr>
                <w:sz w:val="23"/>
                <w:szCs w:val="23"/>
              </w:rPr>
              <w:t>да</w:t>
            </w:r>
          </w:p>
        </w:tc>
      </w:tr>
      <w:tr w:rsidR="00F67921" w:rsidRPr="0068662B" w:rsidTr="00A14F0A">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67921" w:rsidRPr="0068662B" w:rsidRDefault="00F67921" w:rsidP="0061222D">
            <w:pPr>
              <w:spacing w:before="75" w:after="75"/>
              <w:jc w:val="both"/>
              <w:textAlignment w:val="baseline"/>
              <w:rPr>
                <w:color w:val="000000"/>
                <w:sz w:val="23"/>
                <w:szCs w:val="23"/>
              </w:rPr>
            </w:pPr>
            <w:r w:rsidRPr="0068662B">
              <w:rPr>
                <w:color w:val="000000"/>
                <w:sz w:val="23"/>
                <w:szCs w:val="23"/>
              </w:rPr>
              <w:t>2.4.2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67921" w:rsidRPr="0068662B" w:rsidRDefault="00F67921" w:rsidP="0061222D">
            <w:pPr>
              <w:spacing w:before="75" w:after="75"/>
              <w:jc w:val="both"/>
              <w:textAlignment w:val="baseline"/>
              <w:rPr>
                <w:color w:val="000000"/>
                <w:sz w:val="23"/>
                <w:szCs w:val="23"/>
              </w:rPr>
            </w:pPr>
            <w:r w:rsidRPr="0068662B">
              <w:rPr>
                <w:color w:val="000000"/>
                <w:sz w:val="23"/>
                <w:szCs w:val="23"/>
              </w:rPr>
              <w:t>С медиатекой</w:t>
            </w:r>
          </w:p>
        </w:tc>
        <w:tc>
          <w:tcPr>
            <w:tcW w:w="318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67921" w:rsidRPr="0061222D" w:rsidRDefault="00F67921" w:rsidP="0061222D">
            <w:pPr>
              <w:spacing w:before="75" w:after="75"/>
              <w:jc w:val="both"/>
              <w:textAlignment w:val="baseline"/>
              <w:rPr>
                <w:sz w:val="23"/>
                <w:szCs w:val="23"/>
              </w:rPr>
            </w:pPr>
            <w:r w:rsidRPr="0061222D">
              <w:rPr>
                <w:sz w:val="23"/>
                <w:szCs w:val="23"/>
              </w:rPr>
              <w:t>да</w:t>
            </w:r>
          </w:p>
        </w:tc>
      </w:tr>
      <w:tr w:rsidR="00F67921" w:rsidRPr="0068662B" w:rsidTr="00A14F0A">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67921" w:rsidRPr="0068662B" w:rsidRDefault="00F67921" w:rsidP="0061222D">
            <w:pPr>
              <w:spacing w:before="75" w:after="75"/>
              <w:jc w:val="both"/>
              <w:textAlignment w:val="baseline"/>
              <w:rPr>
                <w:color w:val="000000"/>
                <w:sz w:val="23"/>
                <w:szCs w:val="23"/>
              </w:rPr>
            </w:pPr>
            <w:r w:rsidRPr="0068662B">
              <w:rPr>
                <w:color w:val="000000"/>
                <w:sz w:val="23"/>
                <w:szCs w:val="23"/>
              </w:rPr>
              <w:t>2.4.3</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67921" w:rsidRPr="0068662B" w:rsidRDefault="00F67921" w:rsidP="0061222D">
            <w:pPr>
              <w:spacing w:before="75" w:after="75"/>
              <w:jc w:val="both"/>
              <w:textAlignment w:val="baseline"/>
              <w:rPr>
                <w:color w:val="000000"/>
                <w:sz w:val="23"/>
                <w:szCs w:val="23"/>
              </w:rPr>
            </w:pPr>
            <w:r w:rsidRPr="0068662B">
              <w:rPr>
                <w:color w:val="000000"/>
                <w:sz w:val="23"/>
                <w:szCs w:val="23"/>
              </w:rPr>
              <w:t>Оснащенного средствами сканирования и распознавания текстов</w:t>
            </w:r>
          </w:p>
        </w:tc>
        <w:tc>
          <w:tcPr>
            <w:tcW w:w="318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67921" w:rsidRPr="0061222D" w:rsidRDefault="00F67921" w:rsidP="0061222D">
            <w:pPr>
              <w:spacing w:before="75" w:after="75"/>
              <w:jc w:val="both"/>
              <w:textAlignment w:val="baseline"/>
              <w:rPr>
                <w:sz w:val="23"/>
                <w:szCs w:val="23"/>
              </w:rPr>
            </w:pPr>
            <w:r w:rsidRPr="0061222D">
              <w:rPr>
                <w:sz w:val="23"/>
                <w:szCs w:val="23"/>
              </w:rPr>
              <w:t>да</w:t>
            </w:r>
          </w:p>
        </w:tc>
      </w:tr>
      <w:tr w:rsidR="00F67921" w:rsidRPr="0068662B" w:rsidTr="00A14F0A">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67921" w:rsidRPr="0068662B" w:rsidRDefault="00F67921" w:rsidP="0061222D">
            <w:pPr>
              <w:spacing w:before="75" w:after="75"/>
              <w:jc w:val="both"/>
              <w:textAlignment w:val="baseline"/>
              <w:rPr>
                <w:color w:val="000000"/>
                <w:sz w:val="23"/>
                <w:szCs w:val="23"/>
              </w:rPr>
            </w:pPr>
            <w:r w:rsidRPr="0068662B">
              <w:rPr>
                <w:color w:val="000000"/>
                <w:sz w:val="23"/>
                <w:szCs w:val="23"/>
              </w:rPr>
              <w:t>2.4.4</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67921" w:rsidRPr="0068662B" w:rsidRDefault="00F67921" w:rsidP="0061222D">
            <w:pPr>
              <w:spacing w:before="75" w:after="75"/>
              <w:jc w:val="both"/>
              <w:textAlignment w:val="baseline"/>
              <w:rPr>
                <w:color w:val="000000"/>
                <w:sz w:val="23"/>
                <w:szCs w:val="23"/>
              </w:rPr>
            </w:pPr>
            <w:r w:rsidRPr="0068662B">
              <w:rPr>
                <w:color w:val="000000"/>
                <w:sz w:val="23"/>
                <w:szCs w:val="23"/>
              </w:rPr>
              <w:t>С выходом в Интернет с компьютеров, расположенных в помещении библиотеки</w:t>
            </w:r>
          </w:p>
        </w:tc>
        <w:tc>
          <w:tcPr>
            <w:tcW w:w="318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67921" w:rsidRPr="0061222D" w:rsidRDefault="00F67921" w:rsidP="0061222D">
            <w:pPr>
              <w:spacing w:before="75" w:after="75"/>
              <w:jc w:val="both"/>
              <w:textAlignment w:val="baseline"/>
              <w:rPr>
                <w:sz w:val="23"/>
                <w:szCs w:val="23"/>
              </w:rPr>
            </w:pPr>
            <w:r w:rsidRPr="0061222D">
              <w:rPr>
                <w:sz w:val="23"/>
                <w:szCs w:val="23"/>
              </w:rPr>
              <w:t>да</w:t>
            </w:r>
          </w:p>
        </w:tc>
      </w:tr>
      <w:tr w:rsidR="00F67921" w:rsidRPr="0068662B" w:rsidTr="00A14F0A">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67921" w:rsidRPr="0068662B" w:rsidRDefault="00F67921" w:rsidP="0061222D">
            <w:pPr>
              <w:spacing w:before="75" w:after="75"/>
              <w:jc w:val="both"/>
              <w:textAlignment w:val="baseline"/>
              <w:rPr>
                <w:color w:val="000000"/>
                <w:sz w:val="23"/>
                <w:szCs w:val="23"/>
              </w:rPr>
            </w:pPr>
            <w:r w:rsidRPr="0068662B">
              <w:rPr>
                <w:color w:val="000000"/>
                <w:sz w:val="23"/>
                <w:szCs w:val="23"/>
              </w:rPr>
              <w:t>2.4.5</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67921" w:rsidRPr="0068662B" w:rsidRDefault="00F67921" w:rsidP="0061222D">
            <w:pPr>
              <w:spacing w:before="75" w:after="75"/>
              <w:jc w:val="both"/>
              <w:textAlignment w:val="baseline"/>
              <w:rPr>
                <w:color w:val="000000"/>
                <w:sz w:val="23"/>
                <w:szCs w:val="23"/>
              </w:rPr>
            </w:pPr>
            <w:r w:rsidRPr="0068662B">
              <w:rPr>
                <w:color w:val="000000"/>
                <w:sz w:val="23"/>
                <w:szCs w:val="23"/>
              </w:rPr>
              <w:t>С контролируемой распечаткой бумажных материалов</w:t>
            </w:r>
          </w:p>
        </w:tc>
        <w:tc>
          <w:tcPr>
            <w:tcW w:w="318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67921" w:rsidRPr="0061222D" w:rsidRDefault="00F67921" w:rsidP="0061222D">
            <w:pPr>
              <w:spacing w:before="75" w:after="75"/>
              <w:jc w:val="both"/>
              <w:textAlignment w:val="baseline"/>
              <w:rPr>
                <w:sz w:val="23"/>
                <w:szCs w:val="23"/>
              </w:rPr>
            </w:pPr>
            <w:r w:rsidRPr="0061222D">
              <w:rPr>
                <w:sz w:val="23"/>
                <w:szCs w:val="23"/>
              </w:rPr>
              <w:t>да</w:t>
            </w:r>
          </w:p>
        </w:tc>
      </w:tr>
      <w:tr w:rsidR="00F67921" w:rsidRPr="0068662B" w:rsidTr="00A14F0A">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67921" w:rsidRPr="0068662B" w:rsidRDefault="00F67921" w:rsidP="0061222D">
            <w:pPr>
              <w:spacing w:before="75" w:after="75"/>
              <w:jc w:val="both"/>
              <w:textAlignment w:val="baseline"/>
              <w:rPr>
                <w:color w:val="000000"/>
                <w:sz w:val="23"/>
                <w:szCs w:val="23"/>
              </w:rPr>
            </w:pPr>
            <w:r w:rsidRPr="0068662B">
              <w:rPr>
                <w:color w:val="000000"/>
                <w:sz w:val="23"/>
                <w:szCs w:val="23"/>
              </w:rPr>
              <w:t>2.5</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67921" w:rsidRPr="0068662B" w:rsidRDefault="00F67921" w:rsidP="0061222D">
            <w:pPr>
              <w:spacing w:before="75" w:after="75"/>
              <w:jc w:val="both"/>
              <w:textAlignment w:val="baseline"/>
              <w:rPr>
                <w:color w:val="000000"/>
                <w:sz w:val="23"/>
                <w:szCs w:val="23"/>
              </w:rPr>
            </w:pPr>
            <w:r w:rsidRPr="0068662B">
              <w:rPr>
                <w:color w:val="000000"/>
                <w:sz w:val="23"/>
                <w:szCs w:val="23"/>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318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67921" w:rsidRPr="0061222D" w:rsidRDefault="004F073F" w:rsidP="0061222D">
            <w:pPr>
              <w:spacing w:before="75" w:after="75"/>
              <w:jc w:val="both"/>
              <w:textAlignment w:val="baseline"/>
              <w:rPr>
                <w:sz w:val="23"/>
                <w:szCs w:val="23"/>
              </w:rPr>
            </w:pPr>
            <w:r w:rsidRPr="0061222D">
              <w:rPr>
                <w:sz w:val="23"/>
                <w:szCs w:val="23"/>
              </w:rPr>
              <w:t>1</w:t>
            </w:r>
            <w:r w:rsidR="009227CA" w:rsidRPr="0061222D">
              <w:rPr>
                <w:sz w:val="23"/>
                <w:szCs w:val="23"/>
              </w:rPr>
              <w:t xml:space="preserve">166 </w:t>
            </w:r>
            <w:r w:rsidR="00F67921" w:rsidRPr="0061222D">
              <w:rPr>
                <w:sz w:val="23"/>
                <w:szCs w:val="23"/>
              </w:rPr>
              <w:t>человек/</w:t>
            </w:r>
            <w:r w:rsidRPr="0061222D">
              <w:rPr>
                <w:sz w:val="23"/>
                <w:szCs w:val="23"/>
              </w:rPr>
              <w:t>100</w:t>
            </w:r>
            <w:r w:rsidR="00F67921" w:rsidRPr="0061222D">
              <w:rPr>
                <w:sz w:val="23"/>
                <w:szCs w:val="23"/>
              </w:rPr>
              <w:t>%</w:t>
            </w:r>
          </w:p>
        </w:tc>
      </w:tr>
      <w:tr w:rsidR="00F67921" w:rsidRPr="0068662B" w:rsidTr="00A14F0A">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67921" w:rsidRPr="0068662B" w:rsidRDefault="00F67921" w:rsidP="0061222D">
            <w:pPr>
              <w:spacing w:before="75" w:after="75"/>
              <w:jc w:val="both"/>
              <w:textAlignment w:val="baseline"/>
              <w:rPr>
                <w:color w:val="000000"/>
                <w:sz w:val="23"/>
                <w:szCs w:val="23"/>
              </w:rPr>
            </w:pPr>
            <w:r w:rsidRPr="0068662B">
              <w:rPr>
                <w:color w:val="000000"/>
                <w:sz w:val="23"/>
                <w:szCs w:val="23"/>
              </w:rPr>
              <w:t>2.6</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67921" w:rsidRPr="0068662B" w:rsidRDefault="00F67921" w:rsidP="0061222D">
            <w:pPr>
              <w:spacing w:before="75" w:after="75"/>
              <w:jc w:val="both"/>
              <w:textAlignment w:val="baseline"/>
              <w:rPr>
                <w:color w:val="000000"/>
                <w:sz w:val="23"/>
                <w:szCs w:val="23"/>
              </w:rPr>
            </w:pPr>
            <w:r w:rsidRPr="0068662B">
              <w:rPr>
                <w:color w:val="000000"/>
                <w:sz w:val="23"/>
                <w:szCs w:val="23"/>
              </w:rPr>
              <w:t>Общая площадь помещений, в которых осуществляется образовательная деятельность, в расчете на одного учащегося</w:t>
            </w:r>
          </w:p>
        </w:tc>
        <w:tc>
          <w:tcPr>
            <w:tcW w:w="318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67921" w:rsidRPr="0061222D" w:rsidRDefault="001D11FE" w:rsidP="0061222D">
            <w:pPr>
              <w:spacing w:before="75" w:after="75"/>
              <w:jc w:val="both"/>
              <w:textAlignment w:val="baseline"/>
              <w:rPr>
                <w:sz w:val="23"/>
                <w:szCs w:val="23"/>
              </w:rPr>
            </w:pPr>
            <w:r w:rsidRPr="0061222D">
              <w:rPr>
                <w:sz w:val="23"/>
                <w:szCs w:val="23"/>
              </w:rPr>
              <w:t xml:space="preserve">2,7 </w:t>
            </w:r>
            <w:r w:rsidR="00F67921" w:rsidRPr="0061222D">
              <w:rPr>
                <w:sz w:val="23"/>
                <w:szCs w:val="23"/>
              </w:rPr>
              <w:t>кв. м</w:t>
            </w:r>
          </w:p>
        </w:tc>
      </w:tr>
    </w:tbl>
    <w:p w:rsidR="00F67921" w:rsidRPr="008A03D1" w:rsidRDefault="0061222D" w:rsidP="00F67921">
      <w:pPr>
        <w:jc w:val="both"/>
      </w:pPr>
      <w:r>
        <w:br w:type="textWrapping" w:clear="all"/>
      </w:r>
    </w:p>
    <w:p w:rsidR="00F67921" w:rsidRPr="00F67921" w:rsidRDefault="00F67921" w:rsidP="00F67921">
      <w:pPr>
        <w:jc w:val="center"/>
        <w:rPr>
          <w:b/>
          <w:sz w:val="40"/>
          <w:szCs w:val="40"/>
          <w:lang w:val="en-US"/>
        </w:rPr>
      </w:pPr>
    </w:p>
    <w:p w:rsidR="008F1ED9" w:rsidRPr="00A02BF4" w:rsidRDefault="008F1ED9" w:rsidP="00A02BF4">
      <w:pPr>
        <w:pStyle w:val="ac"/>
      </w:pPr>
    </w:p>
    <w:p w:rsidR="00EC47E2" w:rsidRPr="00B619ED" w:rsidRDefault="00EC47E2" w:rsidP="00D230E9">
      <w:pPr>
        <w:jc w:val="both"/>
      </w:pPr>
    </w:p>
    <w:p w:rsidR="00D230E9" w:rsidRDefault="00D230E9" w:rsidP="007B3493">
      <w:pPr>
        <w:pStyle w:val="1"/>
      </w:pPr>
    </w:p>
    <w:sectPr w:rsidR="00D230E9" w:rsidSect="00AE191C">
      <w:footerReference w:type="default" r:id="rId12"/>
      <w:pgSz w:w="11906" w:h="16838"/>
      <w:pgMar w:top="709" w:right="567" w:bottom="709" w:left="56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09E8" w:rsidRDefault="00C809E8" w:rsidP="005B3BCF">
      <w:r>
        <w:separator/>
      </w:r>
    </w:p>
  </w:endnote>
  <w:endnote w:type="continuationSeparator" w:id="1">
    <w:p w:rsidR="00C809E8" w:rsidRDefault="00C809E8" w:rsidP="005B3B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DejaVu Sans">
    <w:altName w:val="Times New Roman"/>
    <w:charset w:val="CC"/>
    <w:family w:val="swiss"/>
    <w:pitch w:val="variable"/>
    <w:sig w:usb0="E7002EFF" w:usb1="D200FDFF" w:usb2="0A04602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777" w:rsidRDefault="00784BA4">
    <w:pPr>
      <w:pStyle w:val="af1"/>
      <w:jc w:val="center"/>
    </w:pPr>
    <w:fldSimple w:instr="PAGE   \* MERGEFORMAT">
      <w:r w:rsidR="007E27C1">
        <w:rPr>
          <w:noProof/>
        </w:rPr>
        <w:t>40</w:t>
      </w:r>
    </w:fldSimple>
  </w:p>
  <w:p w:rsidR="00F67777" w:rsidRDefault="00F67777">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09E8" w:rsidRDefault="00C809E8" w:rsidP="005B3BCF">
      <w:r>
        <w:separator/>
      </w:r>
    </w:p>
  </w:footnote>
  <w:footnote w:type="continuationSeparator" w:id="1">
    <w:p w:rsidR="00C809E8" w:rsidRDefault="00C809E8" w:rsidP="005B3B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upperRoman"/>
      <w:lvlText w:val="%1."/>
      <w:lvlJc w:val="left"/>
      <w:pPr>
        <w:tabs>
          <w:tab w:val="num" w:pos="1080"/>
        </w:tabs>
        <w:ind w:left="1080" w:hanging="720"/>
      </w:pPr>
      <w:rPr>
        <w:b/>
      </w:rPr>
    </w:lvl>
  </w:abstractNum>
  <w:abstractNum w:abstractNumId="1">
    <w:nsid w:val="061F7F76"/>
    <w:multiLevelType w:val="hybridMultilevel"/>
    <w:tmpl w:val="5B3685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BF65A7"/>
    <w:multiLevelType w:val="hybridMultilevel"/>
    <w:tmpl w:val="111839FE"/>
    <w:lvl w:ilvl="0" w:tplc="C88082BE">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3">
    <w:nsid w:val="11837E12"/>
    <w:multiLevelType w:val="hybridMultilevel"/>
    <w:tmpl w:val="5B3685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755684"/>
    <w:multiLevelType w:val="hybridMultilevel"/>
    <w:tmpl w:val="972ABAB8"/>
    <w:lvl w:ilvl="0" w:tplc="1E201BCA">
      <w:start w:val="3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917807"/>
    <w:multiLevelType w:val="hybridMultilevel"/>
    <w:tmpl w:val="1004CFDA"/>
    <w:lvl w:ilvl="0" w:tplc="564043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9C1312F"/>
    <w:multiLevelType w:val="hybridMultilevel"/>
    <w:tmpl w:val="F8821C86"/>
    <w:lvl w:ilvl="0" w:tplc="C88082B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9D36F35"/>
    <w:multiLevelType w:val="hybridMultilevel"/>
    <w:tmpl w:val="5B3685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AF85DE4"/>
    <w:multiLevelType w:val="hybridMultilevel"/>
    <w:tmpl w:val="87F8AA8E"/>
    <w:lvl w:ilvl="0" w:tplc="3B7C9236">
      <w:start w:val="1"/>
      <w:numFmt w:val="bullet"/>
      <w:lvlText w:val=""/>
      <w:lvlJc w:val="left"/>
      <w:pPr>
        <w:tabs>
          <w:tab w:val="num" w:pos="624"/>
        </w:tabs>
        <w:ind w:left="284" w:firstLine="0"/>
      </w:pPr>
      <w:rPr>
        <w:rFonts w:ascii="Symbol" w:hAnsi="Symbol" w:hint="default"/>
        <w:sz w:val="28"/>
        <w:szCs w:val="28"/>
      </w:rPr>
    </w:lvl>
    <w:lvl w:ilvl="1" w:tplc="04190003" w:tentative="1">
      <w:start w:val="1"/>
      <w:numFmt w:val="bullet"/>
      <w:lvlText w:val="o"/>
      <w:lvlJc w:val="left"/>
      <w:pPr>
        <w:tabs>
          <w:tab w:val="num" w:pos="1667"/>
        </w:tabs>
        <w:ind w:left="1667" w:hanging="360"/>
      </w:pPr>
      <w:rPr>
        <w:rFonts w:ascii="Courier New" w:hAnsi="Courier New" w:cs="Courier New" w:hint="default"/>
      </w:rPr>
    </w:lvl>
    <w:lvl w:ilvl="2" w:tplc="04190005" w:tentative="1">
      <w:start w:val="1"/>
      <w:numFmt w:val="bullet"/>
      <w:lvlText w:val=""/>
      <w:lvlJc w:val="left"/>
      <w:pPr>
        <w:tabs>
          <w:tab w:val="num" w:pos="2387"/>
        </w:tabs>
        <w:ind w:left="2387" w:hanging="360"/>
      </w:pPr>
      <w:rPr>
        <w:rFonts w:ascii="Wingdings" w:hAnsi="Wingdings" w:hint="default"/>
      </w:rPr>
    </w:lvl>
    <w:lvl w:ilvl="3" w:tplc="04190001" w:tentative="1">
      <w:start w:val="1"/>
      <w:numFmt w:val="bullet"/>
      <w:lvlText w:val=""/>
      <w:lvlJc w:val="left"/>
      <w:pPr>
        <w:tabs>
          <w:tab w:val="num" w:pos="3107"/>
        </w:tabs>
        <w:ind w:left="3107" w:hanging="360"/>
      </w:pPr>
      <w:rPr>
        <w:rFonts w:ascii="Symbol" w:hAnsi="Symbol" w:hint="default"/>
      </w:rPr>
    </w:lvl>
    <w:lvl w:ilvl="4" w:tplc="04190003" w:tentative="1">
      <w:start w:val="1"/>
      <w:numFmt w:val="bullet"/>
      <w:lvlText w:val="o"/>
      <w:lvlJc w:val="left"/>
      <w:pPr>
        <w:tabs>
          <w:tab w:val="num" w:pos="3827"/>
        </w:tabs>
        <w:ind w:left="3827" w:hanging="360"/>
      </w:pPr>
      <w:rPr>
        <w:rFonts w:ascii="Courier New" w:hAnsi="Courier New" w:cs="Courier New" w:hint="default"/>
      </w:rPr>
    </w:lvl>
    <w:lvl w:ilvl="5" w:tplc="04190005" w:tentative="1">
      <w:start w:val="1"/>
      <w:numFmt w:val="bullet"/>
      <w:lvlText w:val=""/>
      <w:lvlJc w:val="left"/>
      <w:pPr>
        <w:tabs>
          <w:tab w:val="num" w:pos="4547"/>
        </w:tabs>
        <w:ind w:left="4547" w:hanging="360"/>
      </w:pPr>
      <w:rPr>
        <w:rFonts w:ascii="Wingdings" w:hAnsi="Wingdings" w:hint="default"/>
      </w:rPr>
    </w:lvl>
    <w:lvl w:ilvl="6" w:tplc="04190001" w:tentative="1">
      <w:start w:val="1"/>
      <w:numFmt w:val="bullet"/>
      <w:lvlText w:val=""/>
      <w:lvlJc w:val="left"/>
      <w:pPr>
        <w:tabs>
          <w:tab w:val="num" w:pos="5267"/>
        </w:tabs>
        <w:ind w:left="5267" w:hanging="360"/>
      </w:pPr>
      <w:rPr>
        <w:rFonts w:ascii="Symbol" w:hAnsi="Symbol" w:hint="default"/>
      </w:rPr>
    </w:lvl>
    <w:lvl w:ilvl="7" w:tplc="04190003" w:tentative="1">
      <w:start w:val="1"/>
      <w:numFmt w:val="bullet"/>
      <w:lvlText w:val="o"/>
      <w:lvlJc w:val="left"/>
      <w:pPr>
        <w:tabs>
          <w:tab w:val="num" w:pos="5987"/>
        </w:tabs>
        <w:ind w:left="5987" w:hanging="360"/>
      </w:pPr>
      <w:rPr>
        <w:rFonts w:ascii="Courier New" w:hAnsi="Courier New" w:cs="Courier New" w:hint="default"/>
      </w:rPr>
    </w:lvl>
    <w:lvl w:ilvl="8" w:tplc="04190005" w:tentative="1">
      <w:start w:val="1"/>
      <w:numFmt w:val="bullet"/>
      <w:lvlText w:val=""/>
      <w:lvlJc w:val="left"/>
      <w:pPr>
        <w:tabs>
          <w:tab w:val="num" w:pos="6707"/>
        </w:tabs>
        <w:ind w:left="6707" w:hanging="360"/>
      </w:pPr>
      <w:rPr>
        <w:rFonts w:ascii="Wingdings" w:hAnsi="Wingdings" w:hint="default"/>
      </w:rPr>
    </w:lvl>
  </w:abstractNum>
  <w:abstractNum w:abstractNumId="9">
    <w:nsid w:val="1D0B6B65"/>
    <w:multiLevelType w:val="hybridMultilevel"/>
    <w:tmpl w:val="9648BDCC"/>
    <w:lvl w:ilvl="0" w:tplc="C88082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FB356F9"/>
    <w:multiLevelType w:val="hybridMultilevel"/>
    <w:tmpl w:val="CC2E7A72"/>
    <w:lvl w:ilvl="0" w:tplc="04190001">
      <w:start w:val="1"/>
      <w:numFmt w:val="bullet"/>
      <w:lvlText w:val=""/>
      <w:lvlJc w:val="left"/>
      <w:pPr>
        <w:tabs>
          <w:tab w:val="num" w:pos="644"/>
        </w:tabs>
        <w:ind w:left="644" w:hanging="360"/>
      </w:pPr>
      <w:rPr>
        <w:rFonts w:ascii="Symbol" w:hAnsi="Symbol" w:hint="default"/>
      </w:rPr>
    </w:lvl>
    <w:lvl w:ilvl="1" w:tplc="04190003">
      <w:start w:val="1"/>
      <w:numFmt w:val="bullet"/>
      <w:lvlText w:val="o"/>
      <w:lvlJc w:val="left"/>
      <w:pPr>
        <w:tabs>
          <w:tab w:val="num" w:pos="238"/>
        </w:tabs>
        <w:ind w:left="238" w:hanging="360"/>
      </w:pPr>
      <w:rPr>
        <w:rFonts w:ascii="Courier New" w:hAnsi="Courier New" w:cs="Courier New" w:hint="default"/>
      </w:rPr>
    </w:lvl>
    <w:lvl w:ilvl="2" w:tplc="04190005" w:tentative="1">
      <w:start w:val="1"/>
      <w:numFmt w:val="bullet"/>
      <w:lvlText w:val=""/>
      <w:lvlJc w:val="left"/>
      <w:pPr>
        <w:tabs>
          <w:tab w:val="num" w:pos="958"/>
        </w:tabs>
        <w:ind w:left="958" w:hanging="360"/>
      </w:pPr>
      <w:rPr>
        <w:rFonts w:ascii="Wingdings" w:hAnsi="Wingdings" w:hint="default"/>
      </w:rPr>
    </w:lvl>
    <w:lvl w:ilvl="3" w:tplc="04190001" w:tentative="1">
      <w:start w:val="1"/>
      <w:numFmt w:val="bullet"/>
      <w:lvlText w:val=""/>
      <w:lvlJc w:val="left"/>
      <w:pPr>
        <w:tabs>
          <w:tab w:val="num" w:pos="1678"/>
        </w:tabs>
        <w:ind w:left="1678" w:hanging="360"/>
      </w:pPr>
      <w:rPr>
        <w:rFonts w:ascii="Symbol" w:hAnsi="Symbol" w:hint="default"/>
      </w:rPr>
    </w:lvl>
    <w:lvl w:ilvl="4" w:tplc="04190003" w:tentative="1">
      <w:start w:val="1"/>
      <w:numFmt w:val="bullet"/>
      <w:lvlText w:val="o"/>
      <w:lvlJc w:val="left"/>
      <w:pPr>
        <w:tabs>
          <w:tab w:val="num" w:pos="2398"/>
        </w:tabs>
        <w:ind w:left="2398" w:hanging="360"/>
      </w:pPr>
      <w:rPr>
        <w:rFonts w:ascii="Courier New" w:hAnsi="Courier New" w:cs="Courier New" w:hint="default"/>
      </w:rPr>
    </w:lvl>
    <w:lvl w:ilvl="5" w:tplc="04190005" w:tentative="1">
      <w:start w:val="1"/>
      <w:numFmt w:val="bullet"/>
      <w:lvlText w:val=""/>
      <w:lvlJc w:val="left"/>
      <w:pPr>
        <w:tabs>
          <w:tab w:val="num" w:pos="3118"/>
        </w:tabs>
        <w:ind w:left="3118" w:hanging="360"/>
      </w:pPr>
      <w:rPr>
        <w:rFonts w:ascii="Wingdings" w:hAnsi="Wingdings" w:hint="default"/>
      </w:rPr>
    </w:lvl>
    <w:lvl w:ilvl="6" w:tplc="04190001" w:tentative="1">
      <w:start w:val="1"/>
      <w:numFmt w:val="bullet"/>
      <w:lvlText w:val=""/>
      <w:lvlJc w:val="left"/>
      <w:pPr>
        <w:tabs>
          <w:tab w:val="num" w:pos="3838"/>
        </w:tabs>
        <w:ind w:left="3838" w:hanging="360"/>
      </w:pPr>
      <w:rPr>
        <w:rFonts w:ascii="Symbol" w:hAnsi="Symbol" w:hint="default"/>
      </w:rPr>
    </w:lvl>
    <w:lvl w:ilvl="7" w:tplc="04190003" w:tentative="1">
      <w:start w:val="1"/>
      <w:numFmt w:val="bullet"/>
      <w:lvlText w:val="o"/>
      <w:lvlJc w:val="left"/>
      <w:pPr>
        <w:tabs>
          <w:tab w:val="num" w:pos="4558"/>
        </w:tabs>
        <w:ind w:left="4558" w:hanging="360"/>
      </w:pPr>
      <w:rPr>
        <w:rFonts w:ascii="Courier New" w:hAnsi="Courier New" w:cs="Courier New" w:hint="default"/>
      </w:rPr>
    </w:lvl>
    <w:lvl w:ilvl="8" w:tplc="04190005" w:tentative="1">
      <w:start w:val="1"/>
      <w:numFmt w:val="bullet"/>
      <w:lvlText w:val=""/>
      <w:lvlJc w:val="left"/>
      <w:pPr>
        <w:tabs>
          <w:tab w:val="num" w:pos="5278"/>
        </w:tabs>
        <w:ind w:left="5278" w:hanging="360"/>
      </w:pPr>
      <w:rPr>
        <w:rFonts w:ascii="Wingdings" w:hAnsi="Wingdings" w:hint="default"/>
      </w:rPr>
    </w:lvl>
  </w:abstractNum>
  <w:abstractNum w:abstractNumId="11">
    <w:nsid w:val="1FBA6749"/>
    <w:multiLevelType w:val="hybridMultilevel"/>
    <w:tmpl w:val="309A150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25C810E6"/>
    <w:multiLevelType w:val="hybridMultilevel"/>
    <w:tmpl w:val="11622180"/>
    <w:lvl w:ilvl="0" w:tplc="E72E74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8B56268"/>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28D41189"/>
    <w:multiLevelType w:val="hybridMultilevel"/>
    <w:tmpl w:val="DB8E6A90"/>
    <w:lvl w:ilvl="0" w:tplc="FECC75F0">
      <w:start w:val="1"/>
      <w:numFmt w:val="bullet"/>
      <w:lvlText w:val="•"/>
      <w:lvlJc w:val="left"/>
      <w:pPr>
        <w:ind w:left="720" w:hanging="360"/>
      </w:pPr>
      <w:rPr>
        <w:rFonts w:ascii="Times New Roman" w:hAnsi="Times New Roman" w:cs="Times New Roman" w:hint="default"/>
        <w:sz w:val="36"/>
        <w:szCs w:val="3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CAD1C68"/>
    <w:multiLevelType w:val="hybridMultilevel"/>
    <w:tmpl w:val="5B3685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FB874E3"/>
    <w:multiLevelType w:val="hybridMultilevel"/>
    <w:tmpl w:val="F0F44BB2"/>
    <w:lvl w:ilvl="0" w:tplc="04190001">
      <w:start w:val="1"/>
      <w:numFmt w:val="bullet"/>
      <w:lvlText w:val=""/>
      <w:lvlJc w:val="left"/>
      <w:pPr>
        <w:tabs>
          <w:tab w:val="num" w:pos="644"/>
        </w:tabs>
        <w:ind w:left="644" w:hanging="360"/>
      </w:pPr>
      <w:rPr>
        <w:rFonts w:ascii="Symbol" w:hAnsi="Symbol" w:hint="default"/>
      </w:rPr>
    </w:lvl>
    <w:lvl w:ilvl="1" w:tplc="04190003">
      <w:start w:val="1"/>
      <w:numFmt w:val="bullet"/>
      <w:lvlText w:val="o"/>
      <w:lvlJc w:val="left"/>
      <w:pPr>
        <w:tabs>
          <w:tab w:val="num" w:pos="238"/>
        </w:tabs>
        <w:ind w:left="238" w:hanging="360"/>
      </w:pPr>
      <w:rPr>
        <w:rFonts w:ascii="Courier New" w:hAnsi="Courier New" w:cs="Courier New" w:hint="default"/>
      </w:rPr>
    </w:lvl>
    <w:lvl w:ilvl="2" w:tplc="04190005" w:tentative="1">
      <w:start w:val="1"/>
      <w:numFmt w:val="bullet"/>
      <w:lvlText w:val=""/>
      <w:lvlJc w:val="left"/>
      <w:pPr>
        <w:tabs>
          <w:tab w:val="num" w:pos="958"/>
        </w:tabs>
        <w:ind w:left="958" w:hanging="360"/>
      </w:pPr>
      <w:rPr>
        <w:rFonts w:ascii="Wingdings" w:hAnsi="Wingdings" w:hint="default"/>
      </w:rPr>
    </w:lvl>
    <w:lvl w:ilvl="3" w:tplc="04190001" w:tentative="1">
      <w:start w:val="1"/>
      <w:numFmt w:val="bullet"/>
      <w:lvlText w:val=""/>
      <w:lvlJc w:val="left"/>
      <w:pPr>
        <w:tabs>
          <w:tab w:val="num" w:pos="1678"/>
        </w:tabs>
        <w:ind w:left="1678" w:hanging="360"/>
      </w:pPr>
      <w:rPr>
        <w:rFonts w:ascii="Symbol" w:hAnsi="Symbol" w:hint="default"/>
      </w:rPr>
    </w:lvl>
    <w:lvl w:ilvl="4" w:tplc="04190003" w:tentative="1">
      <w:start w:val="1"/>
      <w:numFmt w:val="bullet"/>
      <w:lvlText w:val="o"/>
      <w:lvlJc w:val="left"/>
      <w:pPr>
        <w:tabs>
          <w:tab w:val="num" w:pos="2398"/>
        </w:tabs>
        <w:ind w:left="2398" w:hanging="360"/>
      </w:pPr>
      <w:rPr>
        <w:rFonts w:ascii="Courier New" w:hAnsi="Courier New" w:cs="Courier New" w:hint="default"/>
      </w:rPr>
    </w:lvl>
    <w:lvl w:ilvl="5" w:tplc="04190005" w:tentative="1">
      <w:start w:val="1"/>
      <w:numFmt w:val="bullet"/>
      <w:lvlText w:val=""/>
      <w:lvlJc w:val="left"/>
      <w:pPr>
        <w:tabs>
          <w:tab w:val="num" w:pos="3118"/>
        </w:tabs>
        <w:ind w:left="3118" w:hanging="360"/>
      </w:pPr>
      <w:rPr>
        <w:rFonts w:ascii="Wingdings" w:hAnsi="Wingdings" w:hint="default"/>
      </w:rPr>
    </w:lvl>
    <w:lvl w:ilvl="6" w:tplc="04190001" w:tentative="1">
      <w:start w:val="1"/>
      <w:numFmt w:val="bullet"/>
      <w:lvlText w:val=""/>
      <w:lvlJc w:val="left"/>
      <w:pPr>
        <w:tabs>
          <w:tab w:val="num" w:pos="3838"/>
        </w:tabs>
        <w:ind w:left="3838" w:hanging="360"/>
      </w:pPr>
      <w:rPr>
        <w:rFonts w:ascii="Symbol" w:hAnsi="Symbol" w:hint="default"/>
      </w:rPr>
    </w:lvl>
    <w:lvl w:ilvl="7" w:tplc="04190003" w:tentative="1">
      <w:start w:val="1"/>
      <w:numFmt w:val="bullet"/>
      <w:lvlText w:val="o"/>
      <w:lvlJc w:val="left"/>
      <w:pPr>
        <w:tabs>
          <w:tab w:val="num" w:pos="4558"/>
        </w:tabs>
        <w:ind w:left="4558" w:hanging="360"/>
      </w:pPr>
      <w:rPr>
        <w:rFonts w:ascii="Courier New" w:hAnsi="Courier New" w:cs="Courier New" w:hint="default"/>
      </w:rPr>
    </w:lvl>
    <w:lvl w:ilvl="8" w:tplc="04190005" w:tentative="1">
      <w:start w:val="1"/>
      <w:numFmt w:val="bullet"/>
      <w:lvlText w:val=""/>
      <w:lvlJc w:val="left"/>
      <w:pPr>
        <w:tabs>
          <w:tab w:val="num" w:pos="5278"/>
        </w:tabs>
        <w:ind w:left="5278" w:hanging="360"/>
      </w:pPr>
      <w:rPr>
        <w:rFonts w:ascii="Wingdings" w:hAnsi="Wingdings" w:hint="default"/>
      </w:rPr>
    </w:lvl>
  </w:abstractNum>
  <w:abstractNum w:abstractNumId="17">
    <w:nsid w:val="31C05D6F"/>
    <w:multiLevelType w:val="hybridMultilevel"/>
    <w:tmpl w:val="0AE43C3E"/>
    <w:lvl w:ilvl="0" w:tplc="6F14D02E">
      <w:start w:val="1"/>
      <w:numFmt w:val="decimal"/>
      <w:lvlText w:val="%1."/>
      <w:lvlJc w:val="left"/>
      <w:pPr>
        <w:ind w:left="360" w:hanging="360"/>
      </w:pPr>
      <w:rPr>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32470EC2"/>
    <w:multiLevelType w:val="hybridMultilevel"/>
    <w:tmpl w:val="BBDC632C"/>
    <w:lvl w:ilvl="0" w:tplc="4226FC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5D4550E"/>
    <w:multiLevelType w:val="hybridMultilevel"/>
    <w:tmpl w:val="9D4E3C6A"/>
    <w:lvl w:ilvl="0" w:tplc="4226FC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9AF2251"/>
    <w:multiLevelType w:val="hybridMultilevel"/>
    <w:tmpl w:val="58785FF8"/>
    <w:lvl w:ilvl="0" w:tplc="C88082B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C0260E7"/>
    <w:multiLevelType w:val="hybridMultilevel"/>
    <w:tmpl w:val="749ACC3E"/>
    <w:lvl w:ilvl="0" w:tplc="C88082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CAC4AD4"/>
    <w:multiLevelType w:val="hybridMultilevel"/>
    <w:tmpl w:val="DEAE7C3C"/>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3EA73FED"/>
    <w:multiLevelType w:val="hybridMultilevel"/>
    <w:tmpl w:val="5B3685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1A515BC"/>
    <w:multiLevelType w:val="hybridMultilevel"/>
    <w:tmpl w:val="5B3685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8AD59B9"/>
    <w:multiLevelType w:val="hybridMultilevel"/>
    <w:tmpl w:val="11706F26"/>
    <w:lvl w:ilvl="0" w:tplc="9D180792">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9051549"/>
    <w:multiLevelType w:val="hybridMultilevel"/>
    <w:tmpl w:val="A998B42C"/>
    <w:lvl w:ilvl="0" w:tplc="C88082B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23A4327"/>
    <w:multiLevelType w:val="hybridMultilevel"/>
    <w:tmpl w:val="E9224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3692B04"/>
    <w:multiLevelType w:val="multilevel"/>
    <w:tmpl w:val="12A6E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557392E"/>
    <w:multiLevelType w:val="hybridMultilevel"/>
    <w:tmpl w:val="BEECE1D4"/>
    <w:lvl w:ilvl="0" w:tplc="C88082B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nsid w:val="577A38FE"/>
    <w:multiLevelType w:val="hybridMultilevel"/>
    <w:tmpl w:val="5B3685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7F9382C"/>
    <w:multiLevelType w:val="hybridMultilevel"/>
    <w:tmpl w:val="508A2D3E"/>
    <w:lvl w:ilvl="0" w:tplc="4226FC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9D757E2"/>
    <w:multiLevelType w:val="hybridMultilevel"/>
    <w:tmpl w:val="9DB802B8"/>
    <w:lvl w:ilvl="0" w:tplc="FECC75F0">
      <w:start w:val="1"/>
      <w:numFmt w:val="bullet"/>
      <w:lvlText w:val="•"/>
      <w:lvlJc w:val="left"/>
      <w:pPr>
        <w:ind w:left="720" w:hanging="360"/>
      </w:pPr>
      <w:rPr>
        <w:rFonts w:ascii="Times New Roman" w:hAnsi="Times New Roman" w:cs="Times New Roman" w:hint="default"/>
        <w:sz w:val="36"/>
        <w:szCs w:val="3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EE13B8D"/>
    <w:multiLevelType w:val="hybridMultilevel"/>
    <w:tmpl w:val="A0F0C65E"/>
    <w:lvl w:ilvl="0" w:tplc="C88082B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60E91220"/>
    <w:multiLevelType w:val="hybridMultilevel"/>
    <w:tmpl w:val="3294D5F6"/>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35">
    <w:nsid w:val="623C66E2"/>
    <w:multiLevelType w:val="hybridMultilevel"/>
    <w:tmpl w:val="5D66A62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3B15B7F"/>
    <w:multiLevelType w:val="hybridMultilevel"/>
    <w:tmpl w:val="CCC667F6"/>
    <w:lvl w:ilvl="0" w:tplc="4226FC18">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cs="Symbol"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7">
    <w:nsid w:val="63EF0E2B"/>
    <w:multiLevelType w:val="hybridMultilevel"/>
    <w:tmpl w:val="7406952C"/>
    <w:lvl w:ilvl="0" w:tplc="0419000F">
      <w:start w:val="1"/>
      <w:numFmt w:val="decimal"/>
      <w:lvlText w:val="%1."/>
      <w:lvlJc w:val="left"/>
      <w:pPr>
        <w:ind w:left="13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5537840"/>
    <w:multiLevelType w:val="hybridMultilevel"/>
    <w:tmpl w:val="DED07FFA"/>
    <w:lvl w:ilvl="0" w:tplc="C88082B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7B85051"/>
    <w:multiLevelType w:val="hybridMultilevel"/>
    <w:tmpl w:val="E990E99C"/>
    <w:lvl w:ilvl="0" w:tplc="C88082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9F3687D"/>
    <w:multiLevelType w:val="hybridMultilevel"/>
    <w:tmpl w:val="5B3685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A6F6FCD"/>
    <w:multiLevelType w:val="multilevel"/>
    <w:tmpl w:val="C9A2D9E2"/>
    <w:lvl w:ilvl="0">
      <w:start w:val="8"/>
      <w:numFmt w:val="decimal"/>
      <w:lvlText w:val="%1"/>
      <w:lvlJc w:val="left"/>
      <w:pPr>
        <w:ind w:left="375" w:hanging="375"/>
      </w:pPr>
      <w:rPr>
        <w:rFonts w:hint="default"/>
      </w:rPr>
    </w:lvl>
    <w:lvl w:ilvl="1">
      <w:start w:val="1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nsid w:val="6FCE06F0"/>
    <w:multiLevelType w:val="hybridMultilevel"/>
    <w:tmpl w:val="5B3685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2F91B05"/>
    <w:multiLevelType w:val="hybridMultilevel"/>
    <w:tmpl w:val="ABB48BAC"/>
    <w:lvl w:ilvl="0" w:tplc="C88082B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757C56CC"/>
    <w:multiLevelType w:val="hybridMultilevel"/>
    <w:tmpl w:val="673A8DA2"/>
    <w:lvl w:ilvl="0" w:tplc="04190001">
      <w:start w:val="1"/>
      <w:numFmt w:val="bullet"/>
      <w:lvlText w:val=""/>
      <w:lvlJc w:val="left"/>
      <w:pPr>
        <w:tabs>
          <w:tab w:val="num" w:pos="6314"/>
        </w:tabs>
        <w:ind w:left="6314" w:hanging="360"/>
      </w:pPr>
      <w:rPr>
        <w:rFonts w:ascii="Symbol" w:hAnsi="Symbol" w:hint="default"/>
      </w:rPr>
    </w:lvl>
    <w:lvl w:ilvl="1" w:tplc="04190003">
      <w:start w:val="1"/>
      <w:numFmt w:val="bullet"/>
      <w:lvlText w:val="o"/>
      <w:lvlJc w:val="left"/>
      <w:pPr>
        <w:tabs>
          <w:tab w:val="num" w:pos="238"/>
        </w:tabs>
        <w:ind w:left="238" w:hanging="360"/>
      </w:pPr>
      <w:rPr>
        <w:rFonts w:ascii="Courier New" w:hAnsi="Courier New" w:cs="Courier New" w:hint="default"/>
      </w:rPr>
    </w:lvl>
    <w:lvl w:ilvl="2" w:tplc="04190005" w:tentative="1">
      <w:start w:val="1"/>
      <w:numFmt w:val="bullet"/>
      <w:lvlText w:val=""/>
      <w:lvlJc w:val="left"/>
      <w:pPr>
        <w:tabs>
          <w:tab w:val="num" w:pos="958"/>
        </w:tabs>
        <w:ind w:left="958" w:hanging="360"/>
      </w:pPr>
      <w:rPr>
        <w:rFonts w:ascii="Wingdings" w:hAnsi="Wingdings" w:hint="default"/>
      </w:rPr>
    </w:lvl>
    <w:lvl w:ilvl="3" w:tplc="04190001" w:tentative="1">
      <w:start w:val="1"/>
      <w:numFmt w:val="bullet"/>
      <w:lvlText w:val=""/>
      <w:lvlJc w:val="left"/>
      <w:pPr>
        <w:tabs>
          <w:tab w:val="num" w:pos="1678"/>
        </w:tabs>
        <w:ind w:left="1678" w:hanging="360"/>
      </w:pPr>
      <w:rPr>
        <w:rFonts w:ascii="Symbol" w:hAnsi="Symbol" w:hint="default"/>
      </w:rPr>
    </w:lvl>
    <w:lvl w:ilvl="4" w:tplc="04190003" w:tentative="1">
      <w:start w:val="1"/>
      <w:numFmt w:val="bullet"/>
      <w:lvlText w:val="o"/>
      <w:lvlJc w:val="left"/>
      <w:pPr>
        <w:tabs>
          <w:tab w:val="num" w:pos="2398"/>
        </w:tabs>
        <w:ind w:left="2398" w:hanging="360"/>
      </w:pPr>
      <w:rPr>
        <w:rFonts w:ascii="Courier New" w:hAnsi="Courier New" w:cs="Courier New" w:hint="default"/>
      </w:rPr>
    </w:lvl>
    <w:lvl w:ilvl="5" w:tplc="04190005" w:tentative="1">
      <w:start w:val="1"/>
      <w:numFmt w:val="bullet"/>
      <w:lvlText w:val=""/>
      <w:lvlJc w:val="left"/>
      <w:pPr>
        <w:tabs>
          <w:tab w:val="num" w:pos="3118"/>
        </w:tabs>
        <w:ind w:left="3118" w:hanging="360"/>
      </w:pPr>
      <w:rPr>
        <w:rFonts w:ascii="Wingdings" w:hAnsi="Wingdings" w:hint="default"/>
      </w:rPr>
    </w:lvl>
    <w:lvl w:ilvl="6" w:tplc="04190001" w:tentative="1">
      <w:start w:val="1"/>
      <w:numFmt w:val="bullet"/>
      <w:lvlText w:val=""/>
      <w:lvlJc w:val="left"/>
      <w:pPr>
        <w:tabs>
          <w:tab w:val="num" w:pos="3838"/>
        </w:tabs>
        <w:ind w:left="3838" w:hanging="360"/>
      </w:pPr>
      <w:rPr>
        <w:rFonts w:ascii="Symbol" w:hAnsi="Symbol" w:hint="default"/>
      </w:rPr>
    </w:lvl>
    <w:lvl w:ilvl="7" w:tplc="04190003" w:tentative="1">
      <w:start w:val="1"/>
      <w:numFmt w:val="bullet"/>
      <w:lvlText w:val="o"/>
      <w:lvlJc w:val="left"/>
      <w:pPr>
        <w:tabs>
          <w:tab w:val="num" w:pos="4558"/>
        </w:tabs>
        <w:ind w:left="4558" w:hanging="360"/>
      </w:pPr>
      <w:rPr>
        <w:rFonts w:ascii="Courier New" w:hAnsi="Courier New" w:cs="Courier New" w:hint="default"/>
      </w:rPr>
    </w:lvl>
    <w:lvl w:ilvl="8" w:tplc="04190005" w:tentative="1">
      <w:start w:val="1"/>
      <w:numFmt w:val="bullet"/>
      <w:lvlText w:val=""/>
      <w:lvlJc w:val="left"/>
      <w:pPr>
        <w:tabs>
          <w:tab w:val="num" w:pos="5278"/>
        </w:tabs>
        <w:ind w:left="5278" w:hanging="360"/>
      </w:pPr>
      <w:rPr>
        <w:rFonts w:ascii="Wingdings" w:hAnsi="Wingdings" w:hint="default"/>
      </w:rPr>
    </w:lvl>
  </w:abstractNum>
  <w:abstractNum w:abstractNumId="45">
    <w:nsid w:val="79905C75"/>
    <w:multiLevelType w:val="hybridMultilevel"/>
    <w:tmpl w:val="F0BAA5FC"/>
    <w:lvl w:ilvl="0" w:tplc="FECC75F0">
      <w:start w:val="1"/>
      <w:numFmt w:val="bullet"/>
      <w:lvlText w:val="•"/>
      <w:lvlJc w:val="left"/>
      <w:pPr>
        <w:ind w:left="720" w:hanging="360"/>
      </w:pPr>
      <w:rPr>
        <w:rFonts w:ascii="Times New Roman" w:hAnsi="Times New Roman" w:cs="Times New Roman" w:hint="default"/>
        <w:sz w:val="36"/>
        <w:szCs w:val="3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B8A3AB7"/>
    <w:multiLevelType w:val="hybridMultilevel"/>
    <w:tmpl w:val="88B29A20"/>
    <w:lvl w:ilvl="0" w:tplc="59F6C3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C191C93"/>
    <w:multiLevelType w:val="hybridMultilevel"/>
    <w:tmpl w:val="D93A3D6A"/>
    <w:lvl w:ilvl="0" w:tplc="2F66CE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C245038"/>
    <w:multiLevelType w:val="hybridMultilevel"/>
    <w:tmpl w:val="F466B4BA"/>
    <w:lvl w:ilvl="0" w:tplc="5CF0E16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DFF061F"/>
    <w:multiLevelType w:val="hybridMultilevel"/>
    <w:tmpl w:val="EB1061EC"/>
    <w:lvl w:ilvl="0" w:tplc="4226FC1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6"/>
  </w:num>
  <w:num w:numId="2">
    <w:abstractNumId w:val="33"/>
  </w:num>
  <w:num w:numId="3">
    <w:abstractNumId w:val="8"/>
  </w:num>
  <w:num w:numId="4">
    <w:abstractNumId w:val="44"/>
  </w:num>
  <w:num w:numId="5">
    <w:abstractNumId w:val="10"/>
  </w:num>
  <w:num w:numId="6">
    <w:abstractNumId w:val="16"/>
  </w:num>
  <w:num w:numId="7">
    <w:abstractNumId w:val="11"/>
  </w:num>
  <w:num w:numId="8">
    <w:abstractNumId w:val="47"/>
  </w:num>
  <w:num w:numId="9">
    <w:abstractNumId w:val="37"/>
  </w:num>
  <w:num w:numId="10">
    <w:abstractNumId w:val="38"/>
  </w:num>
  <w:num w:numId="11">
    <w:abstractNumId w:val="20"/>
  </w:num>
  <w:num w:numId="12">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num>
  <w:num w:numId="16">
    <w:abstractNumId w:val="9"/>
  </w:num>
  <w:num w:numId="17">
    <w:abstractNumId w:val="26"/>
  </w:num>
  <w:num w:numId="18">
    <w:abstractNumId w:val="21"/>
  </w:num>
  <w:num w:numId="19">
    <w:abstractNumId w:val="22"/>
  </w:num>
  <w:num w:numId="20">
    <w:abstractNumId w:val="18"/>
  </w:num>
  <w:num w:numId="21">
    <w:abstractNumId w:val="25"/>
  </w:num>
  <w:num w:numId="22">
    <w:abstractNumId w:val="36"/>
  </w:num>
  <w:num w:numId="23">
    <w:abstractNumId w:val="31"/>
  </w:num>
  <w:num w:numId="24">
    <w:abstractNumId w:val="19"/>
  </w:num>
  <w:num w:numId="25">
    <w:abstractNumId w:val="46"/>
  </w:num>
  <w:num w:numId="26">
    <w:abstractNumId w:val="12"/>
  </w:num>
  <w:num w:numId="27">
    <w:abstractNumId w:val="43"/>
  </w:num>
  <w:num w:numId="28">
    <w:abstractNumId w:val="2"/>
  </w:num>
  <w:num w:numId="29">
    <w:abstractNumId w:val="39"/>
  </w:num>
  <w:num w:numId="30">
    <w:abstractNumId w:val="1"/>
  </w:num>
  <w:num w:numId="31">
    <w:abstractNumId w:val="7"/>
  </w:num>
  <w:num w:numId="32">
    <w:abstractNumId w:val="15"/>
  </w:num>
  <w:num w:numId="33">
    <w:abstractNumId w:val="30"/>
  </w:num>
  <w:num w:numId="34">
    <w:abstractNumId w:val="40"/>
  </w:num>
  <w:num w:numId="35">
    <w:abstractNumId w:val="42"/>
  </w:num>
  <w:num w:numId="36">
    <w:abstractNumId w:val="3"/>
  </w:num>
  <w:num w:numId="37">
    <w:abstractNumId w:val="23"/>
  </w:num>
  <w:num w:numId="38">
    <w:abstractNumId w:val="24"/>
  </w:num>
  <w:num w:numId="39">
    <w:abstractNumId w:val="4"/>
  </w:num>
  <w:num w:numId="40">
    <w:abstractNumId w:val="28"/>
  </w:num>
  <w:num w:numId="41">
    <w:abstractNumId w:val="13"/>
  </w:num>
  <w:num w:numId="42">
    <w:abstractNumId w:val="5"/>
  </w:num>
  <w:num w:numId="43">
    <w:abstractNumId w:val="41"/>
  </w:num>
  <w:num w:numId="44">
    <w:abstractNumId w:val="27"/>
  </w:num>
  <w:num w:numId="45">
    <w:abstractNumId w:val="34"/>
  </w:num>
  <w:num w:numId="46">
    <w:abstractNumId w:val="17"/>
  </w:num>
  <w:num w:numId="47">
    <w:abstractNumId w:val="49"/>
  </w:num>
  <w:num w:numId="48">
    <w:abstractNumId w:val="35"/>
  </w:num>
  <w:num w:numId="49">
    <w:abstractNumId w:val="48"/>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defaultTabStop w:val="708"/>
  <w:hyphenationZone w:val="357"/>
  <w:drawingGridHorizontalSpacing w:val="120"/>
  <w:displayHorizontalDrawingGridEvery w:val="2"/>
  <w:characterSpacingControl w:val="doNotCompress"/>
  <w:footnotePr>
    <w:footnote w:id="0"/>
    <w:footnote w:id="1"/>
  </w:footnotePr>
  <w:endnotePr>
    <w:endnote w:id="0"/>
    <w:endnote w:id="1"/>
  </w:endnotePr>
  <w:compat/>
  <w:rsids>
    <w:rsidRoot w:val="00D230E9"/>
    <w:rsid w:val="000006DC"/>
    <w:rsid w:val="000049FB"/>
    <w:rsid w:val="000116F5"/>
    <w:rsid w:val="000134B3"/>
    <w:rsid w:val="0001446D"/>
    <w:rsid w:val="00016379"/>
    <w:rsid w:val="000308CA"/>
    <w:rsid w:val="00031896"/>
    <w:rsid w:val="00040B8E"/>
    <w:rsid w:val="000425F6"/>
    <w:rsid w:val="00046D12"/>
    <w:rsid w:val="00047052"/>
    <w:rsid w:val="00053A3E"/>
    <w:rsid w:val="00056A55"/>
    <w:rsid w:val="00056DE6"/>
    <w:rsid w:val="000574E0"/>
    <w:rsid w:val="00061242"/>
    <w:rsid w:val="000615F9"/>
    <w:rsid w:val="0006318A"/>
    <w:rsid w:val="000775AA"/>
    <w:rsid w:val="00080ABD"/>
    <w:rsid w:val="000831D6"/>
    <w:rsid w:val="0008330C"/>
    <w:rsid w:val="00084109"/>
    <w:rsid w:val="00087408"/>
    <w:rsid w:val="00090230"/>
    <w:rsid w:val="0009588A"/>
    <w:rsid w:val="000A0B2D"/>
    <w:rsid w:val="000A3D10"/>
    <w:rsid w:val="000A49C7"/>
    <w:rsid w:val="000A785F"/>
    <w:rsid w:val="000A7AF4"/>
    <w:rsid w:val="000B0D66"/>
    <w:rsid w:val="000B495D"/>
    <w:rsid w:val="000C1834"/>
    <w:rsid w:val="000C6309"/>
    <w:rsid w:val="000D347D"/>
    <w:rsid w:val="000D45D5"/>
    <w:rsid w:val="000D7847"/>
    <w:rsid w:val="000E28F7"/>
    <w:rsid w:val="000E31F9"/>
    <w:rsid w:val="000E5FB3"/>
    <w:rsid w:val="000E7860"/>
    <w:rsid w:val="000F0832"/>
    <w:rsid w:val="000F1D09"/>
    <w:rsid w:val="000F453B"/>
    <w:rsid w:val="001000D7"/>
    <w:rsid w:val="00104A75"/>
    <w:rsid w:val="00107A26"/>
    <w:rsid w:val="00107F52"/>
    <w:rsid w:val="00116703"/>
    <w:rsid w:val="001200A6"/>
    <w:rsid w:val="001213CE"/>
    <w:rsid w:val="00121AB4"/>
    <w:rsid w:val="00121DA8"/>
    <w:rsid w:val="00133A71"/>
    <w:rsid w:val="001345C2"/>
    <w:rsid w:val="00134727"/>
    <w:rsid w:val="00136238"/>
    <w:rsid w:val="001374C2"/>
    <w:rsid w:val="00140731"/>
    <w:rsid w:val="001437CD"/>
    <w:rsid w:val="00161EF1"/>
    <w:rsid w:val="001670CB"/>
    <w:rsid w:val="001712A2"/>
    <w:rsid w:val="00182C54"/>
    <w:rsid w:val="00184129"/>
    <w:rsid w:val="00195A1F"/>
    <w:rsid w:val="001A7A76"/>
    <w:rsid w:val="001B11B0"/>
    <w:rsid w:val="001B2EAA"/>
    <w:rsid w:val="001B6ABE"/>
    <w:rsid w:val="001D11FE"/>
    <w:rsid w:val="001D1ECB"/>
    <w:rsid w:val="001D1ED9"/>
    <w:rsid w:val="001D2628"/>
    <w:rsid w:val="001D30B2"/>
    <w:rsid w:val="001D5733"/>
    <w:rsid w:val="001D6CE8"/>
    <w:rsid w:val="001E33EA"/>
    <w:rsid w:val="001E6F38"/>
    <w:rsid w:val="001F05B3"/>
    <w:rsid w:val="001F1B93"/>
    <w:rsid w:val="001F2B40"/>
    <w:rsid w:val="001F51BA"/>
    <w:rsid w:val="001F57EA"/>
    <w:rsid w:val="00201EFE"/>
    <w:rsid w:val="0020256D"/>
    <w:rsid w:val="00203322"/>
    <w:rsid w:val="002040EC"/>
    <w:rsid w:val="0020477C"/>
    <w:rsid w:val="002058B2"/>
    <w:rsid w:val="00224793"/>
    <w:rsid w:val="0022651D"/>
    <w:rsid w:val="00230F4E"/>
    <w:rsid w:val="00231F88"/>
    <w:rsid w:val="0023259C"/>
    <w:rsid w:val="00236013"/>
    <w:rsid w:val="00237B5B"/>
    <w:rsid w:val="0025129F"/>
    <w:rsid w:val="00252BBD"/>
    <w:rsid w:val="00254CFE"/>
    <w:rsid w:val="0026363D"/>
    <w:rsid w:val="00272C26"/>
    <w:rsid w:val="002775DE"/>
    <w:rsid w:val="0027798E"/>
    <w:rsid w:val="00281C2C"/>
    <w:rsid w:val="00283D8D"/>
    <w:rsid w:val="00285951"/>
    <w:rsid w:val="00297885"/>
    <w:rsid w:val="002A04B6"/>
    <w:rsid w:val="002A2010"/>
    <w:rsid w:val="002A23E7"/>
    <w:rsid w:val="002A32E0"/>
    <w:rsid w:val="002A3C0A"/>
    <w:rsid w:val="002A6DD2"/>
    <w:rsid w:val="002A7C40"/>
    <w:rsid w:val="002B09EC"/>
    <w:rsid w:val="002B27DF"/>
    <w:rsid w:val="002B48DD"/>
    <w:rsid w:val="002B4CE7"/>
    <w:rsid w:val="002C4133"/>
    <w:rsid w:val="002C477C"/>
    <w:rsid w:val="002C71BD"/>
    <w:rsid w:val="002D0B2B"/>
    <w:rsid w:val="002D1086"/>
    <w:rsid w:val="002D2211"/>
    <w:rsid w:val="002D7521"/>
    <w:rsid w:val="002E0F0B"/>
    <w:rsid w:val="002E219D"/>
    <w:rsid w:val="002E3051"/>
    <w:rsid w:val="002E5AEC"/>
    <w:rsid w:val="002E7B4D"/>
    <w:rsid w:val="002F158F"/>
    <w:rsid w:val="002F19BC"/>
    <w:rsid w:val="002F1A8E"/>
    <w:rsid w:val="002F3EB8"/>
    <w:rsid w:val="00300B1A"/>
    <w:rsid w:val="0030461E"/>
    <w:rsid w:val="00311D50"/>
    <w:rsid w:val="003154F8"/>
    <w:rsid w:val="003158C2"/>
    <w:rsid w:val="0031592D"/>
    <w:rsid w:val="00316A1A"/>
    <w:rsid w:val="0031782A"/>
    <w:rsid w:val="00320709"/>
    <w:rsid w:val="00324775"/>
    <w:rsid w:val="003260C7"/>
    <w:rsid w:val="00326F50"/>
    <w:rsid w:val="00327C20"/>
    <w:rsid w:val="00330F31"/>
    <w:rsid w:val="00331B04"/>
    <w:rsid w:val="00333135"/>
    <w:rsid w:val="00333F59"/>
    <w:rsid w:val="00336053"/>
    <w:rsid w:val="00336A5B"/>
    <w:rsid w:val="003439D6"/>
    <w:rsid w:val="003460C1"/>
    <w:rsid w:val="00346962"/>
    <w:rsid w:val="003533F8"/>
    <w:rsid w:val="003619B2"/>
    <w:rsid w:val="00367BDD"/>
    <w:rsid w:val="003710BD"/>
    <w:rsid w:val="00372332"/>
    <w:rsid w:val="003732B1"/>
    <w:rsid w:val="003748C4"/>
    <w:rsid w:val="00377A6D"/>
    <w:rsid w:val="00387D5A"/>
    <w:rsid w:val="00390467"/>
    <w:rsid w:val="00391026"/>
    <w:rsid w:val="00391FB6"/>
    <w:rsid w:val="00392687"/>
    <w:rsid w:val="0039373B"/>
    <w:rsid w:val="00393FB6"/>
    <w:rsid w:val="003969D8"/>
    <w:rsid w:val="003A4835"/>
    <w:rsid w:val="003B036E"/>
    <w:rsid w:val="003B32F5"/>
    <w:rsid w:val="003B4477"/>
    <w:rsid w:val="003B56A9"/>
    <w:rsid w:val="003B63F6"/>
    <w:rsid w:val="003C203B"/>
    <w:rsid w:val="003C409A"/>
    <w:rsid w:val="003C42E6"/>
    <w:rsid w:val="003C4B46"/>
    <w:rsid w:val="003C5F21"/>
    <w:rsid w:val="003C7434"/>
    <w:rsid w:val="003D0AC7"/>
    <w:rsid w:val="003D5531"/>
    <w:rsid w:val="003E295D"/>
    <w:rsid w:val="003E4704"/>
    <w:rsid w:val="003E4D9C"/>
    <w:rsid w:val="003E55C7"/>
    <w:rsid w:val="003F1EFF"/>
    <w:rsid w:val="003F1F56"/>
    <w:rsid w:val="003F4CF7"/>
    <w:rsid w:val="003F74F3"/>
    <w:rsid w:val="00405E65"/>
    <w:rsid w:val="004119D3"/>
    <w:rsid w:val="00411B98"/>
    <w:rsid w:val="00411F04"/>
    <w:rsid w:val="00421414"/>
    <w:rsid w:val="00423B82"/>
    <w:rsid w:val="00426112"/>
    <w:rsid w:val="00435080"/>
    <w:rsid w:val="00435723"/>
    <w:rsid w:val="004409A2"/>
    <w:rsid w:val="00441634"/>
    <w:rsid w:val="004457D7"/>
    <w:rsid w:val="00447A2D"/>
    <w:rsid w:val="004515DC"/>
    <w:rsid w:val="00454EFE"/>
    <w:rsid w:val="004602F9"/>
    <w:rsid w:val="00474EB0"/>
    <w:rsid w:val="00480329"/>
    <w:rsid w:val="00481CDB"/>
    <w:rsid w:val="00482441"/>
    <w:rsid w:val="0048256D"/>
    <w:rsid w:val="00483496"/>
    <w:rsid w:val="00491E6A"/>
    <w:rsid w:val="0049700F"/>
    <w:rsid w:val="00497B83"/>
    <w:rsid w:val="004A15AB"/>
    <w:rsid w:val="004A6B54"/>
    <w:rsid w:val="004B0610"/>
    <w:rsid w:val="004B2780"/>
    <w:rsid w:val="004B313F"/>
    <w:rsid w:val="004B4040"/>
    <w:rsid w:val="004B7398"/>
    <w:rsid w:val="004C09AD"/>
    <w:rsid w:val="004C3552"/>
    <w:rsid w:val="004C3C81"/>
    <w:rsid w:val="004C44DE"/>
    <w:rsid w:val="004C6995"/>
    <w:rsid w:val="004C6BC3"/>
    <w:rsid w:val="004D214D"/>
    <w:rsid w:val="004D3CD5"/>
    <w:rsid w:val="004D523A"/>
    <w:rsid w:val="004E288F"/>
    <w:rsid w:val="004E32BB"/>
    <w:rsid w:val="004E5B4F"/>
    <w:rsid w:val="004E72E6"/>
    <w:rsid w:val="004F073F"/>
    <w:rsid w:val="004F6C80"/>
    <w:rsid w:val="00501025"/>
    <w:rsid w:val="00507351"/>
    <w:rsid w:val="00511491"/>
    <w:rsid w:val="00517D17"/>
    <w:rsid w:val="005227C4"/>
    <w:rsid w:val="0052488C"/>
    <w:rsid w:val="005309D9"/>
    <w:rsid w:val="00533D7B"/>
    <w:rsid w:val="00537557"/>
    <w:rsid w:val="00540E90"/>
    <w:rsid w:val="005443CC"/>
    <w:rsid w:val="00545E9E"/>
    <w:rsid w:val="005478F2"/>
    <w:rsid w:val="0055154E"/>
    <w:rsid w:val="00552CDA"/>
    <w:rsid w:val="00552EB0"/>
    <w:rsid w:val="00554236"/>
    <w:rsid w:val="00554CCE"/>
    <w:rsid w:val="00557D49"/>
    <w:rsid w:val="00561BAF"/>
    <w:rsid w:val="00566081"/>
    <w:rsid w:val="005730C5"/>
    <w:rsid w:val="00576C3B"/>
    <w:rsid w:val="0058198F"/>
    <w:rsid w:val="00582144"/>
    <w:rsid w:val="00585767"/>
    <w:rsid w:val="00585EA7"/>
    <w:rsid w:val="00587B52"/>
    <w:rsid w:val="005919F8"/>
    <w:rsid w:val="00593F14"/>
    <w:rsid w:val="00597E99"/>
    <w:rsid w:val="005A1090"/>
    <w:rsid w:val="005A6095"/>
    <w:rsid w:val="005B02E5"/>
    <w:rsid w:val="005B3BCF"/>
    <w:rsid w:val="005B455D"/>
    <w:rsid w:val="005C28FE"/>
    <w:rsid w:val="005C2908"/>
    <w:rsid w:val="005C29FB"/>
    <w:rsid w:val="005C34AF"/>
    <w:rsid w:val="005C37F0"/>
    <w:rsid w:val="005C78D3"/>
    <w:rsid w:val="005D05C7"/>
    <w:rsid w:val="005D68B9"/>
    <w:rsid w:val="005E1111"/>
    <w:rsid w:val="005E1943"/>
    <w:rsid w:val="005E4685"/>
    <w:rsid w:val="005F0330"/>
    <w:rsid w:val="005F2898"/>
    <w:rsid w:val="005F725E"/>
    <w:rsid w:val="00606D17"/>
    <w:rsid w:val="0061222D"/>
    <w:rsid w:val="00614061"/>
    <w:rsid w:val="00614295"/>
    <w:rsid w:val="006169B4"/>
    <w:rsid w:val="00620032"/>
    <w:rsid w:val="006207AE"/>
    <w:rsid w:val="00624FA2"/>
    <w:rsid w:val="006254E6"/>
    <w:rsid w:val="00625948"/>
    <w:rsid w:val="00627A5E"/>
    <w:rsid w:val="00632541"/>
    <w:rsid w:val="00642C3F"/>
    <w:rsid w:val="00643509"/>
    <w:rsid w:val="00655A6F"/>
    <w:rsid w:val="0065684B"/>
    <w:rsid w:val="00660E72"/>
    <w:rsid w:val="006611C9"/>
    <w:rsid w:val="00662215"/>
    <w:rsid w:val="0067281D"/>
    <w:rsid w:val="0067337D"/>
    <w:rsid w:val="0068173F"/>
    <w:rsid w:val="00682618"/>
    <w:rsid w:val="0068341B"/>
    <w:rsid w:val="00684974"/>
    <w:rsid w:val="00686640"/>
    <w:rsid w:val="00687853"/>
    <w:rsid w:val="00693875"/>
    <w:rsid w:val="00693B9B"/>
    <w:rsid w:val="00694093"/>
    <w:rsid w:val="006A1D85"/>
    <w:rsid w:val="006A1DDB"/>
    <w:rsid w:val="006A2D49"/>
    <w:rsid w:val="006A60C6"/>
    <w:rsid w:val="006A6707"/>
    <w:rsid w:val="006B3C84"/>
    <w:rsid w:val="006B4A44"/>
    <w:rsid w:val="006C1D3C"/>
    <w:rsid w:val="006C3A09"/>
    <w:rsid w:val="006C7715"/>
    <w:rsid w:val="006D53A4"/>
    <w:rsid w:val="006D6203"/>
    <w:rsid w:val="006E497A"/>
    <w:rsid w:val="006E5254"/>
    <w:rsid w:val="006E53DC"/>
    <w:rsid w:val="006F413A"/>
    <w:rsid w:val="006F5F96"/>
    <w:rsid w:val="00700232"/>
    <w:rsid w:val="007010C1"/>
    <w:rsid w:val="007018CC"/>
    <w:rsid w:val="0070523E"/>
    <w:rsid w:val="007058E4"/>
    <w:rsid w:val="00710159"/>
    <w:rsid w:val="00714FBC"/>
    <w:rsid w:val="00715E76"/>
    <w:rsid w:val="00716E66"/>
    <w:rsid w:val="007209BB"/>
    <w:rsid w:val="007244BE"/>
    <w:rsid w:val="00724C82"/>
    <w:rsid w:val="00732435"/>
    <w:rsid w:val="00733940"/>
    <w:rsid w:val="00735C97"/>
    <w:rsid w:val="007404FF"/>
    <w:rsid w:val="00744BFC"/>
    <w:rsid w:val="00744CE7"/>
    <w:rsid w:val="007468E8"/>
    <w:rsid w:val="00747E85"/>
    <w:rsid w:val="00752DBF"/>
    <w:rsid w:val="00754D1F"/>
    <w:rsid w:val="00754DFA"/>
    <w:rsid w:val="00761E77"/>
    <w:rsid w:val="00772D33"/>
    <w:rsid w:val="007767AC"/>
    <w:rsid w:val="00776F5F"/>
    <w:rsid w:val="007801D3"/>
    <w:rsid w:val="00781BB8"/>
    <w:rsid w:val="00784BA4"/>
    <w:rsid w:val="00785145"/>
    <w:rsid w:val="00790621"/>
    <w:rsid w:val="007920BA"/>
    <w:rsid w:val="00792740"/>
    <w:rsid w:val="00794228"/>
    <w:rsid w:val="00795040"/>
    <w:rsid w:val="007A1596"/>
    <w:rsid w:val="007A1BFC"/>
    <w:rsid w:val="007A200D"/>
    <w:rsid w:val="007A36EC"/>
    <w:rsid w:val="007B07AA"/>
    <w:rsid w:val="007B3493"/>
    <w:rsid w:val="007C570A"/>
    <w:rsid w:val="007C5FCC"/>
    <w:rsid w:val="007D0A22"/>
    <w:rsid w:val="007D1991"/>
    <w:rsid w:val="007D1FA6"/>
    <w:rsid w:val="007D2276"/>
    <w:rsid w:val="007D2BAC"/>
    <w:rsid w:val="007D3C0B"/>
    <w:rsid w:val="007D4125"/>
    <w:rsid w:val="007D7385"/>
    <w:rsid w:val="007D7524"/>
    <w:rsid w:val="007D770E"/>
    <w:rsid w:val="007E27C1"/>
    <w:rsid w:val="007E3F22"/>
    <w:rsid w:val="007F0A9E"/>
    <w:rsid w:val="007F1BE3"/>
    <w:rsid w:val="007F2CD9"/>
    <w:rsid w:val="00801449"/>
    <w:rsid w:val="008034C0"/>
    <w:rsid w:val="008107C6"/>
    <w:rsid w:val="00813483"/>
    <w:rsid w:val="00816083"/>
    <w:rsid w:val="0082057A"/>
    <w:rsid w:val="008217DB"/>
    <w:rsid w:val="00834650"/>
    <w:rsid w:val="00836429"/>
    <w:rsid w:val="00842400"/>
    <w:rsid w:val="0084368C"/>
    <w:rsid w:val="00845ED3"/>
    <w:rsid w:val="00852EB7"/>
    <w:rsid w:val="00855B6B"/>
    <w:rsid w:val="00857AA8"/>
    <w:rsid w:val="00863292"/>
    <w:rsid w:val="00867958"/>
    <w:rsid w:val="00872EE4"/>
    <w:rsid w:val="0087339D"/>
    <w:rsid w:val="00876181"/>
    <w:rsid w:val="008771A1"/>
    <w:rsid w:val="008774AC"/>
    <w:rsid w:val="008857F8"/>
    <w:rsid w:val="008859ED"/>
    <w:rsid w:val="00886684"/>
    <w:rsid w:val="00890BC6"/>
    <w:rsid w:val="00890F97"/>
    <w:rsid w:val="008A59E4"/>
    <w:rsid w:val="008A7EAC"/>
    <w:rsid w:val="008B28B1"/>
    <w:rsid w:val="008B650D"/>
    <w:rsid w:val="008C1610"/>
    <w:rsid w:val="008C23A1"/>
    <w:rsid w:val="008C2574"/>
    <w:rsid w:val="008C3B7B"/>
    <w:rsid w:val="008C4E16"/>
    <w:rsid w:val="008C737D"/>
    <w:rsid w:val="008D1CA3"/>
    <w:rsid w:val="008D27B1"/>
    <w:rsid w:val="008D4F19"/>
    <w:rsid w:val="008D5169"/>
    <w:rsid w:val="008D544E"/>
    <w:rsid w:val="008D6775"/>
    <w:rsid w:val="008D7EDF"/>
    <w:rsid w:val="008E0FC1"/>
    <w:rsid w:val="008E192D"/>
    <w:rsid w:val="008E3F35"/>
    <w:rsid w:val="008E403C"/>
    <w:rsid w:val="008E67DF"/>
    <w:rsid w:val="008E7552"/>
    <w:rsid w:val="008F0949"/>
    <w:rsid w:val="008F1ED9"/>
    <w:rsid w:val="008F59E0"/>
    <w:rsid w:val="008F62FC"/>
    <w:rsid w:val="0090230C"/>
    <w:rsid w:val="0090337C"/>
    <w:rsid w:val="009041FC"/>
    <w:rsid w:val="00904481"/>
    <w:rsid w:val="00904781"/>
    <w:rsid w:val="00904A9E"/>
    <w:rsid w:val="009071D1"/>
    <w:rsid w:val="00912548"/>
    <w:rsid w:val="00913D2A"/>
    <w:rsid w:val="00920EB2"/>
    <w:rsid w:val="00921B09"/>
    <w:rsid w:val="009227CA"/>
    <w:rsid w:val="009328C7"/>
    <w:rsid w:val="009431B0"/>
    <w:rsid w:val="0094704A"/>
    <w:rsid w:val="009479C9"/>
    <w:rsid w:val="00951DD6"/>
    <w:rsid w:val="00953465"/>
    <w:rsid w:val="00962109"/>
    <w:rsid w:val="00962E17"/>
    <w:rsid w:val="0096424B"/>
    <w:rsid w:val="00965B0D"/>
    <w:rsid w:val="00966992"/>
    <w:rsid w:val="00981C7C"/>
    <w:rsid w:val="00982496"/>
    <w:rsid w:val="00984E96"/>
    <w:rsid w:val="00987A44"/>
    <w:rsid w:val="00990A92"/>
    <w:rsid w:val="0099375C"/>
    <w:rsid w:val="009A0729"/>
    <w:rsid w:val="009A4EF0"/>
    <w:rsid w:val="009B1687"/>
    <w:rsid w:val="009C03CB"/>
    <w:rsid w:val="009C10F4"/>
    <w:rsid w:val="009C385C"/>
    <w:rsid w:val="009C3DC1"/>
    <w:rsid w:val="009C443B"/>
    <w:rsid w:val="009C6562"/>
    <w:rsid w:val="009D1F59"/>
    <w:rsid w:val="009D5950"/>
    <w:rsid w:val="009D6404"/>
    <w:rsid w:val="009E30F6"/>
    <w:rsid w:val="009E6996"/>
    <w:rsid w:val="009E6D0A"/>
    <w:rsid w:val="009E7FBD"/>
    <w:rsid w:val="009F1843"/>
    <w:rsid w:val="009F3F4D"/>
    <w:rsid w:val="009F5D23"/>
    <w:rsid w:val="009F6219"/>
    <w:rsid w:val="009F6EF6"/>
    <w:rsid w:val="00A02BF4"/>
    <w:rsid w:val="00A04FDB"/>
    <w:rsid w:val="00A0676F"/>
    <w:rsid w:val="00A076D8"/>
    <w:rsid w:val="00A12538"/>
    <w:rsid w:val="00A12A4C"/>
    <w:rsid w:val="00A14F0A"/>
    <w:rsid w:val="00A22651"/>
    <w:rsid w:val="00A22E50"/>
    <w:rsid w:val="00A23671"/>
    <w:rsid w:val="00A274C5"/>
    <w:rsid w:val="00A276A1"/>
    <w:rsid w:val="00A31E98"/>
    <w:rsid w:val="00A35CDB"/>
    <w:rsid w:val="00A361D2"/>
    <w:rsid w:val="00A36A4D"/>
    <w:rsid w:val="00A400B9"/>
    <w:rsid w:val="00A41592"/>
    <w:rsid w:val="00A42F50"/>
    <w:rsid w:val="00A445BE"/>
    <w:rsid w:val="00A45F14"/>
    <w:rsid w:val="00A50E7D"/>
    <w:rsid w:val="00A53FB8"/>
    <w:rsid w:val="00A553BC"/>
    <w:rsid w:val="00A55BB1"/>
    <w:rsid w:val="00A574CD"/>
    <w:rsid w:val="00A62F9B"/>
    <w:rsid w:val="00A65C08"/>
    <w:rsid w:val="00A737BE"/>
    <w:rsid w:val="00A73F2D"/>
    <w:rsid w:val="00A750BA"/>
    <w:rsid w:val="00A76E50"/>
    <w:rsid w:val="00A837F3"/>
    <w:rsid w:val="00A8435D"/>
    <w:rsid w:val="00A87090"/>
    <w:rsid w:val="00A922CA"/>
    <w:rsid w:val="00A977C4"/>
    <w:rsid w:val="00AA04E4"/>
    <w:rsid w:val="00AA1BE9"/>
    <w:rsid w:val="00AA29DD"/>
    <w:rsid w:val="00AA2C84"/>
    <w:rsid w:val="00AA6BB9"/>
    <w:rsid w:val="00AB319B"/>
    <w:rsid w:val="00AB40D2"/>
    <w:rsid w:val="00AB7DD0"/>
    <w:rsid w:val="00AC09CA"/>
    <w:rsid w:val="00AC1A20"/>
    <w:rsid w:val="00AC2A34"/>
    <w:rsid w:val="00AC4636"/>
    <w:rsid w:val="00AC5491"/>
    <w:rsid w:val="00AC5D4D"/>
    <w:rsid w:val="00AC5E43"/>
    <w:rsid w:val="00AC6082"/>
    <w:rsid w:val="00AD7E6C"/>
    <w:rsid w:val="00AE191C"/>
    <w:rsid w:val="00AE2FF8"/>
    <w:rsid w:val="00AF1A6C"/>
    <w:rsid w:val="00B017AA"/>
    <w:rsid w:val="00B0429B"/>
    <w:rsid w:val="00B048B2"/>
    <w:rsid w:val="00B04D85"/>
    <w:rsid w:val="00B0575B"/>
    <w:rsid w:val="00B06A96"/>
    <w:rsid w:val="00B0778F"/>
    <w:rsid w:val="00B103AD"/>
    <w:rsid w:val="00B10400"/>
    <w:rsid w:val="00B10E74"/>
    <w:rsid w:val="00B15707"/>
    <w:rsid w:val="00B15709"/>
    <w:rsid w:val="00B167B7"/>
    <w:rsid w:val="00B21812"/>
    <w:rsid w:val="00B236D5"/>
    <w:rsid w:val="00B23940"/>
    <w:rsid w:val="00B24309"/>
    <w:rsid w:val="00B270FA"/>
    <w:rsid w:val="00B27196"/>
    <w:rsid w:val="00B32B5A"/>
    <w:rsid w:val="00B331CF"/>
    <w:rsid w:val="00B34727"/>
    <w:rsid w:val="00B35CC2"/>
    <w:rsid w:val="00B35FE2"/>
    <w:rsid w:val="00B41297"/>
    <w:rsid w:val="00B420F6"/>
    <w:rsid w:val="00B42411"/>
    <w:rsid w:val="00B50AFE"/>
    <w:rsid w:val="00B56925"/>
    <w:rsid w:val="00B619ED"/>
    <w:rsid w:val="00B62D2E"/>
    <w:rsid w:val="00B65C54"/>
    <w:rsid w:val="00B6678A"/>
    <w:rsid w:val="00B73B0E"/>
    <w:rsid w:val="00B75A07"/>
    <w:rsid w:val="00B8292A"/>
    <w:rsid w:val="00B8415F"/>
    <w:rsid w:val="00B84CF0"/>
    <w:rsid w:val="00B85BEF"/>
    <w:rsid w:val="00B91AAB"/>
    <w:rsid w:val="00B92441"/>
    <w:rsid w:val="00B92E15"/>
    <w:rsid w:val="00B93836"/>
    <w:rsid w:val="00B965B8"/>
    <w:rsid w:val="00B96E65"/>
    <w:rsid w:val="00BA123D"/>
    <w:rsid w:val="00BB0B4E"/>
    <w:rsid w:val="00BB0C31"/>
    <w:rsid w:val="00BB1BE4"/>
    <w:rsid w:val="00BC008F"/>
    <w:rsid w:val="00BC2DC2"/>
    <w:rsid w:val="00BC4B2B"/>
    <w:rsid w:val="00BC5198"/>
    <w:rsid w:val="00BD280E"/>
    <w:rsid w:val="00BD6AA8"/>
    <w:rsid w:val="00BE3E26"/>
    <w:rsid w:val="00BE6A58"/>
    <w:rsid w:val="00BF5DDE"/>
    <w:rsid w:val="00C053B6"/>
    <w:rsid w:val="00C07FC7"/>
    <w:rsid w:val="00C12996"/>
    <w:rsid w:val="00C1321E"/>
    <w:rsid w:val="00C147F3"/>
    <w:rsid w:val="00C17035"/>
    <w:rsid w:val="00C22116"/>
    <w:rsid w:val="00C22FFC"/>
    <w:rsid w:val="00C2371D"/>
    <w:rsid w:val="00C24021"/>
    <w:rsid w:val="00C32163"/>
    <w:rsid w:val="00C321DD"/>
    <w:rsid w:val="00C322D5"/>
    <w:rsid w:val="00C35115"/>
    <w:rsid w:val="00C36D96"/>
    <w:rsid w:val="00C3738E"/>
    <w:rsid w:val="00C41517"/>
    <w:rsid w:val="00C465DD"/>
    <w:rsid w:val="00C46BD3"/>
    <w:rsid w:val="00C5576C"/>
    <w:rsid w:val="00C56768"/>
    <w:rsid w:val="00C56D20"/>
    <w:rsid w:val="00C6103D"/>
    <w:rsid w:val="00C62DCC"/>
    <w:rsid w:val="00C64B3C"/>
    <w:rsid w:val="00C7400E"/>
    <w:rsid w:val="00C771DA"/>
    <w:rsid w:val="00C77714"/>
    <w:rsid w:val="00C77C62"/>
    <w:rsid w:val="00C80543"/>
    <w:rsid w:val="00C809E8"/>
    <w:rsid w:val="00C81474"/>
    <w:rsid w:val="00C82B15"/>
    <w:rsid w:val="00C82F23"/>
    <w:rsid w:val="00C873E7"/>
    <w:rsid w:val="00C9007F"/>
    <w:rsid w:val="00C90C9D"/>
    <w:rsid w:val="00C949F5"/>
    <w:rsid w:val="00CA2484"/>
    <w:rsid w:val="00CA2541"/>
    <w:rsid w:val="00CA762B"/>
    <w:rsid w:val="00CA7E23"/>
    <w:rsid w:val="00CB11E1"/>
    <w:rsid w:val="00CC06F7"/>
    <w:rsid w:val="00CC4773"/>
    <w:rsid w:val="00CC4A7C"/>
    <w:rsid w:val="00CC5929"/>
    <w:rsid w:val="00CC7D28"/>
    <w:rsid w:val="00CD3598"/>
    <w:rsid w:val="00CD4C58"/>
    <w:rsid w:val="00CD65E0"/>
    <w:rsid w:val="00CE3A18"/>
    <w:rsid w:val="00CE68AC"/>
    <w:rsid w:val="00CF3F29"/>
    <w:rsid w:val="00CF4FD2"/>
    <w:rsid w:val="00D01487"/>
    <w:rsid w:val="00D015A3"/>
    <w:rsid w:val="00D02EFD"/>
    <w:rsid w:val="00D07304"/>
    <w:rsid w:val="00D12979"/>
    <w:rsid w:val="00D14D04"/>
    <w:rsid w:val="00D1534C"/>
    <w:rsid w:val="00D209D4"/>
    <w:rsid w:val="00D230E9"/>
    <w:rsid w:val="00D24CC2"/>
    <w:rsid w:val="00D24FD6"/>
    <w:rsid w:val="00D271AB"/>
    <w:rsid w:val="00D27971"/>
    <w:rsid w:val="00D316D1"/>
    <w:rsid w:val="00D319D7"/>
    <w:rsid w:val="00D35EA1"/>
    <w:rsid w:val="00D36005"/>
    <w:rsid w:val="00D41B7D"/>
    <w:rsid w:val="00D43725"/>
    <w:rsid w:val="00D451A4"/>
    <w:rsid w:val="00D47528"/>
    <w:rsid w:val="00D51D63"/>
    <w:rsid w:val="00D527A9"/>
    <w:rsid w:val="00D53214"/>
    <w:rsid w:val="00D54005"/>
    <w:rsid w:val="00D56A4C"/>
    <w:rsid w:val="00D60A3C"/>
    <w:rsid w:val="00D6337C"/>
    <w:rsid w:val="00D64BE1"/>
    <w:rsid w:val="00D67B1E"/>
    <w:rsid w:val="00D73AF6"/>
    <w:rsid w:val="00D73B52"/>
    <w:rsid w:val="00D833F0"/>
    <w:rsid w:val="00D8599F"/>
    <w:rsid w:val="00D932A8"/>
    <w:rsid w:val="00DA11D2"/>
    <w:rsid w:val="00DA55E4"/>
    <w:rsid w:val="00DA5F1D"/>
    <w:rsid w:val="00DA66E8"/>
    <w:rsid w:val="00DB1355"/>
    <w:rsid w:val="00DB4A52"/>
    <w:rsid w:val="00DB5784"/>
    <w:rsid w:val="00DC1970"/>
    <w:rsid w:val="00DC7EB8"/>
    <w:rsid w:val="00DD10BF"/>
    <w:rsid w:val="00DD35F5"/>
    <w:rsid w:val="00DD4396"/>
    <w:rsid w:val="00DD5316"/>
    <w:rsid w:val="00DD6A3E"/>
    <w:rsid w:val="00DD7654"/>
    <w:rsid w:val="00DE2439"/>
    <w:rsid w:val="00DE3B95"/>
    <w:rsid w:val="00DF0FDA"/>
    <w:rsid w:val="00DF1490"/>
    <w:rsid w:val="00DF2536"/>
    <w:rsid w:val="00DF54FC"/>
    <w:rsid w:val="00DF7464"/>
    <w:rsid w:val="00E025EE"/>
    <w:rsid w:val="00E03789"/>
    <w:rsid w:val="00E14A51"/>
    <w:rsid w:val="00E14AA2"/>
    <w:rsid w:val="00E22590"/>
    <w:rsid w:val="00E239DA"/>
    <w:rsid w:val="00E26E9C"/>
    <w:rsid w:val="00E329BA"/>
    <w:rsid w:val="00E338C6"/>
    <w:rsid w:val="00E374B4"/>
    <w:rsid w:val="00E410EA"/>
    <w:rsid w:val="00E4267D"/>
    <w:rsid w:val="00E46189"/>
    <w:rsid w:val="00E47D2B"/>
    <w:rsid w:val="00E514CE"/>
    <w:rsid w:val="00E51870"/>
    <w:rsid w:val="00E521CF"/>
    <w:rsid w:val="00E55A84"/>
    <w:rsid w:val="00E57F50"/>
    <w:rsid w:val="00E6397C"/>
    <w:rsid w:val="00E668DA"/>
    <w:rsid w:val="00E70E04"/>
    <w:rsid w:val="00E80007"/>
    <w:rsid w:val="00E80C8E"/>
    <w:rsid w:val="00E80D2D"/>
    <w:rsid w:val="00E8274B"/>
    <w:rsid w:val="00E84AA4"/>
    <w:rsid w:val="00E84CC2"/>
    <w:rsid w:val="00E929A1"/>
    <w:rsid w:val="00E92DA2"/>
    <w:rsid w:val="00E9391A"/>
    <w:rsid w:val="00E9631E"/>
    <w:rsid w:val="00EA4B08"/>
    <w:rsid w:val="00EA7C87"/>
    <w:rsid w:val="00EB1691"/>
    <w:rsid w:val="00EB26BD"/>
    <w:rsid w:val="00EB32CA"/>
    <w:rsid w:val="00EB59F8"/>
    <w:rsid w:val="00EB6A9D"/>
    <w:rsid w:val="00EB6F16"/>
    <w:rsid w:val="00EB71D2"/>
    <w:rsid w:val="00EC041D"/>
    <w:rsid w:val="00EC0723"/>
    <w:rsid w:val="00EC0AA0"/>
    <w:rsid w:val="00EC2082"/>
    <w:rsid w:val="00EC3F02"/>
    <w:rsid w:val="00EC47E2"/>
    <w:rsid w:val="00EC5E11"/>
    <w:rsid w:val="00ED0D86"/>
    <w:rsid w:val="00ED45DF"/>
    <w:rsid w:val="00ED510F"/>
    <w:rsid w:val="00EE0C93"/>
    <w:rsid w:val="00EE1DEB"/>
    <w:rsid w:val="00EE68AD"/>
    <w:rsid w:val="00EE6AA7"/>
    <w:rsid w:val="00EE7E76"/>
    <w:rsid w:val="00EF49CD"/>
    <w:rsid w:val="00F003A6"/>
    <w:rsid w:val="00F01636"/>
    <w:rsid w:val="00F0194A"/>
    <w:rsid w:val="00F02B77"/>
    <w:rsid w:val="00F0450C"/>
    <w:rsid w:val="00F04698"/>
    <w:rsid w:val="00F11963"/>
    <w:rsid w:val="00F12436"/>
    <w:rsid w:val="00F14EF6"/>
    <w:rsid w:val="00F1570F"/>
    <w:rsid w:val="00F21503"/>
    <w:rsid w:val="00F2359B"/>
    <w:rsid w:val="00F247E7"/>
    <w:rsid w:val="00F26B7D"/>
    <w:rsid w:val="00F33366"/>
    <w:rsid w:val="00F342E6"/>
    <w:rsid w:val="00F34BA1"/>
    <w:rsid w:val="00F3660B"/>
    <w:rsid w:val="00F411D4"/>
    <w:rsid w:val="00F434F7"/>
    <w:rsid w:val="00F4645D"/>
    <w:rsid w:val="00F50EEE"/>
    <w:rsid w:val="00F51981"/>
    <w:rsid w:val="00F55348"/>
    <w:rsid w:val="00F6211C"/>
    <w:rsid w:val="00F648A3"/>
    <w:rsid w:val="00F67777"/>
    <w:rsid w:val="00F67921"/>
    <w:rsid w:val="00F7578F"/>
    <w:rsid w:val="00F769E6"/>
    <w:rsid w:val="00F77EB4"/>
    <w:rsid w:val="00F8475A"/>
    <w:rsid w:val="00F87BE6"/>
    <w:rsid w:val="00F90146"/>
    <w:rsid w:val="00FA2E4A"/>
    <w:rsid w:val="00FB0DAB"/>
    <w:rsid w:val="00FB3526"/>
    <w:rsid w:val="00FB70EC"/>
    <w:rsid w:val="00FB7277"/>
    <w:rsid w:val="00FB73EE"/>
    <w:rsid w:val="00FB795C"/>
    <w:rsid w:val="00FC2162"/>
    <w:rsid w:val="00FC4DF4"/>
    <w:rsid w:val="00FD376C"/>
    <w:rsid w:val="00FD3B57"/>
    <w:rsid w:val="00FD745F"/>
    <w:rsid w:val="00FE0212"/>
    <w:rsid w:val="00FF0F85"/>
    <w:rsid w:val="00FF45B6"/>
    <w:rsid w:val="00FF4ACD"/>
    <w:rsid w:val="00FF71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colormru v:ext="edit" colors="#6ff,#afffaf,#93ff93,#d5d5ff"/>
    </o:shapedefaults>
    <o:shapelayout v:ext="edit">
      <o:idmap v:ext="edit" data="1"/>
      <o:rules v:ext="edit">
        <o:r id="V:Rule13" type="connector" idref="#AutoShape 270"/>
        <o:r id="V:Rule14" type="connector" idref="#AutoShape 276"/>
        <o:r id="V:Rule15" type="connector" idref="#AutoShape 300"/>
        <o:r id="V:Rule16" type="connector" idref="#AutoShape 297"/>
        <o:r id="V:Rule17" type="connector" idref="#Прямая со стрелкой 85"/>
        <o:r id="V:Rule18" type="connector" idref="#AutoShape 255"/>
        <o:r id="V:Rule19" type="connector" idref="#AutoShape 294"/>
        <o:r id="V:Rule20" type="connector" idref="#AutoShape 277"/>
        <o:r id="V:Rule21" type="connector" idref="#AutoShape 287"/>
        <o:r id="V:Rule22" type="connector" idref="#AutoShape 265"/>
        <o:r id="V:Rule23" type="connector" idref="#AutoShape 296"/>
        <o:r id="V:Rule24" type="connector" idref="#AutoShape 25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0E9"/>
    <w:pPr>
      <w:suppressAutoHyphens/>
    </w:pPr>
    <w:rPr>
      <w:rFonts w:ascii="Times New Roman" w:eastAsia="Times New Roman" w:hAnsi="Times New Roman"/>
      <w:sz w:val="24"/>
      <w:szCs w:val="24"/>
      <w:lang w:eastAsia="ar-SA"/>
    </w:rPr>
  </w:style>
  <w:style w:type="paragraph" w:styleId="1">
    <w:name w:val="heading 1"/>
    <w:basedOn w:val="a"/>
    <w:next w:val="a"/>
    <w:link w:val="10"/>
    <w:qFormat/>
    <w:rsid w:val="00732435"/>
    <w:pPr>
      <w:keepNext/>
      <w:keepLines/>
      <w:suppressAutoHyphens w:val="0"/>
      <w:spacing w:before="480"/>
      <w:outlineLvl w:val="0"/>
    </w:pPr>
    <w:rPr>
      <w:rFonts w:eastAsia="Calibri"/>
      <w:b/>
      <w:bCs/>
      <w:sz w:val="28"/>
      <w:szCs w:val="28"/>
    </w:rPr>
  </w:style>
  <w:style w:type="paragraph" w:styleId="2">
    <w:name w:val="heading 2"/>
    <w:basedOn w:val="a"/>
    <w:next w:val="a"/>
    <w:link w:val="20"/>
    <w:uiPriority w:val="99"/>
    <w:unhideWhenUsed/>
    <w:qFormat/>
    <w:rsid w:val="00732435"/>
    <w:pPr>
      <w:keepNext/>
      <w:spacing w:before="240" w:after="60"/>
      <w:outlineLvl w:val="1"/>
    </w:pPr>
    <w:rPr>
      <w:rFonts w:ascii="Cambria" w:hAnsi="Cambria"/>
      <w:b/>
      <w:bCs/>
      <w:i/>
      <w:iCs/>
      <w:sz w:val="28"/>
      <w:szCs w:val="28"/>
    </w:rPr>
  </w:style>
  <w:style w:type="paragraph" w:styleId="3">
    <w:name w:val="heading 3"/>
    <w:basedOn w:val="a"/>
    <w:next w:val="a"/>
    <w:link w:val="30"/>
    <w:qFormat/>
    <w:rsid w:val="00614061"/>
    <w:pPr>
      <w:keepNext/>
      <w:suppressAutoHyphens w:val="0"/>
      <w:spacing w:before="240" w:after="60"/>
      <w:outlineLvl w:val="2"/>
    </w:pPr>
    <w:rPr>
      <w:rFonts w:ascii="Arial" w:hAnsi="Arial"/>
      <w:b/>
      <w:bCs/>
      <w:sz w:val="26"/>
      <w:szCs w:val="26"/>
    </w:rPr>
  </w:style>
  <w:style w:type="paragraph" w:styleId="6">
    <w:name w:val="heading 6"/>
    <w:basedOn w:val="a"/>
    <w:next w:val="a"/>
    <w:link w:val="60"/>
    <w:qFormat/>
    <w:rsid w:val="00614061"/>
    <w:pPr>
      <w:suppressAutoHyphens w:val="0"/>
      <w:spacing w:before="240" w:after="60"/>
      <w:outlineLvl w:val="5"/>
    </w:pPr>
    <w:rPr>
      <w:b/>
      <w:bCs/>
      <w:sz w:val="22"/>
      <w:szCs w:val="22"/>
    </w:rPr>
  </w:style>
  <w:style w:type="paragraph" w:styleId="8">
    <w:name w:val="heading 8"/>
    <w:basedOn w:val="a"/>
    <w:next w:val="a"/>
    <w:link w:val="80"/>
    <w:qFormat/>
    <w:rsid w:val="00614061"/>
    <w:pPr>
      <w:suppressAutoHyphens w:val="0"/>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732435"/>
    <w:rPr>
      <w:rFonts w:ascii="Times New Roman" w:hAnsi="Times New Roman"/>
      <w:b/>
      <w:bCs/>
      <w:sz w:val="28"/>
      <w:szCs w:val="28"/>
    </w:rPr>
  </w:style>
  <w:style w:type="character" w:customStyle="1" w:styleId="20">
    <w:name w:val="Заголовок 2 Знак"/>
    <w:link w:val="2"/>
    <w:uiPriority w:val="99"/>
    <w:rsid w:val="00732435"/>
    <w:rPr>
      <w:rFonts w:ascii="Cambria" w:eastAsia="Times New Roman" w:hAnsi="Cambria" w:cs="Times New Roman"/>
      <w:b/>
      <w:bCs/>
      <w:i/>
      <w:iCs/>
      <w:sz w:val="28"/>
      <w:szCs w:val="28"/>
      <w:lang w:eastAsia="ar-SA"/>
    </w:rPr>
  </w:style>
  <w:style w:type="character" w:customStyle="1" w:styleId="30">
    <w:name w:val="Заголовок 3 Знак"/>
    <w:link w:val="3"/>
    <w:rsid w:val="00614061"/>
    <w:rPr>
      <w:rFonts w:ascii="Arial" w:eastAsia="Times New Roman" w:hAnsi="Arial" w:cs="Arial"/>
      <w:b/>
      <w:bCs/>
      <w:sz w:val="26"/>
      <w:szCs w:val="26"/>
    </w:rPr>
  </w:style>
  <w:style w:type="character" w:customStyle="1" w:styleId="60">
    <w:name w:val="Заголовок 6 Знак"/>
    <w:link w:val="6"/>
    <w:rsid w:val="00614061"/>
    <w:rPr>
      <w:rFonts w:ascii="Times New Roman" w:eastAsia="Times New Roman" w:hAnsi="Times New Roman"/>
      <w:b/>
      <w:bCs/>
      <w:sz w:val="22"/>
      <w:szCs w:val="22"/>
    </w:rPr>
  </w:style>
  <w:style w:type="character" w:customStyle="1" w:styleId="80">
    <w:name w:val="Заголовок 8 Знак"/>
    <w:link w:val="8"/>
    <w:rsid w:val="00614061"/>
    <w:rPr>
      <w:rFonts w:ascii="Times New Roman" w:eastAsia="Times New Roman" w:hAnsi="Times New Roman"/>
      <w:i/>
      <w:iCs/>
      <w:sz w:val="24"/>
      <w:szCs w:val="24"/>
    </w:rPr>
  </w:style>
  <w:style w:type="paragraph" w:customStyle="1" w:styleId="a3">
    <w:name w:val="Содержимое таблицы"/>
    <w:basedOn w:val="a"/>
    <w:rsid w:val="00D230E9"/>
    <w:pPr>
      <w:suppressLineNumbers/>
    </w:pPr>
  </w:style>
  <w:style w:type="paragraph" w:styleId="a4">
    <w:name w:val="Body Text"/>
    <w:basedOn w:val="a"/>
    <w:link w:val="a5"/>
    <w:uiPriority w:val="99"/>
    <w:rsid w:val="00D230E9"/>
    <w:pPr>
      <w:suppressAutoHyphens w:val="0"/>
      <w:jc w:val="both"/>
    </w:pPr>
    <w:rPr>
      <w:sz w:val="28"/>
      <w:lang w:eastAsia="ru-RU"/>
    </w:rPr>
  </w:style>
  <w:style w:type="character" w:customStyle="1" w:styleId="a5">
    <w:name w:val="Основной текст Знак"/>
    <w:link w:val="a4"/>
    <w:uiPriority w:val="99"/>
    <w:rsid w:val="00D230E9"/>
    <w:rPr>
      <w:rFonts w:ascii="Times New Roman" w:eastAsia="Times New Roman" w:hAnsi="Times New Roman" w:cs="Times New Roman"/>
      <w:sz w:val="28"/>
      <w:szCs w:val="24"/>
      <w:lang w:eastAsia="ru-RU"/>
    </w:rPr>
  </w:style>
  <w:style w:type="paragraph" w:styleId="a6">
    <w:name w:val="List Paragraph"/>
    <w:basedOn w:val="a"/>
    <w:uiPriority w:val="34"/>
    <w:qFormat/>
    <w:rsid w:val="00D230E9"/>
    <w:pPr>
      <w:ind w:left="720"/>
      <w:contextualSpacing/>
    </w:pPr>
  </w:style>
  <w:style w:type="character" w:customStyle="1" w:styleId="Absatz-Standardschriftart">
    <w:name w:val="Absatz-Standardschriftart"/>
    <w:rsid w:val="00D230E9"/>
  </w:style>
  <w:style w:type="paragraph" w:styleId="a7">
    <w:name w:val="Balloon Text"/>
    <w:basedOn w:val="a"/>
    <w:link w:val="a8"/>
    <w:uiPriority w:val="99"/>
    <w:rsid w:val="00D230E9"/>
    <w:rPr>
      <w:rFonts w:ascii="Tahoma" w:hAnsi="Tahoma"/>
      <w:sz w:val="16"/>
      <w:szCs w:val="16"/>
    </w:rPr>
  </w:style>
  <w:style w:type="character" w:customStyle="1" w:styleId="a8">
    <w:name w:val="Текст выноски Знак"/>
    <w:link w:val="a7"/>
    <w:uiPriority w:val="99"/>
    <w:rsid w:val="00D230E9"/>
    <w:rPr>
      <w:rFonts w:ascii="Tahoma" w:eastAsia="Times New Roman" w:hAnsi="Tahoma" w:cs="Tahoma"/>
      <w:sz w:val="16"/>
      <w:szCs w:val="16"/>
      <w:lang w:eastAsia="ar-SA"/>
    </w:rPr>
  </w:style>
  <w:style w:type="table" w:styleId="a9">
    <w:name w:val="Table Grid"/>
    <w:basedOn w:val="a1"/>
    <w:uiPriority w:val="59"/>
    <w:rsid w:val="00B96E6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Знак Знак Знак Знак"/>
    <w:basedOn w:val="a"/>
    <w:rsid w:val="00965B0D"/>
    <w:pPr>
      <w:suppressAutoHyphens w:val="0"/>
      <w:spacing w:after="160" w:line="240" w:lineRule="exact"/>
    </w:pPr>
    <w:rPr>
      <w:rFonts w:ascii="Verdana" w:hAnsi="Verdana"/>
      <w:sz w:val="20"/>
      <w:szCs w:val="20"/>
      <w:lang w:val="en-US" w:eastAsia="en-US"/>
    </w:rPr>
  </w:style>
  <w:style w:type="paragraph" w:customStyle="1" w:styleId="11">
    <w:name w:val="Абзац списка1"/>
    <w:basedOn w:val="a"/>
    <w:rsid w:val="006C7715"/>
    <w:pPr>
      <w:suppressAutoHyphens w:val="0"/>
      <w:ind w:left="720"/>
    </w:pPr>
    <w:rPr>
      <w:rFonts w:eastAsia="Calibri"/>
      <w:lang w:eastAsia="ru-RU"/>
    </w:rPr>
  </w:style>
  <w:style w:type="paragraph" w:customStyle="1" w:styleId="ab">
    <w:name w:val="Знак"/>
    <w:basedOn w:val="a"/>
    <w:rsid w:val="008C23A1"/>
    <w:pPr>
      <w:suppressAutoHyphens w:val="0"/>
      <w:spacing w:after="160" w:line="240" w:lineRule="exact"/>
    </w:pPr>
    <w:rPr>
      <w:rFonts w:ascii="Verdana" w:hAnsi="Verdana" w:cs="Verdana"/>
      <w:sz w:val="20"/>
      <w:szCs w:val="20"/>
      <w:lang w:val="en-US" w:eastAsia="en-US"/>
    </w:rPr>
  </w:style>
  <w:style w:type="paragraph" w:styleId="ac">
    <w:name w:val="No Spacing"/>
    <w:uiPriority w:val="1"/>
    <w:qFormat/>
    <w:rsid w:val="00A02BF4"/>
    <w:pPr>
      <w:suppressAutoHyphens/>
    </w:pPr>
    <w:rPr>
      <w:rFonts w:ascii="Times New Roman" w:eastAsia="Times New Roman" w:hAnsi="Times New Roman"/>
      <w:sz w:val="24"/>
      <w:szCs w:val="24"/>
      <w:lang w:eastAsia="ar-SA"/>
    </w:rPr>
  </w:style>
  <w:style w:type="character" w:styleId="ad">
    <w:name w:val="Hyperlink"/>
    <w:rsid w:val="00B619ED"/>
    <w:rPr>
      <w:color w:val="0000FF"/>
      <w:u w:val="single"/>
    </w:rPr>
  </w:style>
  <w:style w:type="table" w:styleId="ae">
    <w:name w:val="Table Elegant"/>
    <w:basedOn w:val="a1"/>
    <w:rsid w:val="00E22590"/>
    <w:pPr>
      <w:suppressAutoHyphens/>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12">
    <w:name w:val="toc 1"/>
    <w:basedOn w:val="a"/>
    <w:next w:val="a"/>
    <w:autoRedefine/>
    <w:uiPriority w:val="39"/>
    <w:unhideWhenUsed/>
    <w:rsid w:val="00732435"/>
    <w:pPr>
      <w:spacing w:before="360"/>
    </w:pPr>
    <w:rPr>
      <w:rFonts w:ascii="Cambria" w:hAnsi="Cambria"/>
      <w:b/>
      <w:bCs/>
      <w:caps/>
    </w:rPr>
  </w:style>
  <w:style w:type="paragraph" w:styleId="21">
    <w:name w:val="toc 2"/>
    <w:basedOn w:val="a"/>
    <w:next w:val="a"/>
    <w:autoRedefine/>
    <w:uiPriority w:val="39"/>
    <w:unhideWhenUsed/>
    <w:rsid w:val="00732435"/>
    <w:pPr>
      <w:spacing w:before="240"/>
    </w:pPr>
    <w:rPr>
      <w:rFonts w:ascii="Calibri" w:hAnsi="Calibri"/>
      <w:b/>
      <w:bCs/>
      <w:sz w:val="20"/>
      <w:szCs w:val="20"/>
    </w:rPr>
  </w:style>
  <w:style w:type="paragraph" w:styleId="31">
    <w:name w:val="toc 3"/>
    <w:basedOn w:val="a"/>
    <w:next w:val="a"/>
    <w:autoRedefine/>
    <w:uiPriority w:val="39"/>
    <w:unhideWhenUsed/>
    <w:rsid w:val="00732435"/>
    <w:pPr>
      <w:ind w:left="240"/>
    </w:pPr>
    <w:rPr>
      <w:rFonts w:ascii="Calibri" w:hAnsi="Calibri"/>
      <w:sz w:val="20"/>
      <w:szCs w:val="20"/>
    </w:rPr>
  </w:style>
  <w:style w:type="paragraph" w:styleId="4">
    <w:name w:val="toc 4"/>
    <w:basedOn w:val="a"/>
    <w:next w:val="a"/>
    <w:autoRedefine/>
    <w:uiPriority w:val="39"/>
    <w:unhideWhenUsed/>
    <w:rsid w:val="00732435"/>
    <w:pPr>
      <w:ind w:left="480"/>
    </w:pPr>
    <w:rPr>
      <w:rFonts w:ascii="Calibri" w:hAnsi="Calibri"/>
      <w:sz w:val="20"/>
      <w:szCs w:val="20"/>
    </w:rPr>
  </w:style>
  <w:style w:type="paragraph" w:styleId="5">
    <w:name w:val="toc 5"/>
    <w:basedOn w:val="a"/>
    <w:next w:val="a"/>
    <w:autoRedefine/>
    <w:uiPriority w:val="39"/>
    <w:unhideWhenUsed/>
    <w:rsid w:val="00732435"/>
    <w:pPr>
      <w:ind w:left="720"/>
    </w:pPr>
    <w:rPr>
      <w:rFonts w:ascii="Calibri" w:hAnsi="Calibri"/>
      <w:sz w:val="20"/>
      <w:szCs w:val="20"/>
    </w:rPr>
  </w:style>
  <w:style w:type="paragraph" w:styleId="61">
    <w:name w:val="toc 6"/>
    <w:basedOn w:val="a"/>
    <w:next w:val="a"/>
    <w:autoRedefine/>
    <w:uiPriority w:val="39"/>
    <w:unhideWhenUsed/>
    <w:rsid w:val="00732435"/>
    <w:pPr>
      <w:ind w:left="960"/>
    </w:pPr>
    <w:rPr>
      <w:rFonts w:ascii="Calibri" w:hAnsi="Calibri"/>
      <w:sz w:val="20"/>
      <w:szCs w:val="20"/>
    </w:rPr>
  </w:style>
  <w:style w:type="paragraph" w:styleId="7">
    <w:name w:val="toc 7"/>
    <w:basedOn w:val="a"/>
    <w:next w:val="a"/>
    <w:autoRedefine/>
    <w:uiPriority w:val="39"/>
    <w:unhideWhenUsed/>
    <w:rsid w:val="00732435"/>
    <w:pPr>
      <w:ind w:left="1200"/>
    </w:pPr>
    <w:rPr>
      <w:rFonts w:ascii="Calibri" w:hAnsi="Calibri"/>
      <w:sz w:val="20"/>
      <w:szCs w:val="20"/>
    </w:rPr>
  </w:style>
  <w:style w:type="paragraph" w:styleId="81">
    <w:name w:val="toc 8"/>
    <w:basedOn w:val="a"/>
    <w:next w:val="a"/>
    <w:autoRedefine/>
    <w:uiPriority w:val="39"/>
    <w:unhideWhenUsed/>
    <w:rsid w:val="00732435"/>
    <w:pPr>
      <w:ind w:left="1440"/>
    </w:pPr>
    <w:rPr>
      <w:rFonts w:ascii="Calibri" w:hAnsi="Calibri"/>
      <w:sz w:val="20"/>
      <w:szCs w:val="20"/>
    </w:rPr>
  </w:style>
  <w:style w:type="paragraph" w:styleId="9">
    <w:name w:val="toc 9"/>
    <w:basedOn w:val="a"/>
    <w:next w:val="a"/>
    <w:autoRedefine/>
    <w:uiPriority w:val="39"/>
    <w:unhideWhenUsed/>
    <w:rsid w:val="00732435"/>
    <w:pPr>
      <w:ind w:left="1680"/>
    </w:pPr>
    <w:rPr>
      <w:rFonts w:ascii="Calibri" w:hAnsi="Calibri"/>
      <w:sz w:val="20"/>
      <w:szCs w:val="20"/>
    </w:rPr>
  </w:style>
  <w:style w:type="paragraph" w:styleId="af">
    <w:name w:val="header"/>
    <w:basedOn w:val="a"/>
    <w:link w:val="af0"/>
    <w:uiPriority w:val="99"/>
    <w:unhideWhenUsed/>
    <w:rsid w:val="005B3BCF"/>
    <w:pPr>
      <w:tabs>
        <w:tab w:val="center" w:pos="4677"/>
        <w:tab w:val="right" w:pos="9355"/>
      </w:tabs>
    </w:pPr>
  </w:style>
  <w:style w:type="character" w:customStyle="1" w:styleId="af0">
    <w:name w:val="Верхний колонтитул Знак"/>
    <w:link w:val="af"/>
    <w:uiPriority w:val="99"/>
    <w:rsid w:val="005B3BCF"/>
    <w:rPr>
      <w:rFonts w:ascii="Times New Roman" w:eastAsia="Times New Roman" w:hAnsi="Times New Roman"/>
      <w:sz w:val="24"/>
      <w:szCs w:val="24"/>
      <w:lang w:eastAsia="ar-SA"/>
    </w:rPr>
  </w:style>
  <w:style w:type="paragraph" w:styleId="af1">
    <w:name w:val="footer"/>
    <w:basedOn w:val="a"/>
    <w:link w:val="af2"/>
    <w:uiPriority w:val="99"/>
    <w:unhideWhenUsed/>
    <w:rsid w:val="005B3BCF"/>
    <w:pPr>
      <w:tabs>
        <w:tab w:val="center" w:pos="4677"/>
        <w:tab w:val="right" w:pos="9355"/>
      </w:tabs>
    </w:pPr>
  </w:style>
  <w:style w:type="character" w:customStyle="1" w:styleId="af2">
    <w:name w:val="Нижний колонтитул Знак"/>
    <w:link w:val="af1"/>
    <w:uiPriority w:val="99"/>
    <w:rsid w:val="005B3BCF"/>
    <w:rPr>
      <w:rFonts w:ascii="Times New Roman" w:eastAsia="Times New Roman" w:hAnsi="Times New Roman"/>
      <w:sz w:val="24"/>
      <w:szCs w:val="24"/>
      <w:lang w:eastAsia="ar-SA"/>
    </w:rPr>
  </w:style>
  <w:style w:type="paragraph" w:styleId="af3">
    <w:name w:val="Normal (Web)"/>
    <w:basedOn w:val="a"/>
    <w:uiPriority w:val="99"/>
    <w:rsid w:val="00614061"/>
    <w:pPr>
      <w:suppressAutoHyphens w:val="0"/>
      <w:spacing w:before="100" w:beforeAutospacing="1" w:after="100" w:afterAutospacing="1"/>
    </w:pPr>
    <w:rPr>
      <w:lang w:eastAsia="ru-RU"/>
    </w:rPr>
  </w:style>
  <w:style w:type="paragraph" w:styleId="af4">
    <w:name w:val="Body Text Indent"/>
    <w:basedOn w:val="a"/>
    <w:link w:val="af5"/>
    <w:rsid w:val="00614061"/>
    <w:pPr>
      <w:suppressAutoHyphens w:val="0"/>
      <w:spacing w:line="360" w:lineRule="auto"/>
      <w:ind w:firstLine="720"/>
      <w:jc w:val="both"/>
    </w:pPr>
    <w:rPr>
      <w:sz w:val="28"/>
      <w:szCs w:val="20"/>
    </w:rPr>
  </w:style>
  <w:style w:type="character" w:customStyle="1" w:styleId="af5">
    <w:name w:val="Основной текст с отступом Знак"/>
    <w:link w:val="af4"/>
    <w:rsid w:val="00614061"/>
    <w:rPr>
      <w:rFonts w:ascii="Times New Roman" w:eastAsia="Times New Roman" w:hAnsi="Times New Roman"/>
      <w:sz w:val="28"/>
    </w:rPr>
  </w:style>
  <w:style w:type="paragraph" w:styleId="af6">
    <w:name w:val="Block Text"/>
    <w:basedOn w:val="a"/>
    <w:uiPriority w:val="99"/>
    <w:rsid w:val="00614061"/>
    <w:pPr>
      <w:suppressAutoHyphens w:val="0"/>
      <w:ind w:left="-284" w:right="-483"/>
      <w:jc w:val="both"/>
    </w:pPr>
    <w:rPr>
      <w:sz w:val="28"/>
      <w:szCs w:val="20"/>
      <w:lang w:eastAsia="ru-RU"/>
    </w:rPr>
  </w:style>
  <w:style w:type="paragraph" w:customStyle="1" w:styleId="western">
    <w:name w:val="western"/>
    <w:basedOn w:val="a"/>
    <w:uiPriority w:val="99"/>
    <w:rsid w:val="00614061"/>
    <w:pPr>
      <w:suppressAutoHyphens w:val="0"/>
      <w:spacing w:before="100" w:beforeAutospacing="1" w:after="119"/>
    </w:pPr>
    <w:rPr>
      <w:color w:val="000000"/>
      <w:lang w:eastAsia="ru-RU"/>
    </w:rPr>
  </w:style>
  <w:style w:type="paragraph" w:customStyle="1" w:styleId="xl29">
    <w:name w:val="xl29"/>
    <w:basedOn w:val="a"/>
    <w:rsid w:val="00614061"/>
    <w:pPr>
      <w:pBdr>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lang w:eastAsia="ru-RU"/>
    </w:rPr>
  </w:style>
  <w:style w:type="character" w:styleId="af7">
    <w:name w:val="Emphasis"/>
    <w:uiPriority w:val="99"/>
    <w:qFormat/>
    <w:rsid w:val="00614061"/>
    <w:rPr>
      <w:i/>
      <w:iCs/>
    </w:rPr>
  </w:style>
  <w:style w:type="paragraph" w:customStyle="1" w:styleId="af8">
    <w:name w:val="Заголовок"/>
    <w:basedOn w:val="a"/>
    <w:next w:val="a4"/>
    <w:rsid w:val="00614061"/>
    <w:pPr>
      <w:keepNext/>
      <w:spacing w:before="240" w:after="120"/>
    </w:pPr>
    <w:rPr>
      <w:rFonts w:ascii="DejaVu Sans" w:eastAsia="DejaVu Sans" w:hAnsi="DejaVu Sans" w:cs="DejaVu Sans"/>
      <w:sz w:val="28"/>
      <w:szCs w:val="28"/>
    </w:rPr>
  </w:style>
  <w:style w:type="paragraph" w:styleId="32">
    <w:name w:val="Body Text 3"/>
    <w:basedOn w:val="a"/>
    <w:link w:val="33"/>
    <w:uiPriority w:val="99"/>
    <w:rsid w:val="00614061"/>
    <w:pPr>
      <w:suppressAutoHyphens w:val="0"/>
      <w:spacing w:after="120"/>
    </w:pPr>
    <w:rPr>
      <w:sz w:val="16"/>
      <w:szCs w:val="16"/>
    </w:rPr>
  </w:style>
  <w:style w:type="character" w:customStyle="1" w:styleId="33">
    <w:name w:val="Основной текст 3 Знак"/>
    <w:link w:val="32"/>
    <w:uiPriority w:val="99"/>
    <w:rsid w:val="00614061"/>
    <w:rPr>
      <w:rFonts w:ascii="Times New Roman" w:eastAsia="Times New Roman" w:hAnsi="Times New Roman"/>
      <w:sz w:val="16"/>
      <w:szCs w:val="16"/>
    </w:rPr>
  </w:style>
  <w:style w:type="paragraph" w:styleId="22">
    <w:name w:val="Body Text Indent 2"/>
    <w:basedOn w:val="a"/>
    <w:link w:val="23"/>
    <w:uiPriority w:val="99"/>
    <w:rsid w:val="00614061"/>
    <w:pPr>
      <w:suppressAutoHyphens w:val="0"/>
      <w:spacing w:after="120" w:line="480" w:lineRule="auto"/>
      <w:ind w:left="283"/>
    </w:pPr>
  </w:style>
  <w:style w:type="character" w:customStyle="1" w:styleId="23">
    <w:name w:val="Основной текст с отступом 2 Знак"/>
    <w:link w:val="22"/>
    <w:uiPriority w:val="99"/>
    <w:rsid w:val="00614061"/>
    <w:rPr>
      <w:rFonts w:ascii="Times New Roman" w:eastAsia="Times New Roman" w:hAnsi="Times New Roman"/>
      <w:sz w:val="24"/>
      <w:szCs w:val="24"/>
    </w:rPr>
  </w:style>
  <w:style w:type="paragraph" w:customStyle="1" w:styleId="a00">
    <w:name w:val="a0"/>
    <w:basedOn w:val="a"/>
    <w:rsid w:val="00614061"/>
    <w:pPr>
      <w:suppressAutoHyphens w:val="0"/>
      <w:spacing w:before="100" w:beforeAutospacing="1" w:after="100" w:afterAutospacing="1"/>
    </w:pPr>
    <w:rPr>
      <w:lang w:eastAsia="ru-RU"/>
    </w:rPr>
  </w:style>
  <w:style w:type="paragraph" w:customStyle="1" w:styleId="13">
    <w:name w:val="Знак Знак Знак Знак1 Знак Знак Знак"/>
    <w:basedOn w:val="a"/>
    <w:rsid w:val="00614061"/>
    <w:pPr>
      <w:suppressAutoHyphens w:val="0"/>
      <w:spacing w:after="160" w:line="240" w:lineRule="exact"/>
    </w:pPr>
    <w:rPr>
      <w:rFonts w:ascii="Verdana" w:hAnsi="Verdana"/>
      <w:sz w:val="20"/>
      <w:szCs w:val="20"/>
      <w:lang w:val="en-US" w:eastAsia="en-US"/>
    </w:rPr>
  </w:style>
  <w:style w:type="paragraph" w:styleId="24">
    <w:name w:val="Body Text 2"/>
    <w:basedOn w:val="a"/>
    <w:link w:val="25"/>
    <w:uiPriority w:val="99"/>
    <w:rsid w:val="00614061"/>
    <w:pPr>
      <w:suppressAutoHyphens w:val="0"/>
      <w:spacing w:after="120" w:line="480" w:lineRule="auto"/>
    </w:pPr>
  </w:style>
  <w:style w:type="character" w:customStyle="1" w:styleId="25">
    <w:name w:val="Основной текст 2 Знак"/>
    <w:link w:val="24"/>
    <w:uiPriority w:val="99"/>
    <w:rsid w:val="00614061"/>
    <w:rPr>
      <w:rFonts w:ascii="Times New Roman" w:eastAsia="Times New Roman" w:hAnsi="Times New Roman"/>
      <w:sz w:val="24"/>
      <w:szCs w:val="24"/>
    </w:rPr>
  </w:style>
  <w:style w:type="paragraph" w:styleId="af9">
    <w:name w:val="Title"/>
    <w:basedOn w:val="a"/>
    <w:link w:val="afa"/>
    <w:qFormat/>
    <w:rsid w:val="00614061"/>
    <w:pPr>
      <w:suppressAutoHyphens w:val="0"/>
      <w:jc w:val="center"/>
    </w:pPr>
    <w:rPr>
      <w:sz w:val="28"/>
    </w:rPr>
  </w:style>
  <w:style w:type="character" w:customStyle="1" w:styleId="afa">
    <w:name w:val="Название Знак"/>
    <w:link w:val="af9"/>
    <w:rsid w:val="00614061"/>
    <w:rPr>
      <w:rFonts w:ascii="Times New Roman" w:eastAsia="Times New Roman" w:hAnsi="Times New Roman"/>
      <w:sz w:val="28"/>
      <w:szCs w:val="24"/>
    </w:rPr>
  </w:style>
  <w:style w:type="paragraph" w:customStyle="1" w:styleId="afb">
    <w:name w:val="МОН основной"/>
    <w:basedOn w:val="a"/>
    <w:link w:val="afc"/>
    <w:rsid w:val="00614061"/>
    <w:pPr>
      <w:suppressAutoHyphens w:val="0"/>
      <w:spacing w:line="360" w:lineRule="auto"/>
      <w:ind w:firstLine="709"/>
      <w:jc w:val="both"/>
    </w:pPr>
    <w:rPr>
      <w:sz w:val="28"/>
    </w:rPr>
  </w:style>
  <w:style w:type="character" w:customStyle="1" w:styleId="afc">
    <w:name w:val="МОН основной Знак"/>
    <w:link w:val="afb"/>
    <w:rsid w:val="00614061"/>
    <w:rPr>
      <w:rFonts w:ascii="Times New Roman" w:eastAsia="Times New Roman" w:hAnsi="Times New Roman"/>
      <w:sz w:val="28"/>
      <w:szCs w:val="24"/>
    </w:rPr>
  </w:style>
  <w:style w:type="paragraph" w:customStyle="1" w:styleId="ConsPlusNormal">
    <w:name w:val="ConsPlusNormal"/>
    <w:rsid w:val="00614061"/>
    <w:pPr>
      <w:widowControl w:val="0"/>
      <w:autoSpaceDE w:val="0"/>
      <w:autoSpaceDN w:val="0"/>
      <w:adjustRightInd w:val="0"/>
      <w:ind w:firstLine="720"/>
    </w:pPr>
    <w:rPr>
      <w:rFonts w:ascii="Arial" w:eastAsia="Times New Roman" w:hAnsi="Arial" w:cs="Arial"/>
    </w:rPr>
  </w:style>
  <w:style w:type="character" w:styleId="afd">
    <w:name w:val="Strong"/>
    <w:uiPriority w:val="22"/>
    <w:qFormat/>
    <w:rsid w:val="00614061"/>
    <w:rPr>
      <w:b/>
      <w:bCs/>
    </w:rPr>
  </w:style>
  <w:style w:type="character" w:styleId="afe">
    <w:name w:val="page number"/>
    <w:basedOn w:val="a0"/>
    <w:rsid w:val="004D523A"/>
  </w:style>
  <w:style w:type="character" w:customStyle="1" w:styleId="apple-style-span">
    <w:name w:val="apple-style-span"/>
    <w:basedOn w:val="a0"/>
    <w:rsid w:val="00411F04"/>
  </w:style>
  <w:style w:type="paragraph" w:customStyle="1" w:styleId="aff">
    <w:name w:val="Стиль"/>
    <w:rsid w:val="00411F04"/>
    <w:pPr>
      <w:widowControl w:val="0"/>
      <w:autoSpaceDE w:val="0"/>
      <w:autoSpaceDN w:val="0"/>
      <w:adjustRightInd w:val="0"/>
    </w:pPr>
    <w:rPr>
      <w:rFonts w:ascii="Times New Roman" w:hAnsi="Times New Roman"/>
      <w:sz w:val="24"/>
      <w:szCs w:val="24"/>
    </w:rPr>
  </w:style>
  <w:style w:type="paragraph" w:styleId="aff0">
    <w:name w:val="footnote text"/>
    <w:basedOn w:val="a"/>
    <w:link w:val="aff1"/>
    <w:semiHidden/>
    <w:rsid w:val="00F67921"/>
    <w:pPr>
      <w:suppressAutoHyphens w:val="0"/>
    </w:pPr>
    <w:rPr>
      <w:sz w:val="20"/>
      <w:szCs w:val="20"/>
    </w:rPr>
  </w:style>
  <w:style w:type="character" w:customStyle="1" w:styleId="aff1">
    <w:name w:val="Текст сноски Знак"/>
    <w:link w:val="aff0"/>
    <w:semiHidden/>
    <w:rsid w:val="00F67921"/>
    <w:rPr>
      <w:rFonts w:ascii="Times New Roman" w:eastAsia="Times New Roman" w:hAnsi="Times New Roman"/>
    </w:rPr>
  </w:style>
  <w:style w:type="character" w:styleId="aff2">
    <w:name w:val="footnote reference"/>
    <w:semiHidden/>
    <w:rsid w:val="00F67921"/>
    <w:rPr>
      <w:vertAlign w:val="superscript"/>
    </w:rPr>
  </w:style>
  <w:style w:type="table" w:customStyle="1" w:styleId="14">
    <w:name w:val="Сетка таблицы1"/>
    <w:basedOn w:val="a1"/>
    <w:next w:val="a9"/>
    <w:uiPriority w:val="59"/>
    <w:rsid w:val="0069409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3">
    <w:name w:val="caption"/>
    <w:basedOn w:val="a"/>
    <w:next w:val="a"/>
    <w:uiPriority w:val="35"/>
    <w:semiHidden/>
    <w:unhideWhenUsed/>
    <w:qFormat/>
    <w:rsid w:val="00D51D63"/>
    <w:pPr>
      <w:suppressAutoHyphens w:val="0"/>
      <w:spacing w:after="200"/>
    </w:pPr>
    <w:rPr>
      <w:rFonts w:ascii="Calibri" w:hAnsi="Calibri"/>
      <w:b/>
      <w:bCs/>
      <w:color w:val="4F81BD"/>
      <w:sz w:val="18"/>
      <w:szCs w:val="18"/>
      <w:lang w:eastAsia="ru-RU"/>
    </w:rPr>
  </w:style>
  <w:style w:type="table" w:customStyle="1" w:styleId="15">
    <w:name w:val="Светлая сетка1"/>
    <w:basedOn w:val="a1"/>
    <w:uiPriority w:val="62"/>
    <w:rsid w:val="00D51D63"/>
    <w:rPr>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customStyle="1" w:styleId="conspluscell">
    <w:name w:val="conspluscell"/>
    <w:basedOn w:val="a"/>
    <w:rsid w:val="00377A6D"/>
    <w:pPr>
      <w:suppressAutoHyphens w:val="0"/>
      <w:spacing w:before="100" w:beforeAutospacing="1" w:after="100" w:afterAutospacing="1"/>
    </w:pPr>
    <w:rPr>
      <w:lang w:eastAsia="ru-RU"/>
    </w:rPr>
  </w:style>
  <w:style w:type="numbering" w:customStyle="1" w:styleId="16">
    <w:name w:val="Нет списка1"/>
    <w:next w:val="a2"/>
    <w:uiPriority w:val="99"/>
    <w:semiHidden/>
    <w:unhideWhenUsed/>
    <w:rsid w:val="0022651D"/>
  </w:style>
  <w:style w:type="table" w:customStyle="1" w:styleId="26">
    <w:name w:val="Сетка таблицы2"/>
    <w:basedOn w:val="a1"/>
    <w:next w:val="a9"/>
    <w:uiPriority w:val="59"/>
    <w:rsid w:val="0022651D"/>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ветлая сетка11"/>
    <w:basedOn w:val="a1"/>
    <w:uiPriority w:val="62"/>
    <w:rsid w:val="0022651D"/>
    <w:rPr>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1">
    <w:name w:val="Сетка таблицы11"/>
    <w:basedOn w:val="a1"/>
    <w:next w:val="a9"/>
    <w:rsid w:val="0022651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9"/>
    <w:uiPriority w:val="59"/>
    <w:rsid w:val="0022651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6">
    <w:name w:val="Основной текст (14) + Полужирный6"/>
    <w:aliases w:val="Не курсив10"/>
    <w:rsid w:val="003C42E6"/>
    <w:rPr>
      <w:rFonts w:ascii="Times New Roman" w:hAnsi="Times New Roman" w:cs="Times New Roman"/>
      <w:b/>
      <w:bCs/>
      <w:i w:val="0"/>
      <w:iCs w:val="0"/>
      <w:spacing w:val="0"/>
      <w:shd w:val="clear" w:color="auto" w:fill="FFFFFF"/>
    </w:rPr>
  </w:style>
  <w:style w:type="character" w:customStyle="1" w:styleId="143">
    <w:name w:val="Основной текст (14) + Полужирный3"/>
    <w:aliases w:val="Не курсив7"/>
    <w:rsid w:val="003C42E6"/>
    <w:rPr>
      <w:rFonts w:ascii="Times New Roman" w:hAnsi="Times New Roman" w:cs="Times New Roman"/>
      <w:b/>
      <w:bCs/>
      <w:i w:val="0"/>
      <w:iCs w:val="0"/>
      <w:spacing w:val="0"/>
      <w:shd w:val="clear" w:color="auto" w:fill="FFFFFF"/>
    </w:rPr>
  </w:style>
  <w:style w:type="character" w:customStyle="1" w:styleId="140">
    <w:name w:val="Основной текст (14)_"/>
    <w:link w:val="141"/>
    <w:rsid w:val="003C42E6"/>
    <w:rPr>
      <w:i/>
      <w:iCs/>
      <w:shd w:val="clear" w:color="auto" w:fill="FFFFFF"/>
    </w:rPr>
  </w:style>
  <w:style w:type="paragraph" w:customStyle="1" w:styleId="141">
    <w:name w:val="Основной текст (14)1"/>
    <w:basedOn w:val="a"/>
    <w:link w:val="140"/>
    <w:rsid w:val="003C42E6"/>
    <w:pPr>
      <w:shd w:val="clear" w:color="auto" w:fill="FFFFFF"/>
      <w:suppressAutoHyphens w:val="0"/>
      <w:spacing w:line="211" w:lineRule="exact"/>
      <w:ind w:firstLine="400"/>
      <w:jc w:val="both"/>
    </w:pPr>
    <w:rPr>
      <w:rFonts w:ascii="Calibri" w:eastAsia="Calibri" w:hAnsi="Calibri"/>
      <w:i/>
      <w:iCs/>
      <w:sz w:val="20"/>
      <w:szCs w:val="20"/>
      <w:lang w:eastAsia="ru-RU"/>
    </w:rPr>
  </w:style>
  <w:style w:type="character" w:customStyle="1" w:styleId="1413">
    <w:name w:val="Основной текст (14)13"/>
    <w:rsid w:val="003C42E6"/>
    <w:rPr>
      <w:rFonts w:ascii="Times New Roman" w:hAnsi="Times New Roman" w:cs="Times New Roman"/>
      <w:i w:val="0"/>
      <w:iCs w:val="0"/>
      <w:spacing w:val="0"/>
      <w:shd w:val="clear" w:color="auto" w:fill="FFFFFF"/>
    </w:rPr>
  </w:style>
  <w:style w:type="character" w:customStyle="1" w:styleId="1411">
    <w:name w:val="Основной текст (14)11"/>
    <w:rsid w:val="003C42E6"/>
    <w:rPr>
      <w:rFonts w:ascii="Times New Roman" w:hAnsi="Times New Roman" w:cs="Times New Roman"/>
      <w:i w:val="0"/>
      <w:iCs w:val="0"/>
      <w:spacing w:val="0"/>
      <w:shd w:val="clear" w:color="auto" w:fill="FFFFFF"/>
    </w:rPr>
  </w:style>
  <w:style w:type="table" w:customStyle="1" w:styleId="112">
    <w:name w:val="Средний список 11"/>
    <w:basedOn w:val="a1"/>
    <w:uiPriority w:val="65"/>
    <w:rsid w:val="00537557"/>
    <w:rPr>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27">
    <w:name w:val="Нет списка2"/>
    <w:next w:val="a2"/>
    <w:uiPriority w:val="99"/>
    <w:semiHidden/>
    <w:unhideWhenUsed/>
    <w:rsid w:val="000F0832"/>
  </w:style>
  <w:style w:type="table" w:customStyle="1" w:styleId="34">
    <w:name w:val="Сетка таблицы3"/>
    <w:basedOn w:val="a1"/>
    <w:next w:val="a9"/>
    <w:uiPriority w:val="59"/>
    <w:rsid w:val="000F083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9"/>
    <w:uiPriority w:val="59"/>
    <w:rsid w:val="000F0832"/>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0">
    <w:name w:val="Сетка таблицы22"/>
    <w:basedOn w:val="a1"/>
    <w:next w:val="a9"/>
    <w:uiPriority w:val="59"/>
    <w:rsid w:val="000F083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9"/>
    <w:uiPriority w:val="59"/>
    <w:rsid w:val="000F083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F0832"/>
    <w:pPr>
      <w:autoSpaceDE w:val="0"/>
      <w:autoSpaceDN w:val="0"/>
      <w:adjustRightInd w:val="0"/>
    </w:pPr>
    <w:rPr>
      <w:rFonts w:ascii="Times New Roman" w:hAnsi="Times New Roman"/>
      <w:color w:val="000000"/>
      <w:sz w:val="24"/>
      <w:szCs w:val="24"/>
      <w:lang w:eastAsia="en-US"/>
    </w:rPr>
  </w:style>
  <w:style w:type="table" w:customStyle="1" w:styleId="40">
    <w:name w:val="Сетка таблицы4"/>
    <w:basedOn w:val="a1"/>
    <w:next w:val="a9"/>
    <w:uiPriority w:val="39"/>
    <w:rsid w:val="000F083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
    <w:name w:val="Сетка таблицы5"/>
    <w:basedOn w:val="a1"/>
    <w:next w:val="a9"/>
    <w:uiPriority w:val="39"/>
    <w:rsid w:val="000F083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1"/>
    <w:next w:val="a9"/>
    <w:uiPriority w:val="39"/>
    <w:rsid w:val="000F083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0">
    <w:name w:val="Сетка таблицы7"/>
    <w:basedOn w:val="a1"/>
    <w:next w:val="a9"/>
    <w:uiPriority w:val="59"/>
    <w:rsid w:val="00627A5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0E9"/>
    <w:pPr>
      <w:suppressAutoHyphens/>
    </w:pPr>
    <w:rPr>
      <w:rFonts w:ascii="Times New Roman" w:eastAsia="Times New Roman" w:hAnsi="Times New Roman"/>
      <w:sz w:val="24"/>
      <w:szCs w:val="24"/>
      <w:lang w:eastAsia="ar-SA"/>
    </w:rPr>
  </w:style>
  <w:style w:type="paragraph" w:styleId="1">
    <w:name w:val="heading 1"/>
    <w:basedOn w:val="a"/>
    <w:next w:val="a"/>
    <w:link w:val="10"/>
    <w:qFormat/>
    <w:rsid w:val="00732435"/>
    <w:pPr>
      <w:keepNext/>
      <w:keepLines/>
      <w:suppressAutoHyphens w:val="0"/>
      <w:spacing w:before="480"/>
      <w:outlineLvl w:val="0"/>
    </w:pPr>
    <w:rPr>
      <w:rFonts w:eastAsia="Calibri"/>
      <w:b/>
      <w:bCs/>
      <w:sz w:val="28"/>
      <w:szCs w:val="28"/>
    </w:rPr>
  </w:style>
  <w:style w:type="paragraph" w:styleId="2">
    <w:name w:val="heading 2"/>
    <w:basedOn w:val="a"/>
    <w:next w:val="a"/>
    <w:link w:val="20"/>
    <w:uiPriority w:val="99"/>
    <w:unhideWhenUsed/>
    <w:qFormat/>
    <w:rsid w:val="00732435"/>
    <w:pPr>
      <w:keepNext/>
      <w:spacing w:before="240" w:after="60"/>
      <w:outlineLvl w:val="1"/>
    </w:pPr>
    <w:rPr>
      <w:rFonts w:ascii="Cambria" w:hAnsi="Cambria"/>
      <w:b/>
      <w:bCs/>
      <w:i/>
      <w:iCs/>
      <w:sz w:val="28"/>
      <w:szCs w:val="28"/>
    </w:rPr>
  </w:style>
  <w:style w:type="paragraph" w:styleId="3">
    <w:name w:val="heading 3"/>
    <w:basedOn w:val="a"/>
    <w:next w:val="a"/>
    <w:link w:val="30"/>
    <w:qFormat/>
    <w:rsid w:val="00614061"/>
    <w:pPr>
      <w:keepNext/>
      <w:suppressAutoHyphens w:val="0"/>
      <w:spacing w:before="240" w:after="60"/>
      <w:outlineLvl w:val="2"/>
    </w:pPr>
    <w:rPr>
      <w:rFonts w:ascii="Arial" w:hAnsi="Arial"/>
      <w:b/>
      <w:bCs/>
      <w:sz w:val="26"/>
      <w:szCs w:val="26"/>
    </w:rPr>
  </w:style>
  <w:style w:type="paragraph" w:styleId="6">
    <w:name w:val="heading 6"/>
    <w:basedOn w:val="a"/>
    <w:next w:val="a"/>
    <w:link w:val="60"/>
    <w:qFormat/>
    <w:rsid w:val="00614061"/>
    <w:pPr>
      <w:suppressAutoHyphens w:val="0"/>
      <w:spacing w:before="240" w:after="60"/>
      <w:outlineLvl w:val="5"/>
    </w:pPr>
    <w:rPr>
      <w:b/>
      <w:bCs/>
      <w:sz w:val="22"/>
      <w:szCs w:val="22"/>
    </w:rPr>
  </w:style>
  <w:style w:type="paragraph" w:styleId="8">
    <w:name w:val="heading 8"/>
    <w:basedOn w:val="a"/>
    <w:next w:val="a"/>
    <w:link w:val="80"/>
    <w:qFormat/>
    <w:rsid w:val="00614061"/>
    <w:pPr>
      <w:suppressAutoHyphens w:val="0"/>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732435"/>
    <w:rPr>
      <w:rFonts w:ascii="Times New Roman" w:hAnsi="Times New Roman"/>
      <w:b/>
      <w:bCs/>
      <w:sz w:val="28"/>
      <w:szCs w:val="28"/>
    </w:rPr>
  </w:style>
  <w:style w:type="character" w:customStyle="1" w:styleId="20">
    <w:name w:val="Заголовок 2 Знак"/>
    <w:link w:val="2"/>
    <w:uiPriority w:val="99"/>
    <w:rsid w:val="00732435"/>
    <w:rPr>
      <w:rFonts w:ascii="Cambria" w:eastAsia="Times New Roman" w:hAnsi="Cambria" w:cs="Times New Roman"/>
      <w:b/>
      <w:bCs/>
      <w:i/>
      <w:iCs/>
      <w:sz w:val="28"/>
      <w:szCs w:val="28"/>
      <w:lang w:eastAsia="ar-SA"/>
    </w:rPr>
  </w:style>
  <w:style w:type="character" w:customStyle="1" w:styleId="30">
    <w:name w:val="Заголовок 3 Знак"/>
    <w:link w:val="3"/>
    <w:rsid w:val="00614061"/>
    <w:rPr>
      <w:rFonts w:ascii="Arial" w:eastAsia="Times New Roman" w:hAnsi="Arial" w:cs="Arial"/>
      <w:b/>
      <w:bCs/>
      <w:sz w:val="26"/>
      <w:szCs w:val="26"/>
    </w:rPr>
  </w:style>
  <w:style w:type="character" w:customStyle="1" w:styleId="60">
    <w:name w:val="Заголовок 6 Знак"/>
    <w:link w:val="6"/>
    <w:rsid w:val="00614061"/>
    <w:rPr>
      <w:rFonts w:ascii="Times New Roman" w:eastAsia="Times New Roman" w:hAnsi="Times New Roman"/>
      <w:b/>
      <w:bCs/>
      <w:sz w:val="22"/>
      <w:szCs w:val="22"/>
    </w:rPr>
  </w:style>
  <w:style w:type="character" w:customStyle="1" w:styleId="80">
    <w:name w:val="Заголовок 8 Знак"/>
    <w:link w:val="8"/>
    <w:rsid w:val="00614061"/>
    <w:rPr>
      <w:rFonts w:ascii="Times New Roman" w:eastAsia="Times New Roman" w:hAnsi="Times New Roman"/>
      <w:i/>
      <w:iCs/>
      <w:sz w:val="24"/>
      <w:szCs w:val="24"/>
    </w:rPr>
  </w:style>
  <w:style w:type="paragraph" w:customStyle="1" w:styleId="a3">
    <w:name w:val="Содержимое таблицы"/>
    <w:basedOn w:val="a"/>
    <w:rsid w:val="00D230E9"/>
    <w:pPr>
      <w:suppressLineNumbers/>
    </w:pPr>
  </w:style>
  <w:style w:type="paragraph" w:styleId="a4">
    <w:name w:val="Body Text"/>
    <w:basedOn w:val="a"/>
    <w:link w:val="a5"/>
    <w:uiPriority w:val="99"/>
    <w:rsid w:val="00D230E9"/>
    <w:pPr>
      <w:suppressAutoHyphens w:val="0"/>
      <w:jc w:val="both"/>
    </w:pPr>
    <w:rPr>
      <w:sz w:val="28"/>
      <w:lang w:eastAsia="ru-RU"/>
    </w:rPr>
  </w:style>
  <w:style w:type="character" w:customStyle="1" w:styleId="a5">
    <w:name w:val="Основной текст Знак"/>
    <w:link w:val="a4"/>
    <w:uiPriority w:val="99"/>
    <w:rsid w:val="00D230E9"/>
    <w:rPr>
      <w:rFonts w:ascii="Times New Roman" w:eastAsia="Times New Roman" w:hAnsi="Times New Roman" w:cs="Times New Roman"/>
      <w:sz w:val="28"/>
      <w:szCs w:val="24"/>
      <w:lang w:eastAsia="ru-RU"/>
    </w:rPr>
  </w:style>
  <w:style w:type="paragraph" w:styleId="a6">
    <w:name w:val="List Paragraph"/>
    <w:basedOn w:val="a"/>
    <w:uiPriority w:val="34"/>
    <w:qFormat/>
    <w:rsid w:val="00D230E9"/>
    <w:pPr>
      <w:ind w:left="720"/>
      <w:contextualSpacing/>
    </w:pPr>
  </w:style>
  <w:style w:type="character" w:customStyle="1" w:styleId="Absatz-Standardschriftart">
    <w:name w:val="Absatz-Standardschriftart"/>
    <w:rsid w:val="00D230E9"/>
  </w:style>
  <w:style w:type="paragraph" w:styleId="a7">
    <w:name w:val="Balloon Text"/>
    <w:basedOn w:val="a"/>
    <w:link w:val="a8"/>
    <w:uiPriority w:val="99"/>
    <w:rsid w:val="00D230E9"/>
    <w:rPr>
      <w:rFonts w:ascii="Tahoma" w:hAnsi="Tahoma"/>
      <w:sz w:val="16"/>
      <w:szCs w:val="16"/>
    </w:rPr>
  </w:style>
  <w:style w:type="character" w:customStyle="1" w:styleId="a8">
    <w:name w:val="Текст выноски Знак"/>
    <w:link w:val="a7"/>
    <w:uiPriority w:val="99"/>
    <w:rsid w:val="00D230E9"/>
    <w:rPr>
      <w:rFonts w:ascii="Tahoma" w:eastAsia="Times New Roman" w:hAnsi="Tahoma" w:cs="Tahoma"/>
      <w:sz w:val="16"/>
      <w:szCs w:val="16"/>
      <w:lang w:eastAsia="ar-SA"/>
    </w:rPr>
  </w:style>
  <w:style w:type="table" w:styleId="a9">
    <w:name w:val="Table Grid"/>
    <w:basedOn w:val="a1"/>
    <w:uiPriority w:val="59"/>
    <w:rsid w:val="00B96E6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Знак Знак Знак Знак"/>
    <w:basedOn w:val="a"/>
    <w:rsid w:val="00965B0D"/>
    <w:pPr>
      <w:suppressAutoHyphens w:val="0"/>
      <w:spacing w:after="160" w:line="240" w:lineRule="exact"/>
    </w:pPr>
    <w:rPr>
      <w:rFonts w:ascii="Verdana" w:hAnsi="Verdana"/>
      <w:sz w:val="20"/>
      <w:szCs w:val="20"/>
      <w:lang w:val="en-US" w:eastAsia="en-US"/>
    </w:rPr>
  </w:style>
  <w:style w:type="paragraph" w:customStyle="1" w:styleId="11">
    <w:name w:val="Абзац списка1"/>
    <w:basedOn w:val="a"/>
    <w:rsid w:val="006C7715"/>
    <w:pPr>
      <w:suppressAutoHyphens w:val="0"/>
      <w:ind w:left="720"/>
    </w:pPr>
    <w:rPr>
      <w:rFonts w:eastAsia="Calibri"/>
      <w:lang w:eastAsia="ru-RU"/>
    </w:rPr>
  </w:style>
  <w:style w:type="paragraph" w:customStyle="1" w:styleId="ab">
    <w:name w:val="Знак"/>
    <w:basedOn w:val="a"/>
    <w:rsid w:val="008C23A1"/>
    <w:pPr>
      <w:suppressAutoHyphens w:val="0"/>
      <w:spacing w:after="160" w:line="240" w:lineRule="exact"/>
    </w:pPr>
    <w:rPr>
      <w:rFonts w:ascii="Verdana" w:hAnsi="Verdana" w:cs="Verdana"/>
      <w:sz w:val="20"/>
      <w:szCs w:val="20"/>
      <w:lang w:val="en-US" w:eastAsia="en-US"/>
    </w:rPr>
  </w:style>
  <w:style w:type="paragraph" w:styleId="ac">
    <w:name w:val="No Spacing"/>
    <w:uiPriority w:val="1"/>
    <w:qFormat/>
    <w:rsid w:val="00A02BF4"/>
    <w:pPr>
      <w:suppressAutoHyphens/>
    </w:pPr>
    <w:rPr>
      <w:rFonts w:ascii="Times New Roman" w:eastAsia="Times New Roman" w:hAnsi="Times New Roman"/>
      <w:sz w:val="24"/>
      <w:szCs w:val="24"/>
      <w:lang w:eastAsia="ar-SA"/>
    </w:rPr>
  </w:style>
  <w:style w:type="character" w:styleId="ad">
    <w:name w:val="Hyperlink"/>
    <w:rsid w:val="00B619ED"/>
    <w:rPr>
      <w:color w:val="0000FF"/>
      <w:u w:val="single"/>
    </w:rPr>
  </w:style>
  <w:style w:type="table" w:styleId="ae">
    <w:name w:val="Table Elegant"/>
    <w:basedOn w:val="a1"/>
    <w:rsid w:val="00E22590"/>
    <w:pPr>
      <w:suppressAutoHyphens/>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12">
    <w:name w:val="toc 1"/>
    <w:basedOn w:val="a"/>
    <w:next w:val="a"/>
    <w:autoRedefine/>
    <w:uiPriority w:val="39"/>
    <w:unhideWhenUsed/>
    <w:rsid w:val="00732435"/>
    <w:pPr>
      <w:spacing w:before="360"/>
    </w:pPr>
    <w:rPr>
      <w:rFonts w:ascii="Cambria" w:hAnsi="Cambria"/>
      <w:b/>
      <w:bCs/>
      <w:caps/>
    </w:rPr>
  </w:style>
  <w:style w:type="paragraph" w:styleId="21">
    <w:name w:val="toc 2"/>
    <w:basedOn w:val="a"/>
    <w:next w:val="a"/>
    <w:autoRedefine/>
    <w:uiPriority w:val="39"/>
    <w:unhideWhenUsed/>
    <w:rsid w:val="00732435"/>
    <w:pPr>
      <w:spacing w:before="240"/>
    </w:pPr>
    <w:rPr>
      <w:rFonts w:ascii="Calibri" w:hAnsi="Calibri"/>
      <w:b/>
      <w:bCs/>
      <w:sz w:val="20"/>
      <w:szCs w:val="20"/>
    </w:rPr>
  </w:style>
  <w:style w:type="paragraph" w:styleId="31">
    <w:name w:val="toc 3"/>
    <w:basedOn w:val="a"/>
    <w:next w:val="a"/>
    <w:autoRedefine/>
    <w:uiPriority w:val="39"/>
    <w:unhideWhenUsed/>
    <w:rsid w:val="00732435"/>
    <w:pPr>
      <w:ind w:left="240"/>
    </w:pPr>
    <w:rPr>
      <w:rFonts w:ascii="Calibri" w:hAnsi="Calibri"/>
      <w:sz w:val="20"/>
      <w:szCs w:val="20"/>
    </w:rPr>
  </w:style>
  <w:style w:type="paragraph" w:styleId="4">
    <w:name w:val="toc 4"/>
    <w:basedOn w:val="a"/>
    <w:next w:val="a"/>
    <w:autoRedefine/>
    <w:uiPriority w:val="39"/>
    <w:unhideWhenUsed/>
    <w:rsid w:val="00732435"/>
    <w:pPr>
      <w:ind w:left="480"/>
    </w:pPr>
    <w:rPr>
      <w:rFonts w:ascii="Calibri" w:hAnsi="Calibri"/>
      <w:sz w:val="20"/>
      <w:szCs w:val="20"/>
    </w:rPr>
  </w:style>
  <w:style w:type="paragraph" w:styleId="5">
    <w:name w:val="toc 5"/>
    <w:basedOn w:val="a"/>
    <w:next w:val="a"/>
    <w:autoRedefine/>
    <w:uiPriority w:val="39"/>
    <w:unhideWhenUsed/>
    <w:rsid w:val="00732435"/>
    <w:pPr>
      <w:ind w:left="720"/>
    </w:pPr>
    <w:rPr>
      <w:rFonts w:ascii="Calibri" w:hAnsi="Calibri"/>
      <w:sz w:val="20"/>
      <w:szCs w:val="20"/>
    </w:rPr>
  </w:style>
  <w:style w:type="paragraph" w:styleId="61">
    <w:name w:val="toc 6"/>
    <w:basedOn w:val="a"/>
    <w:next w:val="a"/>
    <w:autoRedefine/>
    <w:uiPriority w:val="39"/>
    <w:unhideWhenUsed/>
    <w:rsid w:val="00732435"/>
    <w:pPr>
      <w:ind w:left="960"/>
    </w:pPr>
    <w:rPr>
      <w:rFonts w:ascii="Calibri" w:hAnsi="Calibri"/>
      <w:sz w:val="20"/>
      <w:szCs w:val="20"/>
    </w:rPr>
  </w:style>
  <w:style w:type="paragraph" w:styleId="7">
    <w:name w:val="toc 7"/>
    <w:basedOn w:val="a"/>
    <w:next w:val="a"/>
    <w:autoRedefine/>
    <w:uiPriority w:val="39"/>
    <w:unhideWhenUsed/>
    <w:rsid w:val="00732435"/>
    <w:pPr>
      <w:ind w:left="1200"/>
    </w:pPr>
    <w:rPr>
      <w:rFonts w:ascii="Calibri" w:hAnsi="Calibri"/>
      <w:sz w:val="20"/>
      <w:szCs w:val="20"/>
    </w:rPr>
  </w:style>
  <w:style w:type="paragraph" w:styleId="81">
    <w:name w:val="toc 8"/>
    <w:basedOn w:val="a"/>
    <w:next w:val="a"/>
    <w:autoRedefine/>
    <w:uiPriority w:val="39"/>
    <w:unhideWhenUsed/>
    <w:rsid w:val="00732435"/>
    <w:pPr>
      <w:ind w:left="1440"/>
    </w:pPr>
    <w:rPr>
      <w:rFonts w:ascii="Calibri" w:hAnsi="Calibri"/>
      <w:sz w:val="20"/>
      <w:szCs w:val="20"/>
    </w:rPr>
  </w:style>
  <w:style w:type="paragraph" w:styleId="9">
    <w:name w:val="toc 9"/>
    <w:basedOn w:val="a"/>
    <w:next w:val="a"/>
    <w:autoRedefine/>
    <w:uiPriority w:val="39"/>
    <w:unhideWhenUsed/>
    <w:rsid w:val="00732435"/>
    <w:pPr>
      <w:ind w:left="1680"/>
    </w:pPr>
    <w:rPr>
      <w:rFonts w:ascii="Calibri" w:hAnsi="Calibri"/>
      <w:sz w:val="20"/>
      <w:szCs w:val="20"/>
    </w:rPr>
  </w:style>
  <w:style w:type="paragraph" w:styleId="af">
    <w:name w:val="header"/>
    <w:basedOn w:val="a"/>
    <w:link w:val="af0"/>
    <w:uiPriority w:val="99"/>
    <w:unhideWhenUsed/>
    <w:rsid w:val="005B3BCF"/>
    <w:pPr>
      <w:tabs>
        <w:tab w:val="center" w:pos="4677"/>
        <w:tab w:val="right" w:pos="9355"/>
      </w:tabs>
    </w:pPr>
  </w:style>
  <w:style w:type="character" w:customStyle="1" w:styleId="af0">
    <w:name w:val="Верхний колонтитул Знак"/>
    <w:link w:val="af"/>
    <w:uiPriority w:val="99"/>
    <w:rsid w:val="005B3BCF"/>
    <w:rPr>
      <w:rFonts w:ascii="Times New Roman" w:eastAsia="Times New Roman" w:hAnsi="Times New Roman"/>
      <w:sz w:val="24"/>
      <w:szCs w:val="24"/>
      <w:lang w:eastAsia="ar-SA"/>
    </w:rPr>
  </w:style>
  <w:style w:type="paragraph" w:styleId="af1">
    <w:name w:val="footer"/>
    <w:basedOn w:val="a"/>
    <w:link w:val="af2"/>
    <w:uiPriority w:val="99"/>
    <w:unhideWhenUsed/>
    <w:rsid w:val="005B3BCF"/>
    <w:pPr>
      <w:tabs>
        <w:tab w:val="center" w:pos="4677"/>
        <w:tab w:val="right" w:pos="9355"/>
      </w:tabs>
    </w:pPr>
  </w:style>
  <w:style w:type="character" w:customStyle="1" w:styleId="af2">
    <w:name w:val="Нижний колонтитул Знак"/>
    <w:link w:val="af1"/>
    <w:uiPriority w:val="99"/>
    <w:rsid w:val="005B3BCF"/>
    <w:rPr>
      <w:rFonts w:ascii="Times New Roman" w:eastAsia="Times New Roman" w:hAnsi="Times New Roman"/>
      <w:sz w:val="24"/>
      <w:szCs w:val="24"/>
      <w:lang w:eastAsia="ar-SA"/>
    </w:rPr>
  </w:style>
  <w:style w:type="paragraph" w:styleId="af3">
    <w:name w:val="Normal (Web)"/>
    <w:basedOn w:val="a"/>
    <w:rsid w:val="00614061"/>
    <w:pPr>
      <w:suppressAutoHyphens w:val="0"/>
      <w:spacing w:before="100" w:beforeAutospacing="1" w:after="100" w:afterAutospacing="1"/>
    </w:pPr>
    <w:rPr>
      <w:lang w:eastAsia="ru-RU"/>
    </w:rPr>
  </w:style>
  <w:style w:type="paragraph" w:styleId="af4">
    <w:name w:val="Body Text Indent"/>
    <w:basedOn w:val="a"/>
    <w:link w:val="af5"/>
    <w:rsid w:val="00614061"/>
    <w:pPr>
      <w:suppressAutoHyphens w:val="0"/>
      <w:spacing w:line="360" w:lineRule="auto"/>
      <w:ind w:firstLine="720"/>
      <w:jc w:val="both"/>
    </w:pPr>
    <w:rPr>
      <w:sz w:val="28"/>
      <w:szCs w:val="20"/>
    </w:rPr>
  </w:style>
  <w:style w:type="character" w:customStyle="1" w:styleId="af5">
    <w:name w:val="Основной текст с отступом Знак"/>
    <w:link w:val="af4"/>
    <w:rsid w:val="00614061"/>
    <w:rPr>
      <w:rFonts w:ascii="Times New Roman" w:eastAsia="Times New Roman" w:hAnsi="Times New Roman"/>
      <w:sz w:val="28"/>
    </w:rPr>
  </w:style>
  <w:style w:type="paragraph" w:styleId="af6">
    <w:name w:val="Block Text"/>
    <w:basedOn w:val="a"/>
    <w:uiPriority w:val="99"/>
    <w:rsid w:val="00614061"/>
    <w:pPr>
      <w:suppressAutoHyphens w:val="0"/>
      <w:ind w:left="-284" w:right="-483"/>
      <w:jc w:val="both"/>
    </w:pPr>
    <w:rPr>
      <w:sz w:val="28"/>
      <w:szCs w:val="20"/>
      <w:lang w:eastAsia="ru-RU"/>
    </w:rPr>
  </w:style>
  <w:style w:type="paragraph" w:customStyle="1" w:styleId="western">
    <w:name w:val="western"/>
    <w:basedOn w:val="a"/>
    <w:uiPriority w:val="99"/>
    <w:rsid w:val="00614061"/>
    <w:pPr>
      <w:suppressAutoHyphens w:val="0"/>
      <w:spacing w:before="100" w:beforeAutospacing="1" w:after="119"/>
    </w:pPr>
    <w:rPr>
      <w:color w:val="000000"/>
      <w:lang w:eastAsia="ru-RU"/>
    </w:rPr>
  </w:style>
  <w:style w:type="paragraph" w:customStyle="1" w:styleId="xl29">
    <w:name w:val="xl29"/>
    <w:basedOn w:val="a"/>
    <w:rsid w:val="00614061"/>
    <w:pPr>
      <w:pBdr>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lang w:eastAsia="ru-RU"/>
    </w:rPr>
  </w:style>
  <w:style w:type="character" w:styleId="af7">
    <w:name w:val="Emphasis"/>
    <w:uiPriority w:val="99"/>
    <w:qFormat/>
    <w:rsid w:val="00614061"/>
    <w:rPr>
      <w:i/>
      <w:iCs/>
    </w:rPr>
  </w:style>
  <w:style w:type="paragraph" w:customStyle="1" w:styleId="af8">
    <w:name w:val="Заголовок"/>
    <w:basedOn w:val="a"/>
    <w:next w:val="a4"/>
    <w:rsid w:val="00614061"/>
    <w:pPr>
      <w:keepNext/>
      <w:spacing w:before="240" w:after="120"/>
    </w:pPr>
    <w:rPr>
      <w:rFonts w:ascii="DejaVu Sans" w:eastAsia="DejaVu Sans" w:hAnsi="DejaVu Sans" w:cs="DejaVu Sans"/>
      <w:sz w:val="28"/>
      <w:szCs w:val="28"/>
    </w:rPr>
  </w:style>
  <w:style w:type="paragraph" w:styleId="32">
    <w:name w:val="Body Text 3"/>
    <w:basedOn w:val="a"/>
    <w:link w:val="33"/>
    <w:uiPriority w:val="99"/>
    <w:rsid w:val="00614061"/>
    <w:pPr>
      <w:suppressAutoHyphens w:val="0"/>
      <w:spacing w:after="120"/>
    </w:pPr>
    <w:rPr>
      <w:sz w:val="16"/>
      <w:szCs w:val="16"/>
    </w:rPr>
  </w:style>
  <w:style w:type="character" w:customStyle="1" w:styleId="33">
    <w:name w:val="Основной текст 3 Знак"/>
    <w:link w:val="32"/>
    <w:uiPriority w:val="99"/>
    <w:rsid w:val="00614061"/>
    <w:rPr>
      <w:rFonts w:ascii="Times New Roman" w:eastAsia="Times New Roman" w:hAnsi="Times New Roman"/>
      <w:sz w:val="16"/>
      <w:szCs w:val="16"/>
    </w:rPr>
  </w:style>
  <w:style w:type="paragraph" w:styleId="22">
    <w:name w:val="Body Text Indent 2"/>
    <w:basedOn w:val="a"/>
    <w:link w:val="23"/>
    <w:uiPriority w:val="99"/>
    <w:rsid w:val="00614061"/>
    <w:pPr>
      <w:suppressAutoHyphens w:val="0"/>
      <w:spacing w:after="120" w:line="480" w:lineRule="auto"/>
      <w:ind w:left="283"/>
    </w:pPr>
  </w:style>
  <w:style w:type="character" w:customStyle="1" w:styleId="23">
    <w:name w:val="Основной текст с отступом 2 Знак"/>
    <w:link w:val="22"/>
    <w:uiPriority w:val="99"/>
    <w:rsid w:val="00614061"/>
    <w:rPr>
      <w:rFonts w:ascii="Times New Roman" w:eastAsia="Times New Roman" w:hAnsi="Times New Roman"/>
      <w:sz w:val="24"/>
      <w:szCs w:val="24"/>
    </w:rPr>
  </w:style>
  <w:style w:type="paragraph" w:customStyle="1" w:styleId="a00">
    <w:name w:val="a0"/>
    <w:basedOn w:val="a"/>
    <w:rsid w:val="00614061"/>
    <w:pPr>
      <w:suppressAutoHyphens w:val="0"/>
      <w:spacing w:before="100" w:beforeAutospacing="1" w:after="100" w:afterAutospacing="1"/>
    </w:pPr>
    <w:rPr>
      <w:lang w:eastAsia="ru-RU"/>
    </w:rPr>
  </w:style>
  <w:style w:type="paragraph" w:customStyle="1" w:styleId="13">
    <w:name w:val="Знак Знак Знак Знак1 Знак Знак Знак"/>
    <w:basedOn w:val="a"/>
    <w:rsid w:val="00614061"/>
    <w:pPr>
      <w:suppressAutoHyphens w:val="0"/>
      <w:spacing w:after="160" w:line="240" w:lineRule="exact"/>
    </w:pPr>
    <w:rPr>
      <w:rFonts w:ascii="Verdana" w:hAnsi="Verdana"/>
      <w:sz w:val="20"/>
      <w:szCs w:val="20"/>
      <w:lang w:val="en-US" w:eastAsia="en-US"/>
    </w:rPr>
  </w:style>
  <w:style w:type="paragraph" w:styleId="24">
    <w:name w:val="Body Text 2"/>
    <w:basedOn w:val="a"/>
    <w:link w:val="25"/>
    <w:uiPriority w:val="99"/>
    <w:rsid w:val="00614061"/>
    <w:pPr>
      <w:suppressAutoHyphens w:val="0"/>
      <w:spacing w:after="120" w:line="480" w:lineRule="auto"/>
    </w:pPr>
  </w:style>
  <w:style w:type="character" w:customStyle="1" w:styleId="25">
    <w:name w:val="Основной текст 2 Знак"/>
    <w:link w:val="24"/>
    <w:uiPriority w:val="99"/>
    <w:rsid w:val="00614061"/>
    <w:rPr>
      <w:rFonts w:ascii="Times New Roman" w:eastAsia="Times New Roman" w:hAnsi="Times New Roman"/>
      <w:sz w:val="24"/>
      <w:szCs w:val="24"/>
    </w:rPr>
  </w:style>
  <w:style w:type="paragraph" w:styleId="af9">
    <w:name w:val="Title"/>
    <w:basedOn w:val="a"/>
    <w:link w:val="afa"/>
    <w:qFormat/>
    <w:rsid w:val="00614061"/>
    <w:pPr>
      <w:suppressAutoHyphens w:val="0"/>
      <w:jc w:val="center"/>
    </w:pPr>
    <w:rPr>
      <w:sz w:val="28"/>
    </w:rPr>
  </w:style>
  <w:style w:type="character" w:customStyle="1" w:styleId="afa">
    <w:name w:val="Название Знак"/>
    <w:link w:val="af9"/>
    <w:rsid w:val="00614061"/>
    <w:rPr>
      <w:rFonts w:ascii="Times New Roman" w:eastAsia="Times New Roman" w:hAnsi="Times New Roman"/>
      <w:sz w:val="28"/>
      <w:szCs w:val="24"/>
    </w:rPr>
  </w:style>
  <w:style w:type="paragraph" w:customStyle="1" w:styleId="afb">
    <w:name w:val="МОН основной"/>
    <w:basedOn w:val="a"/>
    <w:link w:val="afc"/>
    <w:rsid w:val="00614061"/>
    <w:pPr>
      <w:suppressAutoHyphens w:val="0"/>
      <w:spacing w:line="360" w:lineRule="auto"/>
      <w:ind w:firstLine="709"/>
      <w:jc w:val="both"/>
    </w:pPr>
    <w:rPr>
      <w:sz w:val="28"/>
    </w:rPr>
  </w:style>
  <w:style w:type="character" w:customStyle="1" w:styleId="afc">
    <w:name w:val="МОН основной Знак"/>
    <w:link w:val="afb"/>
    <w:rsid w:val="00614061"/>
    <w:rPr>
      <w:rFonts w:ascii="Times New Roman" w:eastAsia="Times New Roman" w:hAnsi="Times New Roman"/>
      <w:sz w:val="28"/>
      <w:szCs w:val="24"/>
    </w:rPr>
  </w:style>
  <w:style w:type="paragraph" w:customStyle="1" w:styleId="ConsPlusNormal">
    <w:name w:val="ConsPlusNormal"/>
    <w:rsid w:val="00614061"/>
    <w:pPr>
      <w:widowControl w:val="0"/>
      <w:autoSpaceDE w:val="0"/>
      <w:autoSpaceDN w:val="0"/>
      <w:adjustRightInd w:val="0"/>
      <w:ind w:firstLine="720"/>
    </w:pPr>
    <w:rPr>
      <w:rFonts w:ascii="Arial" w:eastAsia="Times New Roman" w:hAnsi="Arial" w:cs="Arial"/>
    </w:rPr>
  </w:style>
  <w:style w:type="character" w:styleId="afd">
    <w:name w:val="Strong"/>
    <w:uiPriority w:val="22"/>
    <w:qFormat/>
    <w:rsid w:val="00614061"/>
    <w:rPr>
      <w:b/>
      <w:bCs/>
    </w:rPr>
  </w:style>
  <w:style w:type="character" w:styleId="afe">
    <w:name w:val="page number"/>
    <w:basedOn w:val="a0"/>
    <w:rsid w:val="004D523A"/>
  </w:style>
  <w:style w:type="character" w:customStyle="1" w:styleId="apple-style-span">
    <w:name w:val="apple-style-span"/>
    <w:basedOn w:val="a0"/>
    <w:rsid w:val="00411F04"/>
  </w:style>
  <w:style w:type="paragraph" w:customStyle="1" w:styleId="aff">
    <w:name w:val="Стиль"/>
    <w:rsid w:val="00411F04"/>
    <w:pPr>
      <w:widowControl w:val="0"/>
      <w:autoSpaceDE w:val="0"/>
      <w:autoSpaceDN w:val="0"/>
      <w:adjustRightInd w:val="0"/>
    </w:pPr>
    <w:rPr>
      <w:rFonts w:ascii="Times New Roman" w:hAnsi="Times New Roman"/>
      <w:sz w:val="24"/>
      <w:szCs w:val="24"/>
    </w:rPr>
  </w:style>
  <w:style w:type="paragraph" w:styleId="aff0">
    <w:name w:val="footnote text"/>
    <w:basedOn w:val="a"/>
    <w:link w:val="aff1"/>
    <w:semiHidden/>
    <w:rsid w:val="00F67921"/>
    <w:pPr>
      <w:suppressAutoHyphens w:val="0"/>
    </w:pPr>
    <w:rPr>
      <w:sz w:val="20"/>
      <w:szCs w:val="20"/>
    </w:rPr>
  </w:style>
  <w:style w:type="character" w:customStyle="1" w:styleId="aff1">
    <w:name w:val="Текст сноски Знак"/>
    <w:link w:val="aff0"/>
    <w:semiHidden/>
    <w:rsid w:val="00F67921"/>
    <w:rPr>
      <w:rFonts w:ascii="Times New Roman" w:eastAsia="Times New Roman" w:hAnsi="Times New Roman"/>
    </w:rPr>
  </w:style>
  <w:style w:type="character" w:styleId="aff2">
    <w:name w:val="footnote reference"/>
    <w:semiHidden/>
    <w:rsid w:val="00F67921"/>
    <w:rPr>
      <w:vertAlign w:val="superscript"/>
    </w:rPr>
  </w:style>
  <w:style w:type="table" w:customStyle="1" w:styleId="14">
    <w:name w:val="Сетка таблицы1"/>
    <w:basedOn w:val="a1"/>
    <w:next w:val="a9"/>
    <w:uiPriority w:val="59"/>
    <w:rsid w:val="00694093"/>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3">
    <w:name w:val="caption"/>
    <w:basedOn w:val="a"/>
    <w:next w:val="a"/>
    <w:uiPriority w:val="35"/>
    <w:semiHidden/>
    <w:unhideWhenUsed/>
    <w:qFormat/>
    <w:rsid w:val="00D51D63"/>
    <w:pPr>
      <w:suppressAutoHyphens w:val="0"/>
      <w:spacing w:after="200"/>
    </w:pPr>
    <w:rPr>
      <w:rFonts w:ascii="Calibri" w:hAnsi="Calibri"/>
      <w:b/>
      <w:bCs/>
      <w:color w:val="4F81BD"/>
      <w:sz w:val="18"/>
      <w:szCs w:val="18"/>
      <w:lang w:eastAsia="ru-RU"/>
    </w:rPr>
  </w:style>
  <w:style w:type="table" w:customStyle="1" w:styleId="15">
    <w:name w:val="Светлая сетка1"/>
    <w:basedOn w:val="a1"/>
    <w:uiPriority w:val="62"/>
    <w:rsid w:val="00D51D63"/>
    <w:rPr>
      <w:lang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customStyle="1" w:styleId="conspluscell">
    <w:name w:val="conspluscell"/>
    <w:basedOn w:val="a"/>
    <w:rsid w:val="00377A6D"/>
    <w:pPr>
      <w:suppressAutoHyphens w:val="0"/>
      <w:spacing w:before="100" w:beforeAutospacing="1" w:after="100" w:afterAutospacing="1"/>
    </w:pPr>
    <w:rPr>
      <w:lang w:eastAsia="ru-RU"/>
    </w:rPr>
  </w:style>
  <w:style w:type="numbering" w:customStyle="1" w:styleId="16">
    <w:name w:val="Нет списка1"/>
    <w:next w:val="a2"/>
    <w:uiPriority w:val="99"/>
    <w:semiHidden/>
    <w:unhideWhenUsed/>
    <w:rsid w:val="0022651D"/>
  </w:style>
  <w:style w:type="table" w:customStyle="1" w:styleId="26">
    <w:name w:val="Сетка таблицы2"/>
    <w:basedOn w:val="a1"/>
    <w:next w:val="a9"/>
    <w:uiPriority w:val="59"/>
    <w:rsid w:val="0022651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ветлая сетка11"/>
    <w:basedOn w:val="a1"/>
    <w:uiPriority w:val="62"/>
    <w:rsid w:val="0022651D"/>
    <w:rPr>
      <w:lang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1">
    <w:name w:val="Сетка таблицы11"/>
    <w:basedOn w:val="a1"/>
    <w:next w:val="a9"/>
    <w:rsid w:val="0022651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9"/>
    <w:uiPriority w:val="59"/>
    <w:rsid w:val="0022651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6">
    <w:name w:val="Основной текст (14) + Полужирный6"/>
    <w:aliases w:val="Не курсив10"/>
    <w:rsid w:val="003C42E6"/>
    <w:rPr>
      <w:rFonts w:ascii="Times New Roman" w:hAnsi="Times New Roman" w:cs="Times New Roman"/>
      <w:b/>
      <w:bCs/>
      <w:i w:val="0"/>
      <w:iCs w:val="0"/>
      <w:spacing w:val="0"/>
      <w:shd w:val="clear" w:color="auto" w:fill="FFFFFF"/>
    </w:rPr>
  </w:style>
  <w:style w:type="character" w:customStyle="1" w:styleId="143">
    <w:name w:val="Основной текст (14) + Полужирный3"/>
    <w:aliases w:val="Не курсив7"/>
    <w:rsid w:val="003C42E6"/>
    <w:rPr>
      <w:rFonts w:ascii="Times New Roman" w:hAnsi="Times New Roman" w:cs="Times New Roman"/>
      <w:b/>
      <w:bCs/>
      <w:i w:val="0"/>
      <w:iCs w:val="0"/>
      <w:spacing w:val="0"/>
      <w:shd w:val="clear" w:color="auto" w:fill="FFFFFF"/>
    </w:rPr>
  </w:style>
  <w:style w:type="character" w:customStyle="1" w:styleId="140">
    <w:name w:val="Основной текст (14)_"/>
    <w:link w:val="141"/>
    <w:rsid w:val="003C42E6"/>
    <w:rPr>
      <w:i/>
      <w:iCs/>
      <w:shd w:val="clear" w:color="auto" w:fill="FFFFFF"/>
    </w:rPr>
  </w:style>
  <w:style w:type="paragraph" w:customStyle="1" w:styleId="141">
    <w:name w:val="Основной текст (14)1"/>
    <w:basedOn w:val="a"/>
    <w:link w:val="140"/>
    <w:rsid w:val="003C42E6"/>
    <w:pPr>
      <w:shd w:val="clear" w:color="auto" w:fill="FFFFFF"/>
      <w:suppressAutoHyphens w:val="0"/>
      <w:spacing w:line="211" w:lineRule="exact"/>
      <w:ind w:firstLine="400"/>
      <w:jc w:val="both"/>
    </w:pPr>
    <w:rPr>
      <w:rFonts w:ascii="Calibri" w:eastAsia="Calibri" w:hAnsi="Calibri"/>
      <w:i/>
      <w:iCs/>
      <w:sz w:val="20"/>
      <w:szCs w:val="20"/>
      <w:lang w:eastAsia="ru-RU"/>
    </w:rPr>
  </w:style>
  <w:style w:type="character" w:customStyle="1" w:styleId="1413">
    <w:name w:val="Основной текст (14)13"/>
    <w:rsid w:val="003C42E6"/>
    <w:rPr>
      <w:rFonts w:ascii="Times New Roman" w:hAnsi="Times New Roman" w:cs="Times New Roman"/>
      <w:i w:val="0"/>
      <w:iCs w:val="0"/>
      <w:spacing w:val="0"/>
      <w:shd w:val="clear" w:color="auto" w:fill="FFFFFF"/>
    </w:rPr>
  </w:style>
  <w:style w:type="character" w:customStyle="1" w:styleId="1411">
    <w:name w:val="Основной текст (14)11"/>
    <w:rsid w:val="003C42E6"/>
    <w:rPr>
      <w:rFonts w:ascii="Times New Roman" w:hAnsi="Times New Roman" w:cs="Times New Roman"/>
      <w:i w:val="0"/>
      <w:iCs w:val="0"/>
      <w:spacing w:val="0"/>
      <w:shd w:val="clear" w:color="auto" w:fill="FFFFFF"/>
    </w:rPr>
  </w:style>
  <w:style w:type="table" w:customStyle="1" w:styleId="112">
    <w:name w:val="Средний список 11"/>
    <w:basedOn w:val="a1"/>
    <w:uiPriority w:val="65"/>
    <w:rsid w:val="00537557"/>
    <w:rPr>
      <w:color w:val="000000"/>
      <w:sz w:val="22"/>
      <w:szCs w:val="22"/>
      <w:lang w:eastAsia="en-US"/>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27">
    <w:name w:val="Нет списка2"/>
    <w:next w:val="a2"/>
    <w:uiPriority w:val="99"/>
    <w:semiHidden/>
    <w:unhideWhenUsed/>
    <w:rsid w:val="000F0832"/>
  </w:style>
  <w:style w:type="table" w:customStyle="1" w:styleId="34">
    <w:name w:val="Сетка таблицы3"/>
    <w:basedOn w:val="a1"/>
    <w:next w:val="a9"/>
    <w:uiPriority w:val="59"/>
    <w:rsid w:val="000F083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9"/>
    <w:uiPriority w:val="59"/>
    <w:rsid w:val="000F0832"/>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0">
    <w:name w:val="Сетка таблицы22"/>
    <w:basedOn w:val="a1"/>
    <w:next w:val="a9"/>
    <w:uiPriority w:val="59"/>
    <w:rsid w:val="000F083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9"/>
    <w:uiPriority w:val="59"/>
    <w:rsid w:val="000F083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F0832"/>
    <w:pPr>
      <w:autoSpaceDE w:val="0"/>
      <w:autoSpaceDN w:val="0"/>
      <w:adjustRightInd w:val="0"/>
    </w:pPr>
    <w:rPr>
      <w:rFonts w:ascii="Times New Roman" w:hAnsi="Times New Roman"/>
      <w:color w:val="000000"/>
      <w:sz w:val="24"/>
      <w:szCs w:val="24"/>
      <w:lang w:eastAsia="en-US"/>
    </w:rPr>
  </w:style>
  <w:style w:type="table" w:customStyle="1" w:styleId="40">
    <w:name w:val="Сетка таблицы4"/>
    <w:basedOn w:val="a1"/>
    <w:next w:val="a9"/>
    <w:uiPriority w:val="39"/>
    <w:rsid w:val="000F083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Сетка таблицы5"/>
    <w:basedOn w:val="a1"/>
    <w:next w:val="a9"/>
    <w:uiPriority w:val="39"/>
    <w:rsid w:val="000F083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1"/>
    <w:next w:val="a9"/>
    <w:uiPriority w:val="39"/>
    <w:rsid w:val="000F083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0">
    <w:name w:val="Сетка таблицы7"/>
    <w:basedOn w:val="a1"/>
    <w:next w:val="a9"/>
    <w:uiPriority w:val="59"/>
    <w:rsid w:val="00627A5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236748268">
      <w:bodyDiv w:val="1"/>
      <w:marLeft w:val="0"/>
      <w:marRight w:val="0"/>
      <w:marTop w:val="0"/>
      <w:marBottom w:val="0"/>
      <w:divBdr>
        <w:top w:val="none" w:sz="0" w:space="0" w:color="auto"/>
        <w:left w:val="none" w:sz="0" w:space="0" w:color="auto"/>
        <w:bottom w:val="none" w:sz="0" w:space="0" w:color="auto"/>
        <w:right w:val="none" w:sz="0" w:space="0" w:color="auto"/>
      </w:divBdr>
    </w:div>
    <w:div w:id="350641801">
      <w:bodyDiv w:val="1"/>
      <w:marLeft w:val="0"/>
      <w:marRight w:val="0"/>
      <w:marTop w:val="0"/>
      <w:marBottom w:val="0"/>
      <w:divBdr>
        <w:top w:val="none" w:sz="0" w:space="0" w:color="auto"/>
        <w:left w:val="none" w:sz="0" w:space="0" w:color="auto"/>
        <w:bottom w:val="none" w:sz="0" w:space="0" w:color="auto"/>
        <w:right w:val="none" w:sz="0" w:space="0" w:color="auto"/>
      </w:divBdr>
    </w:div>
    <w:div w:id="978417336">
      <w:bodyDiv w:val="1"/>
      <w:marLeft w:val="0"/>
      <w:marRight w:val="0"/>
      <w:marTop w:val="0"/>
      <w:marBottom w:val="0"/>
      <w:divBdr>
        <w:top w:val="none" w:sz="0" w:space="0" w:color="auto"/>
        <w:left w:val="none" w:sz="0" w:space="0" w:color="auto"/>
        <w:bottom w:val="none" w:sz="0" w:space="0" w:color="auto"/>
        <w:right w:val="none" w:sz="0" w:space="0" w:color="auto"/>
      </w:divBdr>
    </w:div>
    <w:div w:id="1127577487">
      <w:bodyDiv w:val="1"/>
      <w:marLeft w:val="0"/>
      <w:marRight w:val="0"/>
      <w:marTop w:val="0"/>
      <w:marBottom w:val="0"/>
      <w:divBdr>
        <w:top w:val="none" w:sz="0" w:space="0" w:color="auto"/>
        <w:left w:val="none" w:sz="0" w:space="0" w:color="auto"/>
        <w:bottom w:val="none" w:sz="0" w:space="0" w:color="auto"/>
        <w:right w:val="none" w:sz="0" w:space="0" w:color="auto"/>
      </w:divBdr>
    </w:div>
    <w:div w:id="1710257007">
      <w:bodyDiv w:val="1"/>
      <w:marLeft w:val="0"/>
      <w:marRight w:val="0"/>
      <w:marTop w:val="0"/>
      <w:marBottom w:val="0"/>
      <w:divBdr>
        <w:top w:val="none" w:sz="0" w:space="0" w:color="auto"/>
        <w:left w:val="none" w:sz="0" w:space="0" w:color="auto"/>
        <w:bottom w:val="none" w:sz="0" w:space="0" w:color="auto"/>
        <w:right w:val="none" w:sz="0" w:space="0" w:color="auto"/>
      </w:divBdr>
    </w:div>
    <w:div w:id="1997538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mbal.ru/page/mbu-tskodm-molodezhnaya-initsiativa"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school--25.ucoz.ru/" TargetMode="External"/><Relationship Id="rId4" Type="http://schemas.openxmlformats.org/officeDocument/2006/relationships/settings" Target="settings.xml"/><Relationship Id="rId9" Type="http://schemas.openxmlformats.org/officeDocument/2006/relationships/hyperlink" Target="mailto:cosh25@mai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8B073AE1-9F53-4160-AF70-F4B9A220E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1</Pages>
  <Words>23008</Words>
  <Characters>131151</Characters>
  <Application>Microsoft Office Word</Application>
  <DocSecurity>0</DocSecurity>
  <Lines>1092</Lines>
  <Paragraphs>307</Paragraphs>
  <ScaleCrop>false</ScaleCrop>
  <HeadingPairs>
    <vt:vector size="2" baseType="variant">
      <vt:variant>
        <vt:lpstr>Название</vt:lpstr>
      </vt:variant>
      <vt:variant>
        <vt:i4>1</vt:i4>
      </vt:variant>
    </vt:vector>
  </HeadingPairs>
  <TitlesOfParts>
    <vt:vector size="1" baseType="lpstr">
      <vt:lpstr>Отчет о результатах самообследования</vt:lpstr>
    </vt:vector>
  </TitlesOfParts>
  <Company>Krokoz™</Company>
  <LinksUpToDate>false</LinksUpToDate>
  <CharactersWithSpaces>153852</CharactersWithSpaces>
  <SharedDoc>false</SharedDoc>
  <HLinks>
    <vt:vector size="48" baseType="variant">
      <vt:variant>
        <vt:i4>3670035</vt:i4>
      </vt:variant>
      <vt:variant>
        <vt:i4>45</vt:i4>
      </vt:variant>
      <vt:variant>
        <vt:i4>0</vt:i4>
      </vt:variant>
      <vt:variant>
        <vt:i4>5</vt:i4>
      </vt:variant>
      <vt:variant>
        <vt:lpwstr>mailto:tatjanader@mail.ru</vt:lpwstr>
      </vt:variant>
      <vt:variant>
        <vt:lpwstr/>
      </vt:variant>
      <vt:variant>
        <vt:i4>1441841</vt:i4>
      </vt:variant>
      <vt:variant>
        <vt:i4>38</vt:i4>
      </vt:variant>
      <vt:variant>
        <vt:i4>0</vt:i4>
      </vt:variant>
      <vt:variant>
        <vt:i4>5</vt:i4>
      </vt:variant>
      <vt:variant>
        <vt:lpwstr/>
      </vt:variant>
      <vt:variant>
        <vt:lpwstr>_Toc303281921</vt:lpwstr>
      </vt:variant>
      <vt:variant>
        <vt:i4>1441841</vt:i4>
      </vt:variant>
      <vt:variant>
        <vt:i4>32</vt:i4>
      </vt:variant>
      <vt:variant>
        <vt:i4>0</vt:i4>
      </vt:variant>
      <vt:variant>
        <vt:i4>5</vt:i4>
      </vt:variant>
      <vt:variant>
        <vt:lpwstr/>
      </vt:variant>
      <vt:variant>
        <vt:lpwstr>_Toc303281920</vt:lpwstr>
      </vt:variant>
      <vt:variant>
        <vt:i4>1376305</vt:i4>
      </vt:variant>
      <vt:variant>
        <vt:i4>26</vt:i4>
      </vt:variant>
      <vt:variant>
        <vt:i4>0</vt:i4>
      </vt:variant>
      <vt:variant>
        <vt:i4>5</vt:i4>
      </vt:variant>
      <vt:variant>
        <vt:lpwstr/>
      </vt:variant>
      <vt:variant>
        <vt:lpwstr>_Toc303281919</vt:lpwstr>
      </vt:variant>
      <vt:variant>
        <vt:i4>1376305</vt:i4>
      </vt:variant>
      <vt:variant>
        <vt:i4>20</vt:i4>
      </vt:variant>
      <vt:variant>
        <vt:i4>0</vt:i4>
      </vt:variant>
      <vt:variant>
        <vt:i4>5</vt:i4>
      </vt:variant>
      <vt:variant>
        <vt:lpwstr/>
      </vt:variant>
      <vt:variant>
        <vt:lpwstr>_Toc303281918</vt:lpwstr>
      </vt:variant>
      <vt:variant>
        <vt:i4>1376305</vt:i4>
      </vt:variant>
      <vt:variant>
        <vt:i4>14</vt:i4>
      </vt:variant>
      <vt:variant>
        <vt:i4>0</vt:i4>
      </vt:variant>
      <vt:variant>
        <vt:i4>5</vt:i4>
      </vt:variant>
      <vt:variant>
        <vt:lpwstr/>
      </vt:variant>
      <vt:variant>
        <vt:lpwstr>_Toc303281917</vt:lpwstr>
      </vt:variant>
      <vt:variant>
        <vt:i4>1376305</vt:i4>
      </vt:variant>
      <vt:variant>
        <vt:i4>8</vt:i4>
      </vt:variant>
      <vt:variant>
        <vt:i4>0</vt:i4>
      </vt:variant>
      <vt:variant>
        <vt:i4>5</vt:i4>
      </vt:variant>
      <vt:variant>
        <vt:lpwstr/>
      </vt:variant>
      <vt:variant>
        <vt:lpwstr>_Toc303281916</vt:lpwstr>
      </vt:variant>
      <vt:variant>
        <vt:i4>1376305</vt:i4>
      </vt:variant>
      <vt:variant>
        <vt:i4>2</vt:i4>
      </vt:variant>
      <vt:variant>
        <vt:i4>0</vt:i4>
      </vt:variant>
      <vt:variant>
        <vt:i4>5</vt:i4>
      </vt:variant>
      <vt:variant>
        <vt:lpwstr/>
      </vt:variant>
      <vt:variant>
        <vt:lpwstr>_Toc303281915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Отчет о результатах самообследования</dc:title>
  <dc:creator>Дерганова Т.В.</dc:creator>
  <cp:lastModifiedBy>School 25</cp:lastModifiedBy>
  <cp:revision>10</cp:revision>
  <cp:lastPrinted>2017-08-29T11:33:00Z</cp:lastPrinted>
  <dcterms:created xsi:type="dcterms:W3CDTF">2017-08-29T06:18:00Z</dcterms:created>
  <dcterms:modified xsi:type="dcterms:W3CDTF">2017-09-06T12:56:00Z</dcterms:modified>
</cp:coreProperties>
</file>